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center"/>
        <w:rPr>
          <w:rFonts w:ascii="Garamond" w:cs="Garamond" w:eastAsia="Garamond" w:hAnsi="Garamond"/>
          <w:b w:val="0"/>
          <w:bCs w:val="0"/>
          <w:i w:val="0"/>
          <w:iCs w:val="0"/>
          <w:smallCaps w:val="1"/>
          <w:strike w:val="0"/>
          <w:color w:val="000000"/>
          <w:sz w:val="44"/>
          <w:szCs w:val="44"/>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44"/>
          <w:szCs w:val="44"/>
          <w:u w:val="none"/>
          <w:shd w:fill="auto" w:val="clear"/>
          <w:vertAlign w:val="baseline"/>
          <w:rtl w:val="0"/>
        </w:rPr>
        <w:t xml:space="preserve">Giannattasio, Norberto emanuel Vicente</w:t>
      </w:r>
    </w:p>
    <w:p w:rsidR="00000000" w:rsidDel="00000000" w:rsidP="00000000" w:rsidRDefault="00000000" w:rsidRPr="00000000" w14:paraId="00000002">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0"/>
          <w:szCs w:val="20"/>
          <w:u w:val="none"/>
          <w:shd w:fill="auto" w:val="clear"/>
          <w:vertAlign w:val="baseline"/>
          <w:rtl w:val="0"/>
        </w:rPr>
        <w:t xml:space="preserve">Datos Personales </w:t>
      </w:r>
    </w:p>
    <w:p w:rsidR="00000000" w:rsidDel="00000000" w:rsidP="00000000" w:rsidRDefault="00000000" w:rsidRPr="00000000" w14:paraId="00000003">
      <w:pPr>
        <w:ind w:left="360" w:firstLine="0"/>
        <w:rPr>
          <w:b w:val="1"/>
          <w:bCs w:val="1"/>
          <w:sz w:val="24"/>
          <w:szCs w:val="24"/>
        </w:rPr>
      </w:pPr>
      <w:r w:rsidDel="00000000" w:rsidR="00000000" w:rsidRPr="00000000">
        <w:rPr>
          <w:rtl w:val="0"/>
        </w:rPr>
      </w:r>
    </w:p>
    <w:p w:rsidR="00000000" w:rsidDel="00000000" w:rsidP="00000000" w:rsidRDefault="00000000" w:rsidRPr="00000000" w14:paraId="00000004">
      <w:pPr>
        <w:ind w:left="360" w:firstLine="0"/>
        <w:rPr>
          <w:sz w:val="24"/>
          <w:szCs w:val="24"/>
        </w:rPr>
      </w:pPr>
      <w:r w:rsidDel="00000000" w:rsidR="00000000" w:rsidRPr="00000000">
        <w:rPr>
          <w:b w:val="1"/>
          <w:bCs w:val="1"/>
          <w:sz w:val="24"/>
          <w:szCs w:val="24"/>
          <w:rtl w:val="0"/>
        </w:rPr>
        <w:t xml:space="preserve">Fecha de nacimiento:</w:t>
      </w:r>
      <w:r w:rsidDel="00000000" w:rsidR="00000000" w:rsidRPr="00000000">
        <w:rPr>
          <w:sz w:val="24"/>
          <w:szCs w:val="24"/>
          <w:rtl w:val="0"/>
        </w:rPr>
        <w:t xml:space="preserve"> 17 de Diciembre de 1979.</w:t>
        <w:br w:type="textWrapping"/>
      </w:r>
      <w:r w:rsidDel="00000000" w:rsidR="00000000" w:rsidRPr="00000000">
        <w:rPr>
          <w:b w:val="1"/>
          <w:bCs w:val="1"/>
          <w:sz w:val="24"/>
          <w:szCs w:val="24"/>
          <w:rtl w:val="0"/>
        </w:rPr>
        <w:t xml:space="preserve">Lugar de nacimiento:</w:t>
      </w:r>
      <w:r w:rsidDel="00000000" w:rsidR="00000000" w:rsidRPr="00000000">
        <w:rPr>
          <w:sz w:val="24"/>
          <w:szCs w:val="24"/>
          <w:rtl w:val="0"/>
        </w:rPr>
        <w:t xml:space="preserve"> La Plata, Provincia de Buenos Aires.</w:t>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      DNI.:</w:t>
      </w:r>
      <w:r w:rsidDel="00000000" w:rsidR="00000000" w:rsidRPr="00000000">
        <w:rPr>
          <w:sz w:val="24"/>
          <w:szCs w:val="24"/>
          <w:rtl w:val="0"/>
        </w:rPr>
        <w:t xml:space="preserve"> 27791595.</w:t>
      </w:r>
    </w:p>
    <w:p w:rsidR="00000000" w:rsidDel="00000000" w:rsidP="00000000" w:rsidRDefault="00000000" w:rsidRPr="00000000" w14:paraId="00000006">
      <w:pPr>
        <w:rPr>
          <w:sz w:val="24"/>
          <w:szCs w:val="24"/>
          <w:u w:val="single"/>
        </w:rPr>
      </w:pPr>
      <w:r w:rsidDel="00000000" w:rsidR="00000000" w:rsidRPr="00000000">
        <w:rPr>
          <w:rtl w:val="0"/>
        </w:rPr>
      </w:r>
    </w:p>
    <w:tbl>
      <w:tblPr>
        <w:tblStyle w:val="Table1"/>
        <w:tblW w:w="8962.0" w:type="dxa"/>
        <w:jc w:val="left"/>
        <w:tblInd w:w="-115.0" w:type="dxa"/>
        <w:tblLayout w:type="fixed"/>
        <w:tblLook w:val="0000"/>
      </w:tblPr>
      <w:tblGrid>
        <w:gridCol w:w="8962"/>
        <w:tblGridChange w:id="0">
          <w:tblGrid>
            <w:gridCol w:w="8962"/>
          </w:tblGrid>
        </w:tblGridChange>
      </w:tblGrid>
      <w:tr>
        <w:trPr>
          <w:cantSplit w:val="0"/>
          <w:trHeight w:val="468" w:hRule="atLeast"/>
          <w:tblHeader w:val="0"/>
        </w:trPr>
        <w:tc>
          <w:tcPr>
            <w:shd w:fill="auto" w:val="clear"/>
          </w:tcPr>
          <w:p w:rsidR="00000000" w:rsidDel="00000000" w:rsidP="00000000" w:rsidRDefault="00000000" w:rsidRPr="00000000" w14:paraId="00000007">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0"/>
                <w:szCs w:val="20"/>
                <w:u w:val="none"/>
                <w:shd w:fill="auto" w:val="clear"/>
                <w:vertAlign w:val="baseline"/>
                <w:rtl w:val="0"/>
              </w:rPr>
              <w:t xml:space="preserve">Objetivos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before="0" w:line="240"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Apasionado del tratamiento de los datos desde el punto de vista técnico, su manipulación, creación de estructuras para el almacenamiento de los mismo, la creación de procesos de ETL/ELT; experimentar plataformas y software nuevos de manejo de datos e intentar estar siempre en busca de nuevos desafíos dentro de este Área maravillosa que es el manejo de datos tanto masivos (Big Data) como no masivos (Small Data). Mis dos conceptos fundamentales para el desarrollo de Soluciones son el DRY y el KISS. </w:t>
              <w:br w:type="textWrapping"/>
              <w:t xml:space="preserve">En el mediano plazo me gustaría ser el referente técnico del Área de datos dentro del proyecto y organización que me encuentre desempeñando funciones.</w:t>
            </w:r>
          </w:p>
        </w:tc>
      </w:tr>
      <w:tr>
        <w:trPr>
          <w:cantSplit w:val="0"/>
          <w:trHeight w:val="468" w:hRule="atLeast"/>
          <w:tblHeader w:val="0"/>
        </w:trPr>
        <w:tc>
          <w:tcPr>
            <w:shd w:fill="auto" w:val="clear"/>
          </w:tcPr>
          <w:p w:rsidR="00000000" w:rsidDel="00000000" w:rsidP="00000000" w:rsidRDefault="00000000" w:rsidRPr="00000000" w14:paraId="00000009">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0"/>
                <w:szCs w:val="20"/>
                <w:u w:val="none"/>
                <w:shd w:fill="auto" w:val="clear"/>
                <w:vertAlign w:val="baseline"/>
                <w:rtl w:val="0"/>
              </w:rPr>
              <w:t xml:space="preserve">Experiencia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60" w:line="240" w:lineRule="auto"/>
              <w:ind w:left="72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60" w:line="240"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Prisma Medios de Pagos (05/11/2024 – Actual): Desarrollo de procesos ETL, pipelines de datos escalables con SDLF , utilización servicios de datos de AWS, Python, SQL, Docker, Otros. Mentoreo en AWS a nuevos integrantes  a quienes migran de un entorno on-prem a cloud.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60" w:line="240"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FreeLance/Contractor (10/03/2023 – Actual): Desarrollo de procesos ETL, pipelines de datos escalables en Airflow, utilización servicios de datos de AWS, Python, SQL, Docker, Otros. Análisis de nuevas tecnologías a implementar, para agilizar el procesamiento de datos on promise y cloud.</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60" w:line="240"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ACL-Group. Proyecto Cencosud (Contractor, 10/05/2022 – 10/03/2023) Desarrollo de procesos ETL y pipelines escalables para la integración de datos en el DataLake del cliente en AWS. Las herramientas utilizadas son AWS S3, AWS Glue Studio, AWS Athena, AWS lambda,  Dremio, Python, Airflow, SQL.</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60" w:line="240"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Strata Analytics Group (Contractor, 01/09/2020 - 06/05/2022) Desarrollo de procesos ETL y pipelines escalables para la integración de datos hacia los Datawarehouse, DataLakes y demás sistemas de Almacenamientos de Datos. </w:t>
              <w:br w:type="textWrapping"/>
              <w:t xml:space="preserve">Plataformas utilizadas Oracle, Snowflake, AWS Unix, SAS.</w:t>
              <w:br w:type="textWrapping"/>
              <w:t xml:space="preserve">Lenguajes de programación en uso: SAS Base, Python, Shell Script, SQL, PL/SQL.</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60" w:line="240"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LaHaus(Contractor, . 01/09/2021- 30/11/2021): Data Engineer, Desarrollo y Mantenimiento de Pipelines en Airflow, creación de objetos y consultas en snowflake, programación Python,  mejora continua y evolutiva de la plataforma de ETL.</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60" w:line="240"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Grupo VidaTec(26/01/2020 - 28/08/2020) , Ingeniero de Datos, desarrollando ETL para la generación de reportes tanto de BBDD Relacionales como no Relaciones (Mongo) mediante la generación de programas en Python. Utilización de Lenguaje SQL para realizar DML y DDL sobre BBDD relacionales Postgre, SQLite, Mysql, Oracle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before="60" w:line="240" w:lineRule="auto"/>
              <w:ind w:left="72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SAS(VATES/NEXBAS) Consultor Sr (25/07/2016-17/01/2020).  Desarrollar ETL mediante la Herramienta SAS Data Integration sobre plataformas Unix y BBDD Oracle. Desempeñando funciones en SAS como Consultor. Herramientas SAS utilizadas:</w:t>
              <w:br w:type="textWrapping"/>
              <w:br w:type="textWrapping"/>
              <w:t xml:space="preserve">SAS Management Console (Administración de Librerías, ABM de usuarios, administración de roles y grupos, ABM de tablas en librerías). </w:t>
              <w:br w:type="textWrapping"/>
              <w:t xml:space="preserve">SAS Information Map Studio (Creación de Carpetas, relaciones entre tablas, configuración de sujetos de campañas e items, creación de campos calculados; etc). </w:t>
              <w:br w:type="textWrapping"/>
              <w:t xml:space="preserve">SAS Customer Intelligence Studio (para configuración de campañas).</w:t>
              <w:br w:type="textWrapping"/>
              <w:t xml:space="preserve">SAS Data Integration (configuración y diseño de jobs etl o entrega de beneficios) </w:t>
              <w:br w:type="textWrapping"/>
              <w:t xml:space="preserve">SAS Enterprise Guide. (herramienta de programación SAS. Creación de Stored Process para ser usados en las campañas diseñadas en SAS Customer Intelligence o jobs en SAS Data Integration. Utilización de lenguaje PL/SQL para realizar DML y DDL en BBDD Oracle, Shell Script, Python. </w:t>
            </w:r>
          </w:p>
        </w:tc>
      </w:tr>
      <w:tr>
        <w:trPr>
          <w:cantSplit w:val="0"/>
          <w:trHeight w:val="248" w:hRule="atLeast"/>
          <w:tblHeader w:val="0"/>
        </w:trPr>
        <w:tc>
          <w:tcPr>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36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0"/>
                <w:szCs w:val="20"/>
                <w:u w:val="none"/>
                <w:shd w:fill="auto" w:val="clear"/>
                <w:vertAlign w:val="baseline"/>
                <w:rtl w:val="0"/>
              </w:rPr>
              <w:t xml:space="preserve">Educación</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numPr>
                <w:ilvl w:val="0"/>
                <w:numId w:val="4"/>
              </w:numPr>
              <w:ind w:left="720" w:hanging="360"/>
              <w:rPr>
                <w:sz w:val="24"/>
                <w:szCs w:val="24"/>
              </w:rPr>
            </w:pPr>
            <w:r w:rsidDel="00000000" w:rsidR="00000000" w:rsidRPr="00000000">
              <w:rPr>
                <w:sz w:val="24"/>
                <w:szCs w:val="24"/>
                <w:rtl w:val="0"/>
              </w:rPr>
              <w:t xml:space="preserve">1993-1998 Técnico en Electrónica en la Escuela de Educación Técnica Nº 3 de La Plata.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2017-2020 Técnico Superior en Programación (TecLab)</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2023- 2024 Ciclo Complementario de  Licenciatura en Ciencia de Datos Universidad del Gran Rosario ( titulación Licenciado en Ciencia de Datos)</w:t>
            </w:r>
          </w:p>
        </w:tc>
      </w:tr>
      <w:tr>
        <w:trPr>
          <w:cantSplit w:val="0"/>
          <w:trHeight w:val="468" w:hRule="atLeast"/>
          <w:tblHeader w:val="0"/>
        </w:trPr>
        <w:tc>
          <w:tcPr>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0"/>
                <w:szCs w:val="20"/>
                <w:u w:val="none"/>
                <w:shd w:fill="auto" w:val="clear"/>
                <w:vertAlign w:val="baseline"/>
                <w:rtl w:val="0"/>
              </w:rPr>
              <w:t xml:space="preserve">idiomas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6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Ingles Intermedio.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6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Ingles Técnico lecto.-comprensión avanzado.</w:t>
            </w:r>
          </w:p>
        </w:tc>
      </w:tr>
      <w:tr>
        <w:trPr>
          <w:cantSplit w:val="0"/>
          <w:trHeight w:val="499" w:hRule="atLeast"/>
          <w:tblHeader w:val="0"/>
        </w:trPr>
        <w:tc>
          <w:tcPr>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0"/>
                <w:szCs w:val="20"/>
                <w:u w:val="none"/>
                <w:shd w:fill="auto" w:val="clear"/>
                <w:vertAlign w:val="baseline"/>
                <w:rtl w:val="0"/>
              </w:rPr>
              <w:t xml:space="preserve">Informatica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6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 de Programación SAS.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 Apache Airflow ( Udemy)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 de Programación Python.</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 de Programación en Shell Script</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Conocimientos de programación de Bases de Datos en SQL Server 2000(Curso llevado a cabo en IT college)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Conocimientos de PL/SQL. (Curso Oracle Database 9i/10g - Program with PL/SQL (llevado a cabo  en Oracle)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Conocimientos medios en las siguientes tecnologías  Ruby, PHP, HTML.</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Conocimientos Medios de Sistemas Operativos Linux (Debian, Ubuntu, Fedora, Centos).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Conocmientos de Programación y Administración de Bases de datos MS-SQL, MySQL, PostgreSQL.</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Conocimientos de Sistemas de Gestión de Contenido ( Wordpress, Joomla, Moodle)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Curso Experto Universitario en PHP y MySQL (UTN-FRBA)</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Manejo  de Confluence y Jira.</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Conocimiento en Metodologías Agiles.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Manejo de Herramientas de Desarrollo de SAS institute ( Enterprise Guide, Data Integration)</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0" w:before="0" w:line="240" w:lineRule="auto"/>
              <w:ind w:left="780" w:right="0" w:hanging="360"/>
              <w:jc w:val="both"/>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Manejo de tecnología Cloud AWS</w:t>
            </w:r>
          </w:p>
        </w:tc>
      </w:tr>
      <w:tr>
        <w:trPr>
          <w:cantSplit w:val="0"/>
          <w:trHeight w:val="255" w:hRule="atLeast"/>
          <w:tblHeader w:val="0"/>
        </w:trPr>
        <w:tc>
          <w:tcPr>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0"/>
                <w:szCs w:val="20"/>
                <w:u w:val="none"/>
                <w:shd w:fill="auto" w:val="clear"/>
                <w:vertAlign w:val="baseline"/>
                <w:rtl w:val="0"/>
              </w:rPr>
              <w:t xml:space="preserve">Otros datos de interes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Entusiasta de las nuevas tendencias tecnológicas y del software Open Source</w:t>
            </w:r>
          </w:p>
          <w:p w:rsidR="00000000" w:rsidDel="00000000" w:rsidP="00000000" w:rsidRDefault="00000000" w:rsidRPr="00000000" w14:paraId="00000030">
            <w:pPr>
              <w:rPr>
                <w:sz w:val="24"/>
                <w:szCs w:val="24"/>
              </w:rPr>
            </w:pPr>
            <w:r w:rsidDel="00000000" w:rsidR="00000000" w:rsidRPr="00000000">
              <w:rPr>
                <w:sz w:val="24"/>
                <w:szCs w:val="24"/>
                <w:rtl w:val="0"/>
              </w:rPr>
              <w:t xml:space="preserve">Capacidad Autodidacta.</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Perfil Linkedin: </w:t>
            </w:r>
          </w:p>
          <w:p w:rsidR="00000000" w:rsidDel="00000000" w:rsidP="00000000" w:rsidRDefault="00000000" w:rsidRPr="00000000" w14:paraId="00000033">
            <w:pPr>
              <w:rPr>
                <w:color w:val="0000ff"/>
                <w:sz w:val="24"/>
                <w:szCs w:val="24"/>
                <w:u w:val="single"/>
              </w:rPr>
            </w:pPr>
            <w:hyperlink r:id="rId7">
              <w:r w:rsidDel="00000000" w:rsidR="00000000" w:rsidRPr="00000000">
                <w:rPr>
                  <w:color w:val="0000ff"/>
                  <w:sz w:val="24"/>
                  <w:szCs w:val="24"/>
                  <w:u w:val="single"/>
                  <w:rtl w:val="0"/>
                </w:rPr>
                <w:t xml:space="preserve">https://www.linkedin.com/in/emanuel-giannattasio-76744911/</w:t>
              </w:r>
            </w:hyperlink>
            <w:r w:rsidDel="00000000" w:rsidR="00000000" w:rsidRPr="00000000">
              <w:rPr>
                <w:rtl w:val="0"/>
              </w:rPr>
            </w:r>
          </w:p>
          <w:p w:rsidR="00000000" w:rsidDel="00000000" w:rsidP="00000000" w:rsidRDefault="00000000" w:rsidRPr="00000000" w14:paraId="00000034">
            <w:pPr>
              <w:rPr>
                <w:color w:val="0000ff"/>
                <w:sz w:val="24"/>
                <w:szCs w:val="24"/>
                <w:u w:val="single"/>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App Desarrollada en Python enfocadas en Datos: </w:t>
            </w:r>
          </w:p>
          <w:p w:rsidR="00000000" w:rsidDel="00000000" w:rsidP="00000000" w:rsidRDefault="00000000" w:rsidRPr="00000000" w14:paraId="00000036">
            <w:pPr>
              <w:rPr>
                <w:sz w:val="24"/>
                <w:szCs w:val="24"/>
              </w:rPr>
            </w:pPr>
            <w:hyperlink r:id="rId8">
              <w:r w:rsidDel="00000000" w:rsidR="00000000" w:rsidRPr="00000000">
                <w:rPr>
                  <w:color w:val="0000ff"/>
                  <w:sz w:val="24"/>
                  <w:szCs w:val="24"/>
                  <w:u w:val="single"/>
                  <w:rtl w:val="0"/>
                </w:rPr>
                <w:t xml:space="preserve">https://fao-data-analysis.onrender.com</w:t>
              </w:r>
            </w:hyperlink>
            <w:r w:rsidDel="00000000" w:rsidR="00000000" w:rsidRPr="00000000">
              <w:rPr>
                <w:sz w:val="24"/>
                <w:szCs w:val="24"/>
                <w:rtl w:val="0"/>
              </w:rPr>
              <w:t xml:space="preserve"> o </w:t>
            </w:r>
            <w:hyperlink r:id="rId9">
              <w:r w:rsidDel="00000000" w:rsidR="00000000" w:rsidRPr="00000000">
                <w:rPr>
                  <w:color w:val="0000ff"/>
                  <w:sz w:val="24"/>
                  <w:szCs w:val="24"/>
                  <w:u w:val="single"/>
                  <w:rtl w:val="0"/>
                </w:rPr>
                <w:t xml:space="preserve">https://faodataanalysis.streamlit.app/</w:t>
              </w:r>
            </w:hyperlink>
            <w:r w:rsidDel="00000000" w:rsidR="00000000" w:rsidRPr="00000000">
              <w:rPr>
                <w:rtl w:val="0"/>
              </w:rPr>
            </w:r>
          </w:p>
          <w:p w:rsidR="00000000" w:rsidDel="00000000" w:rsidP="00000000" w:rsidRDefault="00000000" w:rsidRPr="00000000" w14:paraId="00000037">
            <w:pPr>
              <w:rPr>
                <w:sz w:val="24"/>
                <w:szCs w:val="24"/>
              </w:rPr>
            </w:pPr>
            <w:hyperlink r:id="rId10">
              <w:r w:rsidDel="00000000" w:rsidR="00000000" w:rsidRPr="00000000">
                <w:rPr>
                  <w:color w:val="0000ff"/>
                  <w:sz w:val="24"/>
                  <w:szCs w:val="24"/>
                  <w:u w:val="single"/>
                  <w:rtl w:val="0"/>
                </w:rPr>
                <w:t xml:space="preserve">https://appllmbenchmark.streamlit.app/</w:t>
              </w:r>
            </w:hyperlink>
            <w:r w:rsidDel="00000000" w:rsidR="00000000" w:rsidRPr="00000000">
              <w:rPr>
                <w:rtl w:val="0"/>
              </w:rPr>
            </w:r>
          </w:p>
          <w:p w:rsidR="00000000" w:rsidDel="00000000" w:rsidP="00000000" w:rsidRDefault="00000000" w:rsidRPr="00000000" w14:paraId="00000038">
            <w:pPr>
              <w:rPr>
                <w:sz w:val="24"/>
                <w:szCs w:val="24"/>
              </w:rPr>
            </w:pPr>
            <w:bookmarkStart w:colFirst="0" w:colLast="0" w:name="_heading=h.qu1g2md1y45v" w:id="0"/>
            <w:bookmarkEnd w:id="0"/>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GitHub:</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hyperlink r:id="rId11">
              <w:r w:rsidDel="00000000" w:rsidR="00000000" w:rsidRPr="00000000">
                <w:rPr>
                  <w:color w:val="0000ff"/>
                  <w:sz w:val="24"/>
                  <w:szCs w:val="24"/>
                  <w:u w:val="single"/>
                  <w:rtl w:val="0"/>
                </w:rPr>
                <w:t xml:space="preserve">https://github.com/EmaGianna</w:t>
              </w:r>
            </w:hyperlink>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0"/>
                <w:szCs w:val="20"/>
                <w:u w:val="none"/>
                <w:shd w:fill="auto" w:val="clear"/>
                <w:vertAlign w:val="baseline"/>
                <w:rtl w:val="0"/>
              </w:rPr>
              <w:t xml:space="preserve">Informacion de contacto</w:t>
            </w:r>
          </w:p>
          <w:p w:rsidR="00000000" w:rsidDel="00000000" w:rsidP="00000000" w:rsidRDefault="00000000" w:rsidRPr="00000000" w14:paraId="0000003F">
            <w:pPr>
              <w:jc w:val="center"/>
              <w:rPr>
                <w:b w:val="1"/>
                <w:bCs w:val="1"/>
                <w:sz w:val="24"/>
                <w:szCs w:val="24"/>
              </w:rPr>
            </w:pPr>
            <w:r w:rsidDel="00000000" w:rsidR="00000000" w:rsidRPr="00000000">
              <w:rPr>
                <w:rtl w:val="0"/>
              </w:rPr>
            </w:r>
          </w:p>
          <w:p w:rsidR="00000000" w:rsidDel="00000000" w:rsidP="00000000" w:rsidRDefault="00000000" w:rsidRPr="00000000" w14:paraId="00000040">
            <w:pPr>
              <w:jc w:val="center"/>
              <w:rPr>
                <w:b w:val="1"/>
                <w:bCs w:val="1"/>
                <w:sz w:val="24"/>
                <w:szCs w:val="24"/>
              </w:rPr>
            </w:pPr>
            <w:r w:rsidDel="00000000" w:rsidR="00000000" w:rsidRPr="00000000">
              <w:rPr>
                <w:b w:val="1"/>
                <w:bCs w:val="1"/>
                <w:sz w:val="24"/>
                <w:szCs w:val="24"/>
                <w:rtl w:val="0"/>
              </w:rPr>
              <w:t xml:space="preserve">De ser posible, comunicarse primeramente las direcciones de correo electrónico, las mismas son revisadas diariamente. </w:t>
            </w:r>
          </w:p>
          <w:p w:rsidR="00000000" w:rsidDel="00000000" w:rsidP="00000000" w:rsidRDefault="00000000" w:rsidRPr="00000000" w14:paraId="00000041">
            <w:pPr>
              <w:jc w:val="center"/>
              <w:rPr>
                <w:sz w:val="24"/>
                <w:szCs w:val="24"/>
              </w:rPr>
            </w:pPr>
            <w:r w:rsidDel="00000000" w:rsidR="00000000" w:rsidRPr="00000000">
              <w:rPr>
                <w:b w:val="1"/>
                <w:bCs w:val="1"/>
                <w:sz w:val="24"/>
                <w:szCs w:val="24"/>
                <w:rtl w:val="0"/>
              </w:rPr>
              <w:t xml:space="preserve">Dirección:</w:t>
            </w:r>
            <w:r w:rsidDel="00000000" w:rsidR="00000000" w:rsidRPr="00000000">
              <w:rPr>
                <w:sz w:val="24"/>
                <w:szCs w:val="24"/>
                <w:rtl w:val="0"/>
              </w:rPr>
              <w:t xml:space="preserve"> 163 e/ 24 y 25 N° 2273</w:t>
            </w:r>
          </w:p>
          <w:p w:rsidR="00000000" w:rsidDel="00000000" w:rsidP="00000000" w:rsidRDefault="00000000" w:rsidRPr="00000000" w14:paraId="00000042">
            <w:pPr>
              <w:jc w:val="center"/>
              <w:rPr>
                <w:sz w:val="24"/>
                <w:szCs w:val="24"/>
              </w:rPr>
            </w:pPr>
            <w:r w:rsidDel="00000000" w:rsidR="00000000" w:rsidRPr="00000000">
              <w:rPr>
                <w:sz w:val="24"/>
                <w:szCs w:val="24"/>
                <w:rtl w:val="0"/>
              </w:rPr>
              <w:t xml:space="preserve">Berisso, Provincia de Buenos Aires.</w:t>
            </w:r>
          </w:p>
          <w:p w:rsidR="00000000" w:rsidDel="00000000" w:rsidP="00000000" w:rsidRDefault="00000000" w:rsidRPr="00000000" w14:paraId="00000043">
            <w:pPr>
              <w:jc w:val="center"/>
              <w:rPr>
                <w:b w:val="1"/>
                <w:bCs w:val="1"/>
                <w:sz w:val="24"/>
                <w:szCs w:val="24"/>
              </w:rPr>
            </w:pPr>
            <w:r w:rsidDel="00000000" w:rsidR="00000000" w:rsidRPr="00000000">
              <w:rPr>
                <w:b w:val="1"/>
                <w:bCs w:val="1"/>
                <w:sz w:val="24"/>
                <w:szCs w:val="24"/>
                <w:rtl w:val="0"/>
              </w:rPr>
              <w:t xml:space="preserve">E-mail:</w:t>
            </w:r>
          </w:p>
          <w:p w:rsidR="00000000" w:rsidDel="00000000" w:rsidP="00000000" w:rsidRDefault="00000000" w:rsidRPr="00000000" w14:paraId="00000044">
            <w:pPr>
              <w:jc w:val="center"/>
              <w:rPr/>
            </w:pPr>
            <w:hyperlink r:id="rId12">
              <w:r w:rsidDel="00000000" w:rsidR="00000000" w:rsidRPr="00000000">
                <w:rPr>
                  <w:color w:val="0000ff"/>
                  <w:sz w:val="24"/>
                  <w:szCs w:val="24"/>
                  <w:u w:val="single"/>
                  <w:rtl w:val="0"/>
                </w:rPr>
                <w:t xml:space="preserve">emanuel.giannattasio@gmail.com</w:t>
              </w:r>
            </w:hyperlink>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jc w:val="center"/>
              <w:rPr>
                <w:sz w:val="24"/>
                <w:szCs w:val="24"/>
              </w:rPr>
            </w:pPr>
            <w:r w:rsidDel="00000000" w:rsidR="00000000" w:rsidRPr="00000000">
              <w:rPr>
                <w:b w:val="1"/>
                <w:bCs w:val="1"/>
                <w:sz w:val="24"/>
                <w:szCs w:val="24"/>
                <w:rtl w:val="0"/>
              </w:rPr>
              <w:t xml:space="preserve">TEL.: </w:t>
            </w:r>
            <w:r w:rsidDel="00000000" w:rsidR="00000000" w:rsidRPr="00000000">
              <w:rPr>
                <w:sz w:val="24"/>
                <w:szCs w:val="24"/>
                <w:rtl w:val="0"/>
              </w:rPr>
              <w:t xml:space="preserve">15 544 4155</w:t>
            </w:r>
          </w:p>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Recordar que el prefijo correspondiente a la Ciudad de La Plata y alrededores es (0221).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color="808080" w:space="1" w:sz="4" w:val="single"/>
                <w:right w:space="0" w:sz="0" w:val="nil"/>
                <w:between w:space="0" w:sz="0" w:val="nil"/>
              </w:pBdr>
              <w:shd w:fill="auto" w:val="clear"/>
              <w:spacing w:after="0" w:before="220" w:line="240" w:lineRule="auto"/>
              <w:ind w:left="0" w:right="0" w:firstLine="0"/>
              <w:jc w:val="left"/>
              <w:rPr>
                <w:rFonts w:ascii="Garamond" w:cs="Garamond" w:eastAsia="Garamond" w:hAnsi="Garamond"/>
                <w:b w:val="0"/>
                <w:bCs w:val="0"/>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1"/>
          <w:strike w:val="0"/>
          <w:color w:val="000000"/>
          <w:sz w:val="22"/>
          <w:szCs w:val="22"/>
          <w:u w:val="none"/>
          <w:shd w:fill="auto" w:val="clear"/>
          <w:vertAlign w:val="baseline"/>
        </w:rPr>
      </w:pPr>
      <w:r w:rsidDel="00000000" w:rsidR="00000000" w:rsidRPr="00000000">
        <w:rPr>
          <w:rtl w:val="0"/>
        </w:rPr>
      </w:r>
    </w:p>
    <w:sectPr>
      <w:pgSz w:h="16838" w:w="11906" w:orient="portrait"/>
      <w:pgMar w:bottom="1916" w:top="1734" w:left="1642" w:right="162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8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2160" w:right="0" w:firstLine="2160"/>
      <w:jc w:val="left"/>
    </w:pP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spacing w:after="0" w:before="0" w:line="240" w:lineRule="auto"/>
      <w:ind w:left="576" w:right="0" w:hanging="576"/>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220" w:before="0" w:line="240" w:lineRule="auto"/>
      <w:ind w:left="720" w:right="0" w:hanging="720"/>
      <w:jc w:val="left"/>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864" w:right="0" w:hanging="864"/>
      <w:jc w:val="left"/>
    </w:p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220" w:before="0" w:line="240" w:lineRule="auto"/>
      <w:ind w:left="1008" w:right="0" w:hanging="1008"/>
      <w:jc w:val="left"/>
    </w:pP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tyle>
  <w:style w:type="paragraph" w:styleId="Heading6">
    <w:name w:val="heading 6"/>
    <w:basedOn w:val="Normal"/>
    <w:next w:val="Normal"/>
    <w:pPr>
      <w:tabs>
        <w:tab w:val="left" w:leader="none" w:pos="1152"/>
      </w:tabs>
      <w:spacing w:before="240" w:lineRule="auto"/>
      <w:ind w:left="1152" w:hanging="1152"/>
    </w:pPr>
    <w:rPr>
      <w:b w:val="1"/>
      <w:bCs w:val="1"/>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Ttulo7">
    <w:name w:val="heading 7"/>
    <w:basedOn w:val="Normal"/>
    <w:next w:val="Normal"/>
    <w:qFormat w:val="1"/>
    <w:pPr>
      <w:tabs>
        <w:tab w:val="left" w:pos="1296"/>
      </w:tabs>
      <w:spacing w:after="60" w:before="240"/>
      <w:ind w:left="1296" w:hanging="1296"/>
      <w:outlineLvl w:val="6"/>
    </w:pPr>
    <w:rPr>
      <w:rFonts w:ascii="Times New Roman" w:hAnsi="Times New Roman"/>
      <w:sz w:val="24"/>
      <w:szCs w:val="24"/>
    </w:rPr>
  </w:style>
  <w:style w:type="paragraph" w:styleId="Ttulo8">
    <w:name w:val="heading 8"/>
    <w:basedOn w:val="Normal"/>
    <w:next w:val="Normal"/>
    <w:qFormat w:val="1"/>
    <w:pPr>
      <w:tabs>
        <w:tab w:val="left" w:pos="1440"/>
      </w:tabs>
      <w:spacing w:after="60" w:before="240"/>
      <w:ind w:left="1440" w:hanging="1440"/>
      <w:outlineLvl w:val="7"/>
    </w:pPr>
    <w:rPr>
      <w:rFonts w:ascii="Times New Roman" w:hAnsi="Times New Roman"/>
      <w:i w:val="1"/>
      <w:iCs w:val="1"/>
      <w:sz w:val="24"/>
      <w:szCs w:val="24"/>
    </w:rPr>
  </w:style>
  <w:style w:type="paragraph" w:styleId="Ttulo9">
    <w:name w:val="heading 9"/>
    <w:basedOn w:val="Normal"/>
    <w:next w:val="Normal"/>
    <w:qFormat w:val="1"/>
    <w:pPr>
      <w:tabs>
        <w:tab w:val="left" w:pos="1584"/>
      </w:tabs>
      <w:spacing w:after="60" w:before="240"/>
      <w:ind w:left="1584" w:hanging="1584"/>
      <w:outlineLvl w:val="8"/>
    </w:pPr>
    <w:rPr>
      <w:rFonts w:ascii="Arial" w:cs="Arial" w:hAnsi="Arial"/>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WW8Num5z0" w:customStyle="1">
    <w:name w:val="WW8Num5z0"/>
    <w:qFormat w:val="1"/>
    <w:rPr>
      <w:rFonts w:ascii="Symbol" w:hAnsi="Symbol"/>
    </w:rPr>
  </w:style>
  <w:style w:type="character" w:styleId="WW8Num6z0" w:customStyle="1">
    <w:name w:val="WW8Num6z0"/>
    <w:qFormat w:val="1"/>
    <w:rPr>
      <w:rFonts w:ascii="Symbol" w:hAnsi="Symbol"/>
    </w:rPr>
  </w:style>
  <w:style w:type="character" w:styleId="WW8Num7z0" w:customStyle="1">
    <w:name w:val="WW8Num7z0"/>
    <w:qFormat w:val="1"/>
    <w:rPr>
      <w:rFonts w:ascii="Symbol" w:hAnsi="Symbol"/>
    </w:rPr>
  </w:style>
  <w:style w:type="character" w:styleId="WW8Num8z0" w:customStyle="1">
    <w:name w:val="WW8Num8z0"/>
    <w:qFormat w:val="1"/>
    <w:rPr>
      <w:rFonts w:ascii="Symbol" w:hAnsi="Symbol"/>
    </w:rPr>
  </w:style>
  <w:style w:type="character" w:styleId="WW8Num10z0" w:customStyle="1">
    <w:name w:val="WW8Num10z0"/>
    <w:qFormat w:val="1"/>
    <w:rPr>
      <w:rFonts w:ascii="Symbol" w:hAnsi="Symbol"/>
    </w:rPr>
  </w:style>
  <w:style w:type="character" w:styleId="WW8Num12z0" w:customStyle="1">
    <w:name w:val="WW8Num12z0"/>
    <w:qFormat w:val="1"/>
    <w:rPr>
      <w:rFonts w:ascii="Symbol" w:hAnsi="Symbol"/>
    </w:rPr>
  </w:style>
  <w:style w:type="character" w:styleId="WW8Num12z1" w:customStyle="1">
    <w:name w:val="WW8Num12z1"/>
    <w:qFormat w:val="1"/>
    <w:rPr>
      <w:rFonts w:ascii="Courier New" w:cs="Courier New" w:hAnsi="Courier New"/>
    </w:rPr>
  </w:style>
  <w:style w:type="character" w:styleId="WW8Num12z2" w:customStyle="1">
    <w:name w:val="WW8Num12z2"/>
    <w:qFormat w:val="1"/>
    <w:rPr>
      <w:rFonts w:ascii="Wingdings" w:hAnsi="Wingdings"/>
    </w:rPr>
  </w:style>
  <w:style w:type="character" w:styleId="WW8Num15z0" w:customStyle="1">
    <w:name w:val="WW8Num15z0"/>
    <w:qFormat w:val="1"/>
    <w:rPr>
      <w:rFonts w:ascii="Symbol" w:hAnsi="Symbol"/>
    </w:rPr>
  </w:style>
  <w:style w:type="character" w:styleId="WW8Num15z1" w:customStyle="1">
    <w:name w:val="WW8Num15z1"/>
    <w:qFormat w:val="1"/>
    <w:rPr>
      <w:rFonts w:ascii="Courier New" w:cs="Courier New" w:hAnsi="Courier New"/>
    </w:rPr>
  </w:style>
  <w:style w:type="character" w:styleId="WW8Num15z2" w:customStyle="1">
    <w:name w:val="WW8Num15z2"/>
    <w:qFormat w:val="1"/>
    <w:rPr>
      <w:rFonts w:ascii="Wingdings" w:hAnsi="Wingdings"/>
    </w:rPr>
  </w:style>
  <w:style w:type="character" w:styleId="WW8Num19z0" w:customStyle="1">
    <w:name w:val="WW8Num19z0"/>
    <w:qFormat w:val="1"/>
    <w:rPr>
      <w:rFonts w:ascii="Symbol" w:hAnsi="Symbol"/>
    </w:rPr>
  </w:style>
  <w:style w:type="character" w:styleId="WW8Num19z1" w:customStyle="1">
    <w:name w:val="WW8Num19z1"/>
    <w:qFormat w:val="1"/>
    <w:rPr>
      <w:rFonts w:ascii="Courier New" w:cs="Courier New" w:hAnsi="Courier New"/>
    </w:rPr>
  </w:style>
  <w:style w:type="character" w:styleId="WW8Num19z2" w:customStyle="1">
    <w:name w:val="WW8Num19z2"/>
    <w:qFormat w:val="1"/>
    <w:rPr>
      <w:rFonts w:ascii="Wingdings" w:hAnsi="Wingdings"/>
    </w:rPr>
  </w:style>
  <w:style w:type="character" w:styleId="WW8Num22z0" w:customStyle="1">
    <w:name w:val="WW8Num22z0"/>
    <w:qFormat w:val="1"/>
    <w:rPr>
      <w:rFonts w:ascii="Symbol" w:hAnsi="Symbol"/>
    </w:rPr>
  </w:style>
  <w:style w:type="character" w:styleId="WW8Num22z1" w:customStyle="1">
    <w:name w:val="WW8Num22z1"/>
    <w:qFormat w:val="1"/>
    <w:rPr>
      <w:rFonts w:ascii="Courier New" w:cs="Courier New" w:hAnsi="Courier New"/>
    </w:rPr>
  </w:style>
  <w:style w:type="character" w:styleId="WW8Num22z2" w:customStyle="1">
    <w:name w:val="WW8Num22z2"/>
    <w:qFormat w:val="1"/>
    <w:rPr>
      <w:rFonts w:ascii="Wingdings" w:hAnsi="Wingdings"/>
    </w:rPr>
  </w:style>
  <w:style w:type="character" w:styleId="WW8Num23z0" w:customStyle="1">
    <w:name w:val="WW8Num23z0"/>
    <w:qFormat w:val="1"/>
    <w:rPr>
      <w:rFonts w:ascii="Symbol" w:hAnsi="Symbol"/>
    </w:rPr>
  </w:style>
  <w:style w:type="character" w:styleId="WW8Num23z1" w:customStyle="1">
    <w:name w:val="WW8Num23z1"/>
    <w:qFormat w:val="1"/>
    <w:rPr>
      <w:rFonts w:ascii="Courier New" w:cs="Courier New" w:hAnsi="Courier New"/>
    </w:rPr>
  </w:style>
  <w:style w:type="character" w:styleId="WW8Num23z2" w:customStyle="1">
    <w:name w:val="WW8Num23z2"/>
    <w:qFormat w:val="1"/>
    <w:rPr>
      <w:rFonts w:ascii="Wingdings" w:hAnsi="Wingdings"/>
    </w:rPr>
  </w:style>
  <w:style w:type="character" w:styleId="WW8Num24z0" w:customStyle="1">
    <w:name w:val="WW8Num24z0"/>
    <w:qFormat w:val="1"/>
    <w:rPr>
      <w:rFonts w:ascii="Symbol" w:hAnsi="Symbol"/>
    </w:rPr>
  </w:style>
  <w:style w:type="character" w:styleId="WW8Num24z1" w:customStyle="1">
    <w:name w:val="WW8Num24z1"/>
    <w:qFormat w:val="1"/>
    <w:rPr>
      <w:rFonts w:ascii="Courier New" w:cs="Courier New" w:hAnsi="Courier New"/>
    </w:rPr>
  </w:style>
  <w:style w:type="character" w:styleId="WW8Num24z2" w:customStyle="1">
    <w:name w:val="WW8Num24z2"/>
    <w:qFormat w:val="1"/>
    <w:rPr>
      <w:rFonts w:ascii="Wingdings" w:hAnsi="Wingdings"/>
    </w:rPr>
  </w:style>
  <w:style w:type="character" w:styleId="WW8Num25z0" w:customStyle="1">
    <w:name w:val="WW8Num25z0"/>
    <w:qFormat w:val="1"/>
    <w:rPr>
      <w:rFonts w:ascii="Symbol" w:hAnsi="Symbol"/>
    </w:rPr>
  </w:style>
  <w:style w:type="character" w:styleId="WW8Num25z1" w:customStyle="1">
    <w:name w:val="WW8Num25z1"/>
    <w:qFormat w:val="1"/>
    <w:rPr>
      <w:rFonts w:ascii="Courier New" w:hAnsi="Courier New"/>
    </w:rPr>
  </w:style>
  <w:style w:type="character" w:styleId="WW8Num25z2" w:customStyle="1">
    <w:name w:val="WW8Num25z2"/>
    <w:qFormat w:val="1"/>
    <w:rPr>
      <w:rFonts w:ascii="Wingdings" w:hAnsi="Wingdings"/>
    </w:rPr>
  </w:style>
  <w:style w:type="character" w:styleId="WW8Num26z0" w:customStyle="1">
    <w:name w:val="WW8Num26z0"/>
    <w:qFormat w:val="1"/>
    <w:rPr>
      <w:rFonts w:ascii="Symbol" w:hAnsi="Symbol"/>
    </w:rPr>
  </w:style>
  <w:style w:type="character" w:styleId="WW8Num26z1" w:customStyle="1">
    <w:name w:val="WW8Num26z1"/>
    <w:qFormat w:val="1"/>
    <w:rPr>
      <w:rFonts w:ascii="Courier New" w:cs="Courier New" w:hAnsi="Courier New"/>
    </w:rPr>
  </w:style>
  <w:style w:type="character" w:styleId="WW8Num26z2" w:customStyle="1">
    <w:name w:val="WW8Num26z2"/>
    <w:qFormat w:val="1"/>
    <w:rPr>
      <w:rFonts w:ascii="Wingdings" w:hAnsi="Wingdings"/>
    </w:rPr>
  </w:style>
  <w:style w:type="character" w:styleId="WW8Num27z0" w:customStyle="1">
    <w:name w:val="WW8Num27z0"/>
    <w:qFormat w:val="1"/>
    <w:rPr>
      <w:rFonts w:ascii="Symbol" w:hAnsi="Symbol"/>
    </w:rPr>
  </w:style>
  <w:style w:type="character" w:styleId="WW8Num27z1" w:customStyle="1">
    <w:name w:val="WW8Num27z1"/>
    <w:qFormat w:val="1"/>
    <w:rPr>
      <w:rFonts w:ascii="Courier New" w:cs="Courier New" w:hAnsi="Courier New"/>
    </w:rPr>
  </w:style>
  <w:style w:type="character" w:styleId="WW8Num27z2" w:customStyle="1">
    <w:name w:val="WW8Num27z2"/>
    <w:qFormat w:val="1"/>
    <w:rPr>
      <w:rFonts w:ascii="Wingdings" w:hAnsi="Wingdings"/>
    </w:rPr>
  </w:style>
  <w:style w:type="character" w:styleId="WW8NumSt1z0" w:customStyle="1">
    <w:name w:val="WW8NumSt1z0"/>
    <w:qFormat w:val="1"/>
    <w:rPr>
      <w:rFonts w:ascii="Wingdings" w:hAnsi="Wingdings"/>
      <w:sz w:val="12"/>
    </w:rPr>
  </w:style>
  <w:style w:type="character" w:styleId="WW8NumSt2z0" w:customStyle="1">
    <w:name w:val="WW8NumSt2z0"/>
    <w:qFormat w:val="1"/>
    <w:rPr>
      <w:rFonts w:ascii="Wingdings" w:hAnsi="Wingdings"/>
    </w:rPr>
  </w:style>
  <w:style w:type="character" w:styleId="WW8NumSt3z0" w:customStyle="1">
    <w:name w:val="WW8NumSt3z0"/>
    <w:qFormat w:val="1"/>
    <w:rPr>
      <w:rFonts w:ascii="Times" w:hAnsi="Times"/>
      <w:sz w:val="12"/>
    </w:rPr>
  </w:style>
  <w:style w:type="character" w:styleId="WW8NumSt4z0" w:customStyle="1">
    <w:name w:val="WW8NumSt4z0"/>
    <w:qFormat w:val="1"/>
    <w:rPr>
      <w:rFonts w:ascii="Tms Rmn" w:hAnsi="Tms Rmn"/>
      <w:sz w:val="16"/>
    </w:rPr>
  </w:style>
  <w:style w:type="character" w:styleId="WW8NumSt5z0" w:customStyle="1">
    <w:name w:val="WW8NumSt5z0"/>
    <w:qFormat w:val="1"/>
    <w:rPr>
      <w:rFonts w:ascii="Tms Rmn" w:hAnsi="Tms Rmn"/>
      <w:sz w:val="12"/>
    </w:rPr>
  </w:style>
  <w:style w:type="character" w:styleId="WW8NumSt6z0" w:customStyle="1">
    <w:name w:val="WW8NumSt6z0"/>
    <w:qFormat w:val="1"/>
    <w:rPr>
      <w:rFonts w:ascii="Tms Rmn" w:hAnsi="Tms Rmn"/>
      <w:sz w:val="12"/>
    </w:rPr>
  </w:style>
  <w:style w:type="character" w:styleId="WW8NumSt7z0" w:customStyle="1">
    <w:name w:val="WW8NumSt7z0"/>
    <w:qFormat w:val="1"/>
    <w:rPr>
      <w:rFonts w:ascii="Tms Rmn" w:hAnsi="Tms Rmn"/>
      <w:sz w:val="12"/>
    </w:rPr>
  </w:style>
  <w:style w:type="character" w:styleId="WW8NumSt8z0" w:customStyle="1">
    <w:name w:val="WW8NumSt8z0"/>
    <w:qFormat w:val="1"/>
    <w:rPr>
      <w:rFonts w:ascii="Tms Rmn" w:hAnsi="Tms Rmn"/>
      <w:sz w:val="12"/>
    </w:rPr>
  </w:style>
  <w:style w:type="character" w:styleId="WW8NumSt19z0" w:customStyle="1">
    <w:name w:val="WW8NumSt19z0"/>
    <w:qFormat w:val="1"/>
    <w:rPr>
      <w:rFonts w:ascii="Times New Roman" w:hAnsi="Times New Roman"/>
      <w:sz w:val="12"/>
    </w:rPr>
  </w:style>
  <w:style w:type="character" w:styleId="WW8NumSt31z0" w:customStyle="1">
    <w:name w:val="WW8NumSt31z0"/>
    <w:qFormat w:val="1"/>
    <w:rPr>
      <w:rFonts w:ascii="Wingdings" w:hAnsi="Wingdings"/>
      <w:sz w:val="12"/>
    </w:rPr>
  </w:style>
  <w:style w:type="character" w:styleId="Fuentedeprrafopredeter1" w:customStyle="1">
    <w:name w:val="Fuente de párrafo predeter.1"/>
    <w:qFormat w:val="1"/>
    <w:rPr>
      <w:lang w:val="es-ES"/>
    </w:rPr>
  </w:style>
  <w:style w:type="character" w:styleId="Rtuloconnfasis" w:customStyle="1">
    <w:name w:val="Rótulo con énfasis"/>
    <w:qFormat w:val="1"/>
    <w:rPr>
      <w:rFonts w:ascii="Arial Black" w:hAnsi="Arial Black"/>
      <w:spacing w:val="-6"/>
      <w:sz w:val="18"/>
    </w:rPr>
  </w:style>
  <w:style w:type="character" w:styleId="Nmerodepgina">
    <w:name w:val="page number"/>
    <w:qFormat w:val="1"/>
    <w:rPr>
      <w:sz w:val="24"/>
    </w:rPr>
  </w:style>
  <w:style w:type="character" w:styleId="nfasis">
    <w:name w:val="Emphasis"/>
    <w:qFormat w:val="1"/>
    <w:rPr>
      <w:rFonts w:ascii="Garamond" w:hAnsi="Garamond"/>
      <w:caps w:val="1"/>
      <w:spacing w:val="0"/>
      <w:sz w:val="18"/>
    </w:rPr>
  </w:style>
  <w:style w:type="character" w:styleId="Puesto" w:customStyle="1">
    <w:name w:val="Puesto"/>
    <w:basedOn w:val="Fuentedeprrafopredeter1"/>
    <w:qFormat w:val="1"/>
    <w:rPr>
      <w:lang w:val="es-ES"/>
    </w:rPr>
  </w:style>
  <w:style w:type="character" w:styleId="AcrnimoHTML">
    <w:name w:val="HTML Acronym"/>
    <w:basedOn w:val="Fuentedeprrafopredeter1"/>
    <w:qFormat w:val="1"/>
    <w:rPr>
      <w:lang w:val="es-ES"/>
    </w:rPr>
  </w:style>
  <w:style w:type="character" w:styleId="CitaHTML">
    <w:name w:val="HTML Cite"/>
    <w:qFormat w:val="1"/>
    <w:rPr>
      <w:i w:val="1"/>
      <w:iCs w:val="1"/>
      <w:lang w:val="es-ES"/>
    </w:rPr>
  </w:style>
  <w:style w:type="character" w:styleId="CdigoHTML">
    <w:name w:val="HTML Code"/>
    <w:qFormat w:val="1"/>
    <w:rPr>
      <w:rFonts w:ascii="Courier New" w:hAnsi="Courier New"/>
      <w:sz w:val="20"/>
      <w:szCs w:val="20"/>
      <w:lang w:val="es-ES"/>
    </w:rPr>
  </w:style>
  <w:style w:type="character" w:styleId="DefinicinHTML">
    <w:name w:val="HTML Definition"/>
    <w:qFormat w:val="1"/>
    <w:rPr>
      <w:i w:val="1"/>
      <w:iCs w:val="1"/>
      <w:lang w:val="es-ES"/>
    </w:rPr>
  </w:style>
  <w:style w:type="character" w:styleId="EjemplodeHTML">
    <w:name w:val="HTML Sample"/>
    <w:qFormat w:val="1"/>
    <w:rPr>
      <w:rFonts w:ascii="Courier New" w:hAnsi="Courier New"/>
      <w:lang w:val="es-ES"/>
    </w:rPr>
  </w:style>
  <w:style w:type="character" w:styleId="InternetLink" w:customStyle="1">
    <w:name w:val="Internet Link"/>
    <w:rPr>
      <w:color w:val="0000ff"/>
      <w:u w:val="single"/>
      <w:lang w:val="es-ES"/>
    </w:rPr>
  </w:style>
  <w:style w:type="character" w:styleId="Hipervnculovisitado">
    <w:name w:val="FollowedHyperlink"/>
    <w:qFormat w:val="1"/>
    <w:rPr>
      <w:color w:val="800080"/>
      <w:u w:val="single"/>
      <w:lang w:val="es-ES"/>
    </w:rPr>
  </w:style>
  <w:style w:type="character" w:styleId="MquinadeescribirHTML">
    <w:name w:val="HTML Typewriter"/>
    <w:qFormat w:val="1"/>
    <w:rPr>
      <w:rFonts w:ascii="Courier New" w:hAnsi="Courier New"/>
      <w:sz w:val="20"/>
      <w:szCs w:val="20"/>
      <w:lang w:val="es-ES"/>
    </w:rPr>
  </w:style>
  <w:style w:type="character" w:styleId="Nmerodelnea">
    <w:name w:val="line number"/>
    <w:basedOn w:val="Fuentedeprrafopredeter1"/>
    <w:qFormat w:val="1"/>
    <w:rPr>
      <w:lang w:val="es-ES"/>
    </w:rPr>
  </w:style>
  <w:style w:type="character" w:styleId="Refdecomentario1" w:customStyle="1">
    <w:name w:val="Ref. de comentario1"/>
    <w:qFormat w:val="1"/>
    <w:rPr>
      <w:sz w:val="16"/>
      <w:szCs w:val="16"/>
      <w:lang w:val="es-ES"/>
    </w:rPr>
  </w:style>
  <w:style w:type="character" w:styleId="EndnoteCharacters" w:customStyle="1">
    <w:name w:val="Endnote Characters"/>
    <w:qFormat w:val="1"/>
    <w:rPr>
      <w:vertAlign w:val="superscript"/>
      <w:lang w:val="es-ES"/>
    </w:rPr>
  </w:style>
  <w:style w:type="character" w:styleId="FootnoteCharacters" w:customStyle="1">
    <w:name w:val="Footnote Characters"/>
    <w:qFormat w:val="1"/>
    <w:rPr>
      <w:vertAlign w:val="superscript"/>
      <w:lang w:val="es-ES"/>
    </w:rPr>
  </w:style>
  <w:style w:type="character" w:styleId="TecladoHTML">
    <w:name w:val="HTML Keyboard"/>
    <w:qFormat w:val="1"/>
    <w:rPr>
      <w:rFonts w:ascii="Courier New" w:hAnsi="Courier New"/>
      <w:sz w:val="20"/>
      <w:szCs w:val="20"/>
      <w:lang w:val="es-ES"/>
    </w:rPr>
  </w:style>
  <w:style w:type="character" w:styleId="Textoennegrita">
    <w:name w:val="Strong"/>
    <w:qFormat w:val="1"/>
    <w:rPr>
      <w:b w:val="1"/>
      <w:bCs w:val="1"/>
      <w:lang w:val="es-ES"/>
    </w:rPr>
  </w:style>
  <w:style w:type="character" w:styleId="VariableHTML">
    <w:name w:val="HTML Variable"/>
    <w:qFormat w:val="1"/>
    <w:rPr>
      <w:i w:val="1"/>
      <w:iCs w:val="1"/>
      <w:lang w:val="es-ES"/>
    </w:rPr>
  </w:style>
  <w:style w:type="character" w:styleId="m-7343620211218151979gmail-background-details" w:customStyle="1">
    <w:name w:val="m_-7343620211218151979gmail-background-details"/>
    <w:basedOn w:val="Fuentedeprrafopredeter"/>
    <w:qFormat w:val="1"/>
    <w:rsid w:val="002F380A"/>
  </w:style>
  <w:style w:type="character" w:styleId="UnresolvedMention" w:customStyle="1">
    <w:name w:val="Unresolved Mention"/>
    <w:basedOn w:val="Fuentedeprrafopredeter"/>
    <w:uiPriority w:val="99"/>
    <w:semiHidden w:val="1"/>
    <w:unhideWhenUsed w:val="1"/>
    <w:qFormat w:val="1"/>
    <w:rsid w:val="008A7420"/>
    <w:rPr>
      <w:color w:val="605e5c"/>
      <w:shd w:color="auto" w:fill="e1dfdd" w:val="clear"/>
    </w:rPr>
  </w:style>
  <w:style w:type="character" w:styleId="ListLabel1" w:customStyle="1">
    <w:name w:val="ListLabel 1"/>
    <w:qFormat w:val="1"/>
    <w:rPr>
      <w:rFonts w:cs="Courier New"/>
    </w:rPr>
  </w:style>
  <w:style w:type="character" w:styleId="ListLabel2" w:customStyle="1">
    <w:name w:val="ListLabel 2"/>
    <w:qFormat w:val="1"/>
    <w:rPr>
      <w:rFonts w:cs="Courier New"/>
    </w:rPr>
  </w:style>
  <w:style w:type="character" w:styleId="ListLabel3" w:customStyle="1">
    <w:name w:val="ListLabel 3"/>
    <w:qFormat w:val="1"/>
    <w:rPr>
      <w:rFonts w:cs="Courier New"/>
    </w:rPr>
  </w:style>
  <w:style w:type="character" w:styleId="ListLabel4" w:customStyle="1">
    <w:name w:val="ListLabel 4"/>
    <w:qFormat w:val="1"/>
    <w:rPr>
      <w:rFonts w:cs="Courier New"/>
    </w:rPr>
  </w:style>
  <w:style w:type="character" w:styleId="ListLabel5" w:customStyle="1">
    <w:name w:val="ListLabel 5"/>
    <w:qFormat w:val="1"/>
    <w:rPr>
      <w:rFonts w:cs="Courier New"/>
    </w:rPr>
  </w:style>
  <w:style w:type="character" w:styleId="ListLabel6" w:customStyle="1">
    <w:name w:val="ListLabel 6"/>
    <w:qFormat w:val="1"/>
    <w:rPr>
      <w:rFonts w:cs="Courier New"/>
    </w:rPr>
  </w:style>
  <w:style w:type="character" w:styleId="ListLabel7" w:customStyle="1">
    <w:name w:val="ListLabel 7"/>
    <w:qFormat w:val="1"/>
    <w:rPr>
      <w:sz w:val="24"/>
      <w:szCs w:val="24"/>
    </w:rPr>
  </w:style>
  <w:style w:type="paragraph" w:styleId="Heading" w:customStyle="1">
    <w:name w:val="Heading"/>
    <w:basedOn w:val="Normal"/>
    <w:next w:val="Textoindependiente"/>
    <w:qFormat w:val="1"/>
    <w:pPr>
      <w:keepNext w:val="1"/>
      <w:spacing w:after="120" w:before="240"/>
    </w:pPr>
    <w:rPr>
      <w:rFonts w:ascii="Arial" w:cs="DejaVu Sans" w:eastAsia="DejaVu Sans" w:hAnsi="Arial"/>
      <w:sz w:val="28"/>
      <w:szCs w:val="28"/>
    </w:rPr>
  </w:style>
  <w:style w:type="paragraph" w:styleId="Textoindependiente">
    <w:name w:val="Body Text"/>
    <w:basedOn w:val="Normal"/>
    <w:pPr>
      <w:spacing w:after="220" w:line="240" w:lineRule="atLeast"/>
    </w:pPr>
  </w:style>
  <w:style w:type="paragraph" w:styleId="Lista">
    <w:name w:val="List"/>
    <w:basedOn w:val="Normal"/>
    <w:pPr>
      <w:ind w:left="283" w:hanging="283"/>
    </w:pPr>
  </w:style>
  <w:style w:type="paragraph" w:styleId="Descripcin">
    <w:name w:val="caption"/>
    <w:basedOn w:val="Normal"/>
    <w:qFormat w:val="1"/>
    <w:pPr>
      <w:suppressLineNumbers w:val="1"/>
      <w:spacing w:after="120" w:before="120"/>
    </w:pPr>
    <w:rPr>
      <w:rFonts w:cs="Lohit Devanagari"/>
      <w:i w:val="1"/>
      <w:iCs w:val="1"/>
      <w:sz w:val="24"/>
      <w:szCs w:val="24"/>
    </w:rPr>
  </w:style>
  <w:style w:type="paragraph" w:styleId="Index" w:customStyle="1">
    <w:name w:val="Index"/>
    <w:basedOn w:val="Normal"/>
    <w:qFormat w:val="1"/>
    <w:pPr>
      <w:suppressLineNumbers w:val="1"/>
    </w:pPr>
  </w:style>
  <w:style w:type="paragraph" w:styleId="Caption1" w:customStyle="1">
    <w:name w:val="Caption1"/>
    <w:basedOn w:val="Normal"/>
    <w:qFormat w:val="1"/>
    <w:pPr>
      <w:suppressLineNumbers w:val="1"/>
      <w:spacing w:after="120" w:before="120"/>
    </w:pPr>
    <w:rPr>
      <w:i w:val="1"/>
      <w:iCs w:val="1"/>
      <w:sz w:val="24"/>
      <w:szCs w:val="24"/>
    </w:rPr>
  </w:style>
  <w:style w:type="paragraph" w:styleId="Ttulo-base" w:customStyle="1">
    <w:name w:val="Título - base"/>
    <w:basedOn w:val="Textoindependiente"/>
    <w:qFormat w:val="1"/>
    <w:pPr>
      <w:keepNext w:val="1"/>
      <w:keepLines w:val="1"/>
      <w:spacing w:after="240" w:before="240"/>
    </w:pPr>
    <w:rPr>
      <w:caps w:val="1"/>
    </w:rPr>
  </w:style>
  <w:style w:type="paragraph" w:styleId="Encabezado-base" w:customStyle="1">
    <w:name w:val="Encabezado - base"/>
    <w:basedOn w:val="Normal"/>
    <w:qFormat w:val="1"/>
    <w:pPr>
      <w:spacing w:after="220" w:before="220" w:line="220" w:lineRule="atLeast"/>
      <w:ind w:left="-2160"/>
    </w:pPr>
    <w:rPr>
      <w:caps w:val="1"/>
    </w:rPr>
  </w:style>
  <w:style w:type="paragraph" w:styleId="Ttulodeldocumento" w:customStyle="1">
    <w:name w:val="Título del documento"/>
    <w:basedOn w:val="Normal"/>
    <w:qFormat w:val="1"/>
    <w:pPr>
      <w:spacing w:after="220"/>
    </w:pPr>
    <w:rPr>
      <w:spacing w:val="-20"/>
      <w:sz w:val="48"/>
    </w:rPr>
  </w:style>
  <w:style w:type="paragraph" w:styleId="Ttulodeseccin" w:customStyle="1">
    <w:name w:val="Título de sección"/>
    <w:basedOn w:val="Normal"/>
    <w:qFormat w:val="1"/>
    <w:pPr>
      <w:pBdr>
        <w:bottom w:color="808080" w:space="1" w:sz="4" w:val="single"/>
      </w:pBdr>
      <w:spacing w:before="220" w:line="220" w:lineRule="atLeast"/>
      <w:jc w:val="left"/>
    </w:pPr>
    <w:rPr>
      <w:caps w:val="1"/>
      <w:spacing w:val="15"/>
      <w:sz w:val="20"/>
    </w:rPr>
  </w:style>
  <w:style w:type="paragraph" w:styleId="Objetivo" w:customStyle="1">
    <w:name w:val="Objetivo"/>
    <w:basedOn w:val="Normal"/>
    <w:qFormat w:val="1"/>
    <w:pPr>
      <w:spacing w:after="220" w:before="60" w:line="220" w:lineRule="atLeast"/>
    </w:pPr>
  </w:style>
  <w:style w:type="paragraph" w:styleId="Compaa" w:customStyle="1">
    <w:name w:val="Compañía"/>
    <w:basedOn w:val="Normal"/>
    <w:qFormat w:val="1"/>
    <w:pPr>
      <w:tabs>
        <w:tab w:val="left" w:pos="1440"/>
        <w:tab w:val="right" w:pos="6480"/>
      </w:tabs>
      <w:spacing w:before="220" w:line="220" w:lineRule="atLeast"/>
      <w:jc w:val="left"/>
    </w:pPr>
  </w:style>
  <w:style w:type="paragraph" w:styleId="Cargo" w:customStyle="1">
    <w:name w:val="Cargo"/>
    <w:qFormat w:val="1"/>
    <w:pPr>
      <w:suppressAutoHyphens w:val="1"/>
      <w:spacing w:after="40" w:before="40" w:line="220" w:lineRule="atLeast"/>
    </w:pPr>
    <w:rPr>
      <w:rFonts w:ascii="Garamond" w:eastAsia="Batang" w:hAnsi="Garamond"/>
      <w:i w:val="1"/>
      <w:spacing w:val="5"/>
      <w:sz w:val="23"/>
      <w:lang w:eastAsia="ar-SA" w:val="es-ES"/>
    </w:rPr>
  </w:style>
  <w:style w:type="paragraph" w:styleId="Logro" w:customStyle="1">
    <w:name w:val="Logro"/>
    <w:basedOn w:val="Textoindependiente"/>
    <w:qFormat w:val="1"/>
    <w:pPr>
      <w:tabs>
        <w:tab w:val="left" w:pos="0"/>
      </w:tabs>
      <w:spacing w:after="60"/>
      <w:ind w:left="240" w:hanging="240"/>
    </w:pPr>
  </w:style>
  <w:style w:type="paragraph" w:styleId="Nombre" w:customStyle="1">
    <w:name w:val="Nombre"/>
    <w:basedOn w:val="Normal"/>
    <w:next w:val="Normal"/>
    <w:qFormat w:val="1"/>
    <w:pPr>
      <w:spacing w:after="440" w:line="240" w:lineRule="atLeast"/>
      <w:jc w:val="center"/>
    </w:pPr>
    <w:rPr>
      <w:caps w:val="1"/>
      <w:spacing w:val="80"/>
      <w:sz w:val="44"/>
    </w:rPr>
  </w:style>
  <w:style w:type="paragraph" w:styleId="Fecha1" w:customStyle="1">
    <w:name w:val="Fecha1"/>
    <w:basedOn w:val="Textoindependiente"/>
    <w:qFormat w:val="1"/>
    <w:pPr>
      <w:keepNext w:val="1"/>
    </w:pPr>
  </w:style>
  <w:style w:type="paragraph" w:styleId="Estadooprovincia" w:customStyle="1">
    <w:name w:val="Estado o provincia"/>
    <w:basedOn w:val="Textoindependiente"/>
    <w:qFormat w:val="1"/>
    <w:pPr>
      <w:keepNext w:val="1"/>
    </w:pPr>
  </w:style>
  <w:style w:type="paragraph" w:styleId="Institucin" w:customStyle="1">
    <w:name w:val="Institución"/>
    <w:basedOn w:val="Normal"/>
    <w:next w:val="Logro"/>
    <w:qFormat w:val="1"/>
    <w:pPr>
      <w:tabs>
        <w:tab w:val="left" w:pos="1440"/>
        <w:tab w:val="right" w:pos="6480"/>
      </w:tabs>
      <w:spacing w:before="60" w:line="220" w:lineRule="atLeast"/>
      <w:jc w:val="left"/>
    </w:pPr>
  </w:style>
  <w:style w:type="paragraph" w:styleId="Encabezado">
    <w:name w:val="header"/>
    <w:basedOn w:val="Encabezado-base"/>
  </w:style>
  <w:style w:type="paragraph" w:styleId="Piedepgina">
    <w:name w:val="footer"/>
    <w:basedOn w:val="Encabezado-base"/>
    <w:pPr>
      <w:tabs>
        <w:tab w:val="right" w:pos="5160"/>
      </w:tabs>
      <w:spacing w:line="240" w:lineRule="atLeast"/>
      <w:ind w:right="-840"/>
      <w:jc w:val="left"/>
    </w:pPr>
  </w:style>
  <w:style w:type="paragraph" w:styleId="Direccin1" w:customStyle="1">
    <w:name w:val="Dirección 1"/>
    <w:basedOn w:val="Normal"/>
    <w:qFormat w:val="1"/>
    <w:pPr>
      <w:spacing w:line="160" w:lineRule="atLeast"/>
      <w:jc w:val="center"/>
    </w:pPr>
    <w:rPr>
      <w:caps w:val="1"/>
      <w:spacing w:val="30"/>
      <w:sz w:val="15"/>
    </w:rPr>
  </w:style>
  <w:style w:type="paragraph" w:styleId="Subttulodeseccin" w:customStyle="1">
    <w:name w:val="Subtítulo de sección"/>
    <w:basedOn w:val="Ttulodeseccin"/>
    <w:next w:val="Normal"/>
    <w:qFormat w:val="1"/>
    <w:rPr>
      <w:i w:val="1"/>
      <w:caps w:val="0"/>
      <w:spacing w:val="10"/>
      <w:sz w:val="24"/>
    </w:rPr>
  </w:style>
  <w:style w:type="paragraph" w:styleId="Direccin2" w:customStyle="1">
    <w:name w:val="Dirección 2"/>
    <w:basedOn w:val="Normal"/>
    <w:qFormat w:val="1"/>
    <w:pPr>
      <w:spacing w:line="160" w:lineRule="atLeast"/>
      <w:jc w:val="center"/>
    </w:pPr>
    <w:rPr>
      <w:caps w:val="1"/>
      <w:spacing w:val="30"/>
      <w:sz w:val="15"/>
    </w:rPr>
  </w:style>
  <w:style w:type="paragraph" w:styleId="Sangradetextonormal">
    <w:name w:val="Body Text Indent"/>
    <w:basedOn w:val="Textoindependiente"/>
    <w:pPr>
      <w:ind w:left="720"/>
    </w:pPr>
  </w:style>
  <w:style w:type="paragraph" w:styleId="Datospersonales" w:customStyle="1">
    <w:name w:val="Datos personales"/>
    <w:basedOn w:val="Textoindependiente"/>
    <w:qFormat w:val="1"/>
    <w:pPr>
      <w:spacing w:after="120" w:line="240" w:lineRule="exact"/>
      <w:ind w:left="-1080" w:right="1080"/>
    </w:pPr>
    <w:rPr>
      <w:rFonts w:ascii="Arial" w:hAnsi="Arial"/>
      <w:i w:val="1"/>
    </w:rPr>
  </w:style>
  <w:style w:type="paragraph" w:styleId="Nombredelacompaauno" w:customStyle="1">
    <w:name w:val="Nombre de la compañía uno"/>
    <w:basedOn w:val="Compaa"/>
    <w:next w:val="Cargo"/>
    <w:qFormat w:val="1"/>
    <w:pPr>
      <w:spacing w:before="60"/>
    </w:pPr>
  </w:style>
  <w:style w:type="paragraph" w:styleId="Sinttulo" w:customStyle="1">
    <w:name w:val="Sin título"/>
    <w:basedOn w:val="Ttulodeseccin"/>
    <w:qFormat w:val="1"/>
  </w:style>
  <w:style w:type="paragraph" w:styleId="Informacinpersonal" w:customStyle="1">
    <w:name w:val="Información personal"/>
    <w:basedOn w:val="Logro"/>
    <w:next w:val="Logro"/>
    <w:qFormat w:val="1"/>
    <w:pPr>
      <w:spacing w:before="220"/>
      <w:ind w:left="245" w:hanging="245"/>
    </w:pPr>
  </w:style>
  <w:style w:type="paragraph" w:styleId="Cierre1" w:customStyle="1">
    <w:name w:val="Cierre1"/>
    <w:basedOn w:val="Normal"/>
    <w:qFormat w:val="1"/>
    <w:pPr>
      <w:ind w:left="4252"/>
    </w:pPr>
  </w:style>
  <w:style w:type="paragraph" w:styleId="Continuarlista1" w:customStyle="1">
    <w:name w:val="Continuar lista1"/>
    <w:basedOn w:val="Normal"/>
    <w:qFormat w:val="1"/>
    <w:pPr>
      <w:spacing w:after="120"/>
      <w:ind w:left="283"/>
    </w:pPr>
  </w:style>
  <w:style w:type="paragraph" w:styleId="Continuarlista21" w:customStyle="1">
    <w:name w:val="Continuar lista 21"/>
    <w:basedOn w:val="Normal"/>
    <w:qFormat w:val="1"/>
    <w:pPr>
      <w:spacing w:after="120"/>
      <w:ind w:left="566"/>
    </w:pPr>
  </w:style>
  <w:style w:type="paragraph" w:styleId="Continuarlista31" w:customStyle="1">
    <w:name w:val="Continuar lista 31"/>
    <w:basedOn w:val="Normal"/>
    <w:qFormat w:val="1"/>
    <w:pPr>
      <w:spacing w:after="120"/>
      <w:ind w:left="849"/>
    </w:pPr>
  </w:style>
  <w:style w:type="paragraph" w:styleId="Continuarlista41" w:customStyle="1">
    <w:name w:val="Continuar lista 41"/>
    <w:basedOn w:val="Normal"/>
    <w:qFormat w:val="1"/>
    <w:pPr>
      <w:spacing w:after="120"/>
      <w:ind w:left="1132"/>
    </w:pPr>
  </w:style>
  <w:style w:type="paragraph" w:styleId="Continuarlista51" w:customStyle="1">
    <w:name w:val="Continuar lista 51"/>
    <w:basedOn w:val="Normal"/>
    <w:qFormat w:val="1"/>
    <w:pPr>
      <w:spacing w:after="120"/>
      <w:ind w:left="1415"/>
    </w:pPr>
  </w:style>
  <w:style w:type="paragraph" w:styleId="DireccinHTML">
    <w:name w:val="HTML Address"/>
    <w:basedOn w:val="Normal"/>
    <w:qFormat w:val="1"/>
    <w:rPr>
      <w:i w:val="1"/>
      <w:iCs w:val="1"/>
    </w:rPr>
  </w:style>
  <w:style w:type="paragraph" w:styleId="Direccinsobre">
    <w:name w:val="envelope address"/>
    <w:basedOn w:val="Normal"/>
    <w:qFormat w:val="1"/>
    <w:pPr>
      <w:ind w:left="2880"/>
    </w:pPr>
    <w:rPr>
      <w:rFonts w:ascii="Arial" w:cs="Arial" w:hAnsi="Arial"/>
      <w:sz w:val="24"/>
      <w:szCs w:val="24"/>
    </w:rPr>
  </w:style>
  <w:style w:type="paragraph" w:styleId="Encabezadodelista1" w:customStyle="1">
    <w:name w:val="Encabezado de lista1"/>
    <w:basedOn w:val="Normal"/>
    <w:next w:val="Normal"/>
    <w:qFormat w:val="1"/>
    <w:pPr>
      <w:spacing w:before="120"/>
    </w:pPr>
    <w:rPr>
      <w:rFonts w:ascii="Arial" w:cs="Arial" w:hAnsi="Arial"/>
      <w:b w:val="1"/>
      <w:bCs w:val="1"/>
      <w:sz w:val="24"/>
      <w:szCs w:val="24"/>
    </w:rPr>
  </w:style>
  <w:style w:type="paragraph" w:styleId="Encabezadodemensaje1" w:customStyle="1">
    <w:name w:val="Encabezado de mensaje1"/>
    <w:basedOn w:val="Normal"/>
    <w:qFormat w:val="1"/>
    <w:pPr>
      <w:pBdr>
        <w:top w:color="000000" w:space="1" w:sz="4" w:val="single"/>
        <w:left w:color="000000" w:space="1" w:sz="4" w:val="single"/>
        <w:bottom w:color="000000" w:space="1" w:sz="4" w:val="single"/>
        <w:right w:color="000000" w:space="1" w:sz="4" w:val="single"/>
      </w:pBdr>
      <w:shd w:color="auto" w:fill="cccccc" w:val="clear"/>
      <w:ind w:left="1134" w:hanging="1134"/>
    </w:pPr>
    <w:rPr>
      <w:rFonts w:ascii="Arial" w:cs="Arial" w:hAnsi="Arial"/>
      <w:sz w:val="24"/>
      <w:szCs w:val="24"/>
    </w:rPr>
  </w:style>
  <w:style w:type="paragraph" w:styleId="Encabezadodenota1" w:customStyle="1">
    <w:name w:val="Encabezado de nota1"/>
    <w:basedOn w:val="Normal"/>
    <w:next w:val="Normal"/>
    <w:qFormat w:val="1"/>
  </w:style>
  <w:style w:type="paragraph" w:styleId="Epgrafe1" w:customStyle="1">
    <w:name w:val="Epígrafe1"/>
    <w:basedOn w:val="Normal"/>
    <w:next w:val="Normal"/>
    <w:qFormat w:val="1"/>
    <w:pPr>
      <w:spacing w:after="120" w:before="120"/>
    </w:pPr>
    <w:rPr>
      <w:b w:val="1"/>
      <w:bCs w:val="1"/>
      <w:sz w:val="20"/>
    </w:rPr>
  </w:style>
  <w:style w:type="paragraph" w:styleId="Firma">
    <w:name w:val="Signature"/>
    <w:basedOn w:val="Normal"/>
    <w:pPr>
      <w:ind w:left="4252"/>
    </w:pPr>
  </w:style>
  <w:style w:type="paragraph" w:styleId="Firmadecorreoelectrnico">
    <w:name w:val="E-mail Signature"/>
    <w:basedOn w:val="Normal"/>
    <w:qFormat w:val="1"/>
  </w:style>
  <w:style w:type="paragraph" w:styleId="HTMLconformatoprevio">
    <w:name w:val="HTML Preformatted"/>
    <w:basedOn w:val="Normal"/>
    <w:qFormat w:val="1"/>
    <w:rPr>
      <w:rFonts w:ascii="Courier New" w:cs="Courier New" w:hAnsi="Courier New"/>
      <w:sz w:val="20"/>
    </w:rPr>
  </w:style>
  <w:style w:type="paragraph" w:styleId="ndice1">
    <w:name w:val="index 1"/>
    <w:basedOn w:val="Normal"/>
    <w:next w:val="Normal"/>
    <w:semiHidden w:val="1"/>
    <w:qFormat w:val="1"/>
    <w:pPr>
      <w:ind w:left="220" w:hanging="220"/>
    </w:pPr>
  </w:style>
  <w:style w:type="paragraph" w:styleId="ndice2">
    <w:name w:val="index 2"/>
    <w:basedOn w:val="Normal"/>
    <w:next w:val="Normal"/>
    <w:semiHidden w:val="1"/>
    <w:qFormat w:val="1"/>
    <w:pPr>
      <w:ind w:left="440" w:hanging="220"/>
    </w:pPr>
  </w:style>
  <w:style w:type="paragraph" w:styleId="ndice3">
    <w:name w:val="index 3"/>
    <w:basedOn w:val="Normal"/>
    <w:next w:val="Normal"/>
    <w:semiHidden w:val="1"/>
    <w:qFormat w:val="1"/>
    <w:pPr>
      <w:ind w:left="660" w:hanging="220"/>
    </w:pPr>
  </w:style>
  <w:style w:type="paragraph" w:styleId="ndice41" w:customStyle="1">
    <w:name w:val="Índice 41"/>
    <w:basedOn w:val="Normal"/>
    <w:next w:val="Normal"/>
    <w:qFormat w:val="1"/>
    <w:pPr>
      <w:ind w:left="880" w:hanging="220"/>
    </w:pPr>
  </w:style>
  <w:style w:type="paragraph" w:styleId="ndice51" w:customStyle="1">
    <w:name w:val="Índice 51"/>
    <w:basedOn w:val="Normal"/>
    <w:next w:val="Normal"/>
    <w:qFormat w:val="1"/>
    <w:pPr>
      <w:ind w:left="1100" w:hanging="220"/>
    </w:pPr>
  </w:style>
  <w:style w:type="paragraph" w:styleId="ndice61" w:customStyle="1">
    <w:name w:val="Índice 61"/>
    <w:basedOn w:val="Normal"/>
    <w:next w:val="Normal"/>
    <w:qFormat w:val="1"/>
    <w:pPr>
      <w:ind w:left="1320" w:hanging="220"/>
    </w:pPr>
  </w:style>
  <w:style w:type="paragraph" w:styleId="ndice71" w:customStyle="1">
    <w:name w:val="Índice 71"/>
    <w:basedOn w:val="Normal"/>
    <w:next w:val="Normal"/>
    <w:qFormat w:val="1"/>
    <w:pPr>
      <w:ind w:left="1540" w:hanging="220"/>
    </w:pPr>
  </w:style>
  <w:style w:type="paragraph" w:styleId="ndice81" w:customStyle="1">
    <w:name w:val="Índice 81"/>
    <w:basedOn w:val="Normal"/>
    <w:next w:val="Normal"/>
    <w:qFormat w:val="1"/>
    <w:pPr>
      <w:ind w:left="1760" w:hanging="220"/>
    </w:pPr>
  </w:style>
  <w:style w:type="paragraph" w:styleId="ndice91" w:customStyle="1">
    <w:name w:val="Índice 91"/>
    <w:basedOn w:val="Normal"/>
    <w:next w:val="Normal"/>
    <w:qFormat w:val="1"/>
    <w:pPr>
      <w:ind w:left="1980" w:hanging="220"/>
    </w:pPr>
  </w:style>
  <w:style w:type="paragraph" w:styleId="Lista21" w:customStyle="1">
    <w:name w:val="Lista 21"/>
    <w:basedOn w:val="Normal"/>
    <w:qFormat w:val="1"/>
    <w:pPr>
      <w:ind w:left="566" w:hanging="283"/>
    </w:pPr>
  </w:style>
  <w:style w:type="paragraph" w:styleId="Lista31" w:customStyle="1">
    <w:name w:val="Lista 31"/>
    <w:basedOn w:val="Normal"/>
    <w:qFormat w:val="1"/>
    <w:pPr>
      <w:ind w:left="849" w:hanging="283"/>
    </w:pPr>
  </w:style>
  <w:style w:type="paragraph" w:styleId="Lista41" w:customStyle="1">
    <w:name w:val="Lista 41"/>
    <w:basedOn w:val="Normal"/>
    <w:qFormat w:val="1"/>
    <w:pPr>
      <w:ind w:left="1132" w:hanging="283"/>
    </w:pPr>
  </w:style>
  <w:style w:type="paragraph" w:styleId="Lista51" w:customStyle="1">
    <w:name w:val="Lista 51"/>
    <w:basedOn w:val="Normal"/>
    <w:qFormat w:val="1"/>
    <w:pPr>
      <w:ind w:left="1415" w:hanging="283"/>
    </w:pPr>
  </w:style>
  <w:style w:type="paragraph" w:styleId="Listaconnmeros1" w:customStyle="1">
    <w:name w:val="Lista con números1"/>
    <w:basedOn w:val="Normal"/>
    <w:qFormat w:val="1"/>
    <w:pPr>
      <w:tabs>
        <w:tab w:val="left" w:pos="360"/>
      </w:tabs>
      <w:ind w:left="360" w:hanging="360"/>
    </w:pPr>
  </w:style>
  <w:style w:type="paragraph" w:styleId="Listaconnmeros21" w:customStyle="1">
    <w:name w:val="Lista con números 21"/>
    <w:basedOn w:val="Normal"/>
    <w:qFormat w:val="1"/>
    <w:pPr>
      <w:tabs>
        <w:tab w:val="left" w:pos="643"/>
      </w:tabs>
      <w:ind w:left="643" w:hanging="360"/>
    </w:pPr>
  </w:style>
  <w:style w:type="paragraph" w:styleId="Listaconnmeros31" w:customStyle="1">
    <w:name w:val="Lista con números 31"/>
    <w:basedOn w:val="Normal"/>
    <w:qFormat w:val="1"/>
    <w:pPr>
      <w:tabs>
        <w:tab w:val="left" w:pos="926"/>
      </w:tabs>
      <w:ind w:left="926" w:hanging="360"/>
    </w:pPr>
  </w:style>
  <w:style w:type="paragraph" w:styleId="Listaconnmeros41" w:customStyle="1">
    <w:name w:val="Lista con números 41"/>
    <w:basedOn w:val="Normal"/>
    <w:qFormat w:val="1"/>
    <w:pPr>
      <w:tabs>
        <w:tab w:val="left" w:pos="1209"/>
      </w:tabs>
      <w:ind w:left="1209" w:hanging="360"/>
    </w:pPr>
  </w:style>
  <w:style w:type="paragraph" w:styleId="Listaconnmeros51" w:customStyle="1">
    <w:name w:val="Lista con números 51"/>
    <w:basedOn w:val="Normal"/>
    <w:qFormat w:val="1"/>
    <w:pPr>
      <w:tabs>
        <w:tab w:val="left" w:pos="1492"/>
      </w:tabs>
      <w:ind w:left="1492" w:hanging="360"/>
    </w:pPr>
  </w:style>
  <w:style w:type="paragraph" w:styleId="Listaconvietas1" w:customStyle="1">
    <w:name w:val="Lista con viñetas1"/>
    <w:basedOn w:val="Normal"/>
    <w:qFormat w:val="1"/>
    <w:pPr>
      <w:tabs>
        <w:tab w:val="left" w:pos="360"/>
      </w:tabs>
      <w:ind w:left="360" w:hanging="360"/>
    </w:pPr>
  </w:style>
  <w:style w:type="paragraph" w:styleId="Listaconvietas21" w:customStyle="1">
    <w:name w:val="Lista con viñetas 21"/>
    <w:basedOn w:val="Normal"/>
    <w:qFormat w:val="1"/>
    <w:pPr>
      <w:tabs>
        <w:tab w:val="left" w:pos="643"/>
      </w:tabs>
      <w:ind w:left="643" w:hanging="360"/>
    </w:pPr>
  </w:style>
  <w:style w:type="paragraph" w:styleId="Listaconvietas31" w:customStyle="1">
    <w:name w:val="Lista con viñetas 31"/>
    <w:basedOn w:val="Normal"/>
    <w:qFormat w:val="1"/>
    <w:pPr>
      <w:tabs>
        <w:tab w:val="left" w:pos="926"/>
      </w:tabs>
      <w:ind w:left="926" w:hanging="360"/>
    </w:pPr>
  </w:style>
  <w:style w:type="paragraph" w:styleId="Listaconvietas41" w:customStyle="1">
    <w:name w:val="Lista con viñetas 41"/>
    <w:basedOn w:val="Normal"/>
    <w:qFormat w:val="1"/>
    <w:pPr>
      <w:tabs>
        <w:tab w:val="left" w:pos="1209"/>
      </w:tabs>
      <w:ind w:left="1209" w:hanging="360"/>
    </w:pPr>
  </w:style>
  <w:style w:type="paragraph" w:styleId="Listaconvietas51" w:customStyle="1">
    <w:name w:val="Lista con viñetas 51"/>
    <w:basedOn w:val="Normal"/>
    <w:qFormat w:val="1"/>
    <w:pPr>
      <w:tabs>
        <w:tab w:val="left" w:pos="1492"/>
      </w:tabs>
      <w:ind w:left="1492" w:hanging="360"/>
    </w:pPr>
  </w:style>
  <w:style w:type="paragraph" w:styleId="Mapadeldocumento1" w:customStyle="1">
    <w:name w:val="Mapa del documento1"/>
    <w:basedOn w:val="Normal"/>
    <w:qFormat w:val="1"/>
    <w:pPr>
      <w:shd w:color="auto" w:fill="000080" w:val="clear"/>
    </w:pPr>
    <w:rPr>
      <w:rFonts w:ascii="Tahoma" w:cs="Tahoma" w:hAnsi="Tahoma"/>
    </w:rPr>
  </w:style>
  <w:style w:type="paragraph" w:styleId="NormalWeb">
    <w:name w:val="Normal (Web)"/>
    <w:basedOn w:val="Normal"/>
    <w:qFormat w:val="1"/>
    <w:rPr>
      <w:rFonts w:ascii="Times New Roman" w:hAnsi="Times New Roman"/>
      <w:sz w:val="24"/>
      <w:szCs w:val="24"/>
    </w:rPr>
  </w:style>
  <w:style w:type="paragraph" w:styleId="Remitedesobre">
    <w:name w:val="envelope return"/>
    <w:basedOn w:val="Normal"/>
    <w:qFormat w:val="1"/>
    <w:rPr>
      <w:rFonts w:ascii="Arial" w:cs="Arial" w:hAnsi="Arial"/>
      <w:sz w:val="20"/>
    </w:rPr>
  </w:style>
  <w:style w:type="paragraph" w:styleId="Saludo1" w:customStyle="1">
    <w:name w:val="Saludo1"/>
    <w:basedOn w:val="Normal"/>
    <w:next w:val="Normal"/>
    <w:qFormat w:val="1"/>
  </w:style>
  <w:style w:type="paragraph" w:styleId="Sangra2detindependiente1" w:customStyle="1">
    <w:name w:val="Sangría 2 de t. independiente1"/>
    <w:basedOn w:val="Normal"/>
    <w:qFormat w:val="1"/>
    <w:pPr>
      <w:spacing w:after="120" w:line="480" w:lineRule="auto"/>
      <w:ind w:left="283"/>
    </w:pPr>
  </w:style>
  <w:style w:type="paragraph" w:styleId="Sangra3detindependiente1" w:customStyle="1">
    <w:name w:val="Sangría 3 de t. independiente1"/>
    <w:basedOn w:val="Normal"/>
    <w:qFormat w:val="1"/>
    <w:pPr>
      <w:spacing w:after="120"/>
      <w:ind w:left="283"/>
    </w:pPr>
    <w:rPr>
      <w:sz w:val="16"/>
      <w:szCs w:val="16"/>
    </w:rPr>
  </w:style>
  <w:style w:type="paragraph" w:styleId="Sangranormal1" w:customStyle="1">
    <w:name w:val="Sangría normal1"/>
    <w:basedOn w:val="Normal"/>
    <w:qFormat w:val="1"/>
    <w:pPr>
      <w:ind w:left="720"/>
    </w:pPr>
  </w:style>
  <w:style w:type="paragraph" w:styleId="Tabladeilustraciones1" w:customStyle="1">
    <w:name w:val="Tabla de ilustraciones1"/>
    <w:basedOn w:val="Normal"/>
    <w:next w:val="Normal"/>
    <w:qFormat w:val="1"/>
    <w:pPr>
      <w:ind w:left="440" w:hanging="440"/>
    </w:pPr>
  </w:style>
  <w:style w:type="paragraph" w:styleId="TDC1">
    <w:name w:val="toc 1"/>
    <w:basedOn w:val="Normal"/>
    <w:next w:val="Normal"/>
    <w:semiHidden w:val="1"/>
  </w:style>
  <w:style w:type="paragraph" w:styleId="TDC2">
    <w:name w:val="toc 2"/>
    <w:basedOn w:val="Normal"/>
    <w:next w:val="Normal"/>
    <w:semiHidden w:val="1"/>
    <w:pPr>
      <w:ind w:left="220"/>
    </w:pPr>
  </w:style>
  <w:style w:type="paragraph" w:styleId="TDC3">
    <w:name w:val="toc 3"/>
    <w:basedOn w:val="Normal"/>
    <w:next w:val="Normal"/>
    <w:semiHidden w:val="1"/>
    <w:pPr>
      <w:ind w:left="440"/>
    </w:pPr>
  </w:style>
  <w:style w:type="paragraph" w:styleId="TDC4">
    <w:name w:val="toc 4"/>
    <w:basedOn w:val="Normal"/>
    <w:next w:val="Normal"/>
    <w:semiHidden w:val="1"/>
    <w:pPr>
      <w:ind w:left="660"/>
    </w:pPr>
  </w:style>
  <w:style w:type="paragraph" w:styleId="TDC5">
    <w:name w:val="toc 5"/>
    <w:basedOn w:val="Normal"/>
    <w:next w:val="Normal"/>
    <w:semiHidden w:val="1"/>
    <w:pPr>
      <w:ind w:left="880"/>
    </w:pPr>
  </w:style>
  <w:style w:type="paragraph" w:styleId="TDC6">
    <w:name w:val="toc 6"/>
    <w:basedOn w:val="Normal"/>
    <w:next w:val="Normal"/>
    <w:semiHidden w:val="1"/>
    <w:pPr>
      <w:ind w:left="1100"/>
    </w:pPr>
  </w:style>
  <w:style w:type="paragraph" w:styleId="TDC7">
    <w:name w:val="toc 7"/>
    <w:basedOn w:val="Normal"/>
    <w:next w:val="Normal"/>
    <w:semiHidden w:val="1"/>
    <w:pPr>
      <w:ind w:left="1320"/>
    </w:pPr>
  </w:style>
  <w:style w:type="paragraph" w:styleId="TDC8">
    <w:name w:val="toc 8"/>
    <w:basedOn w:val="Normal"/>
    <w:next w:val="Normal"/>
    <w:semiHidden w:val="1"/>
    <w:pPr>
      <w:ind w:left="1540"/>
    </w:pPr>
  </w:style>
  <w:style w:type="paragraph" w:styleId="TDC9">
    <w:name w:val="toc 9"/>
    <w:basedOn w:val="Normal"/>
    <w:next w:val="Normal"/>
    <w:semiHidden w:val="1"/>
    <w:pPr>
      <w:ind w:left="1760"/>
    </w:pPr>
  </w:style>
  <w:style w:type="paragraph" w:styleId="Textocomentario1" w:customStyle="1">
    <w:name w:val="Texto comentario1"/>
    <w:basedOn w:val="Normal"/>
    <w:qFormat w:val="1"/>
    <w:rPr>
      <w:sz w:val="20"/>
    </w:rPr>
  </w:style>
  <w:style w:type="paragraph" w:styleId="Textoconsangra1" w:customStyle="1">
    <w:name w:val="Texto con sangría1"/>
    <w:basedOn w:val="Normal"/>
    <w:next w:val="Normal"/>
    <w:qFormat w:val="1"/>
    <w:pPr>
      <w:ind w:left="220" w:hanging="220"/>
    </w:pPr>
  </w:style>
  <w:style w:type="paragraph" w:styleId="Textodebloque1" w:customStyle="1">
    <w:name w:val="Texto de bloque1"/>
    <w:basedOn w:val="Normal"/>
    <w:qFormat w:val="1"/>
    <w:pPr>
      <w:spacing w:after="120"/>
      <w:ind w:left="1440" w:right="1440"/>
    </w:pPr>
  </w:style>
  <w:style w:type="paragraph" w:styleId="Textoindependiente21" w:customStyle="1">
    <w:name w:val="Texto independiente 21"/>
    <w:basedOn w:val="Normal"/>
    <w:qFormat w:val="1"/>
    <w:pPr>
      <w:spacing w:after="120" w:line="480" w:lineRule="auto"/>
    </w:pPr>
  </w:style>
  <w:style w:type="paragraph" w:styleId="Textoindependiente31" w:customStyle="1">
    <w:name w:val="Texto independiente 31"/>
    <w:basedOn w:val="Normal"/>
    <w:qFormat w:val="1"/>
    <w:pPr>
      <w:spacing w:after="120"/>
    </w:pPr>
    <w:rPr>
      <w:sz w:val="16"/>
      <w:szCs w:val="16"/>
    </w:rPr>
  </w:style>
  <w:style w:type="paragraph" w:styleId="Textoindependienteprimerasangra1" w:customStyle="1">
    <w:name w:val="Texto independiente primera sangría1"/>
    <w:basedOn w:val="Textoindependiente"/>
    <w:qFormat w:val="1"/>
    <w:pPr>
      <w:spacing w:after="120" w:line="240" w:lineRule="auto"/>
      <w:ind w:firstLine="210"/>
    </w:pPr>
  </w:style>
  <w:style w:type="paragraph" w:styleId="Textoindependienteprimerasangra21" w:customStyle="1">
    <w:name w:val="Texto independiente primera sangría 21"/>
    <w:basedOn w:val="Sangradetextonormal"/>
    <w:qFormat w:val="1"/>
    <w:pPr>
      <w:spacing w:after="120" w:line="240" w:lineRule="auto"/>
      <w:ind w:left="283" w:firstLine="210"/>
    </w:pPr>
  </w:style>
  <w:style w:type="paragraph" w:styleId="Textomacro1" w:customStyle="1">
    <w:name w:val="Texto macro1"/>
    <w:qFormat w:val="1"/>
    <w:pPr>
      <w:tabs>
        <w:tab w:val="left" w:pos="480"/>
        <w:tab w:val="left" w:pos="960"/>
        <w:tab w:val="left" w:pos="1440"/>
        <w:tab w:val="left" w:pos="1920"/>
        <w:tab w:val="left" w:pos="2400"/>
        <w:tab w:val="left" w:pos="2880"/>
        <w:tab w:val="left" w:pos="3360"/>
        <w:tab w:val="left" w:pos="3840"/>
        <w:tab w:val="left" w:pos="4320"/>
      </w:tabs>
      <w:suppressAutoHyphens w:val="1"/>
      <w:jc w:val="both"/>
    </w:pPr>
    <w:rPr>
      <w:rFonts w:ascii="Courier New" w:cs="Courier New" w:eastAsia="Batang" w:hAnsi="Courier New"/>
      <w:sz w:val="22"/>
      <w:lang w:eastAsia="ar-SA" w:val="es-ES"/>
    </w:rPr>
  </w:style>
  <w:style w:type="paragraph" w:styleId="Textonotaalfinal">
    <w:name w:val="endnote text"/>
    <w:basedOn w:val="Normal"/>
    <w:semiHidden w:val="1"/>
    <w:rPr>
      <w:sz w:val="20"/>
    </w:rPr>
  </w:style>
  <w:style w:type="paragraph" w:styleId="Textonotapie">
    <w:name w:val="footnote text"/>
    <w:basedOn w:val="Normal"/>
    <w:semiHidden w:val="1"/>
    <w:rPr>
      <w:sz w:val="20"/>
    </w:rPr>
  </w:style>
  <w:style w:type="paragraph" w:styleId="Textosinformato1" w:customStyle="1">
    <w:name w:val="Texto sin formato1"/>
    <w:basedOn w:val="Normal"/>
    <w:qFormat w:val="1"/>
    <w:rPr>
      <w:rFonts w:ascii="Courier New" w:cs="Courier New" w:hAnsi="Courier New"/>
      <w:sz w:val="20"/>
    </w:rPr>
  </w:style>
  <w:style w:type="paragraph" w:styleId="Ttulodendice">
    <w:name w:val="index heading"/>
    <w:basedOn w:val="Normal"/>
    <w:semiHidden w:val="1"/>
    <w:qFormat w:val="1"/>
    <w:rPr>
      <w:rFonts w:ascii="Arial" w:cs="Arial" w:hAnsi="Arial"/>
      <w:b w:val="1"/>
      <w:bCs w:val="1"/>
    </w:rPr>
  </w:style>
  <w:style w:type="paragraph" w:styleId="TableContents" w:customStyle="1">
    <w:name w:val="Table Contents"/>
    <w:basedOn w:val="Normal"/>
    <w:qFormat w:val="1"/>
    <w:pPr>
      <w:suppressLineNumbers w:val="1"/>
    </w:pPr>
  </w:style>
  <w:style w:type="paragraph" w:styleId="TableHeading" w:customStyle="1">
    <w:name w:val="Table Heading"/>
    <w:basedOn w:val="TableContents"/>
    <w:qFormat w:val="1"/>
    <w:pPr>
      <w:jc w:val="center"/>
    </w:pPr>
    <w:rPr>
      <w:b w:val="1"/>
      <w:bCs w:val="1"/>
    </w:rPr>
  </w:style>
  <w:style w:type="paragraph" w:styleId="FrameContents" w:customStyle="1">
    <w:name w:val="Frame Contents"/>
    <w:basedOn w:val="Textoindependiente"/>
    <w:qFormat w:val="1"/>
  </w:style>
  <w:style w:type="paragraph" w:styleId="Prrafodelista">
    <w:name w:val="List Paragraph"/>
    <w:basedOn w:val="Normal"/>
    <w:uiPriority w:val="34"/>
    <w:qFormat w:val="1"/>
    <w:rsid w:val="00ED21C4"/>
    <w:pPr>
      <w:ind w:left="708"/>
    </w:pPr>
  </w:style>
  <w:style w:type="character" w:styleId="Hipervnculo">
    <w:name w:val="Hyperlink"/>
    <w:basedOn w:val="Fuentedeprrafopredeter"/>
    <w:unhideWhenUsed w:val="1"/>
    <w:rsid w:val="004469FF"/>
    <w:rPr>
      <w:color w:val="0000ff" w:themeColor="hyperlink"/>
      <w:u w:val="single"/>
    </w:rPr>
  </w:style>
  <w:style w:type="character" w:styleId="background-details" w:customStyle="1">
    <w:name w:val="background-details"/>
    <w:basedOn w:val="Fuentedeprrafopredeter"/>
    <w:rsid w:val="00741099"/>
  </w:style>
  <w:style w:type="character" w:styleId="white-space-pre" w:customStyle="1">
    <w:name w:val="white-space-pre"/>
    <w:basedOn w:val="Fuentedeprrafopredeter"/>
    <w:rsid w:val="00850D3D"/>
  </w:style>
  <w:style w:type="paragraph" w:styleId="Subtitle">
    <w:name w:val="Subtitle"/>
    <w:basedOn w:val="Normal"/>
    <w:next w:val="Normal"/>
    <w:pPr>
      <w:spacing w:after="6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EmaGianna" TargetMode="External"/><Relationship Id="rId10" Type="http://schemas.openxmlformats.org/officeDocument/2006/relationships/hyperlink" Target="https://appllmbenchmark.streamlit.app/" TargetMode="External"/><Relationship Id="rId12" Type="http://schemas.openxmlformats.org/officeDocument/2006/relationships/hyperlink" Target="mailto:emanuel.giannattasio@gmail.com" TargetMode="External"/><Relationship Id="rId9" Type="http://schemas.openxmlformats.org/officeDocument/2006/relationships/hyperlink" Target="https://faodataanalysis.streamlit.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emanuel-giannattasio-76744911/" TargetMode="External"/><Relationship Id="rId8" Type="http://schemas.openxmlformats.org/officeDocument/2006/relationships/hyperlink" Target="https://fao-data-analysis.on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oGj7Y+i3YtmCI393Mn0Zh08lg==">CgMxLjAyDmgucXUxZzJtZDF5NDV2OAByITFOdUI0NS1zMzFtVVN4bWZLLUJ0azJBVnhxTHhVRkRMUg==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2017-04-27T13:14:00Z</dcterms:created>
  <dc:creator>Emanuel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Accenture</vt:lpwstr>
  </property>
  <property fmtid="{D5CDD505-2E9C-101B-9397-08002B2CF9AE}" pid="4" name="DocSecurity">
    <vt:i4>0</vt:i4>
  </property>
  <property fmtid="{D5CDD505-2E9C-101B-9397-08002B2CF9AE}" pid="5" name="HyperlinksChanged">
    <vt:bool>false</vt:bool>
  </property>
  <property fmtid="{D5CDD505-2E9C-101B-9397-08002B2CF9AE}" pid="6" name="LCID">
    <vt:i4>3082</vt:i4>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y fmtid="{D5CDD505-2E9C-101B-9397-08002B2CF9AE}" pid="10" name="Version">
    <vt:i4>2000102700</vt:i4>
  </property>
  <property fmtid="{D5CDD505-2E9C-101B-9397-08002B2CF9AE}" pid="11" name="_AdHocReviewCycleID">
    <vt:i4>-1223493557</vt:i4>
  </property>
  <property fmtid="{D5CDD505-2E9C-101B-9397-08002B2CF9AE}" pid="12" name="_AuthorEmail">
    <vt:lpwstr>n.giannattasio@accenture.com</vt:lpwstr>
  </property>
  <property fmtid="{D5CDD505-2E9C-101B-9397-08002B2CF9AE}" pid="13" name="_AuthorEmailDisplayName">
    <vt:lpwstr>Giannattasio, N.</vt:lpwstr>
  </property>
  <property fmtid="{D5CDD505-2E9C-101B-9397-08002B2CF9AE}" pid="14" name="_EmailSubject">
    <vt:lpwstr>C.V version 24/06/2010</vt:lpwstr>
  </property>
  <property fmtid="{D5CDD505-2E9C-101B-9397-08002B2CF9AE}" pid="15" name="_NewReviewCycle">
    <vt:lpwstr/>
  </property>
  <property fmtid="{D5CDD505-2E9C-101B-9397-08002B2CF9AE}" pid="16" name="_ReviewingToolsShownOnce">
    <vt:lpwstr/>
  </property>
</Properties>
</file>