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000000"/>
  <w:body>
    <w:p w:rsidR="00000000" w:rsidDel="00000000" w:rsidP="00000000" w:rsidRDefault="00000000" w:rsidRPr="00000000" w14:paraId="00000001">
      <w:pPr>
        <w:pStyle w:val="Title"/>
        <w:rPr>
          <w:rFonts w:ascii="Comfortaa Light" w:cs="Comfortaa Light" w:eastAsia="Comfortaa Light" w:hAnsi="Comfortaa Light"/>
          <w:color w:val="ffffff"/>
          <w:u w:val="single"/>
        </w:rPr>
      </w:pPr>
      <w:bookmarkStart w:colFirst="0" w:colLast="0" w:name="_wtzyaiywithe" w:id="0"/>
      <w:bookmarkEnd w:id="0"/>
      <w:r w:rsidDel="00000000" w:rsidR="00000000" w:rsidRPr="00000000">
        <w:rPr>
          <w:rFonts w:ascii="Comfortaa Light" w:cs="Comfortaa Light" w:eastAsia="Comfortaa Light" w:hAnsi="Comfortaa Light"/>
          <w:color w:val="ffffff"/>
          <w:u w:val="single"/>
          <w:rtl w:val="0"/>
        </w:rPr>
        <w:t xml:space="preserve">Ejercicio 5: Inversores</w:t>
      </w:r>
    </w:p>
    <w:p w:rsidR="00000000" w:rsidDel="00000000" w:rsidP="00000000" w:rsidRDefault="00000000" w:rsidRPr="00000000" w14:paraId="00000002">
      <w:pPr>
        <w:rPr>
          <w:rFonts w:ascii="Comfortaa Light" w:cs="Comfortaa Light" w:eastAsia="Comfortaa Light" w:hAnsi="Comfortaa Light"/>
        </w:rPr>
      </w:pPr>
      <w:r w:rsidDel="00000000" w:rsidR="00000000" w:rsidRPr="00000000">
        <w:rPr>
          <w:rtl w:val="0"/>
        </w:rPr>
      </w:r>
    </w:p>
    <w:p w:rsidR="00000000" w:rsidDel="00000000" w:rsidP="00000000" w:rsidRDefault="00000000" w:rsidRPr="00000000" w14:paraId="00000003">
      <w:pPr>
        <w:rPr>
          <w:rFonts w:ascii="Comfortaa Light" w:cs="Comfortaa Light" w:eastAsia="Comfortaa Light" w:hAnsi="Comfortaa Light"/>
          <w:color w:val="ffffff"/>
        </w:rPr>
      </w:pPr>
      <w:r w:rsidDel="00000000" w:rsidR="00000000" w:rsidRPr="00000000">
        <w:rPr>
          <w:rtl w:val="0"/>
        </w:rPr>
      </w:r>
    </w:p>
    <w:p w:rsidR="00000000" w:rsidDel="00000000" w:rsidP="00000000" w:rsidRDefault="00000000" w:rsidRPr="00000000" w14:paraId="00000004">
      <w:pPr>
        <w:rPr>
          <w:rFonts w:ascii="Comfortaa Light" w:cs="Comfortaa Light" w:eastAsia="Comfortaa Light" w:hAnsi="Comfortaa Light"/>
          <w:color w:val="ffffff"/>
        </w:rPr>
      </w:pPr>
      <w:r w:rsidDel="00000000" w:rsidR="00000000" w:rsidRPr="00000000">
        <w:rPr>
          <w:rFonts w:ascii="Comfortaa Light" w:cs="Comfortaa Light" w:eastAsia="Comfortaa Light" w:hAnsi="Comfortaa Light"/>
          <w:color w:val="ffffff"/>
          <w:rtl w:val="0"/>
        </w:rPr>
        <w:t xml:space="preserve">Estamos desarrollando una aplicación móvil para que un </w:t>
      </w:r>
      <w:r w:rsidDel="00000000" w:rsidR="00000000" w:rsidRPr="00000000">
        <w:rPr>
          <w:rFonts w:ascii="Comfortaa Light" w:cs="Comfortaa Light" w:eastAsia="Comfortaa Light" w:hAnsi="Comfortaa Light"/>
          <w:color w:val="ffff00"/>
          <w:rtl w:val="0"/>
        </w:rPr>
        <w:t xml:space="preserve">inversor </w:t>
      </w:r>
      <w:r w:rsidDel="00000000" w:rsidR="00000000" w:rsidRPr="00000000">
        <w:rPr>
          <w:rFonts w:ascii="Comfortaa Light" w:cs="Comfortaa Light" w:eastAsia="Comfortaa Light" w:hAnsi="Comfortaa Light"/>
          <w:color w:val="ffffff"/>
          <w:rtl w:val="0"/>
        </w:rPr>
        <w:t xml:space="preserve">pueda conocer el estado de sus </w:t>
      </w:r>
      <w:r w:rsidDel="00000000" w:rsidR="00000000" w:rsidRPr="00000000">
        <w:rPr>
          <w:rFonts w:ascii="Comfortaa Light" w:cs="Comfortaa Light" w:eastAsia="Comfortaa Light" w:hAnsi="Comfortaa Light"/>
          <w:color w:val="ffff00"/>
          <w:rtl w:val="0"/>
        </w:rPr>
        <w:t xml:space="preserve">inversiones</w:t>
      </w:r>
      <w:r w:rsidDel="00000000" w:rsidR="00000000" w:rsidRPr="00000000">
        <w:rPr>
          <w:rFonts w:ascii="Comfortaa Light" w:cs="Comfortaa Light" w:eastAsia="Comfortaa Light" w:hAnsi="Comfortaa Light"/>
          <w:color w:val="ffffff"/>
          <w:rtl w:val="0"/>
        </w:rPr>
        <w:t xml:space="preserve">. El sistema permite manejar </w:t>
      </w:r>
      <w:r w:rsidDel="00000000" w:rsidR="00000000" w:rsidRPr="00000000">
        <w:rPr>
          <w:rFonts w:ascii="Comfortaa Light" w:cs="Comfortaa Light" w:eastAsia="Comfortaa Light" w:hAnsi="Comfortaa Light"/>
          <w:color w:val="00ffff"/>
          <w:rtl w:val="0"/>
        </w:rPr>
        <w:t xml:space="preserve">dos tipos de </w:t>
      </w:r>
      <w:r w:rsidDel="00000000" w:rsidR="00000000" w:rsidRPr="00000000">
        <w:rPr>
          <w:rFonts w:ascii="Comfortaa Light" w:cs="Comfortaa Light" w:eastAsia="Comfortaa Light" w:hAnsi="Comfortaa Light"/>
          <w:color w:val="00ffff"/>
          <w:rtl w:val="0"/>
        </w:rPr>
        <w:t xml:space="preserve">inversiones</w:t>
      </w:r>
      <w:r w:rsidDel="00000000" w:rsidR="00000000" w:rsidRPr="00000000">
        <w:rPr>
          <w:rFonts w:ascii="Comfortaa Light" w:cs="Comfortaa Light" w:eastAsia="Comfortaa Light" w:hAnsi="Comfortaa Light"/>
          <w:color w:val="ffffff"/>
          <w:rtl w:val="0"/>
        </w:rPr>
        <w:t xml:space="preserve">: Inversión en </w:t>
      </w:r>
      <w:r w:rsidDel="00000000" w:rsidR="00000000" w:rsidRPr="00000000">
        <w:rPr>
          <w:rFonts w:ascii="Comfortaa Light" w:cs="Comfortaa Light" w:eastAsia="Comfortaa Light" w:hAnsi="Comfortaa Light"/>
          <w:color w:val="ffff00"/>
          <w:rtl w:val="0"/>
        </w:rPr>
        <w:t xml:space="preserve">acciones </w:t>
      </w:r>
      <w:r w:rsidDel="00000000" w:rsidR="00000000" w:rsidRPr="00000000">
        <w:rPr>
          <w:rFonts w:ascii="Comfortaa Light" w:cs="Comfortaa Light" w:eastAsia="Comfortaa Light" w:hAnsi="Comfortaa Light"/>
          <w:color w:val="ffffff"/>
          <w:rtl w:val="0"/>
        </w:rPr>
        <w:t xml:space="preserve">e inversión en</w:t>
      </w:r>
      <w:r w:rsidDel="00000000" w:rsidR="00000000" w:rsidRPr="00000000">
        <w:rPr>
          <w:rFonts w:ascii="Comfortaa Light" w:cs="Comfortaa Light" w:eastAsia="Comfortaa Light" w:hAnsi="Comfortaa Light"/>
          <w:color w:val="ffff00"/>
          <w:rtl w:val="0"/>
        </w:rPr>
        <w:t xml:space="preserve"> plazo fijo</w:t>
      </w:r>
      <w:r w:rsidDel="00000000" w:rsidR="00000000" w:rsidRPr="00000000">
        <w:rPr>
          <w:rFonts w:ascii="Comfortaa Light" w:cs="Comfortaa Light" w:eastAsia="Comfortaa Light" w:hAnsi="Comfortaa Light"/>
          <w:color w:val="ffffff"/>
          <w:rtl w:val="0"/>
        </w:rPr>
        <w:t xml:space="preserve">. En todo momento, se desea poder conocer el valor actual de cada inversión y de las inversiones realizadas por el inversor.</w:t>
      </w:r>
    </w:p>
    <w:p w:rsidR="00000000" w:rsidDel="00000000" w:rsidP="00000000" w:rsidRDefault="00000000" w:rsidRPr="00000000" w14:paraId="00000005">
      <w:pPr>
        <w:rPr>
          <w:rFonts w:ascii="Comfortaa Light" w:cs="Comfortaa Light" w:eastAsia="Comfortaa Light" w:hAnsi="Comfortaa Light"/>
          <w:color w:val="ffffff"/>
        </w:rPr>
      </w:pPr>
      <w:r w:rsidDel="00000000" w:rsidR="00000000" w:rsidRPr="00000000">
        <w:rPr>
          <w:rtl w:val="0"/>
        </w:rPr>
      </w:r>
    </w:p>
    <w:p w:rsidR="00000000" w:rsidDel="00000000" w:rsidP="00000000" w:rsidRDefault="00000000" w:rsidRPr="00000000" w14:paraId="00000006">
      <w:pPr>
        <w:rPr>
          <w:rFonts w:ascii="Comfortaa Light" w:cs="Comfortaa Light" w:eastAsia="Comfortaa Light" w:hAnsi="Comfortaa Light"/>
          <w:color w:val="ffffff"/>
        </w:rPr>
      </w:pPr>
      <w:r w:rsidDel="00000000" w:rsidR="00000000" w:rsidRPr="00000000">
        <w:rPr>
          <w:rFonts w:ascii="Comfortaa Light" w:cs="Comfortaa Light" w:eastAsia="Comfortaa Light" w:hAnsi="Comfortaa Light"/>
          <w:color w:val="ffffff"/>
          <w:rtl w:val="0"/>
        </w:rPr>
        <w:t xml:space="preserve">Para las inversiones en </w:t>
      </w:r>
      <w:r w:rsidDel="00000000" w:rsidR="00000000" w:rsidRPr="00000000">
        <w:rPr>
          <w:rFonts w:ascii="Comfortaa Light" w:cs="Comfortaa Light" w:eastAsia="Comfortaa Light" w:hAnsi="Comfortaa Light"/>
          <w:color w:val="ffff00"/>
          <w:rtl w:val="0"/>
        </w:rPr>
        <w:t xml:space="preserve">acciones </w:t>
      </w:r>
      <w:r w:rsidDel="00000000" w:rsidR="00000000" w:rsidRPr="00000000">
        <w:rPr>
          <w:rFonts w:ascii="Comfortaa Light" w:cs="Comfortaa Light" w:eastAsia="Comfortaa Light" w:hAnsi="Comfortaa Light"/>
          <w:color w:val="ffffff"/>
          <w:rtl w:val="0"/>
        </w:rPr>
        <w:t xml:space="preserve">el </w:t>
      </w:r>
      <w:r w:rsidDel="00000000" w:rsidR="00000000" w:rsidRPr="00000000">
        <w:rPr>
          <w:rFonts w:ascii="Comfortaa Light" w:cs="Comfortaa Light" w:eastAsia="Comfortaa Light" w:hAnsi="Comfortaa Light"/>
          <w:color w:val="00ff00"/>
          <w:rtl w:val="0"/>
        </w:rPr>
        <w:t xml:space="preserve">valor actual</w:t>
      </w:r>
      <w:r w:rsidDel="00000000" w:rsidR="00000000" w:rsidRPr="00000000">
        <w:rPr>
          <w:rFonts w:ascii="Comfortaa Light" w:cs="Comfortaa Light" w:eastAsia="Comfortaa Light" w:hAnsi="Comfortaa Light"/>
          <w:color w:val="ffffff"/>
          <w:rtl w:val="0"/>
        </w:rPr>
        <w:t xml:space="preserve"> se calcula multiplicando el valor unitario de una acción por la cantidad de acciones que se posee. De las acciones se conoce el nombre que las identifica en el mercado de valores, un inversor puede invertir en diferentes acciones con diferentes valores unitarios. Por su parte, para los </w:t>
      </w:r>
      <w:r w:rsidDel="00000000" w:rsidR="00000000" w:rsidRPr="00000000">
        <w:rPr>
          <w:rFonts w:ascii="Comfortaa Light" w:cs="Comfortaa Light" w:eastAsia="Comfortaa Light" w:hAnsi="Comfortaa Light"/>
          <w:color w:val="ffff00"/>
          <w:rtl w:val="0"/>
        </w:rPr>
        <w:t xml:space="preserve">plazo fijos</w:t>
      </w:r>
      <w:r w:rsidDel="00000000" w:rsidR="00000000" w:rsidRPr="00000000">
        <w:rPr>
          <w:rFonts w:ascii="Comfortaa Light" w:cs="Comfortaa Light" w:eastAsia="Comfortaa Light" w:hAnsi="Comfortaa Light"/>
          <w:color w:val="ffffff"/>
          <w:rtl w:val="0"/>
        </w:rPr>
        <w:t xml:space="preserve">, el </w:t>
      </w:r>
      <w:r w:rsidDel="00000000" w:rsidR="00000000" w:rsidRPr="00000000">
        <w:rPr>
          <w:rFonts w:ascii="Comfortaa Light" w:cs="Comfortaa Light" w:eastAsia="Comfortaa Light" w:hAnsi="Comfortaa Light"/>
          <w:color w:val="00ff00"/>
          <w:rtl w:val="0"/>
        </w:rPr>
        <w:t xml:space="preserve">valor actual</w:t>
      </w:r>
      <w:r w:rsidDel="00000000" w:rsidR="00000000" w:rsidRPr="00000000">
        <w:rPr>
          <w:rFonts w:ascii="Comfortaa Light" w:cs="Comfortaa Light" w:eastAsia="Comfortaa Light" w:hAnsi="Comfortaa Light"/>
          <w:color w:val="ffffff"/>
          <w:rtl w:val="0"/>
        </w:rPr>
        <w:t xml:space="preserve"> consiste en el cálculo del valor inicial de constitución del plazo fijos sumando los intereses diarios desde la fecha de constitución hasta hoy. </w:t>
      </w:r>
    </w:p>
    <w:p w:rsidR="00000000" w:rsidDel="00000000" w:rsidP="00000000" w:rsidRDefault="00000000" w:rsidRPr="00000000" w14:paraId="00000007">
      <w:pPr>
        <w:rPr>
          <w:rFonts w:ascii="Comfortaa Light" w:cs="Comfortaa Light" w:eastAsia="Comfortaa Light" w:hAnsi="Comfortaa Light"/>
          <w:color w:val="ffffff"/>
        </w:rPr>
      </w:pPr>
      <w:r w:rsidDel="00000000" w:rsidR="00000000" w:rsidRPr="00000000">
        <w:rPr>
          <w:rtl w:val="0"/>
        </w:rPr>
      </w:r>
    </w:p>
    <w:p w:rsidR="00000000" w:rsidDel="00000000" w:rsidP="00000000" w:rsidRDefault="00000000" w:rsidRPr="00000000" w14:paraId="00000008">
      <w:pPr>
        <w:rPr>
          <w:rFonts w:ascii="Comfortaa Light" w:cs="Comfortaa Light" w:eastAsia="Comfortaa Light" w:hAnsi="Comfortaa Light"/>
          <w:color w:val="ffffff"/>
        </w:rPr>
      </w:pPr>
      <w:r w:rsidDel="00000000" w:rsidR="00000000" w:rsidRPr="00000000">
        <w:rPr>
          <w:rFonts w:ascii="Comfortaa Light" w:cs="Comfortaa Light" w:eastAsia="Comfortaa Light" w:hAnsi="Comfortaa Light"/>
          <w:color w:val="ffffff"/>
          <w:rtl w:val="0"/>
        </w:rPr>
        <w:t xml:space="preserve">De las inversiones en acciones es importante poder conocer su </w:t>
      </w:r>
      <w:r w:rsidDel="00000000" w:rsidR="00000000" w:rsidRPr="00000000">
        <w:rPr>
          <w:rFonts w:ascii="Comfortaa Light" w:cs="Comfortaa Light" w:eastAsia="Comfortaa Light" w:hAnsi="Comfortaa Light"/>
          <w:color w:val="ff9900"/>
          <w:rtl w:val="0"/>
        </w:rPr>
        <w:t xml:space="preserve">nombre</w:t>
      </w:r>
      <w:r w:rsidDel="00000000" w:rsidR="00000000" w:rsidRPr="00000000">
        <w:rPr>
          <w:rFonts w:ascii="Comfortaa Light" w:cs="Comfortaa Light" w:eastAsia="Comfortaa Light" w:hAnsi="Comfortaa Light"/>
          <w:color w:val="ffffff"/>
          <w:rtl w:val="0"/>
        </w:rPr>
        <w:t xml:space="preserve">, la </w:t>
      </w:r>
      <w:r w:rsidDel="00000000" w:rsidR="00000000" w:rsidRPr="00000000">
        <w:rPr>
          <w:rFonts w:ascii="Comfortaa Light" w:cs="Comfortaa Light" w:eastAsia="Comfortaa Light" w:hAnsi="Comfortaa Light"/>
          <w:color w:val="ff9900"/>
          <w:rtl w:val="0"/>
        </w:rPr>
        <w:t xml:space="preserve">cantidad </w:t>
      </w:r>
      <w:r w:rsidDel="00000000" w:rsidR="00000000" w:rsidRPr="00000000">
        <w:rPr>
          <w:rFonts w:ascii="Comfortaa Light" w:cs="Comfortaa Light" w:eastAsia="Comfortaa Light" w:hAnsi="Comfortaa Light"/>
          <w:color w:val="ffffff"/>
          <w:rtl w:val="0"/>
        </w:rPr>
        <w:t xml:space="preserve">de acciones en las que se invertirá y el </w:t>
      </w:r>
      <w:r w:rsidDel="00000000" w:rsidR="00000000" w:rsidRPr="00000000">
        <w:rPr>
          <w:rFonts w:ascii="Comfortaa Light" w:cs="Comfortaa Light" w:eastAsia="Comfortaa Light" w:hAnsi="Comfortaa Light"/>
          <w:color w:val="ff9900"/>
          <w:rtl w:val="0"/>
        </w:rPr>
        <w:t xml:space="preserve">valor unitario</w:t>
      </w:r>
      <w:r w:rsidDel="00000000" w:rsidR="00000000" w:rsidRPr="00000000">
        <w:rPr>
          <w:rFonts w:ascii="Comfortaa Light" w:cs="Comfortaa Light" w:eastAsia="Comfortaa Light" w:hAnsi="Comfortaa Light"/>
          <w:color w:val="ffffff"/>
          <w:rtl w:val="0"/>
        </w:rPr>
        <w:t xml:space="preserve"> de cada acción. Por su parte, los plazos fijos se constituyen en una </w:t>
      </w:r>
      <w:r w:rsidDel="00000000" w:rsidR="00000000" w:rsidRPr="00000000">
        <w:rPr>
          <w:rFonts w:ascii="Comfortaa Light" w:cs="Comfortaa Light" w:eastAsia="Comfortaa Light" w:hAnsi="Comfortaa Light"/>
          <w:color w:val="ff9900"/>
          <w:rtl w:val="0"/>
        </w:rPr>
        <w:t xml:space="preserve">fecha</w:t>
      </w:r>
      <w:r w:rsidDel="00000000" w:rsidR="00000000" w:rsidRPr="00000000">
        <w:rPr>
          <w:rFonts w:ascii="Comfortaa Light" w:cs="Comfortaa Light" w:eastAsia="Comfortaa Light" w:hAnsi="Comfortaa Light"/>
          <w:color w:val="ffffff"/>
          <w:rtl w:val="0"/>
        </w:rPr>
        <w:t xml:space="preserve">, es importante conocer el </w:t>
      </w:r>
      <w:r w:rsidDel="00000000" w:rsidR="00000000" w:rsidRPr="00000000">
        <w:rPr>
          <w:rFonts w:ascii="Comfortaa Light" w:cs="Comfortaa Light" w:eastAsia="Comfortaa Light" w:hAnsi="Comfortaa Light"/>
          <w:color w:val="ff9900"/>
          <w:rtl w:val="0"/>
        </w:rPr>
        <w:t xml:space="preserve">monto depositado</w:t>
      </w:r>
      <w:r w:rsidDel="00000000" w:rsidR="00000000" w:rsidRPr="00000000">
        <w:rPr>
          <w:rFonts w:ascii="Comfortaa Light" w:cs="Comfortaa Light" w:eastAsia="Comfortaa Light" w:hAnsi="Comfortaa Light"/>
          <w:color w:val="ffffff"/>
          <w:rtl w:val="0"/>
        </w:rPr>
        <w:t xml:space="preserve"> y cuál es el porcentaje de </w:t>
      </w:r>
      <w:r w:rsidDel="00000000" w:rsidR="00000000" w:rsidRPr="00000000">
        <w:rPr>
          <w:rFonts w:ascii="Comfortaa Light" w:cs="Comfortaa Light" w:eastAsia="Comfortaa Light" w:hAnsi="Comfortaa Light"/>
          <w:color w:val="ff9900"/>
          <w:rtl w:val="0"/>
        </w:rPr>
        <w:t xml:space="preserve">interés </w:t>
      </w:r>
      <w:r w:rsidDel="00000000" w:rsidR="00000000" w:rsidRPr="00000000">
        <w:rPr>
          <w:rFonts w:ascii="Comfortaa Light" w:cs="Comfortaa Light" w:eastAsia="Comfortaa Light" w:hAnsi="Comfortaa Light"/>
          <w:color w:val="ffffff"/>
          <w:rtl w:val="0"/>
        </w:rPr>
        <w:t xml:space="preserve">que genera. </w:t>
      </w:r>
    </w:p>
    <w:p w:rsidR="00000000" w:rsidDel="00000000" w:rsidP="00000000" w:rsidRDefault="00000000" w:rsidRPr="00000000" w14:paraId="00000009">
      <w:pPr>
        <w:rPr>
          <w:rFonts w:ascii="Comfortaa Light" w:cs="Comfortaa Light" w:eastAsia="Comfortaa Light" w:hAnsi="Comfortaa Light"/>
          <w:color w:val="ffffff"/>
        </w:rPr>
      </w:pPr>
      <w:r w:rsidDel="00000000" w:rsidR="00000000" w:rsidRPr="00000000">
        <w:rPr>
          <w:rtl w:val="0"/>
        </w:rPr>
      </w:r>
    </w:p>
    <w:p w:rsidR="00000000" w:rsidDel="00000000" w:rsidP="00000000" w:rsidRDefault="00000000" w:rsidRPr="00000000" w14:paraId="0000000A">
      <w:pPr>
        <w:rPr>
          <w:rFonts w:ascii="Comfortaa Light" w:cs="Comfortaa Light" w:eastAsia="Comfortaa Light" w:hAnsi="Comfortaa Light"/>
          <w:color w:val="ffffff"/>
        </w:rPr>
      </w:pPr>
      <w:r w:rsidDel="00000000" w:rsidR="00000000" w:rsidRPr="00000000">
        <w:rPr>
          <w:rFonts w:ascii="Comfortaa Light" w:cs="Comfortaa Light" w:eastAsia="Comfortaa Light" w:hAnsi="Comfortaa Light"/>
          <w:color w:val="ffffff"/>
          <w:rtl w:val="0"/>
        </w:rPr>
        <w:t xml:space="preserve">Por último, el </w:t>
      </w:r>
      <w:r w:rsidDel="00000000" w:rsidR="00000000" w:rsidRPr="00000000">
        <w:rPr>
          <w:rFonts w:ascii="Comfortaa Light" w:cs="Comfortaa Light" w:eastAsia="Comfortaa Light" w:hAnsi="Comfortaa Light"/>
          <w:color w:val="00ff00"/>
          <w:rtl w:val="0"/>
        </w:rPr>
        <w:t xml:space="preserve">valor de inversión</w:t>
      </w:r>
      <w:r w:rsidDel="00000000" w:rsidR="00000000" w:rsidRPr="00000000">
        <w:rPr>
          <w:rFonts w:ascii="Comfortaa Light" w:cs="Comfortaa Light" w:eastAsia="Comfortaa Light" w:hAnsi="Comfortaa Light"/>
          <w:color w:val="ffffff"/>
          <w:rtl w:val="0"/>
        </w:rPr>
        <w:t xml:space="preserve"> actual de un inversor es la suma de los valores actuales de todas las inversiones que posee. Un inversor puede </w:t>
      </w:r>
      <w:r w:rsidDel="00000000" w:rsidR="00000000" w:rsidRPr="00000000">
        <w:rPr>
          <w:rFonts w:ascii="Comfortaa Light" w:cs="Comfortaa Light" w:eastAsia="Comfortaa Light" w:hAnsi="Comfortaa Light"/>
          <w:color w:val="00ff00"/>
          <w:rtl w:val="0"/>
        </w:rPr>
        <w:t xml:space="preserve">agregar </w:t>
      </w:r>
      <w:r w:rsidDel="00000000" w:rsidR="00000000" w:rsidRPr="00000000">
        <w:rPr>
          <w:rFonts w:ascii="Comfortaa Light" w:cs="Comfortaa Light" w:eastAsia="Comfortaa Light" w:hAnsi="Comfortaa Light"/>
          <w:color w:val="ffffff"/>
          <w:rtl w:val="0"/>
        </w:rPr>
        <w:t xml:space="preserve">y </w:t>
      </w:r>
      <w:r w:rsidDel="00000000" w:rsidR="00000000" w:rsidRPr="00000000">
        <w:rPr>
          <w:rFonts w:ascii="Comfortaa Light" w:cs="Comfortaa Light" w:eastAsia="Comfortaa Light" w:hAnsi="Comfortaa Light"/>
          <w:color w:val="00ff00"/>
          <w:rtl w:val="0"/>
        </w:rPr>
        <w:t xml:space="preserve">sacar </w:t>
      </w:r>
      <w:r w:rsidDel="00000000" w:rsidR="00000000" w:rsidRPr="00000000">
        <w:rPr>
          <w:rFonts w:ascii="Comfortaa Light" w:cs="Comfortaa Light" w:eastAsia="Comfortaa Light" w:hAnsi="Comfortaa Light"/>
          <w:color w:val="ffffff"/>
          <w:rtl w:val="0"/>
        </w:rPr>
        <w:t xml:space="preserve">inversiones de su cartera de inversiones cuando lo desee. Las inversiones pueden ser tanto en acciones como en plazo fijos y pueden estar mezcladas.</w:t>
      </w:r>
    </w:p>
    <w:p w:rsidR="00000000" w:rsidDel="00000000" w:rsidP="00000000" w:rsidRDefault="00000000" w:rsidRPr="00000000" w14:paraId="0000000B">
      <w:pPr>
        <w:rPr>
          <w:rFonts w:ascii="Comfortaa Light" w:cs="Comfortaa Light" w:eastAsia="Comfortaa Light" w:hAnsi="Comfortaa Light"/>
          <w:color w:val="ffffff"/>
          <w:sz w:val="32"/>
          <w:szCs w:val="32"/>
          <w:u w:val="single"/>
        </w:rPr>
      </w:pPr>
      <w:r w:rsidDel="00000000" w:rsidR="00000000" w:rsidRPr="00000000">
        <w:rPr>
          <w:rtl w:val="0"/>
        </w:rPr>
      </w:r>
    </w:p>
    <w:p w:rsidR="00000000" w:rsidDel="00000000" w:rsidP="00000000" w:rsidRDefault="00000000" w:rsidRPr="00000000" w14:paraId="0000000C">
      <w:pPr>
        <w:rPr>
          <w:rFonts w:ascii="Comfortaa Light" w:cs="Comfortaa Light" w:eastAsia="Comfortaa Light" w:hAnsi="Comfortaa Light"/>
          <w:color w:val="ffffff"/>
          <w:sz w:val="32"/>
          <w:szCs w:val="32"/>
          <w:u w:val="single"/>
        </w:rPr>
      </w:pPr>
      <w:r w:rsidDel="00000000" w:rsidR="00000000" w:rsidRPr="00000000">
        <w:rPr>
          <w:rtl w:val="0"/>
        </w:rPr>
      </w:r>
    </w:p>
    <w:p w:rsidR="00000000" w:rsidDel="00000000" w:rsidP="00000000" w:rsidRDefault="00000000" w:rsidRPr="00000000" w14:paraId="0000000D">
      <w:pPr>
        <w:rPr>
          <w:rFonts w:ascii="Comfortaa Light" w:cs="Comfortaa Light" w:eastAsia="Comfortaa Light" w:hAnsi="Comfortaa Light"/>
          <w:color w:val="ffffff"/>
        </w:rPr>
      </w:pPr>
      <w:r w:rsidDel="00000000" w:rsidR="00000000" w:rsidRPr="00000000">
        <w:rPr>
          <w:rFonts w:ascii="Comfortaa Light" w:cs="Comfortaa Light" w:eastAsia="Comfortaa Light" w:hAnsi="Comfortaa Light"/>
          <w:color w:val="ffffff"/>
          <w:rtl w:val="0"/>
        </w:rPr>
        <w:t xml:space="preserve">Tareas: </w:t>
      </w:r>
    </w:p>
    <w:p w:rsidR="00000000" w:rsidDel="00000000" w:rsidP="00000000" w:rsidRDefault="00000000" w:rsidRPr="00000000" w14:paraId="0000000E">
      <w:pPr>
        <w:rPr>
          <w:rFonts w:ascii="Comfortaa Light" w:cs="Comfortaa Light" w:eastAsia="Comfortaa Light" w:hAnsi="Comfortaa Light"/>
          <w:color w:val="ffffff"/>
        </w:rPr>
      </w:pPr>
      <w:r w:rsidDel="00000000" w:rsidR="00000000" w:rsidRPr="00000000">
        <w:rPr>
          <w:rtl w:val="0"/>
        </w:rPr>
      </w:r>
    </w:p>
    <w:p w:rsidR="00000000" w:rsidDel="00000000" w:rsidP="00000000" w:rsidRDefault="00000000" w:rsidRPr="00000000" w14:paraId="0000000F">
      <w:pPr>
        <w:ind w:left="720" w:firstLine="0"/>
        <w:rPr>
          <w:rFonts w:ascii="Comfortaa Light" w:cs="Comfortaa Light" w:eastAsia="Comfortaa Light" w:hAnsi="Comfortaa Light"/>
          <w:color w:val="ffffff"/>
        </w:rPr>
      </w:pPr>
      <w:r w:rsidDel="00000000" w:rsidR="00000000" w:rsidRPr="00000000">
        <w:rPr>
          <w:rFonts w:ascii="Comfortaa Light" w:cs="Comfortaa Light" w:eastAsia="Comfortaa Light" w:hAnsi="Comfortaa Light"/>
          <w:color w:val="ffffff"/>
          <w:rtl w:val="0"/>
        </w:rPr>
        <w:t xml:space="preserve">1. Realice la lista de conceptos candidatos. Clasifique cada concepto dentro de las categorías vistas en la teoría. </w:t>
      </w:r>
    </w:p>
    <w:p w:rsidR="00000000" w:rsidDel="00000000" w:rsidP="00000000" w:rsidRDefault="00000000" w:rsidRPr="00000000" w14:paraId="00000010">
      <w:pPr>
        <w:rPr>
          <w:rFonts w:ascii="Comfortaa Light" w:cs="Comfortaa Light" w:eastAsia="Comfortaa Light" w:hAnsi="Comfortaa Light"/>
          <w:color w:val="ffffff"/>
        </w:rPr>
      </w:pPr>
      <w:r w:rsidDel="00000000" w:rsidR="00000000" w:rsidRPr="00000000">
        <w:rPr>
          <w:rtl w:val="0"/>
        </w:rPr>
      </w:r>
    </w:p>
    <w:p w:rsidR="00000000" w:rsidDel="00000000" w:rsidP="00000000" w:rsidRDefault="00000000" w:rsidRPr="00000000" w14:paraId="00000011">
      <w:pPr>
        <w:ind w:firstLine="720"/>
        <w:rPr>
          <w:rFonts w:ascii="Comfortaa Light" w:cs="Comfortaa Light" w:eastAsia="Comfortaa Light" w:hAnsi="Comfortaa Light"/>
          <w:color w:val="ffffff"/>
        </w:rPr>
      </w:pPr>
      <w:r w:rsidDel="00000000" w:rsidR="00000000" w:rsidRPr="00000000">
        <w:rPr>
          <w:rFonts w:ascii="Comfortaa Light" w:cs="Comfortaa Light" w:eastAsia="Comfortaa Light" w:hAnsi="Comfortaa Light"/>
          <w:color w:val="ffffff"/>
          <w:rtl w:val="0"/>
        </w:rPr>
        <w:t xml:space="preserve">2. Grafique el modelo de dominio usando UML. </w:t>
      </w:r>
    </w:p>
    <w:p w:rsidR="00000000" w:rsidDel="00000000" w:rsidP="00000000" w:rsidRDefault="00000000" w:rsidRPr="00000000" w14:paraId="00000012">
      <w:pPr>
        <w:rPr>
          <w:rFonts w:ascii="Comfortaa Light" w:cs="Comfortaa Light" w:eastAsia="Comfortaa Light" w:hAnsi="Comfortaa Light"/>
          <w:color w:val="ffffff"/>
        </w:rPr>
      </w:pPr>
      <w:r w:rsidDel="00000000" w:rsidR="00000000" w:rsidRPr="00000000">
        <w:rPr>
          <w:rtl w:val="0"/>
        </w:rPr>
      </w:r>
    </w:p>
    <w:p w:rsidR="00000000" w:rsidDel="00000000" w:rsidP="00000000" w:rsidRDefault="00000000" w:rsidRPr="00000000" w14:paraId="00000013">
      <w:pPr>
        <w:ind w:left="720" w:firstLine="0"/>
        <w:rPr>
          <w:rFonts w:ascii="Comfortaa Light" w:cs="Comfortaa Light" w:eastAsia="Comfortaa Light" w:hAnsi="Comfortaa Light"/>
          <w:color w:val="ffffff"/>
        </w:rPr>
      </w:pPr>
      <w:r w:rsidDel="00000000" w:rsidR="00000000" w:rsidRPr="00000000">
        <w:rPr>
          <w:rFonts w:ascii="Comfortaa Light" w:cs="Comfortaa Light" w:eastAsia="Comfortaa Light" w:hAnsi="Comfortaa Light"/>
          <w:color w:val="ffffff"/>
          <w:rtl w:val="0"/>
        </w:rPr>
        <w:t xml:space="preserve">3. Actualice el modelo de dominio incorporando los atributos a los conceptos </w:t>
      </w:r>
    </w:p>
    <w:p w:rsidR="00000000" w:rsidDel="00000000" w:rsidP="00000000" w:rsidRDefault="00000000" w:rsidRPr="00000000" w14:paraId="00000014">
      <w:pPr>
        <w:rPr>
          <w:rFonts w:ascii="Comfortaa Light" w:cs="Comfortaa Light" w:eastAsia="Comfortaa Light" w:hAnsi="Comfortaa Light"/>
          <w:color w:val="ffffff"/>
        </w:rPr>
      </w:pPr>
      <w:r w:rsidDel="00000000" w:rsidR="00000000" w:rsidRPr="00000000">
        <w:rPr>
          <w:rtl w:val="0"/>
        </w:rPr>
      </w:r>
    </w:p>
    <w:p w:rsidR="00000000" w:rsidDel="00000000" w:rsidP="00000000" w:rsidRDefault="00000000" w:rsidRPr="00000000" w14:paraId="00000015">
      <w:pPr>
        <w:ind w:left="720" w:firstLine="0"/>
        <w:rPr>
          <w:rFonts w:ascii="Comfortaa Light" w:cs="Comfortaa Light" w:eastAsia="Comfortaa Light" w:hAnsi="Comfortaa Light"/>
          <w:color w:val="ffffff"/>
        </w:rPr>
      </w:pPr>
      <w:r w:rsidDel="00000000" w:rsidR="00000000" w:rsidRPr="00000000">
        <w:rPr>
          <w:rFonts w:ascii="Comfortaa Light" w:cs="Comfortaa Light" w:eastAsia="Comfortaa Light" w:hAnsi="Comfortaa Light"/>
          <w:color w:val="ffffff"/>
          <w:rtl w:val="0"/>
        </w:rPr>
        <w:t xml:space="preserve">4. Agregue asociaciones entre conceptos, indicando para cada una de ellas la categoría a la que pertenece, de acuerdo a lo explicado en la teoría, y demás atributos, según sea necesario. </w:t>
      </w:r>
      <w:r w:rsidDel="00000000" w:rsidR="00000000" w:rsidRPr="00000000">
        <w:rPr>
          <w:rtl w:val="0"/>
        </w:rPr>
      </w:r>
    </w:p>
    <w:p w:rsidR="00000000" w:rsidDel="00000000" w:rsidP="00000000" w:rsidRDefault="00000000" w:rsidRPr="00000000" w14:paraId="00000016">
      <w:pPr>
        <w:rPr>
          <w:rFonts w:ascii="Comfortaa Light" w:cs="Comfortaa Light" w:eastAsia="Comfortaa Light" w:hAnsi="Comfortaa Light"/>
          <w:color w:val="ffffff"/>
          <w:sz w:val="32"/>
          <w:szCs w:val="32"/>
          <w:u w:val="single"/>
        </w:rPr>
      </w:pPr>
      <w:r w:rsidDel="00000000" w:rsidR="00000000" w:rsidRPr="00000000">
        <w:rPr>
          <w:rtl w:val="0"/>
        </w:rPr>
      </w:r>
    </w:p>
    <w:p w:rsidR="00000000" w:rsidDel="00000000" w:rsidP="00000000" w:rsidRDefault="00000000" w:rsidRPr="00000000" w14:paraId="00000017">
      <w:pPr>
        <w:rPr>
          <w:rFonts w:ascii="Comfortaa Light" w:cs="Comfortaa Light" w:eastAsia="Comfortaa Light" w:hAnsi="Comfortaa Light"/>
          <w:highlight w:val="yellow"/>
        </w:rPr>
      </w:pPr>
      <w:r w:rsidDel="00000000" w:rsidR="00000000" w:rsidRPr="00000000">
        <w:rPr>
          <w:rtl w:val="0"/>
        </w:rPr>
      </w:r>
    </w:p>
    <w:p w:rsidR="00000000" w:rsidDel="00000000" w:rsidP="00000000" w:rsidRDefault="00000000" w:rsidRPr="00000000" w14:paraId="00000018">
      <w:pPr>
        <w:rPr>
          <w:rFonts w:ascii="Comfortaa Light" w:cs="Comfortaa Light" w:eastAsia="Comfortaa Light" w:hAnsi="Comfortaa Light"/>
          <w:highlight w:val="yellow"/>
        </w:rPr>
      </w:pPr>
      <w:r w:rsidDel="00000000" w:rsidR="00000000" w:rsidRPr="00000000">
        <w:rPr>
          <w:rtl w:val="0"/>
        </w:rPr>
      </w:r>
    </w:p>
    <w:p w:rsidR="00000000" w:rsidDel="00000000" w:rsidP="00000000" w:rsidRDefault="00000000" w:rsidRPr="00000000" w14:paraId="00000019">
      <w:pPr>
        <w:rPr>
          <w:rFonts w:ascii="Comfortaa Light" w:cs="Comfortaa Light" w:eastAsia="Comfortaa Light" w:hAnsi="Comfortaa Light"/>
          <w:highlight w:val="yellow"/>
        </w:rPr>
      </w:pPr>
      <w:r w:rsidDel="00000000" w:rsidR="00000000" w:rsidRPr="00000000">
        <w:rPr>
          <w:rtl w:val="0"/>
        </w:rPr>
      </w:r>
    </w:p>
    <w:p w:rsidR="00000000" w:rsidDel="00000000" w:rsidP="00000000" w:rsidRDefault="00000000" w:rsidRPr="00000000" w14:paraId="0000001A">
      <w:pPr>
        <w:rPr>
          <w:rFonts w:ascii="Comfortaa Light" w:cs="Comfortaa Light" w:eastAsia="Comfortaa Light" w:hAnsi="Comfortaa Light"/>
        </w:rPr>
      </w:pPr>
      <w:r w:rsidDel="00000000" w:rsidR="00000000" w:rsidRPr="00000000">
        <w:rPr>
          <w:rFonts w:ascii="Comfortaa Light" w:cs="Comfortaa Light" w:eastAsia="Comfortaa Light" w:hAnsi="Comfortaa Light"/>
          <w:highlight w:val="yellow"/>
          <w:rtl w:val="0"/>
        </w:rPr>
        <w:t xml:space="preserve"> Clases-  </w:t>
      </w:r>
      <w:r w:rsidDel="00000000" w:rsidR="00000000" w:rsidRPr="00000000">
        <w:rPr>
          <w:rFonts w:ascii="Comfortaa Light" w:cs="Comfortaa Light" w:eastAsia="Comfortaa Light" w:hAnsi="Comfortaa Light"/>
          <w:rtl w:val="0"/>
        </w:rPr>
        <w:t xml:space="preserve">  </w:t>
      </w:r>
    </w:p>
    <w:p w:rsidR="00000000" w:rsidDel="00000000" w:rsidP="00000000" w:rsidRDefault="00000000" w:rsidRPr="00000000" w14:paraId="0000001B">
      <w:pPr>
        <w:rPr>
          <w:rFonts w:ascii="Comfortaa Light" w:cs="Comfortaa Light" w:eastAsia="Comfortaa Light" w:hAnsi="Comfortaa Light"/>
          <w:color w:val="ffffff"/>
        </w:rPr>
      </w:pPr>
      <w:r w:rsidDel="00000000" w:rsidR="00000000" w:rsidRPr="00000000">
        <w:rPr>
          <w:rFonts w:ascii="Comfortaa Light" w:cs="Comfortaa Light" w:eastAsia="Comfortaa Light" w:hAnsi="Comfortaa Light"/>
          <w:rtl w:val="0"/>
        </w:rPr>
        <w:tab/>
      </w:r>
      <w:r w:rsidDel="00000000" w:rsidR="00000000" w:rsidRPr="00000000">
        <w:rPr>
          <w:rFonts w:ascii="Comfortaa Light" w:cs="Comfortaa Light" w:eastAsia="Comfortaa Light" w:hAnsi="Comfortaa Light"/>
          <w:color w:val="ffffff"/>
          <w:rtl w:val="0"/>
        </w:rPr>
        <w:t xml:space="preserve">- Inversor  </w:t>
      </w:r>
    </w:p>
    <w:p w:rsidR="00000000" w:rsidDel="00000000" w:rsidP="00000000" w:rsidRDefault="00000000" w:rsidRPr="00000000" w14:paraId="0000001C">
      <w:pPr>
        <w:ind w:firstLine="720"/>
        <w:rPr>
          <w:rFonts w:ascii="Comfortaa Light" w:cs="Comfortaa Light" w:eastAsia="Comfortaa Light" w:hAnsi="Comfortaa Light"/>
          <w:color w:val="ffffff"/>
        </w:rPr>
      </w:pPr>
      <w:r w:rsidDel="00000000" w:rsidR="00000000" w:rsidRPr="00000000">
        <w:rPr>
          <w:rFonts w:ascii="Comfortaa Light" w:cs="Comfortaa Light" w:eastAsia="Comfortaa Light" w:hAnsi="Comfortaa Light"/>
          <w:color w:val="ffffff"/>
          <w:rtl w:val="0"/>
        </w:rPr>
        <w:t xml:space="preserve">- Inversiones</w:t>
        <w:tab/>
      </w:r>
    </w:p>
    <w:p w:rsidR="00000000" w:rsidDel="00000000" w:rsidP="00000000" w:rsidRDefault="00000000" w:rsidRPr="00000000" w14:paraId="0000001D">
      <w:pPr>
        <w:ind w:firstLine="720"/>
        <w:rPr>
          <w:rFonts w:ascii="Comfortaa Light" w:cs="Comfortaa Light" w:eastAsia="Comfortaa Light" w:hAnsi="Comfortaa Light"/>
          <w:color w:val="ffffff"/>
        </w:rPr>
      </w:pPr>
      <w:r w:rsidDel="00000000" w:rsidR="00000000" w:rsidRPr="00000000">
        <w:rPr>
          <w:rFonts w:ascii="Comfortaa Light" w:cs="Comfortaa Light" w:eastAsia="Comfortaa Light" w:hAnsi="Comfortaa Light"/>
          <w:color w:val="ffffff"/>
          <w:rtl w:val="0"/>
        </w:rPr>
        <w:t xml:space="preserve">- Plazo fijo</w:t>
      </w:r>
    </w:p>
    <w:p w:rsidR="00000000" w:rsidDel="00000000" w:rsidP="00000000" w:rsidRDefault="00000000" w:rsidRPr="00000000" w14:paraId="0000001E">
      <w:pPr>
        <w:rPr>
          <w:rFonts w:ascii="Comfortaa Light" w:cs="Comfortaa Light" w:eastAsia="Comfortaa Light" w:hAnsi="Comfortaa Light"/>
          <w:color w:val="ffffff"/>
        </w:rPr>
      </w:pPr>
      <w:r w:rsidDel="00000000" w:rsidR="00000000" w:rsidRPr="00000000">
        <w:rPr>
          <w:rFonts w:ascii="Comfortaa Light" w:cs="Comfortaa Light" w:eastAsia="Comfortaa Light" w:hAnsi="Comfortaa Light"/>
          <w:color w:val="ffffff"/>
          <w:rtl w:val="0"/>
        </w:rPr>
        <w:tab/>
        <w:t xml:space="preserve">- Acciones</w:t>
      </w:r>
    </w:p>
    <w:p w:rsidR="00000000" w:rsidDel="00000000" w:rsidP="00000000" w:rsidRDefault="00000000" w:rsidRPr="00000000" w14:paraId="0000001F">
      <w:pPr>
        <w:rPr>
          <w:rFonts w:ascii="Comfortaa Light" w:cs="Comfortaa Light" w:eastAsia="Comfortaa Light" w:hAnsi="Comfortaa Light"/>
        </w:rPr>
      </w:pPr>
      <w:r w:rsidDel="00000000" w:rsidR="00000000" w:rsidRPr="00000000">
        <w:rPr>
          <w:rtl w:val="0"/>
        </w:rPr>
      </w:r>
    </w:p>
    <w:p w:rsidR="00000000" w:rsidDel="00000000" w:rsidP="00000000" w:rsidRDefault="00000000" w:rsidRPr="00000000" w14:paraId="00000020">
      <w:pPr>
        <w:rPr>
          <w:rFonts w:ascii="Comfortaa Light" w:cs="Comfortaa Light" w:eastAsia="Comfortaa Light" w:hAnsi="Comfortaa Light"/>
          <w:shd w:fill="ff9900" w:val="clear"/>
        </w:rPr>
      </w:pPr>
      <w:r w:rsidDel="00000000" w:rsidR="00000000" w:rsidRPr="00000000">
        <w:rPr>
          <w:rFonts w:ascii="Comfortaa Light" w:cs="Comfortaa Light" w:eastAsia="Comfortaa Light" w:hAnsi="Comfortaa Light"/>
          <w:shd w:fill="ff9900" w:val="clear"/>
          <w:rtl w:val="0"/>
        </w:rPr>
        <w:t xml:space="preserve"> Atributos-</w:t>
      </w:r>
    </w:p>
    <w:p w:rsidR="00000000" w:rsidDel="00000000" w:rsidP="00000000" w:rsidRDefault="00000000" w:rsidRPr="00000000" w14:paraId="00000021">
      <w:pPr>
        <w:rPr>
          <w:rFonts w:ascii="Comfortaa Light" w:cs="Comfortaa Light" w:eastAsia="Comfortaa Light" w:hAnsi="Comfortaa Light"/>
          <w:color w:val="ffffff"/>
        </w:rPr>
      </w:pPr>
      <w:r w:rsidDel="00000000" w:rsidR="00000000" w:rsidRPr="00000000">
        <w:rPr>
          <w:rFonts w:ascii="Comfortaa Light" w:cs="Comfortaa Light" w:eastAsia="Comfortaa Light" w:hAnsi="Comfortaa Light"/>
          <w:rtl w:val="0"/>
        </w:rPr>
        <w:tab/>
      </w:r>
      <w:r w:rsidDel="00000000" w:rsidR="00000000" w:rsidRPr="00000000">
        <w:rPr>
          <w:rFonts w:ascii="Comfortaa Light" w:cs="Comfortaa Light" w:eastAsia="Comfortaa Light" w:hAnsi="Comfortaa Light"/>
          <w:color w:val="ffffff"/>
          <w:rtl w:val="0"/>
        </w:rPr>
        <w:t xml:space="preserve">- Accion.Nombre</w:t>
      </w:r>
    </w:p>
    <w:p w:rsidR="00000000" w:rsidDel="00000000" w:rsidP="00000000" w:rsidRDefault="00000000" w:rsidRPr="00000000" w14:paraId="00000022">
      <w:pPr>
        <w:ind w:firstLine="720"/>
        <w:rPr>
          <w:rFonts w:ascii="Comfortaa Light" w:cs="Comfortaa Light" w:eastAsia="Comfortaa Light" w:hAnsi="Comfortaa Light"/>
          <w:color w:val="ffffff"/>
        </w:rPr>
      </w:pPr>
      <w:r w:rsidDel="00000000" w:rsidR="00000000" w:rsidRPr="00000000">
        <w:rPr>
          <w:rFonts w:ascii="Comfortaa Light" w:cs="Comfortaa Light" w:eastAsia="Comfortaa Light" w:hAnsi="Comfortaa Light"/>
          <w:color w:val="ffffff"/>
          <w:rtl w:val="0"/>
        </w:rPr>
        <w:t xml:space="preserve">- Accion.ValorUnitario</w:t>
      </w:r>
    </w:p>
    <w:p w:rsidR="00000000" w:rsidDel="00000000" w:rsidP="00000000" w:rsidRDefault="00000000" w:rsidRPr="00000000" w14:paraId="00000023">
      <w:pPr>
        <w:rPr>
          <w:rFonts w:ascii="Comfortaa Light" w:cs="Comfortaa Light" w:eastAsia="Comfortaa Light" w:hAnsi="Comfortaa Light"/>
          <w:color w:val="ffffff"/>
        </w:rPr>
      </w:pPr>
      <w:r w:rsidDel="00000000" w:rsidR="00000000" w:rsidRPr="00000000">
        <w:rPr>
          <w:rFonts w:ascii="Comfortaa Light" w:cs="Comfortaa Light" w:eastAsia="Comfortaa Light" w:hAnsi="Comfortaa Light"/>
          <w:color w:val="ffffff"/>
          <w:rtl w:val="0"/>
        </w:rPr>
        <w:tab/>
        <w:t xml:space="preserve">- Accion.Cantidad</w:t>
      </w:r>
    </w:p>
    <w:p w:rsidR="00000000" w:rsidDel="00000000" w:rsidP="00000000" w:rsidRDefault="00000000" w:rsidRPr="00000000" w14:paraId="00000024">
      <w:pPr>
        <w:rPr>
          <w:rFonts w:ascii="Comfortaa Light" w:cs="Comfortaa Light" w:eastAsia="Comfortaa Light" w:hAnsi="Comfortaa Light"/>
          <w:color w:val="ffffff"/>
        </w:rPr>
      </w:pPr>
      <w:r w:rsidDel="00000000" w:rsidR="00000000" w:rsidRPr="00000000">
        <w:rPr>
          <w:rtl w:val="0"/>
        </w:rPr>
      </w:r>
    </w:p>
    <w:p w:rsidR="00000000" w:rsidDel="00000000" w:rsidP="00000000" w:rsidRDefault="00000000" w:rsidRPr="00000000" w14:paraId="00000025">
      <w:pPr>
        <w:rPr>
          <w:rFonts w:ascii="Comfortaa Light" w:cs="Comfortaa Light" w:eastAsia="Comfortaa Light" w:hAnsi="Comfortaa Light"/>
          <w:color w:val="ffffff"/>
        </w:rPr>
      </w:pPr>
      <w:r w:rsidDel="00000000" w:rsidR="00000000" w:rsidRPr="00000000">
        <w:rPr>
          <w:rFonts w:ascii="Comfortaa Light" w:cs="Comfortaa Light" w:eastAsia="Comfortaa Light" w:hAnsi="Comfortaa Light"/>
          <w:color w:val="ffffff"/>
          <w:rtl w:val="0"/>
        </w:rPr>
        <w:tab/>
        <w:t xml:space="preserve">- PlazoFijo.FechaInicio</w:t>
      </w:r>
    </w:p>
    <w:p w:rsidR="00000000" w:rsidDel="00000000" w:rsidP="00000000" w:rsidRDefault="00000000" w:rsidRPr="00000000" w14:paraId="00000026">
      <w:pPr>
        <w:ind w:firstLine="720"/>
        <w:rPr>
          <w:rFonts w:ascii="Comfortaa Light" w:cs="Comfortaa Light" w:eastAsia="Comfortaa Light" w:hAnsi="Comfortaa Light"/>
          <w:color w:val="ffffff"/>
        </w:rPr>
      </w:pPr>
      <w:r w:rsidDel="00000000" w:rsidR="00000000" w:rsidRPr="00000000">
        <w:rPr>
          <w:rFonts w:ascii="Comfortaa Light" w:cs="Comfortaa Light" w:eastAsia="Comfortaa Light" w:hAnsi="Comfortaa Light"/>
          <w:color w:val="ffffff"/>
          <w:rtl w:val="0"/>
        </w:rPr>
        <w:t xml:space="preserve">- PlazoFijo.MontoDepositado</w:t>
      </w:r>
    </w:p>
    <w:p w:rsidR="00000000" w:rsidDel="00000000" w:rsidP="00000000" w:rsidRDefault="00000000" w:rsidRPr="00000000" w14:paraId="00000027">
      <w:pPr>
        <w:rPr>
          <w:rFonts w:ascii="Comfortaa Light" w:cs="Comfortaa Light" w:eastAsia="Comfortaa Light" w:hAnsi="Comfortaa Light"/>
          <w:color w:val="ffffff"/>
        </w:rPr>
      </w:pPr>
      <w:r w:rsidDel="00000000" w:rsidR="00000000" w:rsidRPr="00000000">
        <w:rPr>
          <w:rFonts w:ascii="Comfortaa Light" w:cs="Comfortaa Light" w:eastAsia="Comfortaa Light" w:hAnsi="Comfortaa Light"/>
          <w:color w:val="ffffff"/>
          <w:rtl w:val="0"/>
        </w:rPr>
        <w:tab/>
        <w:t xml:space="preserve">- PlazoFijo.Interes</w:t>
      </w:r>
    </w:p>
    <w:p w:rsidR="00000000" w:rsidDel="00000000" w:rsidP="00000000" w:rsidRDefault="00000000" w:rsidRPr="00000000" w14:paraId="00000028">
      <w:pPr>
        <w:rPr>
          <w:rFonts w:ascii="Comfortaa Light" w:cs="Comfortaa Light" w:eastAsia="Comfortaa Light" w:hAnsi="Comfortaa Light"/>
          <w:color w:val="ffffff"/>
        </w:rPr>
      </w:pPr>
      <w:r w:rsidDel="00000000" w:rsidR="00000000" w:rsidRPr="00000000">
        <w:rPr>
          <w:rFonts w:ascii="Comfortaa Light" w:cs="Comfortaa Light" w:eastAsia="Comfortaa Light" w:hAnsi="Comfortaa Light"/>
          <w:color w:val="ffffff"/>
          <w:rtl w:val="0"/>
        </w:rPr>
        <w:tab/>
      </w:r>
    </w:p>
    <w:p w:rsidR="00000000" w:rsidDel="00000000" w:rsidP="00000000" w:rsidRDefault="00000000" w:rsidRPr="00000000" w14:paraId="00000029">
      <w:pPr>
        <w:rPr>
          <w:rFonts w:ascii="Comfortaa Light" w:cs="Comfortaa Light" w:eastAsia="Comfortaa Light" w:hAnsi="Comfortaa Light"/>
        </w:rPr>
      </w:pPr>
      <w:r w:rsidDel="00000000" w:rsidR="00000000" w:rsidRPr="00000000">
        <w:rPr>
          <w:rtl w:val="0"/>
        </w:rPr>
      </w:r>
    </w:p>
    <w:p w:rsidR="00000000" w:rsidDel="00000000" w:rsidP="00000000" w:rsidRDefault="00000000" w:rsidRPr="00000000" w14:paraId="0000002A">
      <w:pPr>
        <w:rPr>
          <w:rFonts w:ascii="Comfortaa Light" w:cs="Comfortaa Light" w:eastAsia="Comfortaa Light" w:hAnsi="Comfortaa Light"/>
          <w:highlight w:val="green"/>
        </w:rPr>
      </w:pPr>
      <w:r w:rsidDel="00000000" w:rsidR="00000000" w:rsidRPr="00000000">
        <w:rPr>
          <w:rFonts w:ascii="Comfortaa Light" w:cs="Comfortaa Light" w:eastAsia="Comfortaa Light" w:hAnsi="Comfortaa Light"/>
          <w:highlight w:val="green"/>
          <w:rtl w:val="0"/>
        </w:rPr>
        <w:t xml:space="preserve"> Metodos-</w:t>
      </w:r>
    </w:p>
    <w:p w:rsidR="00000000" w:rsidDel="00000000" w:rsidP="00000000" w:rsidRDefault="00000000" w:rsidRPr="00000000" w14:paraId="0000002B">
      <w:pPr>
        <w:rPr>
          <w:rFonts w:ascii="Comfortaa Light" w:cs="Comfortaa Light" w:eastAsia="Comfortaa Light" w:hAnsi="Comfortaa Light"/>
          <w:color w:val="ffffff"/>
        </w:rPr>
      </w:pPr>
      <w:r w:rsidDel="00000000" w:rsidR="00000000" w:rsidRPr="00000000">
        <w:rPr>
          <w:rFonts w:ascii="Comfortaa Light" w:cs="Comfortaa Light" w:eastAsia="Comfortaa Light" w:hAnsi="Comfortaa Light"/>
          <w:color w:val="ffffff"/>
          <w:rtl w:val="0"/>
        </w:rPr>
        <w:tab/>
        <w:t xml:space="preserve">- </w:t>
      </w:r>
      <w:r w:rsidDel="00000000" w:rsidR="00000000" w:rsidRPr="00000000">
        <w:rPr>
          <w:rFonts w:ascii="Comfortaa Light" w:cs="Comfortaa Light" w:eastAsia="Comfortaa Light" w:hAnsi="Comfortaa Light"/>
          <w:color w:val="ffffff"/>
          <w:rtl w:val="0"/>
        </w:rPr>
        <w:t xml:space="preserve">Accion.ValorActual</w:t>
      </w:r>
      <w:r w:rsidDel="00000000" w:rsidR="00000000" w:rsidRPr="00000000">
        <w:rPr>
          <w:rFonts w:ascii="Comfortaa Light" w:cs="Comfortaa Light" w:eastAsia="Comfortaa Light" w:hAnsi="Comfortaa Light"/>
          <w:color w:val="ffffff"/>
          <w:rtl w:val="0"/>
        </w:rPr>
        <w:t xml:space="preserve">( ) =&gt; ValorUnitario * Cantidad </w:t>
      </w:r>
    </w:p>
    <w:p w:rsidR="00000000" w:rsidDel="00000000" w:rsidP="00000000" w:rsidRDefault="00000000" w:rsidRPr="00000000" w14:paraId="0000002C">
      <w:pPr>
        <w:rPr>
          <w:rFonts w:ascii="Comfortaa Light" w:cs="Comfortaa Light" w:eastAsia="Comfortaa Light" w:hAnsi="Comfortaa Light"/>
          <w:color w:val="ffffff"/>
        </w:rPr>
      </w:pPr>
      <w:r w:rsidDel="00000000" w:rsidR="00000000" w:rsidRPr="00000000">
        <w:rPr>
          <w:rtl w:val="0"/>
        </w:rPr>
      </w:r>
    </w:p>
    <w:p w:rsidR="00000000" w:rsidDel="00000000" w:rsidP="00000000" w:rsidRDefault="00000000" w:rsidRPr="00000000" w14:paraId="0000002D">
      <w:pPr>
        <w:ind w:firstLine="720"/>
        <w:rPr>
          <w:rFonts w:ascii="Comfortaa Light" w:cs="Comfortaa Light" w:eastAsia="Comfortaa Light" w:hAnsi="Comfortaa Light"/>
          <w:color w:val="ffffff"/>
        </w:rPr>
      </w:pPr>
      <w:r w:rsidDel="00000000" w:rsidR="00000000" w:rsidRPr="00000000">
        <w:rPr>
          <w:rFonts w:ascii="Comfortaa Light" w:cs="Comfortaa Light" w:eastAsia="Comfortaa Light" w:hAnsi="Comfortaa Light"/>
          <w:color w:val="ffffff"/>
          <w:rtl w:val="0"/>
        </w:rPr>
        <w:t xml:space="preserve">- PlazoFijo.ValorActual( ) =&gt; MontoDepositado * (( FechaInicio - FechaActual)</w:t>
      </w:r>
    </w:p>
    <w:p w:rsidR="00000000" w:rsidDel="00000000" w:rsidP="00000000" w:rsidRDefault="00000000" w:rsidRPr="00000000" w14:paraId="0000002E">
      <w:pPr>
        <w:ind w:left="7200" w:firstLine="720"/>
        <w:rPr>
          <w:rFonts w:ascii="Comfortaa Light" w:cs="Comfortaa Light" w:eastAsia="Comfortaa Light" w:hAnsi="Comfortaa Light"/>
          <w:color w:val="ffffff"/>
        </w:rPr>
      </w:pPr>
      <w:r w:rsidDel="00000000" w:rsidR="00000000" w:rsidRPr="00000000">
        <w:rPr>
          <w:rFonts w:ascii="Comfortaa Light" w:cs="Comfortaa Light" w:eastAsia="Comfortaa Light" w:hAnsi="Comfortaa Light"/>
          <w:color w:val="ffffff"/>
          <w:rtl w:val="0"/>
        </w:rPr>
        <w:t xml:space="preserve">       * Interes)  </w:t>
      </w:r>
    </w:p>
    <w:p w:rsidR="00000000" w:rsidDel="00000000" w:rsidP="00000000" w:rsidRDefault="00000000" w:rsidRPr="00000000" w14:paraId="0000002F">
      <w:pPr>
        <w:ind w:left="0" w:firstLine="0"/>
        <w:rPr>
          <w:rFonts w:ascii="Comfortaa Light" w:cs="Comfortaa Light" w:eastAsia="Comfortaa Light" w:hAnsi="Comfortaa Light"/>
          <w:color w:val="ffffff"/>
        </w:rPr>
      </w:pPr>
      <w:r w:rsidDel="00000000" w:rsidR="00000000" w:rsidRPr="00000000">
        <w:rPr>
          <w:rFonts w:ascii="Comfortaa Light" w:cs="Comfortaa Light" w:eastAsia="Comfortaa Light" w:hAnsi="Comfortaa Light"/>
          <w:color w:val="ffffff"/>
          <w:rtl w:val="0"/>
        </w:rPr>
        <w:tab/>
        <w:t xml:space="preserve">- Inversor.Agregar( )</w:t>
      </w:r>
    </w:p>
    <w:p w:rsidR="00000000" w:rsidDel="00000000" w:rsidP="00000000" w:rsidRDefault="00000000" w:rsidRPr="00000000" w14:paraId="00000030">
      <w:pPr>
        <w:ind w:left="0" w:firstLine="0"/>
        <w:rPr>
          <w:rFonts w:ascii="Comfortaa Light" w:cs="Comfortaa Light" w:eastAsia="Comfortaa Light" w:hAnsi="Comfortaa Light"/>
          <w:color w:val="ffffff"/>
        </w:rPr>
      </w:pPr>
      <w:r w:rsidDel="00000000" w:rsidR="00000000" w:rsidRPr="00000000">
        <w:rPr>
          <w:rFonts w:ascii="Comfortaa Light" w:cs="Comfortaa Light" w:eastAsia="Comfortaa Light" w:hAnsi="Comfortaa Light"/>
          <w:color w:val="ffffff"/>
          <w:rtl w:val="0"/>
        </w:rPr>
        <w:tab/>
        <w:t xml:space="preserve">- Inversor.Quitar( )</w:t>
      </w:r>
    </w:p>
    <w:p w:rsidR="00000000" w:rsidDel="00000000" w:rsidP="00000000" w:rsidRDefault="00000000" w:rsidRPr="00000000" w14:paraId="00000031">
      <w:pPr>
        <w:ind w:left="0" w:firstLine="0"/>
        <w:rPr>
          <w:rFonts w:ascii="Comfortaa Light" w:cs="Comfortaa Light" w:eastAsia="Comfortaa Light" w:hAnsi="Comfortaa Light"/>
          <w:color w:val="ffffff"/>
        </w:rPr>
      </w:pPr>
      <w:r w:rsidDel="00000000" w:rsidR="00000000" w:rsidRPr="00000000">
        <w:rPr>
          <w:rFonts w:ascii="Comfortaa Light" w:cs="Comfortaa Light" w:eastAsia="Comfortaa Light" w:hAnsi="Comfortaa Light"/>
          <w:color w:val="ffffff"/>
          <w:rtl w:val="0"/>
        </w:rPr>
        <w:tab/>
        <w:t xml:space="preserve">- Inversor.ValorTotal( )</w:t>
      </w:r>
    </w:p>
    <w:p w:rsidR="00000000" w:rsidDel="00000000" w:rsidP="00000000" w:rsidRDefault="00000000" w:rsidRPr="00000000" w14:paraId="00000032">
      <w:pPr>
        <w:rPr>
          <w:rFonts w:ascii="Comfortaa Light" w:cs="Comfortaa Light" w:eastAsia="Comfortaa Light" w:hAnsi="Comfortaa Light"/>
          <w:highlight w:val="green"/>
        </w:rPr>
      </w:pPr>
      <w:r w:rsidDel="00000000" w:rsidR="00000000" w:rsidRPr="00000000">
        <w:rPr>
          <w:rtl w:val="0"/>
        </w:rPr>
      </w:r>
    </w:p>
    <w:p w:rsidR="00000000" w:rsidDel="00000000" w:rsidP="00000000" w:rsidRDefault="00000000" w:rsidRPr="00000000" w14:paraId="00000033">
      <w:pPr>
        <w:rPr>
          <w:rFonts w:ascii="Comfortaa Light" w:cs="Comfortaa Light" w:eastAsia="Comfortaa Light" w:hAnsi="Comfortaa Light"/>
          <w:highlight w:val="cyan"/>
        </w:rPr>
      </w:pPr>
      <w:r w:rsidDel="00000000" w:rsidR="00000000" w:rsidRPr="00000000">
        <w:rPr>
          <w:rFonts w:ascii="Comfortaa Light" w:cs="Comfortaa Light" w:eastAsia="Comfortaa Light" w:hAnsi="Comfortaa Light"/>
          <w:highlight w:val="cyan"/>
          <w:rtl w:val="0"/>
        </w:rPr>
        <w:t xml:space="preserve"> Relaciones-</w:t>
      </w:r>
    </w:p>
    <w:p w:rsidR="00000000" w:rsidDel="00000000" w:rsidP="00000000" w:rsidRDefault="00000000" w:rsidRPr="00000000" w14:paraId="00000034">
      <w:pPr>
        <w:ind w:left="720" w:firstLine="720"/>
        <w:rPr>
          <w:rFonts w:ascii="Comfortaa Light" w:cs="Comfortaa Light" w:eastAsia="Comfortaa Light" w:hAnsi="Comfortaa Light"/>
          <w:color w:val="ffffff"/>
        </w:rPr>
      </w:pPr>
      <w:r w:rsidDel="00000000" w:rsidR="00000000" w:rsidRPr="00000000">
        <w:rPr>
          <w:rFonts w:ascii="Comfortaa Light" w:cs="Comfortaa Light" w:eastAsia="Comfortaa Light" w:hAnsi="Comfortaa Light"/>
          <w:color w:val="ffffff"/>
          <w:rtl w:val="0"/>
        </w:rPr>
        <w:t xml:space="preserve">Inversor — 0 . .* — &gt; Inversiones:</w:t>
        <w:tab/>
        <w:t xml:space="preserve">- Plazo fijo</w:t>
      </w:r>
    </w:p>
    <w:p w:rsidR="00000000" w:rsidDel="00000000" w:rsidP="00000000" w:rsidRDefault="00000000" w:rsidRPr="00000000" w14:paraId="00000035">
      <w:pPr>
        <w:rPr>
          <w:rFonts w:ascii="Comfortaa Light" w:cs="Comfortaa Light" w:eastAsia="Comfortaa Light" w:hAnsi="Comfortaa Light"/>
          <w:color w:val="ffffff"/>
        </w:rPr>
      </w:pPr>
      <w:r w:rsidDel="00000000" w:rsidR="00000000" w:rsidRPr="00000000">
        <w:rPr>
          <w:rFonts w:ascii="Comfortaa Light" w:cs="Comfortaa Light" w:eastAsia="Comfortaa Light" w:hAnsi="Comfortaa Light"/>
          <w:color w:val="ffffff"/>
          <w:rtl w:val="0"/>
        </w:rPr>
        <w:tab/>
        <w:tab/>
        <w:tab/>
        <w:tab/>
        <w:t xml:space="preserve"> </w:t>
        <w:tab/>
        <w:tab/>
        <w:tab/>
        <w:t xml:space="preserve">- Acciones</w:t>
      </w:r>
    </w:p>
    <w:p w:rsidR="00000000" w:rsidDel="00000000" w:rsidP="00000000" w:rsidRDefault="00000000" w:rsidRPr="00000000" w14:paraId="00000036">
      <w:pPr>
        <w:rPr>
          <w:rFonts w:ascii="Comfortaa Light" w:cs="Comfortaa Light" w:eastAsia="Comfortaa Light" w:hAnsi="Comfortaa Light"/>
          <w:color w:val="ffffff"/>
        </w:rPr>
      </w:pPr>
      <w:r w:rsidDel="00000000" w:rsidR="00000000" w:rsidRPr="00000000">
        <w:rPr>
          <w:rtl w:val="0"/>
        </w:rPr>
      </w:r>
    </w:p>
    <w:p w:rsidR="00000000" w:rsidDel="00000000" w:rsidP="00000000" w:rsidRDefault="00000000" w:rsidRPr="00000000" w14:paraId="00000037">
      <w:pPr>
        <w:rPr>
          <w:rFonts w:ascii="Comfortaa Light" w:cs="Comfortaa Light" w:eastAsia="Comfortaa Light" w:hAnsi="Comfortaa Light"/>
          <w:color w:val="ffffff"/>
          <w:sz w:val="26"/>
          <w:szCs w:val="26"/>
        </w:rPr>
      </w:pPr>
      <w:r w:rsidDel="00000000" w:rsidR="00000000" w:rsidRPr="00000000">
        <w:rPr>
          <w:rFonts w:ascii="Comfortaa Light" w:cs="Comfortaa Light" w:eastAsia="Comfortaa Light" w:hAnsi="Comfortaa Light"/>
          <w:color w:val="ffffff"/>
          <w:sz w:val="26"/>
          <w:szCs w:val="26"/>
        </w:rPr>
        <w:drawing>
          <wp:inline distB="114300" distT="114300" distL="114300" distR="114300">
            <wp:extent cx="5943600" cy="23622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3622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mfortaa Light">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omfortaaLight-regular.ttf"/><Relationship Id="rId2" Type="http://schemas.openxmlformats.org/officeDocument/2006/relationships/font" Target="fonts/ComfortaaLight-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