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Problema 5 - Impresión de Fotos</w:t>
      </w:r>
    </w:p>
    <w:tbl>
      <w:tblPr>
        <w:tblStyle w:val="Table1"/>
        <w:tblW w:w="11310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4665"/>
        <w:gridCol w:w="4635"/>
        <w:tblGridChange w:id="0">
          <w:tblGrid>
            <w:gridCol w:w="2010"/>
            <w:gridCol w:w="4665"/>
            <w:gridCol w:w="46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bottom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Acciones del actor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6176963" cy="54969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6963" cy="5496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310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4665"/>
        <w:gridCol w:w="4635"/>
        <w:tblGridChange w:id="0">
          <w:tblGrid>
            <w:gridCol w:w="2010"/>
            <w:gridCol w:w="4665"/>
            <w:gridCol w:w="46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Registrarse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Especifica la forma en la que se registra una Cliente anónimo.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Cliente anonimo.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Pre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–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bottom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Acciones del actor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Paso 1: El cliente anonimo selecciona la opcion “Registrarse”.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Paso 3: El cliente anonimo ingresa los datos solicitados.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Paso 2: El sistema solicita los datos: nombre, apellido,email,domicilio,usuario y contraseña.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Paso 4: El sistema verifica que las credenciales no coincidan con ninguna en la base de datos.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Paso 5: El sistema autentica y crea la nueva cuenta.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Alt 4: Usuario ya utilizado., se informa. Retorna al paso 2.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Alt 4: Email ya utilizado. Se informa. Retorna al paso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Post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Se crea y registra una nueva cuenta en la base de datos.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310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4665"/>
        <w:gridCol w:w="4635"/>
        <w:tblGridChange w:id="0">
          <w:tblGrid>
            <w:gridCol w:w="2010"/>
            <w:gridCol w:w="4665"/>
            <w:gridCol w:w="46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Iniciar Sesion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Se especifica el metodo de inicio de sesion de un usuario registrado.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Cliente Registrado.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Pre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Haberse registrado previamente.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bottom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Acciones del actor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Paso 1: El cliente registrado selecciona la opcion “Iniciar Sesion”.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Paso 3: El cliente ingresa los datos solicitados.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Paso 2: El sistema solicita nombre de usuario/mail y contraseña.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Paso 3: El sistema comprueba que las credenciales sean validas.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Paso 4: El sistema registra el inicio de sesion y habilita las funcionalidades al cliente.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Alt 3: usuario/Mail no registrados. </w:t>
            </w:r>
            <w:r w:rsidDel="00000000" w:rsidR="00000000" w:rsidRPr="00000000">
              <w:rPr>
                <w:rtl w:val="0"/>
              </w:rPr>
              <w:t xml:space="preserve">Se informa</w:t>
            </w:r>
            <w:r w:rsidDel="00000000" w:rsidR="00000000" w:rsidRPr="00000000">
              <w:rPr>
                <w:rtl w:val="0"/>
              </w:rPr>
              <w:t xml:space="preserve">. Retorna al paso 2.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Alt 3: Contraseña incorrecta. </w:t>
            </w:r>
            <w:r w:rsidDel="00000000" w:rsidR="00000000" w:rsidRPr="00000000">
              <w:rPr>
                <w:rtl w:val="0"/>
              </w:rPr>
              <w:t xml:space="preserve">Se informa</w:t>
            </w:r>
            <w:r w:rsidDel="00000000" w:rsidR="00000000" w:rsidRPr="00000000">
              <w:rPr>
                <w:rtl w:val="0"/>
              </w:rPr>
              <w:t xml:space="preserve">. Retorna al paso 2.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Post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El cliente inicio sesion.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310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4665"/>
        <w:gridCol w:w="4635"/>
        <w:tblGridChange w:id="0">
          <w:tblGrid>
            <w:gridCol w:w="2010"/>
            <w:gridCol w:w="4665"/>
            <w:gridCol w:w="46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Cerrar sesion.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Se especifica el metodo en el que un cliente cierra sesion.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Cliente registrado.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Pre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Haber iniciado sesion previamente.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bottom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Acciones del actor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Paso 1: El cliente selecciona la opcion “Cerrar Sesion”. 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Paso 3: El cliente confirma la accion.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Paso 2: El sistema solicita la confirmacion de la accion.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Paso 4: El sistema cierra la sesion quitandole los permisos de registrado.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Alt 3: El cliente no confirma la accion. Fin CU.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Post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Se cerró la sesión de la cuenta.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310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4665"/>
        <w:gridCol w:w="4635"/>
        <w:tblGridChange w:id="0">
          <w:tblGrid>
            <w:gridCol w:w="2010"/>
            <w:gridCol w:w="4665"/>
            <w:gridCol w:w="46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Subir Foto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Se especifica el método en el que un cliente sube una foto al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Cliente registrado.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Pre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bottom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Acciones del actor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Paso 1: El cliente selecciona la opcion “Subir foto”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Paso 4: El cliente ingresa la foto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Paso 2: El sistema verifica que no se hayan subido 50 fotos previamente.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Paso 3: El sistema solicita que ingrese la foto.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Paso 5: El sistema registra y guarda la foto en el sistema.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Alt 2: El sistema percata que se excedieron el maximo de fotos. Se notifica. Fin de CU.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Post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Alta de una foto en el sistema.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310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4665"/>
        <w:gridCol w:w="4635"/>
        <w:tblGridChange w:id="0">
          <w:tblGrid>
            <w:gridCol w:w="2010"/>
            <w:gridCol w:w="4665"/>
            <w:gridCol w:w="46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Pagar foto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Se especifica el metodo en el que un cliente abona las fotos.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Cliente registrado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Pre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El cliente debe tener fotos subidas.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bottom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Acciones del actor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Paso 1: El cliente selecciona la opción de “Pagar fotos”.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Paso 3: El cliente ingresa los datos solicitados.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Paso 2: El sistema solicita los datos de la tarjeta, número, código y nombre. 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Paso 4: El sistema envía los datos al banco y ejecuta el CU “Pagar con tarjeta”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Paso 5: El sistema válido el pago, e informa el código único generado para retirar las fotos..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Alt 4: El sistema del banco no pudo validar la tarjeta.Se informa. Retorna al paso 2.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Post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Se realizo el pago y se genero un codigo unico.</w:t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310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4665"/>
        <w:gridCol w:w="4635"/>
        <w:tblGridChange w:id="0">
          <w:tblGrid>
            <w:gridCol w:w="2010"/>
            <w:gridCol w:w="4665"/>
            <w:gridCol w:w="46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Pagar con Tarjeta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Se especifica el metodo en el cual el sistema se comunica con el banco para validar los datos.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Banco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Pre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Haber ejecutado CU “Pagar foto”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bottom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Acciones del actor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Paso 2: El sistema del banco establece la conexion con el servidor.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Paso 3: Solicita los datos de la tarjeta, numero, codigo, nombre.</w:t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Paso 5: El sistema valida los datos enviados por el sistema y que posee fondos suficientes. Retorna la validez de la tarjeta.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Paso 1: El sistema solicita la conexión con el sistema del banco.</w:t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Paso 4: El sistema envia los datos solicitados.</w:t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Paso 6: El sistema recibe la validez de la tarjeta, y realiza el pago correspondiente.</w:t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Paso 7: El sistema corta la conexión con el servidor del banco.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Alt 1: Falla la conexión con el servidor.</w:t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Alt 5: Los datos de la tarjeta son incorrectos. Se informa. Fin de CU</w:t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Alt 5: La tarjeta no posee fondos suficientes. </w:t>
            </w:r>
            <w:r w:rsidDel="00000000" w:rsidR="00000000" w:rsidRPr="00000000">
              <w:rPr>
                <w:rtl w:val="0"/>
              </w:rPr>
              <w:t xml:space="preserve">Se informa</w:t>
            </w:r>
            <w:r w:rsidDel="00000000" w:rsidR="00000000" w:rsidRPr="00000000">
              <w:rPr>
                <w:rtl w:val="0"/>
              </w:rPr>
              <w:t xml:space="preserve">. Fin de CU.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Post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Se realizo el pago correctamente.</w:t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1310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4665"/>
        <w:gridCol w:w="4635"/>
        <w:tblGridChange w:id="0">
          <w:tblGrid>
            <w:gridCol w:w="2010"/>
            <w:gridCol w:w="4665"/>
            <w:gridCol w:w="46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Retirar codigo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Se especifica el metodo en el que el Empleado retira un codigo.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Empleado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Pre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bottom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Acciones del actor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Paso 1: El empleado selecciona la opcion “Retirar codigo”.</w:t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Paso 3: El empleado ingresa el codigo.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Paso 2: El sistema solicita el codigo a retirar.</w:t>
            </w:r>
          </w:p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Paso 4: El sistema verifica si el codigo pertenece a un retiro existente o efectuado.</w:t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Paso 5: El sistema retira el codigo para su futura utilizacion.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Alt 4: Codigo invalido. Se informa. Fin de CU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Post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Se retiro el codigo para su futura utilizacion.</w:t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