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321D9" w14:textId="77777777" w:rsidR="00164ABF" w:rsidRDefault="00623A60">
      <w:pPr>
        <w:rPr>
          <w:sz w:val="36"/>
          <w:szCs w:val="36"/>
        </w:rPr>
      </w:pPr>
      <w:r>
        <w:rPr>
          <w:sz w:val="36"/>
          <w:szCs w:val="36"/>
        </w:rPr>
        <w:t>SE 461 Project Report</w:t>
      </w:r>
    </w:p>
    <w:p w14:paraId="076321DA" w14:textId="77777777" w:rsidR="00164ABF" w:rsidRDefault="00623A60">
      <w:pPr>
        <w:widowControl w:val="0"/>
        <w:spacing w:after="24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Morgan Buell and Emaan Bashir</w:t>
      </w:r>
    </w:p>
    <w:p w14:paraId="076321DB" w14:textId="58D39EF5" w:rsidR="00164ABF" w:rsidRDefault="00623A60">
      <w:pPr>
        <w:widowControl w:val="0"/>
        <w:spacing w:after="24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this project, we used three examples to explain how we developed our JUnit test cases and satisfied the coverage criterion for each of our cases. We made CFG’s for three different methods from the </w:t>
      </w:r>
      <w:proofErr w:type="spellStart"/>
      <w:r>
        <w:rPr>
          <w:rFonts w:ascii="Times New Roman" w:eastAsia="Times New Roman" w:hAnsi="Times New Roman" w:cs="Times New Roman"/>
          <w:sz w:val="26"/>
          <w:szCs w:val="26"/>
        </w:rPr>
        <w:t>SnakeGame.Java</w:t>
      </w:r>
      <w:proofErr w:type="spellEnd"/>
      <w:r>
        <w:rPr>
          <w:rFonts w:ascii="Times New Roman" w:eastAsia="Times New Roman" w:hAnsi="Times New Roman" w:cs="Times New Roman"/>
          <w:sz w:val="26"/>
          <w:szCs w:val="26"/>
        </w:rPr>
        <w:t xml:space="preserve"> file, these being </w:t>
      </w:r>
      <w:bookmarkStart w:id="0" w:name="_GoBack"/>
      <w:bookmarkEnd w:id="0"/>
      <w:proofErr w:type="spellStart"/>
      <w:proofErr w:type="gramStart"/>
      <w:r>
        <w:rPr>
          <w:rFonts w:ascii="Times New Roman" w:eastAsia="Times New Roman" w:hAnsi="Times New Roman" w:cs="Times New Roman"/>
          <w:sz w:val="26"/>
          <w:szCs w:val="26"/>
        </w:rPr>
        <w:t>snakeGame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startGame</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updateSnake</w:t>
      </w:r>
      <w:proofErr w:type="spellEnd"/>
      <w:r>
        <w:rPr>
          <w:rFonts w:ascii="Times New Roman" w:eastAsia="Times New Roman" w:hAnsi="Times New Roman" w:cs="Times New Roman"/>
          <w:sz w:val="26"/>
          <w:szCs w:val="26"/>
        </w:rPr>
        <w:t xml:space="preserve">(). We </w:t>
      </w:r>
      <w:r>
        <w:rPr>
          <w:rFonts w:ascii="Times New Roman" w:eastAsia="Times New Roman" w:hAnsi="Times New Roman" w:cs="Times New Roman"/>
          <w:sz w:val="26"/>
          <w:szCs w:val="26"/>
        </w:rPr>
        <w:t xml:space="preserve">will be showing our CFG’s for each of these three as well as our Test Results, our Test Paths, and the coverage types. </w:t>
      </w:r>
    </w:p>
    <w:p w14:paraId="076321DC" w14:textId="77777777" w:rsidR="00164ABF" w:rsidRDefault="00623A60">
      <w:pPr>
        <w:widowControl w:val="0"/>
        <w:spacing w:after="240" w:line="480" w:lineRule="auto"/>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snakeGame</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Edge-Pair Coverage:</w:t>
      </w:r>
    </w:p>
    <w:p w14:paraId="076321DD"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TR = {[1, 2, 3], [2, 3, 4], [2, 3, 5], [3, 4, 38</w:t>
      </w:r>
      <w:r>
        <w:rPr>
          <w:rFonts w:ascii="Times New Roman" w:eastAsia="Times New Roman" w:hAnsi="Times New Roman" w:cs="Times New Roman"/>
          <w:sz w:val="28"/>
          <w:szCs w:val="28"/>
        </w:rPr>
        <w:t xml:space="preserve">], [3, 5, 4], [3, 5, 6], [5, 4, 38], [5, 6, 7], [5, 6, 4], [6, 7, 4], [6, 4, 38], [7, 4, 38], [1, 8, 9], [8, 9, 10], [8, 9, 11], [9, 10, 38], [9, 11, 10], [9, 11, 12], [11, 10, 38], [11, 12, 13], [11, 12, 10], [12, 13, 10], [12, 10, 38], [13, 10, 38], [1, </w:t>
      </w:r>
      <w:r>
        <w:rPr>
          <w:rFonts w:ascii="Times New Roman" w:eastAsia="Times New Roman" w:hAnsi="Times New Roman" w:cs="Times New Roman"/>
          <w:sz w:val="28"/>
          <w:szCs w:val="28"/>
        </w:rPr>
        <w:t>14, 15], [14, 15, 16], [14, 15, 17], [15, 16, 38], [15, 17, 18], [15, 17, 16], [17, 16, 38], [17, 18, 16], [17, 18, 19], [18, 19, 16], [18, 16, 38], [19, 16, 38], [1, 20, 22], [20, 22, 23], [20, 22, 24], [22, 23, 38], [22, 24, 23], [22, 24, 25], [24, 23, 3</w:t>
      </w:r>
      <w:r>
        <w:rPr>
          <w:rFonts w:ascii="Times New Roman" w:eastAsia="Times New Roman" w:hAnsi="Times New Roman" w:cs="Times New Roman"/>
          <w:sz w:val="28"/>
          <w:szCs w:val="28"/>
        </w:rPr>
        <w:t>8], [24, 25, 26], [24, 25, 23], [25, 26, 23], [25, 23, 38], [26, 23, 38], [1, 27, 29], [27, 29, 28], [27, 29, 30], [29, 28, 38], [29, 30, 28], [30, 28, 38], [1, 31, 33], [31, 33, 32], [31, 33, 34], [33, 32, 38], [33, 34, 32], [34, 32, 38]}</w:t>
      </w:r>
    </w:p>
    <w:p w14:paraId="076321DE" w14:textId="77777777" w:rsidR="00164ABF" w:rsidRDefault="00623A60">
      <w:pPr>
        <w:widowControl w:val="0"/>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76321DF"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paths = {</w:t>
      </w:r>
      <w:r>
        <w:rPr>
          <w:rFonts w:ascii="Times New Roman" w:eastAsia="Times New Roman" w:hAnsi="Times New Roman" w:cs="Times New Roman"/>
          <w:color w:val="1F3864"/>
          <w:sz w:val="28"/>
          <w:szCs w:val="28"/>
        </w:rPr>
        <w:t>[1, 2, 3, 4, 38]</w:t>
      </w:r>
      <w:r>
        <w:rPr>
          <w:rFonts w:ascii="Times New Roman" w:eastAsia="Times New Roman" w:hAnsi="Times New Roman" w:cs="Times New Roman"/>
          <w:sz w:val="28"/>
          <w:szCs w:val="28"/>
        </w:rPr>
        <w:t xml:space="preserve">, [1, 2, 3, 5, 4, 38], </w:t>
      </w:r>
      <w:r>
        <w:rPr>
          <w:rFonts w:ascii="Times New Roman" w:eastAsia="Times New Roman" w:hAnsi="Times New Roman" w:cs="Times New Roman"/>
          <w:color w:val="1F3864"/>
          <w:sz w:val="28"/>
          <w:szCs w:val="28"/>
        </w:rPr>
        <w:t>[1, 2, 3, 5, 6, 4,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 xml:space="preserve">[1, 2, 3, 5, 6, 7, </w:t>
      </w:r>
      <w:r>
        <w:rPr>
          <w:rFonts w:ascii="Times New Roman" w:eastAsia="Times New Roman" w:hAnsi="Times New Roman" w:cs="Times New Roman"/>
          <w:color w:val="1F3864"/>
          <w:sz w:val="28"/>
          <w:szCs w:val="28"/>
        </w:rPr>
        <w:lastRenderedPageBreak/>
        <w:t>4,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[1, 8, 9, 10, 38]</w:t>
      </w:r>
      <w:r>
        <w:rPr>
          <w:rFonts w:ascii="Times New Roman" w:eastAsia="Times New Roman" w:hAnsi="Times New Roman" w:cs="Times New Roman"/>
          <w:sz w:val="28"/>
          <w:szCs w:val="28"/>
        </w:rPr>
        <w:t xml:space="preserve">, [1, 8, 9, 11, 10, 38], </w:t>
      </w:r>
      <w:r>
        <w:rPr>
          <w:rFonts w:ascii="Times New Roman" w:eastAsia="Times New Roman" w:hAnsi="Times New Roman" w:cs="Times New Roman"/>
          <w:color w:val="1F3864"/>
          <w:sz w:val="28"/>
          <w:szCs w:val="28"/>
        </w:rPr>
        <w:t>[1, 8, 9, 11, 12, 10, 38], [1, 8, 9, 11, 12, 13, 10,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[1, 14, 15, 16, 38]</w:t>
      </w:r>
      <w:r>
        <w:rPr>
          <w:rFonts w:ascii="Times New Roman" w:eastAsia="Times New Roman" w:hAnsi="Times New Roman" w:cs="Times New Roman"/>
          <w:sz w:val="28"/>
          <w:szCs w:val="28"/>
        </w:rPr>
        <w:t xml:space="preserve">, [1, 14, 15, 17, 16, 38], </w:t>
      </w:r>
      <w:r>
        <w:rPr>
          <w:rFonts w:ascii="Times New Roman" w:eastAsia="Times New Roman" w:hAnsi="Times New Roman" w:cs="Times New Roman"/>
          <w:color w:val="1F3864"/>
          <w:sz w:val="28"/>
          <w:szCs w:val="28"/>
        </w:rPr>
        <w:t xml:space="preserve">[1, 14, 15, 17, 18, </w:t>
      </w:r>
      <w:r>
        <w:rPr>
          <w:rFonts w:ascii="Times New Roman" w:eastAsia="Times New Roman" w:hAnsi="Times New Roman" w:cs="Times New Roman"/>
          <w:color w:val="1F3864"/>
          <w:sz w:val="28"/>
          <w:szCs w:val="28"/>
        </w:rPr>
        <w:t>16,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[1, 14, 15, 17, 18, 19, 16,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[1, 20, 22, 23, 38]</w:t>
      </w:r>
      <w:r>
        <w:rPr>
          <w:rFonts w:ascii="Times New Roman" w:eastAsia="Times New Roman" w:hAnsi="Times New Roman" w:cs="Times New Roman"/>
          <w:sz w:val="28"/>
          <w:szCs w:val="28"/>
        </w:rPr>
        <w:t xml:space="preserve">, [1, 20, 22, 24, 23, 38], </w:t>
      </w:r>
      <w:r>
        <w:rPr>
          <w:rFonts w:ascii="Times New Roman" w:eastAsia="Times New Roman" w:hAnsi="Times New Roman" w:cs="Times New Roman"/>
          <w:color w:val="1F3864"/>
          <w:sz w:val="28"/>
          <w:szCs w:val="28"/>
        </w:rPr>
        <w:t>[1, 20, 22, 24, 25, 23, 38], [1, 20, 22, 24, 25, 26, 23,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[1, 27, 29, 28,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[1, 27, 29, 30, 28,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[1, 31, 33, 32, 38]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F3864"/>
          <w:sz w:val="28"/>
          <w:szCs w:val="28"/>
        </w:rPr>
        <w:t>[1, 31, 33, 34, 32, 38]</w:t>
      </w:r>
      <w:r>
        <w:rPr>
          <w:rFonts w:ascii="Times New Roman" w:eastAsia="Times New Roman" w:hAnsi="Times New Roman" w:cs="Times New Roman"/>
          <w:sz w:val="28"/>
          <w:szCs w:val="28"/>
        </w:rPr>
        <w:t>}</w:t>
      </w:r>
    </w:p>
    <w:p w14:paraId="076321E0"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CFG:</w:t>
      </w:r>
    </w:p>
    <w:p w14:paraId="076321E1"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76321FA" wp14:editId="076321FB">
            <wp:extent cx="5943600" cy="2476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476500"/>
                    </a:xfrm>
                    <a:prstGeom prst="rect">
                      <a:avLst/>
                    </a:prstGeom>
                    <a:ln/>
                  </pic:spPr>
                </pic:pic>
              </a:graphicData>
            </a:graphic>
          </wp:inline>
        </w:drawing>
      </w:r>
    </w:p>
    <w:p w14:paraId="076321E2" w14:textId="77777777" w:rsidR="00164ABF" w:rsidRDefault="00623A60">
      <w:pPr>
        <w:widowControl w:val="0"/>
        <w:spacing w:after="240" w:line="480" w:lineRule="auto"/>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startGame</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Edge-pair coverage:</w:t>
      </w:r>
    </w:p>
    <w:p w14:paraId="076321E3"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 = {[1, 2, 3], </w:t>
      </w:r>
      <w:r>
        <w:rPr>
          <w:rFonts w:ascii="Times New Roman" w:eastAsia="Times New Roman" w:hAnsi="Times New Roman" w:cs="Times New Roman"/>
          <w:color w:val="FF0000"/>
          <w:sz w:val="28"/>
          <w:szCs w:val="28"/>
        </w:rPr>
        <w:t>[1, 2, 8]</w:t>
      </w:r>
      <w:r>
        <w:rPr>
          <w:rFonts w:ascii="Times New Roman" w:eastAsia="Times New Roman" w:hAnsi="Times New Roman" w:cs="Times New Roman"/>
          <w:sz w:val="28"/>
          <w:szCs w:val="28"/>
        </w:rPr>
        <w:t>, [2, 3, 4], [2, 3, 5], [3, 4, 5], [3, 5, 2], [3, 5, 6], [4, 5, 2], [4, 5, 6], [5, 2, 8], [5, 2, 3], [5, 6, 2], [5, 6, 7], [6, 2, 8], [6, 2, 3], [6, 7, 2]}</w:t>
      </w:r>
    </w:p>
    <w:p w14:paraId="076321E4"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6321E5"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paths = {</w:t>
      </w:r>
      <w:r>
        <w:rPr>
          <w:rFonts w:ascii="Times New Roman" w:eastAsia="Times New Roman" w:hAnsi="Times New Roman" w:cs="Times New Roman"/>
          <w:color w:val="FF0000"/>
          <w:sz w:val="28"/>
          <w:szCs w:val="28"/>
        </w:rPr>
        <w:t>[1, 2, 8]</w:t>
      </w:r>
      <w:r>
        <w:rPr>
          <w:rFonts w:ascii="Times New Roman" w:eastAsia="Times New Roman" w:hAnsi="Times New Roman" w:cs="Times New Roman"/>
          <w:sz w:val="28"/>
          <w:szCs w:val="28"/>
        </w:rPr>
        <w:t>, [1, 2, 3, 4, 5,</w:t>
      </w:r>
      <w:r>
        <w:rPr>
          <w:rFonts w:ascii="Times New Roman" w:eastAsia="Times New Roman" w:hAnsi="Times New Roman" w:cs="Times New Roman"/>
          <w:sz w:val="28"/>
          <w:szCs w:val="28"/>
        </w:rPr>
        <w:t xml:space="preserve"> 6, 7, 2, 8], [1, 2, 3, 4, 5, 2, 8], [1, 2, 3, 5, 2, 3, </w:t>
      </w:r>
      <w:r>
        <w:rPr>
          <w:rFonts w:ascii="Times New Roman" w:eastAsia="Times New Roman" w:hAnsi="Times New Roman" w:cs="Times New Roman"/>
          <w:sz w:val="28"/>
          <w:szCs w:val="28"/>
        </w:rPr>
        <w:lastRenderedPageBreak/>
        <w:t>4, 5, 2, 8], [1, 2, 3, 5, 6, 2, 3, 5, 6, 2, 8]}</w:t>
      </w:r>
    </w:p>
    <w:p w14:paraId="076321E6"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CFG: </w:t>
      </w:r>
    </w:p>
    <w:p w14:paraId="076321E7"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76321FC" wp14:editId="076321FD">
            <wp:extent cx="5943600" cy="6210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6210300"/>
                    </a:xfrm>
                    <a:prstGeom prst="rect">
                      <a:avLst/>
                    </a:prstGeom>
                    <a:ln/>
                  </pic:spPr>
                </pic:pic>
              </a:graphicData>
            </a:graphic>
          </wp:inline>
        </w:drawing>
      </w:r>
    </w:p>
    <w:p w14:paraId="076321E8" w14:textId="77777777" w:rsidR="00164ABF" w:rsidRDefault="00623A60">
      <w:pPr>
        <w:widowControl w:val="0"/>
        <w:spacing w:after="240" w:line="480" w:lineRule="auto"/>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updateSnake</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Edge pair coverage:</w:t>
      </w:r>
    </w:p>
    <w:p w14:paraId="076321E9"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 = {[1, 2, 3], [1, 4, 5], [1, 6, 7], [1, 8, 9], [2, 3, 10], [4, 5, 10], [6, 7, 10], [8, 9, 10], [3, 10, 11],</w:t>
      </w:r>
      <w:r>
        <w:rPr>
          <w:rFonts w:ascii="Times New Roman" w:eastAsia="Times New Roman" w:hAnsi="Times New Roman" w:cs="Times New Roman"/>
          <w:sz w:val="28"/>
          <w:szCs w:val="28"/>
        </w:rPr>
        <w:t xml:space="preserve"> [3, 10, 12], [5, 10, 11], [5, 10, 12], [7, 10, 11], [7, 10, 12], [9, 10, 11], [9, 10, 12], [10, 12, 13], [10, 12, 14], [12, 13, 14], [12, 14, 15], [12, 14, 17], [13, 14, 15], [13, 14, 17], [14, 15, 16], [14, 15, 17], [15, 16, 17]}</w:t>
      </w:r>
    </w:p>
    <w:p w14:paraId="076321EA"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Test paths = {[1, 2, 3, </w:t>
      </w:r>
      <w:r>
        <w:rPr>
          <w:rFonts w:ascii="Times New Roman" w:eastAsia="Times New Roman" w:hAnsi="Times New Roman" w:cs="Times New Roman"/>
          <w:sz w:val="28"/>
          <w:szCs w:val="28"/>
        </w:rPr>
        <w:t>10, 12, 14, 17], [1, 2, 3, 10, 11], [1, 4, 5, 10, 11], [1, 6, 7, 10, 11], [1, 8, 9, 10, 11], [1, 4, 5, 10, 12, 13, 14, 17],  [1, 6, 7, 10, 12, 13, 14, 15, 17], [1, 8, 9, 10, 12, 14, 15, 16, 17]}</w:t>
      </w:r>
    </w:p>
    <w:p w14:paraId="076321EB"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CFG: </w:t>
      </w:r>
    </w:p>
    <w:p w14:paraId="076321EC"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76321FE" wp14:editId="076321FF">
            <wp:extent cx="5857875" cy="8867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857875" cy="8867775"/>
                    </a:xfrm>
                    <a:prstGeom prst="rect">
                      <a:avLst/>
                    </a:prstGeom>
                    <a:ln/>
                  </pic:spPr>
                </pic:pic>
              </a:graphicData>
            </a:graphic>
          </wp:inline>
        </w:drawing>
      </w:r>
    </w:p>
    <w:p w14:paraId="076321ED"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Testing Results and Code Coverage percentage:</w:t>
      </w:r>
    </w:p>
    <w:p w14:paraId="076321EE"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7632200" wp14:editId="07632201">
            <wp:extent cx="5943600" cy="3454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454400"/>
                    </a:xfrm>
                    <a:prstGeom prst="rect">
                      <a:avLst/>
                    </a:prstGeom>
                    <a:ln/>
                  </pic:spPr>
                </pic:pic>
              </a:graphicData>
            </a:graphic>
          </wp:inline>
        </w:drawing>
      </w:r>
    </w:p>
    <w:p w14:paraId="076321EF" w14:textId="77777777" w:rsidR="00164ABF" w:rsidRDefault="00623A60">
      <w:pPr>
        <w:widowControl w:val="0"/>
        <w:spacing w:before="240" w:after="2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Lesso</w:t>
      </w:r>
      <w:r>
        <w:rPr>
          <w:rFonts w:ascii="Times New Roman" w:eastAsia="Times New Roman" w:hAnsi="Times New Roman" w:cs="Times New Roman"/>
          <w:sz w:val="28"/>
          <w:szCs w:val="28"/>
        </w:rPr>
        <w:t>ns we learned and Reflection:</w:t>
      </w:r>
    </w:p>
    <w:p w14:paraId="076321F0" w14:textId="77777777" w:rsidR="00164ABF" w:rsidRDefault="00623A60">
      <w:pPr>
        <w:widowControl w:val="0"/>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6"/>
          <w:szCs w:val="26"/>
        </w:rPr>
        <w:t>Reflecting upon this project, it’s safe to say that there was a lot we learned in working on this project. One lesson was time and workload management, we could’ve completed this project much more smoothly had we not started w</w:t>
      </w:r>
      <w:r>
        <w:rPr>
          <w:rFonts w:ascii="Times New Roman" w:eastAsia="Times New Roman" w:hAnsi="Times New Roman" w:cs="Times New Roman"/>
          <w:sz w:val="26"/>
          <w:szCs w:val="26"/>
        </w:rPr>
        <w:t xml:space="preserve">hen we had. We were both relatively inexperienced in designing JUnit test cases which hindered our test design, but we were able to overcome much of that. Our overall thoughts about the software testing was that it was manageable yet nerve-wracking to see </w:t>
      </w:r>
      <w:r>
        <w:rPr>
          <w:rFonts w:ascii="Times New Roman" w:eastAsia="Times New Roman" w:hAnsi="Times New Roman" w:cs="Times New Roman"/>
          <w:sz w:val="26"/>
          <w:szCs w:val="26"/>
        </w:rPr>
        <w:t xml:space="preserve">the code coverage score changing with changes to the code. </w:t>
      </w:r>
      <w:proofErr w:type="gramStart"/>
      <w:r>
        <w:rPr>
          <w:rFonts w:ascii="Times New Roman" w:eastAsia="Times New Roman" w:hAnsi="Times New Roman" w:cs="Times New Roman"/>
          <w:sz w:val="26"/>
          <w:szCs w:val="26"/>
        </w:rPr>
        <w:t>Overall</w:t>
      </w:r>
      <w:proofErr w:type="gramEnd"/>
      <w:r>
        <w:rPr>
          <w:rFonts w:ascii="Times New Roman" w:eastAsia="Times New Roman" w:hAnsi="Times New Roman" w:cs="Times New Roman"/>
          <w:sz w:val="26"/>
          <w:szCs w:val="26"/>
        </w:rPr>
        <w:t xml:space="preserve"> I think we’d both like to learn more about JUnit testing as well as test coverage criteria in the future to better understand and utilize it. </w:t>
      </w:r>
    </w:p>
    <w:tbl>
      <w:tblPr>
        <w:tblStyle w:val="a"/>
        <w:tblW w:w="9360" w:type="dxa"/>
        <w:tblLayout w:type="fixed"/>
        <w:tblLook w:val="0600" w:firstRow="0" w:lastRow="0" w:firstColumn="0" w:lastColumn="0" w:noHBand="1" w:noVBand="1"/>
      </w:tblPr>
      <w:tblGrid>
        <w:gridCol w:w="220"/>
        <w:gridCol w:w="9140"/>
      </w:tblGrid>
      <w:tr w:rsidR="00164ABF" w14:paraId="076321F3" w14:textId="77777777">
        <w:trPr>
          <w:trHeight w:val="4550"/>
        </w:trPr>
        <w:tc>
          <w:tcPr>
            <w:tcW w:w="191" w:type="dxa"/>
            <w:tcMar>
              <w:top w:w="100" w:type="dxa"/>
              <w:left w:w="100" w:type="dxa"/>
              <w:bottom w:w="100" w:type="dxa"/>
              <w:right w:w="100" w:type="dxa"/>
            </w:tcMar>
          </w:tcPr>
          <w:p w14:paraId="076321F1" w14:textId="77777777" w:rsidR="00164ABF" w:rsidRDefault="00164ABF">
            <w:pPr>
              <w:widowControl w:val="0"/>
              <w:spacing w:before="240" w:after="240" w:line="480" w:lineRule="auto"/>
              <w:rPr>
                <w:rFonts w:ascii="Times New Roman" w:eastAsia="Times New Roman" w:hAnsi="Times New Roman" w:cs="Times New Roman"/>
                <w:sz w:val="28"/>
                <w:szCs w:val="28"/>
              </w:rPr>
            </w:pPr>
          </w:p>
        </w:tc>
        <w:tc>
          <w:tcPr>
            <w:tcW w:w="9168" w:type="dxa"/>
            <w:shd w:val="clear" w:color="auto" w:fill="auto"/>
            <w:tcMar>
              <w:top w:w="100" w:type="dxa"/>
              <w:left w:w="100" w:type="dxa"/>
              <w:bottom w:w="100" w:type="dxa"/>
              <w:right w:w="100" w:type="dxa"/>
            </w:tcMar>
          </w:tcPr>
          <w:p w14:paraId="076321F2" w14:textId="77777777" w:rsidR="00164ABF" w:rsidRDefault="00164ABF">
            <w:pPr>
              <w:widowControl w:val="0"/>
              <w:spacing w:before="240" w:after="240" w:line="480" w:lineRule="auto"/>
              <w:rPr>
                <w:rFonts w:ascii="Times New Roman" w:eastAsia="Times New Roman" w:hAnsi="Times New Roman" w:cs="Times New Roman"/>
                <w:sz w:val="28"/>
                <w:szCs w:val="28"/>
              </w:rPr>
            </w:pPr>
          </w:p>
        </w:tc>
      </w:tr>
      <w:tr w:rsidR="00164ABF" w14:paraId="076321F6" w14:textId="77777777">
        <w:trPr>
          <w:trHeight w:val="10520"/>
        </w:trPr>
        <w:tc>
          <w:tcPr>
            <w:tcW w:w="191" w:type="dxa"/>
            <w:tcMar>
              <w:top w:w="100" w:type="dxa"/>
              <w:left w:w="100" w:type="dxa"/>
              <w:bottom w:w="100" w:type="dxa"/>
              <w:right w:w="100" w:type="dxa"/>
            </w:tcMar>
          </w:tcPr>
          <w:p w14:paraId="076321F4" w14:textId="77777777" w:rsidR="00164ABF" w:rsidRDefault="00164ABF">
            <w:pPr>
              <w:widowControl w:val="0"/>
              <w:spacing w:before="240" w:after="240" w:line="480" w:lineRule="auto"/>
              <w:rPr>
                <w:rFonts w:ascii="Times New Roman" w:eastAsia="Times New Roman" w:hAnsi="Times New Roman" w:cs="Times New Roman"/>
                <w:sz w:val="28"/>
                <w:szCs w:val="28"/>
              </w:rPr>
            </w:pPr>
          </w:p>
        </w:tc>
        <w:tc>
          <w:tcPr>
            <w:tcW w:w="9168" w:type="dxa"/>
            <w:tcMar>
              <w:top w:w="100" w:type="dxa"/>
              <w:left w:w="100" w:type="dxa"/>
              <w:bottom w:w="100" w:type="dxa"/>
              <w:right w:w="100" w:type="dxa"/>
            </w:tcMar>
          </w:tcPr>
          <w:p w14:paraId="076321F5" w14:textId="77777777" w:rsidR="00164ABF" w:rsidRDefault="00164ABF">
            <w:pPr>
              <w:widowControl w:val="0"/>
              <w:spacing w:before="240" w:after="240" w:line="480" w:lineRule="auto"/>
              <w:rPr>
                <w:rFonts w:ascii="Times New Roman" w:eastAsia="Times New Roman" w:hAnsi="Times New Roman" w:cs="Times New Roman"/>
                <w:sz w:val="28"/>
                <w:szCs w:val="28"/>
              </w:rPr>
            </w:pPr>
          </w:p>
        </w:tc>
      </w:tr>
    </w:tbl>
    <w:p w14:paraId="076321F7" w14:textId="77777777" w:rsidR="00164ABF" w:rsidRDefault="00164ABF">
      <w:pPr>
        <w:widowControl w:val="0"/>
        <w:spacing w:before="240" w:after="240" w:line="480" w:lineRule="auto"/>
        <w:rPr>
          <w:rFonts w:ascii="Times New Roman" w:eastAsia="Times New Roman" w:hAnsi="Times New Roman" w:cs="Times New Roman"/>
          <w:sz w:val="28"/>
          <w:szCs w:val="28"/>
        </w:rPr>
      </w:pPr>
    </w:p>
    <w:p w14:paraId="076321F8" w14:textId="77777777" w:rsidR="00164ABF" w:rsidRDefault="00164ABF">
      <w:pPr>
        <w:widowControl w:val="0"/>
        <w:spacing w:before="240" w:after="240" w:line="480" w:lineRule="auto"/>
        <w:rPr>
          <w:rFonts w:ascii="Times New Roman" w:eastAsia="Times New Roman" w:hAnsi="Times New Roman" w:cs="Times New Roman"/>
          <w:sz w:val="28"/>
          <w:szCs w:val="28"/>
        </w:rPr>
      </w:pPr>
    </w:p>
    <w:p w14:paraId="076321F9" w14:textId="77777777" w:rsidR="00164ABF" w:rsidRDefault="00164ABF">
      <w:pPr>
        <w:widowControl w:val="0"/>
        <w:spacing w:after="240" w:line="480" w:lineRule="auto"/>
        <w:rPr>
          <w:rFonts w:ascii="Times New Roman" w:eastAsia="Times New Roman" w:hAnsi="Times New Roman" w:cs="Times New Roman"/>
          <w:sz w:val="26"/>
          <w:szCs w:val="26"/>
        </w:rPr>
      </w:pPr>
    </w:p>
    <w:sectPr w:rsidR="00164A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ABF"/>
    <w:rsid w:val="00164ABF"/>
    <w:rsid w:val="00623A6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21D9"/>
  <w15:docId w15:val="{5CAC968E-2CB2-4E26-AB05-8C5BD7B7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Emaan Bashir</cp:lastModifiedBy>
  <cp:revision>2</cp:revision>
  <dcterms:created xsi:type="dcterms:W3CDTF">2022-06-05T15:06:00Z</dcterms:created>
  <dcterms:modified xsi:type="dcterms:W3CDTF">2022-06-05T15:08:00Z</dcterms:modified>
</cp:coreProperties>
</file>