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Se sumo un </w:t>
      </w:r>
      <w:r w:rsidDel="00000000" w:rsidR="00000000" w:rsidRPr="00000000">
        <w:rPr>
          <w:b w:val="1"/>
          <w:rtl w:val="0"/>
        </w:rPr>
        <w:t xml:space="preserve">titulo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se sumo </w:t>
      </w:r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se sumo </w:t>
      </w:r>
      <w:r w:rsidDel="00000000" w:rsidR="00000000" w:rsidRPr="00000000">
        <w:rPr>
          <w:b w:val="1"/>
          <w:rtl w:val="0"/>
        </w:rPr>
        <w:t xml:space="preserve">mapa de sitio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cambiaron los titulos del nav que eran heddings por etiquetas strong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