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2EB" w:rsidRDefault="005612EB" w:rsidP="005612EB">
      <w:pPr>
        <w:rPr>
          <w:rFonts w:ascii="Tahoma" w:hAnsi="Tahoma" w:cs="Tahoma"/>
          <w:sz w:val="24"/>
          <w:szCs w:val="24"/>
          <w:rtl/>
          <w:lang w:bidi="ar-KW"/>
        </w:rPr>
      </w:pPr>
      <w:r w:rsidRPr="005612EB">
        <w:rPr>
          <w:rFonts w:ascii="Tahoma" w:hAnsi="Tahoma" w:cs="Tahoma"/>
          <w:sz w:val="24"/>
          <w:szCs w:val="24"/>
          <w:rtl/>
          <w:lang w:bidi="ar-KW"/>
        </w:rPr>
        <w:t>بسم الله والحمدلله والصلاة والسلام على رسول الله</w:t>
      </w:r>
    </w:p>
    <w:p w:rsidR="005612EB" w:rsidRDefault="005612EB" w:rsidP="005612EB">
      <w:pPr>
        <w:rPr>
          <w:rFonts w:ascii="Tahoma" w:hAnsi="Tahoma" w:cs="Tahoma"/>
          <w:sz w:val="24"/>
          <w:szCs w:val="24"/>
          <w:rtl/>
          <w:lang w:bidi="ar-KW"/>
        </w:rPr>
      </w:pPr>
      <w:r>
        <w:rPr>
          <w:rFonts w:ascii="Tahoma" w:hAnsi="Tahoma" w:cs="Tahoma" w:hint="cs"/>
          <w:sz w:val="24"/>
          <w:szCs w:val="24"/>
          <w:rtl/>
          <w:lang w:bidi="ar-KW"/>
        </w:rPr>
        <w:br/>
        <w:t>اللهم انفعنا بما علمتنا وعلمنا ما ينفعنا</w:t>
      </w:r>
    </w:p>
    <w:p w:rsidR="005612EB" w:rsidRDefault="005612EB" w:rsidP="005612EB">
      <w:pPr>
        <w:rPr>
          <w:rFonts w:ascii="Tahoma" w:hAnsi="Tahoma" w:cs="Tahoma"/>
          <w:sz w:val="24"/>
          <w:szCs w:val="24"/>
          <w:rtl/>
          <w:lang w:bidi="ar-KW"/>
        </w:rPr>
      </w:pPr>
      <w:r>
        <w:rPr>
          <w:rFonts w:ascii="Tahoma" w:hAnsi="Tahoma" w:cs="Tahoma" w:hint="cs"/>
          <w:sz w:val="24"/>
          <w:szCs w:val="24"/>
          <w:rtl/>
          <w:lang w:bidi="ar-KW"/>
        </w:rPr>
        <w:t>من فضل الله علينا أن جعلنا مسلمين وسخر لنا التقنيات التي تساعد في نشر كتابه العزيز</w:t>
      </w:r>
    </w:p>
    <w:p w:rsidR="005612EB" w:rsidRDefault="005612EB" w:rsidP="005612EB">
      <w:pPr>
        <w:rPr>
          <w:rFonts w:ascii="Tahoma" w:hAnsi="Tahoma" w:cs="Tahoma"/>
          <w:sz w:val="24"/>
          <w:szCs w:val="24"/>
          <w:rtl/>
          <w:lang w:bidi="ar-KW"/>
        </w:rPr>
      </w:pPr>
      <w:r>
        <w:rPr>
          <w:rFonts w:ascii="Tahoma" w:hAnsi="Tahoma" w:cs="Tahoma" w:hint="cs"/>
          <w:sz w:val="24"/>
          <w:szCs w:val="24"/>
          <w:rtl/>
          <w:lang w:bidi="ar-KW"/>
        </w:rPr>
        <w:t>لاشك أن من أفضل الأعمال هو ملازمة القرآن الكريم تعلما وتعليما وحفظا وتحفيظا وإتقانا وتجويدا ومما يساعد في ذلك هو التلقي والسماع لكلام الله سبحانه وتعالى من المتقنين الحافظين وهذا ما دفعنا لعمل سكربت خاص بالتلاوات الصوتية للقرآن الكريم.</w:t>
      </w:r>
    </w:p>
    <w:p w:rsidR="005612EB" w:rsidRDefault="005612EB" w:rsidP="005612EB">
      <w:pPr>
        <w:rPr>
          <w:rFonts w:ascii="Tahoma" w:hAnsi="Tahoma" w:cs="Tahoma"/>
          <w:sz w:val="24"/>
          <w:szCs w:val="24"/>
          <w:rtl/>
          <w:lang w:bidi="ar-KW"/>
        </w:rPr>
      </w:pPr>
    </w:p>
    <w:p w:rsidR="005612EB" w:rsidRDefault="00474182" w:rsidP="005612EB">
      <w:pPr>
        <w:rPr>
          <w:rFonts w:ascii="Tahoma" w:hAnsi="Tahoma" w:cs="Tahoma"/>
          <w:sz w:val="24"/>
          <w:szCs w:val="24"/>
          <w:rtl/>
          <w:lang w:bidi="ar-KW"/>
        </w:rPr>
      </w:pPr>
      <w:r>
        <w:rPr>
          <w:rFonts w:ascii="Tahoma" w:hAnsi="Tahoma" w:cs="Tahoma" w:hint="cs"/>
          <w:sz w:val="24"/>
          <w:szCs w:val="24"/>
          <w:rtl/>
          <w:lang w:bidi="ar-KW"/>
        </w:rPr>
        <w:t xml:space="preserve">لقد استأذنا من الأخ العزيز صاحب موقع </w:t>
      </w:r>
      <w:hyperlink r:id="rId5" w:history="1">
        <w:r w:rsidRPr="00474182">
          <w:rPr>
            <w:rStyle w:val="Hyperlink"/>
            <w:rFonts w:ascii="Tahoma" w:hAnsi="Tahoma" w:cs="Tahoma" w:hint="cs"/>
            <w:sz w:val="24"/>
            <w:szCs w:val="24"/>
            <w:rtl/>
            <w:lang w:bidi="ar-KW"/>
          </w:rPr>
          <w:t>المكتبة الصوتية للقرآن الكريم</w:t>
        </w:r>
      </w:hyperlink>
      <w:r>
        <w:rPr>
          <w:rFonts w:ascii="Tahoma" w:hAnsi="Tahoma" w:cs="Tahoma" w:hint="cs"/>
          <w:sz w:val="24"/>
          <w:szCs w:val="24"/>
          <w:rtl/>
          <w:lang w:bidi="ar-KW"/>
        </w:rPr>
        <w:t xml:space="preserve"> </w:t>
      </w:r>
      <w:r w:rsidR="00A116CB">
        <w:rPr>
          <w:rFonts w:ascii="Tahoma" w:hAnsi="Tahoma" w:cs="Tahoma" w:hint="cs"/>
          <w:sz w:val="24"/>
          <w:szCs w:val="24"/>
          <w:rtl/>
          <w:lang w:bidi="ar-KW"/>
        </w:rPr>
        <w:t>بعمل سكربت ننشر به محتوى موقعه</w:t>
      </w:r>
    </w:p>
    <w:p w:rsidR="002566F4" w:rsidRDefault="002566F4" w:rsidP="005612EB">
      <w:pPr>
        <w:rPr>
          <w:rFonts w:ascii="Tahoma" w:hAnsi="Tahoma" w:cs="Tahoma"/>
          <w:sz w:val="24"/>
          <w:szCs w:val="24"/>
          <w:rtl/>
          <w:lang w:bidi="ar-KW"/>
        </w:rPr>
      </w:pPr>
    </w:p>
    <w:p w:rsidR="002566F4" w:rsidRPr="00517847" w:rsidRDefault="002566F4" w:rsidP="005612EB">
      <w:pPr>
        <w:rPr>
          <w:rFonts w:ascii="Tahoma" w:hAnsi="Tahoma" w:cs="Tahoma"/>
          <w:color w:val="FF0000"/>
          <w:sz w:val="24"/>
          <w:szCs w:val="24"/>
          <w:u w:val="single"/>
          <w:rtl/>
          <w:lang w:bidi="ar-KW"/>
        </w:rPr>
      </w:pPr>
      <w:r w:rsidRPr="00517847">
        <w:rPr>
          <w:rFonts w:ascii="Tahoma" w:hAnsi="Tahoma" w:cs="Tahoma" w:hint="cs"/>
          <w:color w:val="FF0000"/>
          <w:sz w:val="24"/>
          <w:szCs w:val="24"/>
          <w:u w:val="single"/>
          <w:rtl/>
          <w:lang w:bidi="ar-KW"/>
        </w:rPr>
        <w:t>مثال السكربت:</w:t>
      </w:r>
    </w:p>
    <w:p w:rsidR="002566F4" w:rsidRDefault="009D7589" w:rsidP="005612EB">
      <w:pPr>
        <w:rPr>
          <w:rFonts w:ascii="Tahoma" w:hAnsi="Tahoma" w:cs="Tahoma"/>
          <w:sz w:val="24"/>
          <w:szCs w:val="24"/>
          <w:rtl/>
          <w:lang w:bidi="ar-KW"/>
        </w:rPr>
      </w:pPr>
      <w:hyperlink r:id="rId6" w:history="1">
        <w:r w:rsidR="002566F4" w:rsidRPr="0052258C">
          <w:rPr>
            <w:rStyle w:val="Hyperlink"/>
            <w:rFonts w:ascii="Tahoma" w:hAnsi="Tahoma" w:cs="Tahoma"/>
            <w:sz w:val="24"/>
            <w:szCs w:val="24"/>
            <w:lang w:bidi="ar-KW"/>
          </w:rPr>
          <w:t>http://www.nwahy.com/mp3quran</w:t>
        </w:r>
        <w:r w:rsidR="002566F4" w:rsidRPr="0052258C">
          <w:rPr>
            <w:rStyle w:val="Hyperlink"/>
            <w:rFonts w:ascii="Tahoma" w:hAnsi="Tahoma" w:cs="Tahoma"/>
            <w:sz w:val="24"/>
            <w:szCs w:val="24"/>
            <w:rtl/>
            <w:lang w:bidi="ar-KW"/>
          </w:rPr>
          <w:t>/</w:t>
        </w:r>
      </w:hyperlink>
    </w:p>
    <w:p w:rsidR="00A116CB" w:rsidRDefault="00A116CB" w:rsidP="005612EB">
      <w:pPr>
        <w:rPr>
          <w:rFonts w:ascii="Tahoma" w:hAnsi="Tahoma" w:cs="Tahoma" w:hint="cs"/>
          <w:sz w:val="24"/>
          <w:szCs w:val="24"/>
          <w:rtl/>
          <w:lang w:bidi="ar-KW"/>
        </w:rPr>
      </w:pPr>
    </w:p>
    <w:p w:rsidR="002A1BF1" w:rsidRPr="002A1BF1" w:rsidRDefault="002A1BF1" w:rsidP="005612EB">
      <w:pPr>
        <w:rPr>
          <w:rFonts w:ascii="Tahoma" w:hAnsi="Tahoma" w:cs="Tahoma" w:hint="cs"/>
          <w:color w:val="FF0000"/>
          <w:sz w:val="24"/>
          <w:szCs w:val="24"/>
          <w:u w:val="single"/>
          <w:rtl/>
          <w:lang w:bidi="ar-KW"/>
        </w:rPr>
      </w:pPr>
      <w:r w:rsidRPr="002A1BF1">
        <w:rPr>
          <w:rFonts w:ascii="Tahoma" w:hAnsi="Tahoma" w:cs="Tahoma" w:hint="cs"/>
          <w:color w:val="FF0000"/>
          <w:sz w:val="24"/>
          <w:szCs w:val="24"/>
          <w:u w:val="single"/>
          <w:rtl/>
          <w:lang w:bidi="ar-KW"/>
        </w:rPr>
        <w:t>اسم السكربت:</w:t>
      </w:r>
    </w:p>
    <w:p w:rsidR="002A1BF1" w:rsidRDefault="002A1BF1" w:rsidP="005612EB">
      <w:pPr>
        <w:rPr>
          <w:rFonts w:ascii="Tahoma" w:hAnsi="Tahoma" w:cs="Tahoma" w:hint="cs"/>
          <w:sz w:val="24"/>
          <w:szCs w:val="24"/>
          <w:rtl/>
          <w:lang w:bidi="ar-KW"/>
        </w:rPr>
      </w:pPr>
      <w:r w:rsidRPr="002A1BF1">
        <w:rPr>
          <w:rFonts w:ascii="Tahoma" w:hAnsi="Tahoma" w:cs="Tahoma"/>
          <w:sz w:val="24"/>
          <w:szCs w:val="24"/>
          <w:lang w:bidi="ar-KW"/>
        </w:rPr>
        <w:t>MP3 Quran API</w:t>
      </w:r>
    </w:p>
    <w:p w:rsidR="002A1BF1" w:rsidRDefault="002A1BF1" w:rsidP="005612EB">
      <w:pPr>
        <w:rPr>
          <w:rFonts w:ascii="Tahoma" w:hAnsi="Tahoma" w:cs="Tahoma"/>
          <w:sz w:val="24"/>
          <w:szCs w:val="24"/>
          <w:rtl/>
          <w:lang w:bidi="ar-KW"/>
        </w:rPr>
      </w:pPr>
    </w:p>
    <w:p w:rsidR="00A116CB" w:rsidRPr="00517847" w:rsidRDefault="00A116CB" w:rsidP="005612EB">
      <w:pPr>
        <w:rPr>
          <w:rFonts w:ascii="Tahoma" w:hAnsi="Tahoma" w:cs="Tahoma"/>
          <w:color w:val="FF0000"/>
          <w:sz w:val="24"/>
          <w:szCs w:val="24"/>
          <w:u w:val="single"/>
          <w:rtl/>
          <w:lang w:bidi="ar-KW"/>
        </w:rPr>
      </w:pPr>
      <w:r w:rsidRPr="00517847">
        <w:rPr>
          <w:rFonts w:ascii="Tahoma" w:hAnsi="Tahoma" w:cs="Tahoma" w:hint="cs"/>
          <w:color w:val="FF0000"/>
          <w:sz w:val="24"/>
          <w:szCs w:val="24"/>
          <w:u w:val="single"/>
          <w:rtl/>
          <w:lang w:bidi="ar-KW"/>
        </w:rPr>
        <w:t>ميزات السكربت:</w:t>
      </w:r>
    </w:p>
    <w:p w:rsidR="00A116CB" w:rsidRDefault="00A116CB" w:rsidP="00A116CB">
      <w:pPr>
        <w:pStyle w:val="ListParagraph"/>
        <w:numPr>
          <w:ilvl w:val="0"/>
          <w:numId w:val="1"/>
        </w:numPr>
        <w:rPr>
          <w:rFonts w:ascii="Tahoma" w:hAnsi="Tahoma" w:cs="Tahoma"/>
          <w:sz w:val="24"/>
          <w:szCs w:val="24"/>
          <w:lang w:bidi="ar-KW"/>
        </w:rPr>
      </w:pPr>
      <w:r>
        <w:rPr>
          <w:rFonts w:ascii="Tahoma" w:hAnsi="Tahoma" w:cs="Tahoma" w:hint="cs"/>
          <w:sz w:val="24"/>
          <w:szCs w:val="24"/>
          <w:rtl/>
          <w:lang w:bidi="ar-KW"/>
        </w:rPr>
        <w:t>يحتوي على الكثير من القراء</w:t>
      </w:r>
    </w:p>
    <w:p w:rsidR="00A116CB" w:rsidRDefault="00A116CB" w:rsidP="00AF3E2C">
      <w:pPr>
        <w:pStyle w:val="ListParagraph"/>
        <w:numPr>
          <w:ilvl w:val="0"/>
          <w:numId w:val="1"/>
        </w:numPr>
        <w:rPr>
          <w:rFonts w:ascii="Tahoma" w:hAnsi="Tahoma" w:cs="Tahoma"/>
          <w:sz w:val="24"/>
          <w:szCs w:val="24"/>
          <w:lang w:bidi="ar-KW"/>
        </w:rPr>
      </w:pPr>
      <w:r>
        <w:rPr>
          <w:rFonts w:ascii="Tahoma" w:hAnsi="Tahoma" w:cs="Tahoma" w:hint="cs"/>
          <w:sz w:val="24"/>
          <w:szCs w:val="24"/>
          <w:rtl/>
          <w:lang w:bidi="ar-KW"/>
        </w:rPr>
        <w:t>مترجم لـ 19 لغة</w:t>
      </w:r>
    </w:p>
    <w:p w:rsidR="00A116CB" w:rsidRDefault="00AF3E2C" w:rsidP="00A116CB">
      <w:pPr>
        <w:pStyle w:val="ListParagraph"/>
        <w:numPr>
          <w:ilvl w:val="0"/>
          <w:numId w:val="1"/>
        </w:numPr>
        <w:rPr>
          <w:rFonts w:ascii="Tahoma" w:hAnsi="Tahoma" w:cs="Tahoma"/>
          <w:sz w:val="24"/>
          <w:szCs w:val="24"/>
          <w:lang w:bidi="ar-KW"/>
        </w:rPr>
      </w:pPr>
      <w:r>
        <w:rPr>
          <w:rFonts w:ascii="Tahoma" w:hAnsi="Tahoma" w:cs="Tahoma" w:hint="cs"/>
          <w:sz w:val="24"/>
          <w:szCs w:val="24"/>
          <w:rtl/>
          <w:lang w:bidi="ar-KW"/>
        </w:rPr>
        <w:t>عرض جميع القراء بصفحة واحدة</w:t>
      </w:r>
    </w:p>
    <w:p w:rsidR="00AF3E2C" w:rsidRDefault="00AF3E2C" w:rsidP="00AF3E2C">
      <w:pPr>
        <w:pStyle w:val="ListParagraph"/>
        <w:numPr>
          <w:ilvl w:val="0"/>
          <w:numId w:val="1"/>
        </w:numPr>
        <w:rPr>
          <w:rFonts w:ascii="Tahoma" w:hAnsi="Tahoma" w:cs="Tahoma"/>
          <w:sz w:val="24"/>
          <w:szCs w:val="24"/>
          <w:lang w:bidi="ar-KW"/>
        </w:rPr>
      </w:pPr>
      <w:r>
        <w:rPr>
          <w:rFonts w:ascii="Tahoma" w:hAnsi="Tahoma" w:cs="Tahoma" w:hint="cs"/>
          <w:sz w:val="24"/>
          <w:szCs w:val="24"/>
          <w:rtl/>
          <w:lang w:bidi="ar-KW"/>
        </w:rPr>
        <w:t>عرض القراء حسب الحروف الأبجدية</w:t>
      </w:r>
    </w:p>
    <w:p w:rsidR="00AF3E2C" w:rsidRDefault="00AF3E2C" w:rsidP="00AF3E2C">
      <w:pPr>
        <w:pStyle w:val="ListParagraph"/>
        <w:numPr>
          <w:ilvl w:val="0"/>
          <w:numId w:val="1"/>
        </w:numPr>
        <w:rPr>
          <w:rFonts w:ascii="Tahoma" w:hAnsi="Tahoma" w:cs="Tahoma"/>
          <w:sz w:val="24"/>
          <w:szCs w:val="24"/>
          <w:lang w:bidi="ar-KW"/>
        </w:rPr>
      </w:pPr>
      <w:r>
        <w:rPr>
          <w:rFonts w:ascii="Tahoma" w:hAnsi="Tahoma" w:cs="Tahoma" w:hint="cs"/>
          <w:sz w:val="24"/>
          <w:szCs w:val="24"/>
          <w:rtl/>
          <w:lang w:bidi="ar-KW"/>
        </w:rPr>
        <w:t>عرض القراء حسب الروايات والمصاحف</w:t>
      </w:r>
    </w:p>
    <w:p w:rsidR="00AF3E2C" w:rsidRDefault="006B44D5" w:rsidP="00AF3E2C">
      <w:pPr>
        <w:pStyle w:val="ListParagraph"/>
        <w:numPr>
          <w:ilvl w:val="0"/>
          <w:numId w:val="1"/>
        </w:numPr>
        <w:rPr>
          <w:rFonts w:ascii="Tahoma" w:hAnsi="Tahoma" w:cs="Tahoma"/>
          <w:sz w:val="24"/>
          <w:szCs w:val="24"/>
          <w:lang w:bidi="ar-KW"/>
        </w:rPr>
      </w:pPr>
      <w:r>
        <w:rPr>
          <w:rFonts w:ascii="Tahoma" w:hAnsi="Tahoma" w:cs="Tahoma" w:hint="cs"/>
          <w:sz w:val="24"/>
          <w:szCs w:val="24"/>
          <w:rtl/>
          <w:lang w:bidi="ar-KW"/>
        </w:rPr>
        <w:t xml:space="preserve">يعتمد السكربت على ملفات </w:t>
      </w:r>
      <w:r w:rsidRPr="006B44D5">
        <w:rPr>
          <w:rFonts w:ascii="Tahoma" w:hAnsi="Tahoma" w:cs="Tahoma"/>
          <w:sz w:val="24"/>
          <w:szCs w:val="24"/>
          <w:lang w:bidi="ar-KW"/>
        </w:rPr>
        <w:t>json</w:t>
      </w:r>
      <w:r>
        <w:rPr>
          <w:rFonts w:ascii="Tahoma" w:hAnsi="Tahoma" w:cs="Tahoma" w:hint="cs"/>
          <w:sz w:val="24"/>
          <w:szCs w:val="24"/>
          <w:rtl/>
          <w:lang w:bidi="ar-KW"/>
        </w:rPr>
        <w:t xml:space="preserve"> لجلب بيانات القراء واللغات</w:t>
      </w:r>
    </w:p>
    <w:p w:rsidR="006B44D5" w:rsidRDefault="00650550" w:rsidP="00650550">
      <w:pPr>
        <w:pStyle w:val="ListParagraph"/>
        <w:numPr>
          <w:ilvl w:val="0"/>
          <w:numId w:val="1"/>
        </w:numPr>
        <w:rPr>
          <w:rFonts w:ascii="Tahoma" w:hAnsi="Tahoma" w:cs="Tahoma"/>
          <w:sz w:val="24"/>
          <w:szCs w:val="24"/>
          <w:lang w:bidi="ar-KW"/>
        </w:rPr>
      </w:pPr>
      <w:r>
        <w:rPr>
          <w:rFonts w:ascii="Tahoma" w:hAnsi="Tahoma" w:cs="Tahoma" w:hint="cs"/>
          <w:sz w:val="24"/>
          <w:szCs w:val="24"/>
          <w:rtl/>
          <w:lang w:bidi="ar-KW"/>
        </w:rPr>
        <w:t xml:space="preserve">متعدد اللغات ويتضمن كود </w:t>
      </w:r>
      <w:r w:rsidRPr="00650550">
        <w:rPr>
          <w:rFonts w:ascii="Tahoma" w:hAnsi="Tahoma" w:cs="Tahoma"/>
          <w:sz w:val="24"/>
          <w:szCs w:val="24"/>
          <w:lang w:bidi="ar-KW"/>
        </w:rPr>
        <w:t>hreflang</w:t>
      </w:r>
      <w:r>
        <w:rPr>
          <w:rFonts w:ascii="Tahoma" w:hAnsi="Tahoma" w:cs="Tahoma" w:hint="cs"/>
          <w:sz w:val="24"/>
          <w:szCs w:val="24"/>
          <w:rtl/>
          <w:lang w:bidi="ar-KW"/>
        </w:rPr>
        <w:t xml:space="preserve"> الخاص بمحركات البحث لتعريف الموقع أنه يدعم تعدد اللغات</w:t>
      </w:r>
    </w:p>
    <w:p w:rsidR="00090AD4" w:rsidRDefault="00090AD4" w:rsidP="00090AD4">
      <w:pPr>
        <w:pStyle w:val="ListParagraph"/>
        <w:numPr>
          <w:ilvl w:val="0"/>
          <w:numId w:val="1"/>
        </w:numPr>
        <w:rPr>
          <w:rFonts w:ascii="Tahoma" w:hAnsi="Tahoma" w:cs="Tahoma"/>
          <w:sz w:val="24"/>
          <w:szCs w:val="24"/>
          <w:lang w:bidi="ar-KW"/>
        </w:rPr>
      </w:pPr>
      <w:r>
        <w:rPr>
          <w:rFonts w:ascii="Tahoma" w:hAnsi="Tahoma" w:cs="Tahoma" w:hint="cs"/>
          <w:sz w:val="24"/>
          <w:szCs w:val="24"/>
          <w:rtl/>
          <w:lang w:bidi="ar-KW"/>
        </w:rPr>
        <w:t>خفيف التصفح وقليل الحجم ويدعم جميع الشاشات وآمن بإذن الله ولايحتاج قواعد بيانات</w:t>
      </w:r>
    </w:p>
    <w:p w:rsidR="004140D7" w:rsidRDefault="00916670" w:rsidP="004140D7">
      <w:pPr>
        <w:pStyle w:val="ListParagraph"/>
        <w:numPr>
          <w:ilvl w:val="0"/>
          <w:numId w:val="1"/>
        </w:numPr>
        <w:rPr>
          <w:rFonts w:ascii="Tahoma" w:hAnsi="Tahoma" w:cs="Tahoma"/>
          <w:sz w:val="24"/>
          <w:szCs w:val="24"/>
          <w:lang w:bidi="ar-KW"/>
        </w:rPr>
      </w:pPr>
      <w:r>
        <w:rPr>
          <w:rFonts w:ascii="Tahoma" w:hAnsi="Tahoma" w:cs="Tahoma" w:hint="cs"/>
          <w:sz w:val="24"/>
          <w:szCs w:val="24"/>
          <w:rtl/>
          <w:lang w:bidi="ar-KW"/>
        </w:rPr>
        <w:t>إمكانية</w:t>
      </w:r>
      <w:r w:rsidR="004140D7">
        <w:rPr>
          <w:rFonts w:ascii="Tahoma" w:hAnsi="Tahoma" w:cs="Tahoma" w:hint="cs"/>
          <w:sz w:val="24"/>
          <w:szCs w:val="24"/>
          <w:rtl/>
          <w:lang w:bidi="ar-KW"/>
        </w:rPr>
        <w:t xml:space="preserve"> إضافة إعلانات أو كود في الهيدر والتحكم بها من خلال الملف </w:t>
      </w:r>
      <w:r w:rsidR="004140D7">
        <w:rPr>
          <w:rFonts w:ascii="Tahoma" w:hAnsi="Tahoma" w:cs="Tahoma"/>
          <w:sz w:val="24"/>
          <w:szCs w:val="24"/>
          <w:lang w:bidi="ar-KW"/>
        </w:rPr>
        <w:t>index.php</w:t>
      </w:r>
    </w:p>
    <w:p w:rsidR="004140D7" w:rsidRDefault="00A13075" w:rsidP="004140D7">
      <w:pPr>
        <w:pStyle w:val="ListParagraph"/>
        <w:numPr>
          <w:ilvl w:val="0"/>
          <w:numId w:val="1"/>
        </w:numPr>
        <w:rPr>
          <w:rFonts w:ascii="Tahoma" w:hAnsi="Tahoma" w:cs="Tahoma"/>
          <w:sz w:val="24"/>
          <w:szCs w:val="24"/>
          <w:lang w:bidi="ar-KW"/>
        </w:rPr>
      </w:pPr>
      <w:r>
        <w:rPr>
          <w:rFonts w:ascii="Tahoma" w:hAnsi="Tahoma" w:cs="Tahoma" w:hint="cs"/>
          <w:sz w:val="24"/>
          <w:szCs w:val="24"/>
          <w:rtl/>
          <w:lang w:bidi="ar-KW"/>
        </w:rPr>
        <w:t>السماع مباشرة للملف الصوتي مع إمكانية تحميله</w:t>
      </w:r>
    </w:p>
    <w:p w:rsidR="00142A25" w:rsidRDefault="00142A25" w:rsidP="004140D7">
      <w:pPr>
        <w:pStyle w:val="ListParagraph"/>
        <w:numPr>
          <w:ilvl w:val="0"/>
          <w:numId w:val="1"/>
        </w:numPr>
        <w:rPr>
          <w:rFonts w:ascii="Tahoma" w:hAnsi="Tahoma" w:cs="Tahoma"/>
          <w:sz w:val="24"/>
          <w:szCs w:val="24"/>
          <w:lang w:bidi="ar-KW"/>
        </w:rPr>
      </w:pPr>
      <w:r>
        <w:rPr>
          <w:rFonts w:ascii="Tahoma" w:hAnsi="Tahoma" w:cs="Tahoma" w:hint="cs"/>
          <w:sz w:val="24"/>
          <w:szCs w:val="24"/>
          <w:rtl/>
          <w:lang w:bidi="ar-KW"/>
        </w:rPr>
        <w:t xml:space="preserve">متوافق مع </w:t>
      </w:r>
      <w:r>
        <w:rPr>
          <w:rFonts w:ascii="Tahoma" w:hAnsi="Tahoma" w:cs="Tahoma"/>
          <w:sz w:val="24"/>
          <w:szCs w:val="24"/>
          <w:lang w:bidi="ar-KW"/>
        </w:rPr>
        <w:t>SEO</w:t>
      </w:r>
      <w:r>
        <w:rPr>
          <w:rFonts w:ascii="Tahoma" w:hAnsi="Tahoma" w:cs="Tahoma" w:hint="cs"/>
          <w:sz w:val="24"/>
          <w:szCs w:val="24"/>
          <w:rtl/>
          <w:lang w:bidi="ar-KW"/>
        </w:rPr>
        <w:t xml:space="preserve"> ومع محركات البحث والمعايير القياسية الجديدة للويب</w:t>
      </w:r>
    </w:p>
    <w:p w:rsidR="00A13075" w:rsidRDefault="00A13075" w:rsidP="00A13075">
      <w:pPr>
        <w:rPr>
          <w:rFonts w:ascii="Tahoma" w:hAnsi="Tahoma" w:cs="Tahoma"/>
          <w:sz w:val="24"/>
          <w:szCs w:val="24"/>
          <w:rtl/>
          <w:lang w:bidi="ar-KW"/>
        </w:rPr>
      </w:pPr>
    </w:p>
    <w:p w:rsidR="00A13075" w:rsidRPr="00517847" w:rsidRDefault="00A13075" w:rsidP="00A13075">
      <w:pPr>
        <w:rPr>
          <w:rFonts w:ascii="Tahoma" w:hAnsi="Tahoma" w:cs="Tahoma"/>
          <w:color w:val="FF0000"/>
          <w:sz w:val="24"/>
          <w:szCs w:val="24"/>
          <w:u w:val="single"/>
          <w:rtl/>
          <w:lang w:bidi="ar-KW"/>
        </w:rPr>
      </w:pPr>
      <w:r w:rsidRPr="00517847">
        <w:rPr>
          <w:rFonts w:ascii="Tahoma" w:hAnsi="Tahoma" w:cs="Tahoma" w:hint="cs"/>
          <w:color w:val="FF0000"/>
          <w:sz w:val="24"/>
          <w:szCs w:val="24"/>
          <w:u w:val="single"/>
          <w:rtl/>
          <w:lang w:bidi="ar-KW"/>
        </w:rPr>
        <w:t>طريقة التركيب:</w:t>
      </w:r>
    </w:p>
    <w:p w:rsidR="00A13075" w:rsidRDefault="00A13075" w:rsidP="00A13075">
      <w:pPr>
        <w:pStyle w:val="ListParagraph"/>
        <w:numPr>
          <w:ilvl w:val="0"/>
          <w:numId w:val="1"/>
        </w:numPr>
        <w:rPr>
          <w:rFonts w:ascii="Tahoma" w:hAnsi="Tahoma" w:cs="Tahoma"/>
          <w:sz w:val="24"/>
          <w:szCs w:val="24"/>
          <w:lang w:bidi="ar-KW"/>
        </w:rPr>
      </w:pPr>
      <w:r>
        <w:rPr>
          <w:rFonts w:ascii="Tahoma" w:hAnsi="Tahoma" w:cs="Tahoma" w:hint="cs"/>
          <w:sz w:val="24"/>
          <w:szCs w:val="24"/>
          <w:rtl/>
          <w:lang w:bidi="ar-KW"/>
        </w:rPr>
        <w:t>فك الضغط على الملف المضغوط وارفع المجلد إلى موقعك</w:t>
      </w:r>
    </w:p>
    <w:p w:rsidR="00A13075" w:rsidRDefault="00A13075" w:rsidP="00A13075">
      <w:pPr>
        <w:pStyle w:val="ListParagraph"/>
        <w:numPr>
          <w:ilvl w:val="0"/>
          <w:numId w:val="1"/>
        </w:numPr>
        <w:rPr>
          <w:rFonts w:ascii="Tahoma" w:hAnsi="Tahoma" w:cs="Tahoma"/>
          <w:sz w:val="24"/>
          <w:szCs w:val="24"/>
          <w:lang w:bidi="ar-KW"/>
        </w:rPr>
      </w:pPr>
      <w:r>
        <w:rPr>
          <w:rFonts w:ascii="Tahoma" w:hAnsi="Tahoma" w:cs="Tahoma" w:hint="cs"/>
          <w:sz w:val="24"/>
          <w:szCs w:val="24"/>
          <w:rtl/>
          <w:lang w:bidi="ar-KW"/>
        </w:rPr>
        <w:t>إذهب إلى مسار المجلد بموقع</w:t>
      </w:r>
    </w:p>
    <w:p w:rsidR="00A13075" w:rsidRDefault="00A13075" w:rsidP="00A13075">
      <w:pPr>
        <w:rPr>
          <w:rFonts w:ascii="Tahoma" w:hAnsi="Tahoma" w:cs="Tahoma" w:hint="cs"/>
          <w:sz w:val="24"/>
          <w:szCs w:val="24"/>
          <w:rtl/>
          <w:lang w:bidi="ar-KW"/>
        </w:rPr>
      </w:pPr>
    </w:p>
    <w:p w:rsidR="00D45BFF" w:rsidRDefault="00D45BFF" w:rsidP="00A13075">
      <w:pPr>
        <w:rPr>
          <w:rFonts w:ascii="Tahoma" w:hAnsi="Tahoma" w:cs="Tahoma" w:hint="cs"/>
          <w:sz w:val="24"/>
          <w:szCs w:val="24"/>
          <w:rtl/>
          <w:lang w:bidi="ar-KW"/>
        </w:rPr>
      </w:pPr>
      <w:r>
        <w:rPr>
          <w:rFonts w:ascii="Tahoma" w:hAnsi="Tahoma" w:cs="Tahoma" w:hint="cs"/>
          <w:sz w:val="24"/>
          <w:szCs w:val="24"/>
          <w:rtl/>
          <w:lang w:bidi="ar-KW"/>
        </w:rPr>
        <w:t>ونسأل الله لنا لكم التوفيق والسداد</w:t>
      </w:r>
    </w:p>
    <w:p w:rsidR="00A6741A" w:rsidRDefault="00A6741A" w:rsidP="00A13075">
      <w:pPr>
        <w:rPr>
          <w:rFonts w:ascii="Tahoma" w:hAnsi="Tahoma" w:cs="Tahoma"/>
          <w:sz w:val="24"/>
          <w:szCs w:val="24"/>
          <w:lang w:bidi="ar-KW"/>
        </w:rPr>
      </w:pPr>
      <w:r>
        <w:rPr>
          <w:rFonts w:ascii="Tahoma" w:hAnsi="Tahoma" w:cs="Tahoma" w:hint="cs"/>
          <w:sz w:val="24"/>
          <w:szCs w:val="24"/>
          <w:rtl/>
          <w:lang w:bidi="ar-KW"/>
        </w:rPr>
        <w:t>أحمد العنزي</w:t>
      </w:r>
      <w:r>
        <w:rPr>
          <w:rFonts w:ascii="Tahoma" w:hAnsi="Tahoma" w:cs="Tahoma" w:hint="cs"/>
          <w:sz w:val="24"/>
          <w:szCs w:val="24"/>
          <w:rtl/>
          <w:lang w:bidi="ar-KW"/>
        </w:rPr>
        <w:br/>
      </w:r>
      <w:hyperlink r:id="rId7" w:history="1">
        <w:r w:rsidRPr="007825A6">
          <w:rPr>
            <w:rStyle w:val="Hyperlink"/>
            <w:rFonts w:ascii="Tahoma" w:hAnsi="Tahoma" w:cs="Tahoma"/>
            <w:sz w:val="24"/>
            <w:szCs w:val="24"/>
            <w:lang w:bidi="ar-KW"/>
          </w:rPr>
          <w:t>nwahycom@gmail.com</w:t>
        </w:r>
      </w:hyperlink>
    </w:p>
    <w:p w:rsidR="00A6741A" w:rsidRDefault="00A6741A" w:rsidP="00A6741A">
      <w:pPr>
        <w:jc w:val="right"/>
        <w:rPr>
          <w:rFonts w:ascii="Tahoma" w:hAnsi="Tahoma" w:cs="Tahoma"/>
          <w:sz w:val="24"/>
          <w:szCs w:val="24"/>
          <w:lang w:bidi="ar-KW"/>
        </w:rPr>
      </w:pPr>
      <w:r>
        <w:rPr>
          <w:rFonts w:ascii="Tahoma" w:hAnsi="Tahoma" w:cs="Tahoma"/>
          <w:sz w:val="24"/>
          <w:szCs w:val="24"/>
          <w:lang w:bidi="ar-KW"/>
        </w:rPr>
        <w:t>5/5/2015</w:t>
      </w:r>
    </w:p>
    <w:p w:rsidR="00A13075" w:rsidRPr="00A13075" w:rsidRDefault="00A13075" w:rsidP="00A13075">
      <w:pPr>
        <w:rPr>
          <w:rFonts w:ascii="Tahoma" w:hAnsi="Tahoma" w:cs="Tahoma"/>
          <w:sz w:val="24"/>
          <w:szCs w:val="24"/>
          <w:lang w:bidi="ar-KW"/>
        </w:rPr>
      </w:pPr>
    </w:p>
    <w:sectPr w:rsidR="00A13075" w:rsidRPr="00A13075" w:rsidSect="00CC35FC">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7F2AB0"/>
    <w:multiLevelType w:val="hybridMultilevel"/>
    <w:tmpl w:val="A3BCD460"/>
    <w:lvl w:ilvl="0" w:tplc="6B9E29A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5612EB"/>
    <w:rsid w:val="00090AD4"/>
    <w:rsid w:val="00142A25"/>
    <w:rsid w:val="001B52FA"/>
    <w:rsid w:val="002566F4"/>
    <w:rsid w:val="002A1BF1"/>
    <w:rsid w:val="004140D7"/>
    <w:rsid w:val="00474182"/>
    <w:rsid w:val="00517847"/>
    <w:rsid w:val="005612EB"/>
    <w:rsid w:val="00650550"/>
    <w:rsid w:val="006B44D5"/>
    <w:rsid w:val="006E7468"/>
    <w:rsid w:val="00916670"/>
    <w:rsid w:val="009D7589"/>
    <w:rsid w:val="00A116CB"/>
    <w:rsid w:val="00A13075"/>
    <w:rsid w:val="00A6741A"/>
    <w:rsid w:val="00AF3E2C"/>
    <w:rsid w:val="00CC35FC"/>
    <w:rsid w:val="00D45BF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6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182"/>
    <w:rPr>
      <w:color w:val="0000FF" w:themeColor="hyperlink"/>
      <w:u w:val="single"/>
    </w:rPr>
  </w:style>
  <w:style w:type="paragraph" w:styleId="ListParagraph">
    <w:name w:val="List Paragraph"/>
    <w:basedOn w:val="Normal"/>
    <w:uiPriority w:val="34"/>
    <w:qFormat/>
    <w:rsid w:val="00A116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wahyco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wahy.com/mp3quran/" TargetMode="External"/><Relationship Id="rId5" Type="http://schemas.openxmlformats.org/officeDocument/2006/relationships/hyperlink" Target="http://www.mp3quran.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2015-05-05T12:04:00Z</dcterms:created>
  <dcterms:modified xsi:type="dcterms:W3CDTF">2015-05-05T13:01:00Z</dcterms:modified>
</cp:coreProperties>
</file>