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2: Designing hinge questions and feedback with Claude's help</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Individual work with pair review · AI use level: 2 (Documented collaboration)</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design a formative assessment plan for a single lesson from your subject: three hinge questions in which each distractor is linked to a misconception and to an action you take, and an exit ticket; then to write feedback at three levels and critique Claude's drafts in light of Hattie and Timperley's model.</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A single lesson from your subject (or from your specialist subject if you are not currently teaching), and its learning intention.</w:t>
      </w:r>
    </w:p>
    <w:p>
      <w:pPr>
        <w:pStyle w:val="ListParagraph"/>
        <w:numPr>
          <w:ilvl w:val="0"/>
          <w:numId w:val="2"/>
        </w:numPr>
        <w:bidi w:val="false"/>
        <w:spacing w:after="80" w:line="300"/>
        <w:jc w:val="left"/>
      </w:pPr>
      <w:r>
        <w:rPr>
          <w:rFonts w:ascii="Calibri" w:cs="Calibri" w:eastAsia="Calibri" w:hAnsi="Calibri"/>
          <w:sz w:val="22"/>
          <w:szCs w:val="22"/>
        </w:rPr>
        <w:t xml:space="preserve">The course project in Claude that you created in the first week.</w:t>
      </w:r>
    </w:p>
    <w:p>
      <w:pPr>
        <w:pStyle w:val="ListParagraph"/>
        <w:numPr>
          <w:ilvl w:val="0"/>
          <w:numId w:val="2"/>
        </w:numPr>
        <w:bidi w:val="false"/>
        <w:spacing w:after="80" w:line="300"/>
        <w:jc w:val="left"/>
      </w:pPr>
      <w:r>
        <w:rPr>
          <w:rFonts w:ascii="Calibri" w:cs="Calibri" w:eastAsia="Calibri" w:hAnsi="Calibri"/>
          <w:sz w:val="22"/>
          <w:szCs w:val="22"/>
        </w:rPr>
        <w:t xml:space="preserve">The lecture notes for the week open, especially Sections 6 and 7.</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proposes; you judge and document. Any distractor whose scientific accuracy and link to a real misconception you have not verified does not go into your plan. And do not paste any work by a real student who can be identified.</w:t>
      </w:r>
    </w:p>
    <w:p>
      <w:pPr>
        <w:pStyle w:val="Heading1"/>
        <w:bidi w:val="false"/>
        <w:spacing w:after="160" w:before="360"/>
        <w:jc w:val="left"/>
      </w:pPr>
      <w:r>
        <w:rPr>
          <w:rFonts w:ascii="Calibri" w:cs="Calibri" w:eastAsia="Calibri" w:hAnsi="Calibri"/>
          <w:b/>
          <w:bCs/>
          <w:color w:val="1F4E79"/>
          <w:sz w:val="30"/>
          <w:szCs w:val="30"/>
        </w:rPr>
        <w:t xml:space="preserve">Step 1: Before Claude (10 minutes)</w:t>
      </w:r>
    </w:p>
    <w:p>
      <w:pPr>
        <w:bidi w:val="false"/>
        <w:spacing w:after="120" w:line="300"/>
        <w:jc w:val="left"/>
      </w:pPr>
      <w:r>
        <w:rPr>
          <w:rFonts w:ascii="Calibri" w:cs="Calibri" w:eastAsia="Calibri" w:hAnsi="Calibri"/>
          <w:sz w:val="22"/>
          <w:szCs w:val="22"/>
        </w:rPr>
        <w:t xml:space="preserve">Work on your own without any tool, and write in your notebook:</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The lesson title and grade, and the learning intention in one sentence.</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Three success criteria in the student's language, each beginning with an observable verb.</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Three misconceptions you have seen in your students or expect in this lesson.</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The moment in the lesson beyond which it is not sound to move on before checking understanding.</w:t>
      </w:r>
    </w:p>
    <w:p>
      <w:pPr>
        <w:bidi w:val="false"/>
        <w:spacing w:after="120" w:line="300"/>
        <w:jc w:val="left"/>
      </w:pPr>
      <w:r>
        <w:rPr>
          <w:rFonts w:ascii="Calibri" w:cs="Calibri" w:eastAsia="Calibri" w:hAnsi="Calibri"/>
          <w:sz w:val="22"/>
          <w:szCs w:val="22"/>
        </w:rPr>
        <w:t xml:space="preserve">This list is your reference for judging what Claude will suggest later.</w:t>
      </w:r>
    </w:p>
    <w:p>
      <w:pPr>
        <w:pStyle w:val="Heading1"/>
        <w:bidi w:val="false"/>
        <w:spacing w:after="160" w:before="360"/>
        <w:jc w:val="left"/>
      </w:pPr>
      <w:r>
        <w:rPr>
          <w:rFonts w:ascii="Calibri" w:cs="Calibri" w:eastAsia="Calibri" w:hAnsi="Calibri"/>
          <w:b/>
          <w:bCs/>
          <w:color w:val="1F4E79"/>
          <w:sz w:val="30"/>
          <w:szCs w:val="30"/>
        </w:rPr>
        <w:t xml:space="preserve">Step 2: Drafting the hinge questions with Claude (15 minutes)</w:t>
      </w:r>
    </w:p>
    <w:p>
      <w:pPr>
        <w:bidi w:val="false"/>
        <w:spacing w:after="120" w:line="300"/>
        <w:jc w:val="left"/>
      </w:pPr>
      <w:r>
        <w:rPr>
          <w:rFonts w:ascii="Calibri" w:cs="Calibri" w:eastAsia="Calibri" w:hAnsi="Calibri"/>
          <w:sz w:val="22"/>
          <w:szCs w:val="22"/>
        </w:rPr>
        <w:t xml:space="preserve">Copy the following prompt into Claude, and replace what is in square brackets with your lesson's information: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I am a [subject] teacher for [grade]. I am planning a lesson entitled [lesson title], and its learning intention is: [intention].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 success criteria I have written: [the three criteria].</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 misconceptions I expect among my students: [the three misconceptions].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What is required:</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Write three multiple-choice hinge questions, each with four options and only one correct answer, which the student answers in less than two minutes.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Make each distractor represent a specific misconception that students actually hold, and write it in the language of a student in this grade.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After each question, give me a three-column table: the option, the misconception it reveals, and the action I take in class if a quarter of the class or more chooses the distractor.</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If you suggest a misconception of your own other than the ones I mentioned, say so explicitly, and do not attribute it to a study or researcher.</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5. Then write one open exit-ticket question that can be answered in three minutes, with a description of what distinguishes a proficient answer from a nearly-there answer from an answer that needs support.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Write in clear English and in short sentences, and do not explain the theory.</w:t>
      </w:r>
    </w:p>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3: Verifying the questions (10 minutes)</w:t>
      </w:r>
    </w:p>
    <w:p>
      <w:pPr>
        <w:bidi w:val="false"/>
        <w:spacing w:after="120" w:line="300"/>
        <w:jc w:val="left"/>
      </w:pPr>
      <w:r>
        <w:rPr>
          <w:rFonts w:ascii="Calibri" w:cs="Calibri" w:eastAsia="Calibri" w:hAnsi="Calibri"/>
          <w:sz w:val="22"/>
          <w:szCs w:val="22"/>
        </w:rPr>
        <w:t xml:space="preserve">Examine every option in the three questions. Do not move on to the next step before completing the 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8"/>
        <w:gridCol w:w="770"/>
        <w:gridCol w:w="2371"/>
        <w:gridCol w:w="3062"/>
        <w:gridCol w:w="1580"/>
        <w:gridCol w:w="877"/>
      </w:tblGrid>
      <w:tr>
        <w:trPr>
          <w:cantSplit/>
          <w:tblHeader/>
        </w:trPr>
        <w:tc>
          <w:tcPr>
            <w:tcW w:type="dxa" w:w="9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Question</w:t>
            </w:r>
          </w:p>
        </w:tc>
        <w:tc>
          <w:tcPr>
            <w:tcW w:type="dxa" w:w="7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Option</w:t>
            </w:r>
          </w:p>
        </w:tc>
        <w:tc>
          <w:tcPr>
            <w:tcW w:type="dxa" w:w="23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Scientifically correct, or wrong beyond dispute?</w:t>
            </w:r>
          </w:p>
        </w:tc>
        <w:tc>
          <w:tcPr>
            <w:tcW w:type="dxa" w:w="3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Does it represent a real misconception? What is your evidence?</w:t>
            </w:r>
          </w:p>
        </w:tc>
        <w:tc>
          <w:tcPr>
            <w:tcW w:type="dxa" w:w="15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Language suitable for the grade?</w:t>
            </w:r>
          </w:p>
        </w:tc>
        <w:tc>
          <w:tcPr>
            <w:tcW w:type="dxa" w:w="8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changed</w:t>
            </w: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Does any question have two defensible answers? How did you fix it?</w:t>
      </w:r>
    </w:p>
    <w:p>
      <w:pPr>
        <w:pStyle w:val="ListParagraph"/>
        <w:numPr>
          <w:ilvl w:val="0"/>
          <w:numId w:val="2"/>
        </w:numPr>
        <w:bidi w:val="false"/>
        <w:spacing w:after="80" w:line="300"/>
        <w:jc w:val="left"/>
      </w:pPr>
      <w:r>
        <w:rPr>
          <w:rFonts w:ascii="Calibri" w:cs="Calibri" w:eastAsia="Calibri" w:hAnsi="Calibri"/>
          <w:sz w:val="22"/>
          <w:szCs w:val="22"/>
        </w:rPr>
        <w:t xml:space="preserve">Did Claude suggest a misconception that had not occurred to you? Did you accept it? Why?</w:t>
      </w:r>
    </w:p>
    <w:p>
      <w:pPr>
        <w:pStyle w:val="ListParagraph"/>
        <w:numPr>
          <w:ilvl w:val="0"/>
          <w:numId w:val="2"/>
        </w:numPr>
        <w:bidi w:val="false"/>
        <w:spacing w:after="80" w:line="300"/>
        <w:jc w:val="left"/>
      </w:pPr>
      <w:r>
        <w:rPr>
          <w:rFonts w:ascii="Calibri" w:cs="Calibri" w:eastAsia="Calibri" w:hAnsi="Calibri"/>
          <w:sz w:val="22"/>
          <w:szCs w:val="22"/>
        </w:rPr>
        <w:t xml:space="preserve">Did Claude attribute any information to research or a figure? Did you verify it?</w:t>
      </w:r>
    </w:p>
    <w:p>
      <w:pPr>
        <w:bidi w:val="false"/>
        <w:spacing w:after="120" w:line="300"/>
        <w:jc w:val="left"/>
      </w:pPr>
      <w:r>
        <w:rPr>
          <w:rFonts w:ascii="Calibri" w:cs="Calibri" w:eastAsia="Calibri" w:hAnsi="Calibri"/>
          <w:sz w:val="22"/>
          <w:szCs w:val="22"/>
        </w:rPr>
        <w:t xml:space="preserve">Then exchange questions with your colleague, and have them answer as if they were a student. If they choose the correct answer for a wrong reason, the question needs revision.</w:t>
      </w:r>
    </w:p>
    <w:p>
      <w:pPr>
        <w:pStyle w:val="Heading1"/>
        <w:bidi w:val="false"/>
        <w:spacing w:after="160" w:before="360"/>
        <w:jc w:val="left"/>
      </w:pPr>
      <w:r>
        <w:rPr>
          <w:rFonts w:ascii="Calibri" w:cs="Calibri" w:eastAsia="Calibri" w:hAnsi="Calibri"/>
          <w:b/>
          <w:bCs/>
          <w:color w:val="1F4E79"/>
          <w:sz w:val="30"/>
          <w:szCs w:val="30"/>
        </w:rPr>
        <w:t xml:space="preserve">Step 4: The exit ticket and the response plan (5 minutes)</w:t>
      </w:r>
    </w:p>
    <w:p>
      <w:pPr>
        <w:bidi w:val="false"/>
        <w:spacing w:after="120" w:line="300"/>
        <w:jc w:val="left"/>
      </w:pPr>
      <w:r>
        <w:rPr>
          <w:rFonts w:ascii="Calibri" w:cs="Calibri" w:eastAsia="Calibri" w:hAnsi="Calibri"/>
          <w:sz w:val="22"/>
          <w:szCs w:val="22"/>
        </w:rPr>
        <w:t xml:space="preserve">Review the exit-ticket question that Claude suggested, and revise it so that it clearly measures a single success criterion. Then specify how you will start the next lesson for each group: mastered, nearly there, needs support.</w:t>
      </w:r>
    </w:p>
    <w:p>
      <w:pPr>
        <w:pStyle w:val="Heading1"/>
        <w:bidi w:val="false"/>
        <w:spacing w:after="160" w:before="360"/>
        <w:jc w:val="left"/>
      </w:pPr>
      <w:r>
        <w:rPr>
          <w:rFonts w:ascii="Calibri" w:cs="Calibri" w:eastAsia="Calibri" w:hAnsi="Calibri"/>
          <w:b/>
          <w:bCs/>
          <w:color w:val="1F4E79"/>
          <w:sz w:val="30"/>
          <w:szCs w:val="30"/>
        </w:rPr>
        <w:t xml:space="preserve">Step 5: Feedback and critiquing Claude's drafts (25 minutes)</w:t>
      </w:r>
    </w:p>
    <w:p>
      <w:pPr>
        <w:bidi w:val="false"/>
        <w:spacing w:after="120" w:line="300"/>
        <w:jc w:val="left"/>
      </w:pPr>
      <w:r>
        <w:rPr>
          <w:rFonts w:ascii="Calibri" w:cs="Calibri" w:eastAsia="Calibri" w:hAnsi="Calibri"/>
          <w:sz w:val="22"/>
          <w:szCs w:val="22"/>
        </w:rPr>
        <w:t xml:space="preserve">The following question is from the unit «Matter and Its Changes» for Grade 8, and the three answers are </w:t>
      </w:r>
      <w:r>
        <w:rPr>
          <w:rFonts w:ascii="Calibri" w:cs="Calibri" w:eastAsia="Calibri" w:hAnsi="Calibri"/>
          <w:b/>
          <w:bCs/>
          <w:sz w:val="22"/>
          <w:szCs w:val="22"/>
        </w:rPr>
        <w:t xml:space="preserve">composed for training purposes</w:t>
      </w:r>
      <w:r>
        <w:rPr>
          <w:rFonts w:ascii="Calibri" w:cs="Calibri" w:eastAsia="Calibri" w:hAnsi="Calibri"/>
          <w:sz w:val="22"/>
          <w:szCs w:val="22"/>
        </w:rPr>
        <w:t xml:space="preserve"> and are not from real students: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Sara put 10 g of sugar in 200 g of water and stirred it until the sugar disappeared. Predict the mass of the solution, and explain your answer in terms of particles.</w:t>
      </w:r>
    </w:p>
    <w:p>
      <w:pPr>
        <w:spacing w:after="120"/>
      </w:pP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5"/>
        <w:gridCol w:w="7693"/>
      </w:tblGrid>
      <w:tr>
        <w:trPr>
          <w:cantSplit/>
          <w:tblHeader/>
        </w:trPr>
        <w:tc>
          <w:tcPr>
            <w:tcW w:type="dxa" w:w="19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Student</w:t>
            </w:r>
          </w:p>
        </w:tc>
        <w:tc>
          <w:tcPr>
            <w:tcW w:type="dxa" w:w="76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Answer</w:t>
            </w:r>
          </w:p>
        </w:tc>
      </w:tr>
      <w:tr>
        <w:trPr>
          <w:cantSplit/>
        </w:trPr>
        <w:tc>
          <w:tcPr>
            <w:tcW w:type="dxa" w:w="1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First student</w:t>
            </w:r>
          </w:p>
        </w:tc>
        <w:tc>
          <w:tcPr>
            <w:tcW w:type="dxa" w:w="7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200 g, because the sugar dissolved and disappeared, so it no longer has any weight.</w:t>
            </w:r>
          </w:p>
        </w:tc>
      </w:tr>
      <w:tr>
        <w:trPr>
          <w:cantSplit/>
        </w:trPr>
        <w:tc>
          <w:tcPr>
            <w:tcW w:type="dxa" w:w="1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Second student</w:t>
            </w:r>
          </w:p>
        </w:tc>
        <w:tc>
          <w:tcPr>
            <w:tcW w:type="dxa" w:w="7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210 g, because mass does not change.</w:t>
            </w:r>
          </w:p>
        </w:tc>
      </w:tr>
      <w:tr>
        <w:trPr>
          <w:cantSplit/>
        </w:trPr>
        <w:tc>
          <w:tcPr>
            <w:tcW w:type="dxa" w:w="1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Third student</w:t>
            </w:r>
          </w:p>
        </w:tc>
        <w:tc>
          <w:tcPr>
            <w:tcW w:type="dxa" w:w="7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210 g, because the sugar melted in the hot water and became a liquid like the water.</w:t>
            </w:r>
          </w:p>
        </w:tc>
      </w:tr>
    </w:tbl>
    <w:p>
      <w:pPr>
        <w:spacing w:after="120"/>
      </w:pPr>
    </w:p>
    <w:p>
      <w:pPr>
        <w:bidi w:val="false"/>
        <w:spacing w:after="120" w:line="300"/>
        <w:jc w:val="left"/>
      </w:pPr>
      <w:r>
        <w:rPr>
          <w:rFonts w:ascii="Calibri" w:cs="Calibri" w:eastAsia="Calibri" w:hAnsi="Calibri"/>
          <w:b/>
          <w:bCs/>
          <w:sz w:val="22"/>
          <w:szCs w:val="22"/>
        </w:rPr>
        <w:t xml:space="preserve">First — on your own (10 minutes):</w:t>
      </w:r>
      <w:r>
        <w:rPr>
          <w:rFonts w:ascii="Calibri" w:cs="Calibri" w:eastAsia="Calibri" w:hAnsi="Calibri"/>
          <w:sz w:val="22"/>
          <w:szCs w:val="22"/>
        </w:rPr>
        <w:t xml:space="preserve"> write feedback for each student in three sentences: one sentence at the task level, one at the process level, and one at the self-regulation level. Do not write any comment at the self level.</w:t>
      </w:r>
    </w:p>
    <w:p>
      <w:pPr>
        <w:bidi w:val="false"/>
        <w:spacing w:after="120" w:line="300"/>
        <w:jc w:val="left"/>
      </w:pPr>
      <w:r>
        <w:rPr>
          <w:rFonts w:ascii="Calibri" w:cs="Calibri" w:eastAsia="Calibri" w:hAnsi="Calibri"/>
          <w:b/>
          <w:bCs/>
          <w:sz w:val="22"/>
          <w:szCs w:val="22"/>
        </w:rPr>
        <w:t xml:space="preserve">Second — with Claude (5 minutes):</w:t>
      </w:r>
      <w:r>
        <w:rPr>
          <w:rFonts w:ascii="Calibri" w:cs="Calibri" w:eastAsia="Calibri" w:hAnsi="Calibri"/>
          <w:sz w:val="22"/>
          <w:szCs w:val="22"/>
        </w:rPr>
        <w:t xml:space="preserve"> paste the question and the three answers, then ask:</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Write feedback on each of the three answers as a science teacher would write it for a Grade 8 student, in three to four sentences per student.</w:t>
      </w:r>
    </w:p>
    <w:p>
      <w:pPr>
        <w:spacing w:after="120"/>
      </w:pPr>
    </w:p>
    <w:p>
      <w:pPr>
        <w:bidi w:val="false"/>
        <w:spacing w:after="120" w:line="300"/>
        <w:jc w:val="left"/>
      </w:pPr>
      <w:r>
        <w:rPr>
          <w:rFonts w:ascii="Calibri" w:cs="Calibri" w:eastAsia="Calibri" w:hAnsi="Calibri"/>
          <w:sz w:val="22"/>
          <w:szCs w:val="22"/>
        </w:rPr>
        <w:t xml:space="preserve">Note that this request deliberately does not mention Hattie and Timperley's model. We want to see what Claude writes by default.</w:t>
      </w:r>
    </w:p>
    <w:p>
      <w:pPr>
        <w:bidi w:val="false"/>
        <w:spacing w:after="120" w:line="300"/>
        <w:jc w:val="left"/>
      </w:pPr>
      <w:r>
        <w:rPr>
          <w:rFonts w:ascii="Calibri" w:cs="Calibri" w:eastAsia="Calibri" w:hAnsi="Calibri"/>
          <w:b/>
          <w:bCs/>
          <w:sz w:val="22"/>
          <w:szCs w:val="22"/>
        </w:rPr>
        <w:t xml:space="preserve">Third — critique (10 minutes):</w:t>
      </w:r>
      <w:r>
        <w:rPr>
          <w:rFonts w:ascii="Calibri" w:cs="Calibri" w:eastAsia="Calibri" w:hAnsi="Calibri"/>
          <w:sz w:val="22"/>
          <w:szCs w:val="22"/>
        </w:rPr>
        <w:t xml:space="preserve"> classify each sentence in Claude's draft: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2"/>
        <w:gridCol w:w="1444"/>
        <w:gridCol w:w="2456"/>
        <w:gridCol w:w="1560"/>
        <w:gridCol w:w="1493"/>
        <w:gridCol w:w="1833"/>
      </w:tblGrid>
      <w:tr>
        <w:trPr>
          <w:cantSplit/>
          <w:tblHeader/>
        </w:trPr>
        <w:tc>
          <w:tcPr>
            <w:tcW w:type="dxa" w:w="8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Student</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 sentence from Claude's draft</w:t>
            </w:r>
          </w:p>
        </w:tc>
        <w:tc>
          <w:tcPr>
            <w:tcW w:type="dxa" w:w="24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level (task / process / self-regulation / self)</w:t>
            </w:r>
          </w:p>
        </w:tc>
        <w:tc>
          <w:tcPr>
            <w:tcW w:type="dxa" w:w="1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Scientifically accurate?</w:t>
            </w:r>
          </w:p>
        </w:tc>
        <w:tc>
          <w:tcPr>
            <w:tcW w:type="dxa" w:w="14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Requires work from the student?</w:t>
            </w:r>
          </w:p>
        </w:tc>
        <w:tc>
          <w:tcPr>
            <w:tcW w:type="dxa" w:w="18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Your decision (keep / revise / delete)</w:t>
            </w:r>
          </w:p>
        </w:tc>
      </w:tr>
      <w:tr>
        <w:trPr>
          <w:cantSplit/>
        </w:trPr>
        <w:tc>
          <w:tcPr>
            <w:tcW w:type="dxa" w:w="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First</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First</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Second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Second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Third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Third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Then answer: did Claude notice that the third student reached the correct number with a wrong explanation? And did it notice that the second student did not use the language of particles? Compare its draft with what you wrote.</w:t>
      </w:r>
    </w:p>
    <w:p>
      <w:pPr>
        <w:pStyle w:val="Heading1"/>
        <w:bidi w:val="false"/>
        <w:spacing w:after="160" w:before="360"/>
        <w:jc w:val="left"/>
      </w:pPr>
      <w:r>
        <w:rPr>
          <w:rFonts w:ascii="Calibri" w:cs="Calibri" w:eastAsia="Calibri" w:hAnsi="Calibri"/>
          <w:b/>
          <w:bCs/>
          <w:color w:val="1F4E79"/>
          <w:sz w:val="30"/>
          <w:szCs w:val="30"/>
        </w:rPr>
        <w:t xml:space="preserve">The product: a formative assessment plan for a lesson</w:t>
      </w:r>
    </w:p>
    <w:p>
      <w:pPr>
        <w:bidi w:val="false"/>
        <w:spacing w:after="120" w:line="300"/>
        <w:jc w:val="left"/>
      </w:pPr>
      <w:r>
        <w:rPr>
          <w:rFonts w:ascii="Calibri" w:cs="Calibri" w:eastAsia="Calibri" w:hAnsi="Calibri"/>
          <w:sz w:val="22"/>
          <w:szCs w:val="22"/>
        </w:rPr>
        <w:t xml:space="preserve">Transfer your final plan, after verification and revision, to this 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92"/>
        <w:gridCol w:w="1946"/>
      </w:tblGrid>
      <w:tr>
        <w:trPr>
          <w:cantSplit/>
          <w:tblHeader/>
        </w:trPr>
        <w:tc>
          <w:tcPr>
            <w:tcW w:type="dxa" w:w="76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19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planned</w:t>
            </w:r>
          </w:p>
        </w:tc>
      </w:tr>
      <w:tr>
        <w:trPr>
          <w:cantSplit/>
        </w:trPr>
        <w:tc>
          <w:tcPr>
            <w:tcW w:type="dxa" w:w="7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Lesson and grade</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Learning intention</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Success criteria (3)</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Hinge question 1: when it is asked and the method of whole-class response</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Hinge question 2: when it is asked and the method of whole-class response</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Hinge question 3: when it is asked and the method of whole-class response</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Exit ticket</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Using the exit-ticket results in the next lesson</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opportunity for peer assessment or self-assessment</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And for each hinge question, a distractor 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7"/>
        <w:gridCol w:w="2519"/>
        <w:gridCol w:w="5822"/>
      </w:tblGrid>
      <w:tr>
        <w:trPr>
          <w:cantSplit/>
          <w:tblHeader/>
        </w:trPr>
        <w:tc>
          <w:tcPr>
            <w:tcW w:type="dxa" w:w="12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Option</w:t>
            </w:r>
          </w:p>
        </w:tc>
        <w:tc>
          <w:tcPr>
            <w:tcW w:type="dxa" w:w="25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misconception it reveals</w:t>
            </w:r>
          </w:p>
        </w:tc>
        <w:tc>
          <w:tcPr>
            <w:tcW w:type="dxa" w:w="58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planned action if a quarter of the class or more chooses the distractor</w:t>
            </w:r>
          </w:p>
        </w:tc>
      </w:tr>
      <w:tr>
        <w:trPr>
          <w:cantSplit/>
        </w:trPr>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6: Starting the action research (5 minutes in class, completed at home)</w:t>
      </w:r>
    </w:p>
    <w:p>
      <w:pPr>
        <w:bidi w:val="false"/>
        <w:spacing w:after="120" w:line="300"/>
        <w:jc w:val="left"/>
      </w:pPr>
      <w:r>
        <w:rPr>
          <w:rFonts w:ascii="Calibri" w:cs="Calibri" w:eastAsia="Calibri" w:hAnsi="Calibri"/>
          <w:sz w:val="22"/>
          <w:szCs w:val="22"/>
        </w:rPr>
        <w:t xml:space="preserve">Write a statement of about 150 words of an assessment problem from your own class. Use the following questions to help you, and do not use Claude to write the first draft (use level 1: Thinking support only, and it is stated if it happens):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What is happening in your class that concerns you in assessment? Describe it as you see it.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What evidence made you notice the problem? Scores, students' work, or observation?</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Which students are concerned? The whole class or a group within it?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What is the current assessment practice related to the problem?</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What could you yourself try out to address it during the term?</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How will you know that something has improved?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2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wrote</w:t>
            </w:r>
          </w:p>
        </w:tc>
      </w:tr>
      <w:tr>
        <w:trPr>
          <w:cantSplit/>
        </w:trP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Tentative title of the problem</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Problem statement (about 150 words)</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Initial evidence</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proposed intervention to try out</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source of the evidence you will gather</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b/>
          <w:bCs/>
          <w:sz w:val="22"/>
          <w:szCs w:val="22"/>
        </w:rPr>
        <w:t xml:space="preserve">Deadline:</w:t>
      </w:r>
      <w:r>
        <w:rPr>
          <w:rFonts w:ascii="Calibri" w:cs="Calibri" w:eastAsia="Calibri" w:hAnsi="Calibri"/>
          <w:sz w:val="22"/>
          <w:szCs w:val="22"/>
        </w:rPr>
        <w:t xml:space="preserve"> the start of the Week 3 lecture. Do not mention the names of students or a school that can be identified.</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The question verification table (Step 3), completed.</w:t>
      </w:r>
    </w:p>
    <w:p>
      <w:pPr>
        <w:bidi w:val="false"/>
        <w:spacing w:after="80" w:line="300"/>
        <w:ind w:left="300"/>
        <w:jc w:val="left"/>
      </w:pPr>
      <w:r>
        <w:rPr>
          <w:rFonts w:ascii="Calibri" w:cs="Calibri" w:eastAsia="Calibri" w:hAnsi="Calibri"/>
          <w:sz w:val="22"/>
          <w:szCs w:val="22"/>
        </w:rPr>
        <w:t xml:space="preserve">☐  The lesson's formative assessment plan with the three distractor tables.</w:t>
      </w:r>
    </w:p>
    <w:p>
      <w:pPr>
        <w:bidi w:val="false"/>
        <w:spacing w:after="80" w:line="300"/>
        <w:ind w:left="300"/>
        <w:jc w:val="left"/>
      </w:pPr>
      <w:r>
        <w:rPr>
          <w:rFonts w:ascii="Calibri" w:cs="Calibri" w:eastAsia="Calibri" w:hAnsi="Calibri"/>
          <w:sz w:val="22"/>
          <w:szCs w:val="22"/>
        </w:rPr>
        <w:t xml:space="preserve">☐  Your feedback on the three answers, and the table critiquing Claude's draft (Step 5).</w:t>
      </w:r>
    </w:p>
    <w:p>
      <w:pPr>
        <w:bidi w:val="false"/>
        <w:spacing w:after="80" w:line="300"/>
        <w:ind w:left="300"/>
        <w:jc w:val="left"/>
      </w:pPr>
      <w:r>
        <w:rPr>
          <w:rFonts w:ascii="Calibri" w:cs="Calibri" w:eastAsia="Calibri" w:hAnsi="Calibri"/>
          <w:sz w:val="22"/>
          <w:szCs w:val="22"/>
        </w:rPr>
        <w:t xml:space="preserve">☐  The link to your conversation with Claude or its export file.</w:t>
      </w:r>
    </w:p>
    <w:p>
      <w:pPr>
        <w:bidi w:val="false"/>
        <w:spacing w:after="80" w:line="300"/>
        <w:ind w:left="300"/>
        <w:jc w:val="left"/>
      </w:pPr>
      <w:r>
        <w:rPr>
          <w:rFonts w:ascii="Calibri" w:cs="Calibri" w:eastAsia="Calibri" w:hAnsi="Calibri"/>
          <w:sz w:val="22"/>
          <w:szCs w:val="22"/>
        </w:rPr>
        <w:t xml:space="preserve">☐  A 100-word reflection paragraph: what did you change in Claude's suggestions and why? And at which level was its feedback mostly?</w:t>
      </w:r>
    </w:p>
    <w:p>
      <w:pPr>
        <w:bidi w:val="false"/>
        <w:spacing w:after="80" w:line="300"/>
        <w:ind w:left="300"/>
        <w:jc w:val="left"/>
      </w:pPr>
      <w:r>
        <w:rPr>
          <w:rFonts w:ascii="Calibri" w:cs="Calibri" w:eastAsia="Calibri" w:hAnsi="Calibri"/>
          <w:sz w:val="22"/>
          <w:szCs w:val="22"/>
        </w:rPr>
        <w:t xml:space="preserve">☐  The action research problem statement (submitted in Week 3).</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2: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Workshop Sheet</dc:title>
  <dc:creator>Emad Adel Fraij</dc:creator>
  <cp:lastModifiedBy>Un-named</cp:lastModifiedBy>
  <cp:revision>1</cp:revision>
  <dcterms:created xsi:type="dcterms:W3CDTF">2026-10-15T04:06:00.521Z</dcterms:created>
  <dcterms:modified xsi:type="dcterms:W3CDTF">2026-10-15T04:06:00.521Z</dcterms:modified>
</cp:coreProperties>
</file>

<file path=docProps/custom.xml><?xml version="1.0" encoding="utf-8"?>
<Properties xmlns="http://schemas.openxmlformats.org/officeDocument/2006/custom-properties" xmlns:vt="http://schemas.openxmlformats.org/officeDocument/2006/docPropsVTypes"/>
</file>