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AD45" w14:textId="77777777" w:rsidR="00263B80" w:rsidRPr="00263B80" w:rsidRDefault="00263B80" w:rsidP="00263B80">
      <w:pPr>
        <w:rPr>
          <w:lang w:val="es-PE"/>
        </w:rPr>
      </w:pPr>
      <w:r w:rsidRPr="00263B80">
        <w:rPr>
          <w:lang w:val="es-PE"/>
        </w:rPr>
        <w:t xml:space="preserve">En </w:t>
      </w:r>
      <w:proofErr w:type="spellStart"/>
      <w:r w:rsidRPr="00263B80">
        <w:rPr>
          <w:lang w:val="es-PE"/>
        </w:rPr>
        <w:t>Power</w:t>
      </w:r>
      <w:proofErr w:type="spellEnd"/>
      <w:r w:rsidRPr="00263B80">
        <w:rPr>
          <w:lang w:val="es-PE"/>
        </w:rPr>
        <w:t xml:space="preserve"> BI, tanto las **medidas** como las **columnas calculadas** se utilizan para realizar cálculos, pero tienen propósitos diferentes y se comportan de maneras distintas. Aquí están las diferencias clave:</w:t>
      </w:r>
    </w:p>
    <w:p w14:paraId="722FF1ED" w14:textId="77777777" w:rsidR="00263B80" w:rsidRPr="00263B80" w:rsidRDefault="00263B80" w:rsidP="00263B80">
      <w:pPr>
        <w:rPr>
          <w:lang w:val="es-PE"/>
        </w:rPr>
      </w:pPr>
    </w:p>
    <w:p w14:paraId="34610457" w14:textId="77777777" w:rsidR="00263B80" w:rsidRPr="00263B80" w:rsidRDefault="00263B80" w:rsidP="00263B80">
      <w:pPr>
        <w:rPr>
          <w:lang w:val="es-PE"/>
        </w:rPr>
      </w:pPr>
      <w:r w:rsidRPr="00263B80">
        <w:rPr>
          <w:lang w:val="es-PE"/>
        </w:rPr>
        <w:t>### 1. **Contexto de Cálculo**</w:t>
      </w:r>
    </w:p>
    <w:p w14:paraId="08F03F2C" w14:textId="77777777" w:rsidR="00263B80" w:rsidRPr="00263B80" w:rsidRDefault="00263B80" w:rsidP="00263B80">
      <w:pPr>
        <w:rPr>
          <w:lang w:val="es-PE"/>
        </w:rPr>
      </w:pPr>
      <w:r w:rsidRPr="00263B80">
        <w:rPr>
          <w:lang w:val="es-PE"/>
        </w:rPr>
        <w:t xml:space="preserve">   - **Medidas**: Las medidas se calculan en el **contexto de filtro**. Esto significa que el resultado de una medida puede cambiar dependiendo de los filtros aplicados en un informe, como los </w:t>
      </w:r>
      <w:proofErr w:type="spellStart"/>
      <w:r w:rsidRPr="00263B80">
        <w:rPr>
          <w:lang w:val="es-PE"/>
        </w:rPr>
        <w:t>slicers</w:t>
      </w:r>
      <w:proofErr w:type="spellEnd"/>
      <w:r w:rsidRPr="00263B80">
        <w:rPr>
          <w:lang w:val="es-PE"/>
        </w:rPr>
        <w:t>, filtros visuales o el contexto de fila en una tabla dinámica. Por ejemplo, una medida para calcular el total de ventas puede mostrar un resultado diferente según el año o el producto seleccionado.</w:t>
      </w:r>
    </w:p>
    <w:p w14:paraId="03B42BFE" w14:textId="77777777" w:rsidR="00263B80" w:rsidRPr="00263B80" w:rsidRDefault="00263B80" w:rsidP="00263B80">
      <w:pPr>
        <w:rPr>
          <w:lang w:val="es-PE"/>
        </w:rPr>
      </w:pPr>
      <w:r w:rsidRPr="00263B80">
        <w:rPr>
          <w:lang w:val="es-PE"/>
        </w:rPr>
        <w:t xml:space="preserve">   - **Columnas Calculadas**: Las columnas calculadas se calculan en el **contexto de fila**. Esto significa que el cálculo se realiza una vez por cada fila en la tabla, y el resultado se almacena como parte de los datos. Una columna calculada no cambia con el contexto de filtro en los informes, ya que el valor es estático una vez calculado.</w:t>
      </w:r>
    </w:p>
    <w:p w14:paraId="32085ACF" w14:textId="77777777" w:rsidR="00263B80" w:rsidRPr="00263B80" w:rsidRDefault="00263B80" w:rsidP="00263B80">
      <w:pPr>
        <w:rPr>
          <w:lang w:val="es-PE"/>
        </w:rPr>
      </w:pPr>
    </w:p>
    <w:p w14:paraId="05907F22" w14:textId="77777777" w:rsidR="00263B80" w:rsidRPr="00263B80" w:rsidRDefault="00263B80" w:rsidP="00263B80">
      <w:pPr>
        <w:rPr>
          <w:lang w:val="es-PE"/>
        </w:rPr>
      </w:pPr>
      <w:r w:rsidRPr="00263B80">
        <w:rPr>
          <w:lang w:val="es-PE"/>
        </w:rPr>
        <w:t>### 2. **Almacenamiento**</w:t>
      </w:r>
    </w:p>
    <w:p w14:paraId="1369FD37" w14:textId="77777777" w:rsidR="00263B80" w:rsidRPr="00263B80" w:rsidRDefault="00263B80" w:rsidP="00263B80">
      <w:pPr>
        <w:rPr>
          <w:lang w:val="es-PE"/>
        </w:rPr>
      </w:pPr>
      <w:r w:rsidRPr="00263B80">
        <w:rPr>
          <w:lang w:val="es-PE"/>
        </w:rPr>
        <w:t xml:space="preserve">   - **Medidas**: No ocupan espacio adicional en el modelo de datos porque no se almacenan; solo se calculan cuando se necesitan en un informe.</w:t>
      </w:r>
    </w:p>
    <w:p w14:paraId="6423F3DB" w14:textId="77777777" w:rsidR="00263B80" w:rsidRPr="00263B80" w:rsidRDefault="00263B80" w:rsidP="00263B80">
      <w:pPr>
        <w:rPr>
          <w:lang w:val="es-PE"/>
        </w:rPr>
      </w:pPr>
      <w:r w:rsidRPr="00263B80">
        <w:rPr>
          <w:lang w:val="es-PE"/>
        </w:rPr>
        <w:t xml:space="preserve">   - **Columnas Calculadas**: Ocupan espacio en el modelo de datos porque los valores calculados se almacenan físicamente en la tabla. Esto puede aumentar el tamaño del archivo del modelo de datos.</w:t>
      </w:r>
    </w:p>
    <w:p w14:paraId="524F0055" w14:textId="77777777" w:rsidR="00263B80" w:rsidRPr="00263B80" w:rsidRDefault="00263B80" w:rsidP="00263B80">
      <w:pPr>
        <w:rPr>
          <w:lang w:val="es-PE"/>
        </w:rPr>
      </w:pPr>
    </w:p>
    <w:p w14:paraId="3BCCACAC" w14:textId="77777777" w:rsidR="00263B80" w:rsidRPr="00263B80" w:rsidRDefault="00263B80" w:rsidP="00263B80">
      <w:pPr>
        <w:rPr>
          <w:lang w:val="es-PE"/>
        </w:rPr>
      </w:pPr>
      <w:r w:rsidRPr="00263B80">
        <w:rPr>
          <w:lang w:val="es-PE"/>
        </w:rPr>
        <w:t>### 3. **Uso**</w:t>
      </w:r>
    </w:p>
    <w:p w14:paraId="36091CA0" w14:textId="77777777" w:rsidR="00263B80" w:rsidRPr="00263B80" w:rsidRDefault="00263B80" w:rsidP="00263B80">
      <w:pPr>
        <w:rPr>
          <w:lang w:val="es-PE"/>
        </w:rPr>
      </w:pPr>
      <w:r w:rsidRPr="00263B80">
        <w:rPr>
          <w:lang w:val="es-PE"/>
        </w:rPr>
        <w:t xml:space="preserve">   - **Medidas**: Son ideales para cálculos agregados como sumas, promedios, mínimos, máximos, conteos, y otros cálculos que dependen del contexto de filtro.</w:t>
      </w:r>
    </w:p>
    <w:p w14:paraId="169BED4F" w14:textId="77777777" w:rsidR="00263B80" w:rsidRPr="00263B80" w:rsidRDefault="00263B80" w:rsidP="00263B80">
      <w:pPr>
        <w:rPr>
          <w:lang w:val="es-PE"/>
        </w:rPr>
      </w:pPr>
      <w:r w:rsidRPr="00263B80">
        <w:rPr>
          <w:lang w:val="es-PE"/>
        </w:rPr>
        <w:t xml:space="preserve">   - **Columnas Calculadas**: Son útiles para cálculos que deben ser parte de la tabla de datos y que no dependen del contexto de filtro. Por ejemplo, si necesitas crear una nueva columna que clasifica los productos según su categoría, una columna calculada sería la opción correcta.</w:t>
      </w:r>
    </w:p>
    <w:p w14:paraId="76EBB89A" w14:textId="77777777" w:rsidR="00263B80" w:rsidRPr="00263B80" w:rsidRDefault="00263B80" w:rsidP="00263B80">
      <w:pPr>
        <w:rPr>
          <w:lang w:val="es-PE"/>
        </w:rPr>
      </w:pPr>
    </w:p>
    <w:p w14:paraId="4C15E208" w14:textId="77777777" w:rsidR="00263B80" w:rsidRPr="00263B80" w:rsidRDefault="00263B80" w:rsidP="00263B80">
      <w:pPr>
        <w:rPr>
          <w:lang w:val="es-PE"/>
        </w:rPr>
      </w:pPr>
      <w:r w:rsidRPr="00263B80">
        <w:rPr>
          <w:lang w:val="es-PE"/>
        </w:rPr>
        <w:t>### 4. **Flexibilidad**</w:t>
      </w:r>
    </w:p>
    <w:p w14:paraId="7E8D30EF" w14:textId="77777777" w:rsidR="00263B80" w:rsidRPr="00263B80" w:rsidRDefault="00263B80" w:rsidP="00263B80">
      <w:pPr>
        <w:rPr>
          <w:lang w:val="es-PE"/>
        </w:rPr>
      </w:pPr>
      <w:r w:rsidRPr="00263B80">
        <w:rPr>
          <w:lang w:val="es-PE"/>
        </w:rPr>
        <w:t xml:space="preserve">   - **Medidas**: Son más flexibles porque se pueden utilizar en cualquier parte del informe y se recalculan dinámicamente según los filtros y las interacciones en el informe.</w:t>
      </w:r>
    </w:p>
    <w:p w14:paraId="099B2D79" w14:textId="77777777" w:rsidR="00263B80" w:rsidRPr="00263B80" w:rsidRDefault="00263B80" w:rsidP="00263B80">
      <w:pPr>
        <w:rPr>
          <w:lang w:val="es-PE"/>
        </w:rPr>
      </w:pPr>
      <w:r w:rsidRPr="00263B80">
        <w:rPr>
          <w:lang w:val="es-PE"/>
        </w:rPr>
        <w:t xml:space="preserve">   - **Columnas Calculadas**: Son menos flexibles en comparación con las medidas, ya que el cálculo se realiza una vez y se almacena.</w:t>
      </w:r>
    </w:p>
    <w:p w14:paraId="212C3D1F" w14:textId="77777777" w:rsidR="00263B80" w:rsidRPr="00263B80" w:rsidRDefault="00263B80" w:rsidP="00263B80">
      <w:pPr>
        <w:rPr>
          <w:lang w:val="es-PE"/>
        </w:rPr>
      </w:pPr>
    </w:p>
    <w:p w14:paraId="393190A6" w14:textId="77777777" w:rsidR="00263B80" w:rsidRPr="00263B80" w:rsidRDefault="00263B80" w:rsidP="00263B80">
      <w:pPr>
        <w:rPr>
          <w:lang w:val="es-PE"/>
        </w:rPr>
      </w:pPr>
      <w:r w:rsidRPr="00263B80">
        <w:rPr>
          <w:lang w:val="es-PE"/>
        </w:rPr>
        <w:t>### 5. **Ejemplo**</w:t>
      </w:r>
    </w:p>
    <w:p w14:paraId="3D870799" w14:textId="77777777" w:rsidR="00263B80" w:rsidRPr="00263B80" w:rsidRDefault="00263B80" w:rsidP="00263B80">
      <w:pPr>
        <w:rPr>
          <w:lang w:val="es-PE"/>
        </w:rPr>
      </w:pPr>
      <w:r w:rsidRPr="00263B80">
        <w:rPr>
          <w:lang w:val="es-PE"/>
        </w:rPr>
        <w:t xml:space="preserve">   - **Medida**: </w:t>
      </w:r>
    </w:p>
    <w:p w14:paraId="003B4384" w14:textId="77777777" w:rsidR="00263B80" w:rsidRPr="00263B80" w:rsidRDefault="00263B80" w:rsidP="00263B80">
      <w:pPr>
        <w:rPr>
          <w:lang w:val="es-PE"/>
        </w:rPr>
      </w:pPr>
      <w:r w:rsidRPr="00263B80">
        <w:rPr>
          <w:lang w:val="es-PE"/>
        </w:rPr>
        <w:lastRenderedPageBreak/>
        <w:t xml:space="preserve">     ```DAX</w:t>
      </w:r>
    </w:p>
    <w:p w14:paraId="7C99C4A4" w14:textId="77777777" w:rsidR="00263B80" w:rsidRPr="00263B80" w:rsidRDefault="00263B80" w:rsidP="00263B80">
      <w:pPr>
        <w:rPr>
          <w:lang w:val="es-PE"/>
        </w:rPr>
      </w:pPr>
      <w:r w:rsidRPr="00263B80">
        <w:rPr>
          <w:lang w:val="es-PE"/>
        </w:rPr>
        <w:t xml:space="preserve">     </w:t>
      </w:r>
      <w:proofErr w:type="spellStart"/>
      <w:r w:rsidRPr="00263B80">
        <w:rPr>
          <w:lang w:val="es-PE"/>
        </w:rPr>
        <w:t>TotalVentas</w:t>
      </w:r>
      <w:proofErr w:type="spellEnd"/>
      <w:r w:rsidRPr="00263B80">
        <w:rPr>
          <w:lang w:val="es-PE"/>
        </w:rPr>
        <w:t xml:space="preserve"> = SUM(</w:t>
      </w:r>
      <w:proofErr w:type="gramStart"/>
      <w:r w:rsidRPr="00263B80">
        <w:rPr>
          <w:lang w:val="es-PE"/>
        </w:rPr>
        <w:t>Ventas[</w:t>
      </w:r>
      <w:proofErr w:type="gramEnd"/>
      <w:r w:rsidRPr="00263B80">
        <w:rPr>
          <w:lang w:val="es-PE"/>
        </w:rPr>
        <w:t>Cantidad])</w:t>
      </w:r>
    </w:p>
    <w:p w14:paraId="3219AF6E" w14:textId="77777777" w:rsidR="00263B80" w:rsidRPr="00263B80" w:rsidRDefault="00263B80" w:rsidP="00263B80">
      <w:pPr>
        <w:rPr>
          <w:lang w:val="es-PE"/>
        </w:rPr>
      </w:pPr>
      <w:r w:rsidRPr="00263B80">
        <w:rPr>
          <w:lang w:val="es-PE"/>
        </w:rPr>
        <w:t xml:space="preserve">     ```</w:t>
      </w:r>
    </w:p>
    <w:p w14:paraId="1E6BEDBF" w14:textId="77777777" w:rsidR="00263B80" w:rsidRPr="00263B80" w:rsidRDefault="00263B80" w:rsidP="00263B80">
      <w:pPr>
        <w:rPr>
          <w:lang w:val="es-PE"/>
        </w:rPr>
      </w:pPr>
      <w:r w:rsidRPr="00263B80">
        <w:rPr>
          <w:lang w:val="es-PE"/>
        </w:rPr>
        <w:t xml:space="preserve">     Aquí, `</w:t>
      </w:r>
      <w:proofErr w:type="spellStart"/>
      <w:r w:rsidRPr="00263B80">
        <w:rPr>
          <w:lang w:val="es-PE"/>
        </w:rPr>
        <w:t>TotalVentas</w:t>
      </w:r>
      <w:proofErr w:type="spellEnd"/>
      <w:r w:rsidRPr="00263B80">
        <w:rPr>
          <w:lang w:val="es-PE"/>
        </w:rPr>
        <w:t>` cambiará dependiendo del contexto de filtro (por ejemplo, año, región, producto).</w:t>
      </w:r>
    </w:p>
    <w:p w14:paraId="2D8C899C" w14:textId="77777777" w:rsidR="00263B80" w:rsidRPr="00263B80" w:rsidRDefault="00263B80" w:rsidP="00263B80">
      <w:pPr>
        <w:rPr>
          <w:lang w:val="es-PE"/>
        </w:rPr>
      </w:pPr>
      <w:r w:rsidRPr="00263B80">
        <w:rPr>
          <w:lang w:val="es-PE"/>
        </w:rPr>
        <w:t xml:space="preserve">   </w:t>
      </w:r>
    </w:p>
    <w:p w14:paraId="0387FB9E" w14:textId="77777777" w:rsidR="00263B80" w:rsidRPr="00263B80" w:rsidRDefault="00263B80" w:rsidP="00263B80">
      <w:pPr>
        <w:rPr>
          <w:lang w:val="es-PE"/>
        </w:rPr>
      </w:pPr>
      <w:r w:rsidRPr="00263B80">
        <w:rPr>
          <w:lang w:val="es-PE"/>
        </w:rPr>
        <w:t xml:space="preserve">   - **Columna Calculada**: </w:t>
      </w:r>
    </w:p>
    <w:p w14:paraId="12CC9CFD" w14:textId="77777777" w:rsidR="00263B80" w:rsidRPr="00263B80" w:rsidRDefault="00263B80" w:rsidP="00263B80">
      <w:pPr>
        <w:rPr>
          <w:lang w:val="es-PE"/>
        </w:rPr>
      </w:pPr>
      <w:r w:rsidRPr="00263B80">
        <w:rPr>
          <w:lang w:val="es-PE"/>
        </w:rPr>
        <w:t xml:space="preserve">     ```DAX</w:t>
      </w:r>
    </w:p>
    <w:p w14:paraId="4EAF5F6A" w14:textId="77777777" w:rsidR="00263B80" w:rsidRPr="00263B80" w:rsidRDefault="00263B80" w:rsidP="00263B80">
      <w:pPr>
        <w:rPr>
          <w:lang w:val="es-PE"/>
        </w:rPr>
      </w:pPr>
      <w:r w:rsidRPr="00263B80">
        <w:rPr>
          <w:lang w:val="es-PE"/>
        </w:rPr>
        <w:t xml:space="preserve">     Margen = </w:t>
      </w:r>
      <w:proofErr w:type="gramStart"/>
      <w:r w:rsidRPr="00263B80">
        <w:rPr>
          <w:lang w:val="es-PE"/>
        </w:rPr>
        <w:t>Ventas[</w:t>
      </w:r>
      <w:proofErr w:type="gramEnd"/>
      <w:r w:rsidRPr="00263B80">
        <w:rPr>
          <w:lang w:val="es-PE"/>
        </w:rPr>
        <w:t>Precio] - Ventas[Costo]</w:t>
      </w:r>
    </w:p>
    <w:p w14:paraId="38EC469E" w14:textId="77777777" w:rsidR="00263B80" w:rsidRPr="00263B80" w:rsidRDefault="00263B80" w:rsidP="00263B80">
      <w:pPr>
        <w:rPr>
          <w:lang w:val="es-PE"/>
        </w:rPr>
      </w:pPr>
      <w:r w:rsidRPr="00263B80">
        <w:rPr>
          <w:lang w:val="es-PE"/>
        </w:rPr>
        <w:t xml:space="preserve">     ```</w:t>
      </w:r>
    </w:p>
    <w:p w14:paraId="5B5DDE75" w14:textId="77777777" w:rsidR="00263B80" w:rsidRPr="00263B80" w:rsidRDefault="00263B80" w:rsidP="00263B80">
      <w:pPr>
        <w:rPr>
          <w:lang w:val="es-PE"/>
        </w:rPr>
      </w:pPr>
      <w:r w:rsidRPr="00263B80">
        <w:rPr>
          <w:lang w:val="es-PE"/>
        </w:rPr>
        <w:t xml:space="preserve">     Esta columna calculada `Margen` se evaluará para cada fila individual en la tabla `Ventas` y el valor será constante, independientemente del contexto de filtro en los informes.</w:t>
      </w:r>
    </w:p>
    <w:p w14:paraId="3B2C1E26" w14:textId="77777777" w:rsidR="00263B80" w:rsidRPr="00263B80" w:rsidRDefault="00263B80" w:rsidP="00263B80">
      <w:pPr>
        <w:rPr>
          <w:lang w:val="es-PE"/>
        </w:rPr>
      </w:pPr>
    </w:p>
    <w:p w14:paraId="268D6402" w14:textId="77777777" w:rsidR="00263B80" w:rsidRPr="00263B80" w:rsidRDefault="00263B80" w:rsidP="00263B80">
      <w:pPr>
        <w:rPr>
          <w:lang w:val="es-PE"/>
        </w:rPr>
      </w:pPr>
      <w:r w:rsidRPr="00263B80">
        <w:rPr>
          <w:lang w:val="es-PE"/>
        </w:rPr>
        <w:t>### Resumen:</w:t>
      </w:r>
    </w:p>
    <w:p w14:paraId="19427027" w14:textId="77777777" w:rsidR="00263B80" w:rsidRPr="00263B80" w:rsidRDefault="00263B80" w:rsidP="00263B80">
      <w:pPr>
        <w:rPr>
          <w:lang w:val="es-PE"/>
        </w:rPr>
      </w:pPr>
      <w:r w:rsidRPr="00263B80">
        <w:rPr>
          <w:lang w:val="es-PE"/>
        </w:rPr>
        <w:t>- **Medidas**: Dinámicas, calculadas en tiempo de ejecución, dependen del contexto de filtro, no ocupan espacio adicional.</w:t>
      </w:r>
    </w:p>
    <w:p w14:paraId="24D55053" w14:textId="77777777" w:rsidR="00263B80" w:rsidRPr="00263B80" w:rsidRDefault="00263B80" w:rsidP="00263B80">
      <w:pPr>
        <w:rPr>
          <w:lang w:val="es-PE"/>
        </w:rPr>
      </w:pPr>
      <w:r w:rsidRPr="00263B80">
        <w:rPr>
          <w:lang w:val="es-PE"/>
        </w:rPr>
        <w:t>- **Columnas Calculadas**: Estáticas, calculadas en el contexto de fila, ocupan espacio en el modelo, útiles para cálculos que necesitan ser parte de los datos originales.</w:t>
      </w:r>
    </w:p>
    <w:p w14:paraId="46C643E0" w14:textId="7DFD3F64" w:rsidR="007A5CCC" w:rsidRDefault="007A5CCC" w:rsidP="00263B80">
      <w:pPr>
        <w:pBdr>
          <w:bottom w:val="single" w:sz="6" w:space="1" w:color="auto"/>
        </w:pBdr>
        <w:rPr>
          <w:lang w:val="es-PE"/>
        </w:rPr>
      </w:pPr>
    </w:p>
    <w:p w14:paraId="680F0A7F" w14:textId="01DCFEA9" w:rsidR="004B00CB" w:rsidRPr="004B00CB" w:rsidRDefault="004B00CB" w:rsidP="00263B80">
      <w:pPr>
        <w:rPr>
          <w:lang w:val="es-PE"/>
        </w:rPr>
      </w:pPr>
      <w:r w:rsidRPr="004B00CB">
        <w:rPr>
          <w:lang w:val="es-PE"/>
        </w:rPr>
        <w:t xml:space="preserve">La función </w:t>
      </w:r>
      <w:r w:rsidRPr="004B00CB">
        <w:rPr>
          <w:rStyle w:val="HTMLCode"/>
          <w:rFonts w:eastAsiaTheme="minorHAnsi"/>
          <w:lang w:val="es-PE"/>
        </w:rPr>
        <w:t>SELECTEDVALUE</w:t>
      </w:r>
      <w:r w:rsidRPr="004B00CB">
        <w:rPr>
          <w:lang w:val="es-PE"/>
        </w:rPr>
        <w:t xml:space="preserve"> en DAX se utiliza para devolver el valor seleccionado de una columna en un contexto de filtro. Es especialmente útil cuando solo hay un valor en el contexto y quieres capturar ese valor, pero también permite manejar casos en los que hay múltiples valores seleccionados.</w:t>
      </w:r>
    </w:p>
    <w:p w14:paraId="33E9F3D1" w14:textId="77777777" w:rsidR="004B00CB" w:rsidRDefault="004B00CB" w:rsidP="004B00CB">
      <w:pPr>
        <w:pStyle w:val="Heading3"/>
      </w:pPr>
      <w:proofErr w:type="spellStart"/>
      <w:r>
        <w:t>Uso</w:t>
      </w:r>
      <w:proofErr w:type="spellEnd"/>
      <w:r>
        <w:t xml:space="preserve"> </w:t>
      </w:r>
      <w:proofErr w:type="spellStart"/>
      <w:r>
        <w:t>Común</w:t>
      </w:r>
      <w:proofErr w:type="spellEnd"/>
    </w:p>
    <w:p w14:paraId="313B6CC6" w14:textId="77777777" w:rsidR="004B00CB" w:rsidRPr="004B00CB" w:rsidRDefault="004B00CB" w:rsidP="004B00CB">
      <w:pPr>
        <w:numPr>
          <w:ilvl w:val="0"/>
          <w:numId w:val="2"/>
        </w:numPr>
        <w:spacing w:before="100" w:beforeAutospacing="1" w:after="100" w:afterAutospacing="1" w:line="240" w:lineRule="auto"/>
        <w:rPr>
          <w:lang w:val="es-PE"/>
        </w:rPr>
      </w:pPr>
      <w:r w:rsidRPr="004B00CB">
        <w:rPr>
          <w:rStyle w:val="Strong"/>
          <w:lang w:val="es-PE"/>
        </w:rPr>
        <w:t>Capturar un valor único en contexto</w:t>
      </w:r>
      <w:r w:rsidRPr="004B00CB">
        <w:rPr>
          <w:lang w:val="es-PE"/>
        </w:rPr>
        <w:t>: Ideal para situaciones donde esperas que solo haya un valor en el contexto de filtro y quieres utilizar ese valor en cálculos o visualizaciones.</w:t>
      </w:r>
    </w:p>
    <w:p w14:paraId="4FC8A538" w14:textId="77777777" w:rsidR="004B00CB" w:rsidRPr="004B00CB" w:rsidRDefault="004B00CB" w:rsidP="004B00CB">
      <w:pPr>
        <w:numPr>
          <w:ilvl w:val="0"/>
          <w:numId w:val="2"/>
        </w:numPr>
        <w:spacing w:before="100" w:beforeAutospacing="1" w:after="100" w:afterAutospacing="1" w:line="240" w:lineRule="auto"/>
        <w:rPr>
          <w:lang w:val="es-PE"/>
        </w:rPr>
      </w:pPr>
      <w:r w:rsidRPr="004B00CB">
        <w:rPr>
          <w:rStyle w:val="Strong"/>
          <w:lang w:val="es-PE"/>
        </w:rPr>
        <w:t>Mostrar mensajes personalizados</w:t>
      </w:r>
      <w:r w:rsidRPr="004B00CB">
        <w:rPr>
          <w:lang w:val="es-PE"/>
        </w:rPr>
        <w:t>: Puedes proporcionar una alternativa clara cuando el contexto de filtro no cumple con las expectativas, como cuando hay múltiples valores seleccionados.</w:t>
      </w:r>
    </w:p>
    <w:p w14:paraId="5F774583" w14:textId="77777777" w:rsidR="004B00CB" w:rsidRPr="004B00CB" w:rsidRDefault="004B00CB" w:rsidP="004B00CB">
      <w:pPr>
        <w:pStyle w:val="Heading3"/>
        <w:rPr>
          <w:lang w:val="es-PE"/>
        </w:rPr>
      </w:pPr>
      <w:r w:rsidRPr="004B00CB">
        <w:rPr>
          <w:lang w:val="es-PE"/>
        </w:rPr>
        <w:t>Resumen:</w:t>
      </w:r>
    </w:p>
    <w:p w14:paraId="7DB28934" w14:textId="77777777" w:rsidR="004B00CB" w:rsidRPr="004B00CB" w:rsidRDefault="004B00CB" w:rsidP="004B00CB">
      <w:pPr>
        <w:pStyle w:val="NormalWeb"/>
        <w:pBdr>
          <w:bottom w:val="single" w:sz="6" w:space="1" w:color="auto"/>
        </w:pBdr>
        <w:rPr>
          <w:lang w:val="es-PE"/>
        </w:rPr>
      </w:pPr>
      <w:r w:rsidRPr="004B00CB">
        <w:rPr>
          <w:rStyle w:val="HTMLCode"/>
          <w:lang w:val="es-PE"/>
        </w:rPr>
        <w:t>SELECTEDVALUE</w:t>
      </w:r>
      <w:r w:rsidRPr="004B00CB">
        <w:rPr>
          <w:lang w:val="es-PE"/>
        </w:rPr>
        <w:t xml:space="preserve"> es una función muy útil en DAX para manejar contextos de filtro donde esperas que solo haya un valor seleccionado. Te permite capturar ese valor y también manejar casos en los que no se selecciona ningún valor o se seleccionan múltiples valores.</w:t>
      </w:r>
    </w:p>
    <w:p w14:paraId="1A73BF8D" w14:textId="2A70F6F9" w:rsidR="004B00CB" w:rsidRDefault="004B00CB" w:rsidP="00263B80">
      <w:pPr>
        <w:rPr>
          <w:lang w:val="es-PE"/>
        </w:rPr>
      </w:pPr>
      <w:proofErr w:type="spellStart"/>
      <w:r>
        <w:rPr>
          <w:lang w:val="es-PE"/>
        </w:rPr>
        <w:lastRenderedPageBreak/>
        <w:t>All</w:t>
      </w:r>
      <w:proofErr w:type="spellEnd"/>
      <w:r>
        <w:rPr>
          <w:lang w:val="es-PE"/>
        </w:rPr>
        <w:t xml:space="preserve"> </w:t>
      </w:r>
      <w:proofErr w:type="spellStart"/>
      <w:r>
        <w:rPr>
          <w:lang w:val="es-PE"/>
        </w:rPr>
        <w:t>selected</w:t>
      </w:r>
      <w:proofErr w:type="spellEnd"/>
    </w:p>
    <w:p w14:paraId="4ABF7770" w14:textId="2E55DA62" w:rsidR="004B00CB" w:rsidRDefault="004B00CB" w:rsidP="00263B80">
      <w:pPr>
        <w:rPr>
          <w:lang w:val="es-PE"/>
        </w:rPr>
      </w:pPr>
    </w:p>
    <w:p w14:paraId="2EA79B26" w14:textId="3EDE441E" w:rsidR="004B00CB" w:rsidRPr="004B00CB" w:rsidRDefault="004B00CB" w:rsidP="00263B80">
      <w:pPr>
        <w:rPr>
          <w:lang w:val="es-PE"/>
        </w:rPr>
      </w:pPr>
      <w:r w:rsidRPr="004B00CB">
        <w:rPr>
          <w:lang w:val="es-PE"/>
        </w:rPr>
        <w:t xml:space="preserve">La función </w:t>
      </w:r>
      <w:r w:rsidRPr="004B00CB">
        <w:rPr>
          <w:rStyle w:val="HTMLCode"/>
          <w:rFonts w:eastAsiaTheme="minorHAnsi"/>
          <w:lang w:val="es-PE"/>
        </w:rPr>
        <w:t>ALLSELECTED</w:t>
      </w:r>
      <w:r w:rsidRPr="004B00CB">
        <w:rPr>
          <w:lang w:val="es-PE"/>
        </w:rPr>
        <w:t xml:space="preserve"> en DAX se utiliza para devolver todos los valores de una columna o tabla, pero tiene en cuenta los filtros aplicados en el nivel visual (como en una tabla o gráfico) y en el nivel de informe (como </w:t>
      </w:r>
      <w:proofErr w:type="spellStart"/>
      <w:r w:rsidRPr="004B00CB">
        <w:rPr>
          <w:lang w:val="es-PE"/>
        </w:rPr>
        <w:t>slicers</w:t>
      </w:r>
      <w:proofErr w:type="spellEnd"/>
      <w:r w:rsidRPr="004B00CB">
        <w:rPr>
          <w:lang w:val="es-PE"/>
        </w:rPr>
        <w:t xml:space="preserve"> o filtros de página). Es útil cuando necesitas calcular medidas que respeten ciertos </w:t>
      </w:r>
      <w:proofErr w:type="gramStart"/>
      <w:r w:rsidRPr="004B00CB">
        <w:rPr>
          <w:lang w:val="es-PE"/>
        </w:rPr>
        <w:t>filtros</w:t>
      </w:r>
      <w:proofErr w:type="gramEnd"/>
      <w:r w:rsidRPr="004B00CB">
        <w:rPr>
          <w:lang w:val="es-PE"/>
        </w:rPr>
        <w:t xml:space="preserve"> pero ignoren otros, particularmente en escenarios donde se trabaja con totales parciales o se desea comparar valores filtrados con totales.</w:t>
      </w:r>
    </w:p>
    <w:p w14:paraId="5BA13A18" w14:textId="77777777" w:rsidR="004B00CB" w:rsidRDefault="004B00CB" w:rsidP="004B00CB">
      <w:pPr>
        <w:pStyle w:val="Heading3"/>
      </w:pPr>
      <w:proofErr w:type="spellStart"/>
      <w:r>
        <w:t>Ejemplos</w:t>
      </w:r>
      <w:proofErr w:type="spellEnd"/>
    </w:p>
    <w:p w14:paraId="533E99FD" w14:textId="77777777" w:rsidR="004B00CB" w:rsidRPr="004B00CB" w:rsidRDefault="004B00CB" w:rsidP="004B00CB">
      <w:pPr>
        <w:pStyle w:val="NormalWeb"/>
        <w:numPr>
          <w:ilvl w:val="0"/>
          <w:numId w:val="3"/>
        </w:numPr>
        <w:rPr>
          <w:lang w:val="es-PE"/>
        </w:rPr>
      </w:pPr>
      <w:r w:rsidRPr="004B00CB">
        <w:rPr>
          <w:rStyle w:val="Strong"/>
          <w:lang w:val="es-PE"/>
        </w:rPr>
        <w:t>Calcular un porcentaje del total visible en un visual:</w:t>
      </w:r>
    </w:p>
    <w:p w14:paraId="23A64EA3" w14:textId="77777777" w:rsidR="004B00CB" w:rsidRPr="004B00CB" w:rsidRDefault="004B00CB" w:rsidP="004B00CB">
      <w:pPr>
        <w:pStyle w:val="NormalWeb"/>
        <w:ind w:left="720"/>
        <w:rPr>
          <w:lang w:val="es-PE"/>
        </w:rPr>
      </w:pPr>
      <w:r w:rsidRPr="004B00CB">
        <w:rPr>
          <w:lang w:val="es-PE"/>
        </w:rPr>
        <w:t>Supongamos que tienes un gráfico de barras que muestra las ventas por categoría de producto. Quieres calcular el porcentaje de ventas de cada categoría en relación con el total de ventas visible en el gráfico, considerando los filtros aplicados en el nivel de visualización.</w:t>
      </w:r>
    </w:p>
    <w:p w14:paraId="3E2380E2" w14:textId="77777777" w:rsidR="004B00CB" w:rsidRPr="004B00CB" w:rsidRDefault="004B00CB" w:rsidP="004B00CB">
      <w:pPr>
        <w:pStyle w:val="HTMLPreformatted"/>
        <w:ind w:left="720"/>
        <w:rPr>
          <w:lang w:val="es-PE"/>
        </w:rPr>
      </w:pPr>
      <w:r w:rsidRPr="004B00CB">
        <w:rPr>
          <w:lang w:val="es-PE"/>
        </w:rPr>
        <w:t>DAX</w:t>
      </w:r>
    </w:p>
    <w:p w14:paraId="73142462" w14:textId="77777777" w:rsidR="004B00CB" w:rsidRPr="004B00CB" w:rsidRDefault="004B00CB" w:rsidP="004B00CB">
      <w:pPr>
        <w:pStyle w:val="HTMLPreformatted"/>
        <w:ind w:left="720"/>
        <w:rPr>
          <w:lang w:val="es-PE"/>
        </w:rPr>
      </w:pPr>
      <w:r w:rsidRPr="004B00CB">
        <w:rPr>
          <w:lang w:val="es-PE"/>
        </w:rPr>
        <w:t>Copiar código</w:t>
      </w:r>
    </w:p>
    <w:p w14:paraId="66C4ABFA" w14:textId="77777777" w:rsidR="004B00CB" w:rsidRPr="004B00CB" w:rsidRDefault="004B00CB" w:rsidP="004B00CB">
      <w:pPr>
        <w:pStyle w:val="HTMLPreformatted"/>
        <w:ind w:left="720"/>
        <w:rPr>
          <w:rStyle w:val="HTMLCode"/>
          <w:lang w:val="es-PE"/>
        </w:rPr>
      </w:pPr>
      <w:proofErr w:type="spellStart"/>
      <w:r w:rsidRPr="004B00CB">
        <w:rPr>
          <w:rStyle w:val="HTMLCode"/>
          <w:lang w:val="es-PE"/>
        </w:rPr>
        <w:t>PorcentajeVentasVisible</w:t>
      </w:r>
      <w:proofErr w:type="spellEnd"/>
      <w:r w:rsidRPr="004B00CB">
        <w:rPr>
          <w:rStyle w:val="HTMLCode"/>
          <w:lang w:val="es-PE"/>
        </w:rPr>
        <w:t xml:space="preserve"> = </w:t>
      </w:r>
    </w:p>
    <w:p w14:paraId="220670B6" w14:textId="77777777" w:rsidR="004B00CB" w:rsidRPr="004B00CB" w:rsidRDefault="004B00CB" w:rsidP="004B00CB">
      <w:pPr>
        <w:pStyle w:val="HTMLPreformatted"/>
        <w:ind w:left="720"/>
        <w:rPr>
          <w:rStyle w:val="HTMLCode"/>
          <w:lang w:val="es-PE"/>
        </w:rPr>
      </w:pPr>
      <w:proofErr w:type="gramStart"/>
      <w:r w:rsidRPr="004B00CB">
        <w:rPr>
          <w:rStyle w:val="HTMLCode"/>
          <w:lang w:val="es-PE"/>
        </w:rPr>
        <w:t>DIVIDE(</w:t>
      </w:r>
      <w:proofErr w:type="gramEnd"/>
    </w:p>
    <w:p w14:paraId="6C1EB641" w14:textId="77777777" w:rsidR="004B00CB" w:rsidRPr="004B00CB" w:rsidRDefault="004B00CB" w:rsidP="004B00CB">
      <w:pPr>
        <w:pStyle w:val="HTMLPreformatted"/>
        <w:ind w:left="720"/>
        <w:rPr>
          <w:rStyle w:val="HTMLCode"/>
          <w:lang w:val="es-PE"/>
        </w:rPr>
      </w:pPr>
      <w:r w:rsidRPr="004B00CB">
        <w:rPr>
          <w:rStyle w:val="HTMLCode"/>
          <w:lang w:val="es-PE"/>
        </w:rPr>
        <w:t xml:space="preserve">    SUM(</w:t>
      </w:r>
      <w:proofErr w:type="gramStart"/>
      <w:r w:rsidRPr="004B00CB">
        <w:rPr>
          <w:rStyle w:val="HTMLCode"/>
          <w:lang w:val="es-PE"/>
        </w:rPr>
        <w:t>Ventas[</w:t>
      </w:r>
      <w:proofErr w:type="gramEnd"/>
      <w:r w:rsidRPr="004B00CB">
        <w:rPr>
          <w:rStyle w:val="HTMLCode"/>
          <w:lang w:val="es-PE"/>
        </w:rPr>
        <w:t>Cantidad]),</w:t>
      </w:r>
    </w:p>
    <w:p w14:paraId="7142C808" w14:textId="77777777" w:rsidR="004B00CB" w:rsidRPr="004B00CB" w:rsidRDefault="004B00CB" w:rsidP="004B00CB">
      <w:pPr>
        <w:pStyle w:val="HTMLPreformatted"/>
        <w:ind w:left="720"/>
        <w:rPr>
          <w:rStyle w:val="HTMLCode"/>
          <w:lang w:val="es-PE"/>
        </w:rPr>
      </w:pPr>
      <w:r w:rsidRPr="004B00CB">
        <w:rPr>
          <w:rStyle w:val="HTMLCode"/>
          <w:lang w:val="es-PE"/>
        </w:rPr>
        <w:t xml:space="preserve">    CALCULATE(SUM(</w:t>
      </w:r>
      <w:proofErr w:type="gramStart"/>
      <w:r w:rsidRPr="004B00CB">
        <w:rPr>
          <w:rStyle w:val="HTMLCode"/>
          <w:lang w:val="es-PE"/>
        </w:rPr>
        <w:t>Ventas[</w:t>
      </w:r>
      <w:proofErr w:type="gramEnd"/>
      <w:r w:rsidRPr="004B00CB">
        <w:rPr>
          <w:rStyle w:val="HTMLCode"/>
          <w:lang w:val="es-PE"/>
        </w:rPr>
        <w:t>Cantidad]), ALLSELECTED(Ventas[Categoría]))</w:t>
      </w:r>
    </w:p>
    <w:p w14:paraId="2A00D4D1" w14:textId="77777777" w:rsidR="004B00CB" w:rsidRPr="004B00CB" w:rsidRDefault="004B00CB" w:rsidP="004B00CB">
      <w:pPr>
        <w:pStyle w:val="HTMLPreformatted"/>
        <w:ind w:left="720"/>
        <w:rPr>
          <w:rStyle w:val="HTMLCode"/>
          <w:lang w:val="es-PE"/>
        </w:rPr>
      </w:pPr>
      <w:r w:rsidRPr="004B00CB">
        <w:rPr>
          <w:rStyle w:val="HTMLCode"/>
          <w:lang w:val="es-PE"/>
        </w:rPr>
        <w:t>)</w:t>
      </w:r>
    </w:p>
    <w:p w14:paraId="7CF11DC7" w14:textId="77777777" w:rsidR="004B00CB" w:rsidRPr="004B00CB" w:rsidRDefault="004B00CB" w:rsidP="004B00CB">
      <w:pPr>
        <w:pStyle w:val="NormalWeb"/>
        <w:ind w:left="720"/>
        <w:rPr>
          <w:lang w:val="es-PE"/>
        </w:rPr>
      </w:pPr>
      <w:r w:rsidRPr="004B00CB">
        <w:rPr>
          <w:lang w:val="es-PE"/>
        </w:rPr>
        <w:t xml:space="preserve">Aquí, </w:t>
      </w:r>
      <w:r w:rsidRPr="004B00CB">
        <w:rPr>
          <w:rStyle w:val="HTMLCode"/>
          <w:lang w:val="es-PE"/>
        </w:rPr>
        <w:t>ALLSELECTED</w:t>
      </w:r>
      <w:r w:rsidRPr="004B00CB">
        <w:rPr>
          <w:lang w:val="es-PE"/>
        </w:rPr>
        <w:t xml:space="preserve"> elimina los filtros solo en la columna </w:t>
      </w:r>
      <w:r w:rsidRPr="004B00CB">
        <w:rPr>
          <w:rStyle w:val="HTMLCode"/>
          <w:lang w:val="es-PE"/>
        </w:rPr>
        <w:t>Categoría</w:t>
      </w:r>
      <w:r w:rsidRPr="004B00CB">
        <w:rPr>
          <w:lang w:val="es-PE"/>
        </w:rPr>
        <w:t xml:space="preserve"> para obtener el total de ventas visible en el gráfico. El resultado es el porcentaje de ventas de cada categoría respecto al total visible.</w:t>
      </w:r>
    </w:p>
    <w:p w14:paraId="1D853572" w14:textId="77777777" w:rsidR="004B00CB" w:rsidRDefault="004B00CB" w:rsidP="004B00CB">
      <w:pPr>
        <w:pStyle w:val="Heading3"/>
      </w:pPr>
      <w:proofErr w:type="spellStart"/>
      <w:r>
        <w:t>Uso</w:t>
      </w:r>
      <w:proofErr w:type="spellEnd"/>
      <w:r>
        <w:t xml:space="preserve"> </w:t>
      </w:r>
      <w:proofErr w:type="spellStart"/>
      <w:r>
        <w:t>Común</w:t>
      </w:r>
      <w:proofErr w:type="spellEnd"/>
    </w:p>
    <w:p w14:paraId="1A602205" w14:textId="77777777" w:rsidR="004B00CB" w:rsidRPr="004B00CB" w:rsidRDefault="004B00CB" w:rsidP="004B00CB">
      <w:pPr>
        <w:numPr>
          <w:ilvl w:val="0"/>
          <w:numId w:val="4"/>
        </w:numPr>
        <w:spacing w:before="100" w:beforeAutospacing="1" w:after="100" w:afterAutospacing="1" w:line="240" w:lineRule="auto"/>
        <w:rPr>
          <w:lang w:val="es-PE"/>
        </w:rPr>
      </w:pPr>
      <w:r w:rsidRPr="004B00CB">
        <w:rPr>
          <w:rStyle w:val="Strong"/>
          <w:lang w:val="es-PE"/>
        </w:rPr>
        <w:t>Porcentaje del total visible</w:t>
      </w:r>
      <w:r w:rsidRPr="004B00CB">
        <w:rPr>
          <w:lang w:val="es-PE"/>
        </w:rPr>
        <w:t>: Es útil para calcular porcentajes o proporciones que deben tener en cuenta los filtros aplicados en el visual, pero no necesariamente los filtros más específicos.</w:t>
      </w:r>
    </w:p>
    <w:p w14:paraId="7505D7DB" w14:textId="77777777" w:rsidR="004B00CB" w:rsidRPr="004B00CB" w:rsidRDefault="004B00CB" w:rsidP="004B00CB">
      <w:pPr>
        <w:numPr>
          <w:ilvl w:val="0"/>
          <w:numId w:val="4"/>
        </w:numPr>
        <w:spacing w:before="100" w:beforeAutospacing="1" w:after="100" w:afterAutospacing="1" w:line="240" w:lineRule="auto"/>
        <w:rPr>
          <w:lang w:val="es-PE"/>
        </w:rPr>
      </w:pPr>
      <w:r w:rsidRPr="004B00CB">
        <w:rPr>
          <w:rStyle w:val="Strong"/>
          <w:lang w:val="es-PE"/>
        </w:rPr>
        <w:t>Escenarios de total acumulado</w:t>
      </w:r>
      <w:r w:rsidRPr="004B00CB">
        <w:rPr>
          <w:lang w:val="es-PE"/>
        </w:rPr>
        <w:t xml:space="preserve">: </w:t>
      </w:r>
      <w:r w:rsidRPr="004B00CB">
        <w:rPr>
          <w:rStyle w:val="HTMLCode"/>
          <w:rFonts w:eastAsiaTheme="minorHAnsi"/>
          <w:lang w:val="es-PE"/>
        </w:rPr>
        <w:t>ALLSELECTED</w:t>
      </w:r>
      <w:r w:rsidRPr="004B00CB">
        <w:rPr>
          <w:lang w:val="es-PE"/>
        </w:rPr>
        <w:t xml:space="preserve"> es ideal para comparar datos filtrados con el total visible o para hacer cálculos que respeten solo ciertos filtros.</w:t>
      </w:r>
    </w:p>
    <w:p w14:paraId="7C36D5AE" w14:textId="77777777" w:rsidR="004B00CB" w:rsidRPr="004B00CB" w:rsidRDefault="004B00CB" w:rsidP="004B00CB">
      <w:pPr>
        <w:pStyle w:val="Heading3"/>
        <w:rPr>
          <w:lang w:val="es-PE"/>
        </w:rPr>
      </w:pPr>
      <w:r w:rsidRPr="004B00CB">
        <w:rPr>
          <w:lang w:val="es-PE"/>
        </w:rPr>
        <w:t>Resumen:</w:t>
      </w:r>
    </w:p>
    <w:p w14:paraId="5EB06E6B" w14:textId="77777777" w:rsidR="004B00CB" w:rsidRPr="004B00CB" w:rsidRDefault="004B00CB" w:rsidP="004B00CB">
      <w:pPr>
        <w:pStyle w:val="NormalWeb"/>
        <w:rPr>
          <w:lang w:val="es-PE"/>
        </w:rPr>
      </w:pPr>
      <w:r w:rsidRPr="004B00CB">
        <w:rPr>
          <w:rStyle w:val="HTMLCode"/>
          <w:lang w:val="es-PE"/>
        </w:rPr>
        <w:t>ALLSELECTED</w:t>
      </w:r>
      <w:r w:rsidRPr="004B00CB">
        <w:rPr>
          <w:lang w:val="es-PE"/>
        </w:rPr>
        <w:t xml:space="preserve"> es una función clave para manejar contextos de filtro en DAX, especialmente cuando necesitas trabajar con totales visibles que respetan ciertos filtros, como los aplicados a un visual o a un informe en </w:t>
      </w:r>
      <w:proofErr w:type="spellStart"/>
      <w:r w:rsidRPr="004B00CB">
        <w:rPr>
          <w:lang w:val="es-PE"/>
        </w:rPr>
        <w:t>Power</w:t>
      </w:r>
      <w:proofErr w:type="spellEnd"/>
      <w:r w:rsidRPr="004B00CB">
        <w:rPr>
          <w:lang w:val="es-PE"/>
        </w:rPr>
        <w:t xml:space="preserve"> BI.</w:t>
      </w:r>
    </w:p>
    <w:p w14:paraId="3188E29A" w14:textId="77777777" w:rsidR="004B00CB" w:rsidRPr="004B00CB" w:rsidRDefault="004B00CB" w:rsidP="004B00CB">
      <w:pPr>
        <w:pStyle w:val="NormalWeb"/>
        <w:rPr>
          <w:lang w:val="es-PE"/>
        </w:rPr>
      </w:pPr>
      <w:r w:rsidRPr="004B00CB">
        <w:rPr>
          <w:lang w:val="es-PE"/>
        </w:rPr>
        <w:t xml:space="preserve">Si tienes algún ejemplo específico en mente o necesitas más detalles sobre cómo aplicar </w:t>
      </w:r>
      <w:r w:rsidRPr="004B00CB">
        <w:rPr>
          <w:rStyle w:val="HTMLCode"/>
          <w:lang w:val="es-PE"/>
        </w:rPr>
        <w:t>ALLSELECTED</w:t>
      </w:r>
      <w:r w:rsidRPr="004B00CB">
        <w:rPr>
          <w:lang w:val="es-PE"/>
        </w:rPr>
        <w:t>, estaré encantado de ayudarte.</w:t>
      </w:r>
    </w:p>
    <w:p w14:paraId="77BDC54A" w14:textId="6FE7F98E" w:rsidR="0033593B" w:rsidRDefault="0033593B" w:rsidP="00263B80">
      <w:pPr>
        <w:pBdr>
          <w:bottom w:val="single" w:sz="6" w:space="1" w:color="auto"/>
        </w:pBdr>
        <w:rPr>
          <w:lang w:val="es-PE"/>
        </w:rPr>
      </w:pPr>
    </w:p>
    <w:p w14:paraId="315DA171" w14:textId="70073268" w:rsidR="004B00CB" w:rsidRDefault="004B00CB" w:rsidP="00263B80">
      <w:pPr>
        <w:pBdr>
          <w:bottom w:val="single" w:sz="6" w:space="1" w:color="auto"/>
        </w:pBdr>
        <w:rPr>
          <w:lang w:val="es-PE"/>
        </w:rPr>
      </w:pPr>
    </w:p>
    <w:p w14:paraId="5F25AF20" w14:textId="77777777" w:rsidR="004B00CB" w:rsidRDefault="004B00CB" w:rsidP="00263B80">
      <w:pPr>
        <w:pBdr>
          <w:bottom w:val="single" w:sz="6" w:space="1" w:color="auto"/>
        </w:pBdr>
        <w:rPr>
          <w:lang w:val="es-PE"/>
        </w:rPr>
      </w:pPr>
    </w:p>
    <w:p w14:paraId="31FF70BA" w14:textId="2F946357" w:rsidR="0033593B" w:rsidRDefault="0033593B" w:rsidP="00263B80">
      <w:pPr>
        <w:rPr>
          <w:lang w:val="es-PE"/>
        </w:rPr>
      </w:pPr>
    </w:p>
    <w:p w14:paraId="6AB3DD4A" w14:textId="6C2E9B62" w:rsidR="0033593B" w:rsidRDefault="0033593B" w:rsidP="00263B80">
      <w:pPr>
        <w:rPr>
          <w:lang w:val="es-PE"/>
        </w:rPr>
      </w:pPr>
      <w:r w:rsidRPr="0033593B">
        <w:rPr>
          <w:lang w:val="es-PE"/>
        </w:rPr>
        <w:t xml:space="preserve">La función </w:t>
      </w:r>
      <w:r w:rsidRPr="0033593B">
        <w:rPr>
          <w:rStyle w:val="HTMLCode"/>
          <w:rFonts w:eastAsiaTheme="minorHAnsi"/>
          <w:lang w:val="es-PE"/>
        </w:rPr>
        <w:t>COALESCE</w:t>
      </w:r>
      <w:r w:rsidRPr="0033593B">
        <w:rPr>
          <w:lang w:val="es-PE"/>
        </w:rPr>
        <w:t xml:space="preserve"> en DAX es útil para manejar valores nulos o faltantes en tus datos. Devuelve el primer valor no nulo de una lista de expresiones. Es especialmente útil cuando trabajas con datos que pueden tener valores faltantes o nulos, y quieres asegurar que siempre se devuelva un valor válido.</w:t>
      </w:r>
    </w:p>
    <w:p w14:paraId="3A6D1864" w14:textId="77777777" w:rsidR="0033593B" w:rsidRPr="0033593B" w:rsidRDefault="0033593B" w:rsidP="0033593B">
      <w:pPr>
        <w:rPr>
          <w:lang w:val="es-PE"/>
        </w:rPr>
      </w:pPr>
      <w:r w:rsidRPr="0033593B">
        <w:rPr>
          <w:lang w:val="es-PE"/>
        </w:rPr>
        <w:t xml:space="preserve">La función COALESCE en </w:t>
      </w:r>
      <w:proofErr w:type="spellStart"/>
      <w:r w:rsidRPr="0033593B">
        <w:rPr>
          <w:lang w:val="es-PE"/>
        </w:rPr>
        <w:t>Power</w:t>
      </w:r>
      <w:proofErr w:type="spellEnd"/>
      <w:r w:rsidRPr="0033593B">
        <w:rPr>
          <w:lang w:val="es-PE"/>
        </w:rPr>
        <w:t xml:space="preserve"> BI es una herramienta poderosa para manejar datos faltantes y asegurar que tus cálculos siempre devuelvan un valor válido, evitando errores o resultados inesperados.</w:t>
      </w:r>
    </w:p>
    <w:p w14:paraId="064D8DA6" w14:textId="3517B026" w:rsidR="0033593B" w:rsidRDefault="0033593B" w:rsidP="0033593B">
      <w:pPr>
        <w:rPr>
          <w:lang w:val="es-PE"/>
        </w:rPr>
      </w:pPr>
      <w:r w:rsidRPr="0033593B">
        <w:rPr>
          <w:lang w:val="es-PE"/>
        </w:rPr>
        <w:t>Si tienes algún escenario específico donde te gustaría aplicar COALESCE, puedo ayudarte a implementarlo.</w:t>
      </w:r>
    </w:p>
    <w:p w14:paraId="68CD8370" w14:textId="2F38442B" w:rsidR="0033593B" w:rsidRDefault="0033593B" w:rsidP="0033593B">
      <w:pPr>
        <w:pBdr>
          <w:bottom w:val="single" w:sz="6" w:space="1" w:color="auto"/>
        </w:pBdr>
        <w:rPr>
          <w:lang w:val="es-PE"/>
        </w:rPr>
      </w:pPr>
    </w:p>
    <w:p w14:paraId="47E23E08" w14:textId="77777777" w:rsidR="0033593B" w:rsidRPr="0033593B" w:rsidRDefault="0033593B" w:rsidP="0033593B">
      <w:pPr>
        <w:rPr>
          <w:lang w:val="es-PE"/>
        </w:rPr>
      </w:pPr>
    </w:p>
    <w:p w14:paraId="3FFFE4C0" w14:textId="15F326EC" w:rsidR="0033593B" w:rsidRDefault="0033593B" w:rsidP="00263B80">
      <w:pPr>
        <w:rPr>
          <w:lang w:val="es-PE"/>
        </w:rPr>
      </w:pPr>
      <w:r w:rsidRPr="0033593B">
        <w:rPr>
          <w:lang w:val="es-PE"/>
        </w:rPr>
        <w:t xml:space="preserve">La función </w:t>
      </w:r>
      <w:r w:rsidRPr="0033593B">
        <w:rPr>
          <w:rStyle w:val="HTMLCode"/>
          <w:rFonts w:eastAsiaTheme="minorHAnsi"/>
          <w:lang w:val="es-PE"/>
        </w:rPr>
        <w:t>TREATAS</w:t>
      </w:r>
      <w:r w:rsidRPr="0033593B">
        <w:rPr>
          <w:lang w:val="es-PE"/>
        </w:rPr>
        <w:t xml:space="preserve"> en DAX es una herramienta avanzada que te permite aplicar un conjunto de valores como filtros en una o más columnas de una tabla, aunque esas columnas no estén directamente relacionadas. Esto es útil en escenarios donde deseas simular una relación entre tablas que no están relacionadas en tu modelo de datos.</w:t>
      </w:r>
    </w:p>
    <w:p w14:paraId="6E51B1C5" w14:textId="77777777" w:rsidR="0033593B" w:rsidRPr="0033593B" w:rsidRDefault="0033593B" w:rsidP="0033593B">
      <w:pPr>
        <w:spacing w:before="100" w:beforeAutospacing="1" w:after="100" w:afterAutospacing="1" w:line="240" w:lineRule="auto"/>
        <w:outlineLvl w:val="2"/>
        <w:rPr>
          <w:rFonts w:ascii="Times New Roman" w:eastAsia="Times New Roman" w:hAnsi="Times New Roman" w:cs="Times New Roman"/>
          <w:b/>
          <w:bCs/>
          <w:sz w:val="27"/>
          <w:szCs w:val="27"/>
          <w:lang w:val="es-PE"/>
        </w:rPr>
      </w:pPr>
      <w:r w:rsidRPr="0033593B">
        <w:rPr>
          <w:rFonts w:ascii="Times New Roman" w:eastAsia="Times New Roman" w:hAnsi="Times New Roman" w:cs="Times New Roman"/>
          <w:b/>
          <w:bCs/>
          <w:sz w:val="27"/>
          <w:szCs w:val="27"/>
          <w:lang w:val="es-PE"/>
        </w:rPr>
        <w:t>Cómo Funciona</w:t>
      </w:r>
    </w:p>
    <w:p w14:paraId="4F1DCBF3" w14:textId="77777777" w:rsidR="0033593B" w:rsidRPr="0033593B" w:rsidRDefault="0033593B" w:rsidP="0033593B">
      <w:pPr>
        <w:spacing w:before="100" w:beforeAutospacing="1" w:after="100" w:afterAutospacing="1" w:line="240" w:lineRule="auto"/>
        <w:rPr>
          <w:rFonts w:ascii="Times New Roman" w:eastAsia="Times New Roman" w:hAnsi="Times New Roman" w:cs="Times New Roman"/>
          <w:sz w:val="24"/>
          <w:szCs w:val="24"/>
          <w:lang w:val="es-PE"/>
        </w:rPr>
      </w:pPr>
      <w:r w:rsidRPr="0033593B">
        <w:rPr>
          <w:rFonts w:ascii="Courier New" w:eastAsia="Times New Roman" w:hAnsi="Courier New" w:cs="Courier New"/>
          <w:sz w:val="20"/>
          <w:szCs w:val="20"/>
          <w:lang w:val="es-PE"/>
        </w:rPr>
        <w:t>TREATAS</w:t>
      </w:r>
      <w:r w:rsidRPr="0033593B">
        <w:rPr>
          <w:rFonts w:ascii="Times New Roman" w:eastAsia="Times New Roman" w:hAnsi="Times New Roman" w:cs="Times New Roman"/>
          <w:sz w:val="24"/>
          <w:szCs w:val="24"/>
          <w:lang w:val="es-PE"/>
        </w:rPr>
        <w:t xml:space="preserve"> toma los valores de la tabla proporcionada en el primer argumento y los trata como si fueran valores de las columnas especificadas en el resto de los argumentos. Luego aplica estos valores como filtros en el contexto de la consulta.</w:t>
      </w:r>
    </w:p>
    <w:p w14:paraId="3F50489B" w14:textId="77777777" w:rsidR="0033593B" w:rsidRDefault="0033593B" w:rsidP="0033593B">
      <w:pPr>
        <w:pStyle w:val="Heading3"/>
      </w:pPr>
      <w:proofErr w:type="spellStart"/>
      <w:r>
        <w:t>Uso</w:t>
      </w:r>
      <w:proofErr w:type="spellEnd"/>
      <w:r>
        <w:t xml:space="preserve"> </w:t>
      </w:r>
      <w:proofErr w:type="spellStart"/>
      <w:r>
        <w:t>Común</w:t>
      </w:r>
      <w:proofErr w:type="spellEnd"/>
    </w:p>
    <w:p w14:paraId="05FE2752" w14:textId="77777777" w:rsidR="0033593B" w:rsidRPr="0033593B" w:rsidRDefault="0033593B" w:rsidP="0033593B">
      <w:pPr>
        <w:numPr>
          <w:ilvl w:val="0"/>
          <w:numId w:val="1"/>
        </w:numPr>
        <w:spacing w:before="100" w:beforeAutospacing="1" w:after="100" w:afterAutospacing="1" w:line="240" w:lineRule="auto"/>
        <w:rPr>
          <w:lang w:val="es-PE"/>
        </w:rPr>
      </w:pPr>
      <w:r w:rsidRPr="0033593B">
        <w:rPr>
          <w:rStyle w:val="Strong"/>
          <w:lang w:val="es-PE"/>
        </w:rPr>
        <w:t>Simular relaciones</w:t>
      </w:r>
      <w:r w:rsidRPr="0033593B">
        <w:rPr>
          <w:lang w:val="es-PE"/>
        </w:rPr>
        <w:t xml:space="preserve">: </w:t>
      </w:r>
      <w:r w:rsidRPr="0033593B">
        <w:rPr>
          <w:rStyle w:val="HTMLCode"/>
          <w:rFonts w:eastAsiaTheme="minorHAnsi"/>
          <w:lang w:val="es-PE"/>
        </w:rPr>
        <w:t>TREATAS</w:t>
      </w:r>
      <w:r w:rsidRPr="0033593B">
        <w:rPr>
          <w:lang w:val="es-PE"/>
        </w:rPr>
        <w:t xml:space="preserve"> es ideal para situaciones donde no existe una relación física entre tablas en tu modelo de datos, pero necesitas aplicar un filtro basado en valores de otra tabla.</w:t>
      </w:r>
    </w:p>
    <w:p w14:paraId="0237336F" w14:textId="77777777" w:rsidR="0033593B" w:rsidRPr="0033593B" w:rsidRDefault="0033593B" w:rsidP="0033593B">
      <w:pPr>
        <w:numPr>
          <w:ilvl w:val="0"/>
          <w:numId w:val="1"/>
        </w:numPr>
        <w:spacing w:before="100" w:beforeAutospacing="1" w:after="100" w:afterAutospacing="1" w:line="240" w:lineRule="auto"/>
        <w:rPr>
          <w:lang w:val="es-PE"/>
        </w:rPr>
      </w:pPr>
      <w:r w:rsidRPr="0033593B">
        <w:rPr>
          <w:rStyle w:val="Strong"/>
          <w:lang w:val="es-PE"/>
        </w:rPr>
        <w:t>Cálculos avanzados</w:t>
      </w:r>
      <w:r w:rsidRPr="0033593B">
        <w:rPr>
          <w:lang w:val="es-PE"/>
        </w:rPr>
        <w:t>: Permite realizar cálculos complejos y específicos donde se necesita filtrar datos basados en columnas que no están directamente relacionadas.</w:t>
      </w:r>
    </w:p>
    <w:p w14:paraId="1ABCD71C" w14:textId="77777777" w:rsidR="0033593B" w:rsidRPr="0033593B" w:rsidRDefault="0033593B" w:rsidP="0033593B">
      <w:pPr>
        <w:pStyle w:val="Heading3"/>
        <w:rPr>
          <w:lang w:val="es-PE"/>
        </w:rPr>
      </w:pPr>
      <w:r w:rsidRPr="0033593B">
        <w:rPr>
          <w:lang w:val="es-PE"/>
        </w:rPr>
        <w:t>Resumen:</w:t>
      </w:r>
    </w:p>
    <w:p w14:paraId="5994FFF9" w14:textId="77777777" w:rsidR="0033593B" w:rsidRPr="0033593B" w:rsidRDefault="0033593B" w:rsidP="0033593B">
      <w:pPr>
        <w:pStyle w:val="NormalWeb"/>
        <w:pBdr>
          <w:bottom w:val="single" w:sz="6" w:space="1" w:color="auto"/>
        </w:pBdr>
        <w:rPr>
          <w:lang w:val="es-PE"/>
        </w:rPr>
      </w:pPr>
      <w:r w:rsidRPr="0033593B">
        <w:rPr>
          <w:lang w:val="es-PE"/>
        </w:rPr>
        <w:t xml:space="preserve">La función </w:t>
      </w:r>
      <w:r w:rsidRPr="0033593B">
        <w:rPr>
          <w:rStyle w:val="HTMLCode"/>
          <w:lang w:val="es-PE"/>
        </w:rPr>
        <w:t>TREATAS</w:t>
      </w:r>
      <w:r w:rsidRPr="0033593B">
        <w:rPr>
          <w:lang w:val="es-PE"/>
        </w:rPr>
        <w:t xml:space="preserve"> es una herramienta poderosa para aplicar filtros basados en valores de otras tablas en </w:t>
      </w:r>
      <w:proofErr w:type="spellStart"/>
      <w:r w:rsidRPr="0033593B">
        <w:rPr>
          <w:lang w:val="es-PE"/>
        </w:rPr>
        <w:t>Power</w:t>
      </w:r>
      <w:proofErr w:type="spellEnd"/>
      <w:r w:rsidRPr="0033593B">
        <w:rPr>
          <w:lang w:val="es-PE"/>
        </w:rPr>
        <w:t xml:space="preserve"> BI, lo que te permite realizar cálculos avanzados y específicos en situaciones donde las tablas no están directamente relacionadas.</w:t>
      </w:r>
    </w:p>
    <w:p w14:paraId="7786D631" w14:textId="77777777" w:rsidR="004B00CB" w:rsidRPr="004B00CB" w:rsidRDefault="004B00CB" w:rsidP="004B00CB">
      <w:pPr>
        <w:rPr>
          <w:lang w:val="es-PE"/>
        </w:rPr>
      </w:pPr>
      <w:r w:rsidRPr="004B00CB">
        <w:rPr>
          <w:lang w:val="es-PE"/>
        </w:rPr>
        <w:t>La función `RANKX` en DAX se utiliza para calcular el rango (posición) de un valor en una tabla o conjunto de datos, basándose en una expresión o columna específica. Es útil para crear rankings, como clasificar productos por ventas, clientes por ingresos, entre otros.</w:t>
      </w:r>
    </w:p>
    <w:p w14:paraId="0AD40380" w14:textId="77777777" w:rsidR="004B00CB" w:rsidRPr="004B00CB" w:rsidRDefault="004B00CB" w:rsidP="004B00CB">
      <w:pPr>
        <w:rPr>
          <w:lang w:val="es-PE"/>
        </w:rPr>
      </w:pPr>
    </w:p>
    <w:p w14:paraId="0296F5FC" w14:textId="77777777" w:rsidR="004B00CB" w:rsidRPr="004B00CB" w:rsidRDefault="004B00CB" w:rsidP="004B00CB">
      <w:r w:rsidRPr="004B00CB">
        <w:t xml:space="preserve">### </w:t>
      </w:r>
      <w:proofErr w:type="spellStart"/>
      <w:r w:rsidRPr="004B00CB">
        <w:t>Sintaxis</w:t>
      </w:r>
      <w:proofErr w:type="spellEnd"/>
    </w:p>
    <w:p w14:paraId="746765AA" w14:textId="77777777" w:rsidR="004B00CB" w:rsidRPr="004B00CB" w:rsidRDefault="004B00CB" w:rsidP="004B00CB"/>
    <w:p w14:paraId="3DB40F8A" w14:textId="77777777" w:rsidR="004B00CB" w:rsidRPr="004B00CB" w:rsidRDefault="004B00CB" w:rsidP="004B00CB">
      <w:r w:rsidRPr="004B00CB">
        <w:t>```DAX</w:t>
      </w:r>
    </w:p>
    <w:p w14:paraId="3FC4F760" w14:textId="77777777" w:rsidR="004B00CB" w:rsidRPr="004B00CB" w:rsidRDefault="004B00CB" w:rsidP="004B00CB">
      <w:r w:rsidRPr="004B00CB">
        <w:t>RANKX(&lt;table&gt;, &lt;expression&gt;, [&lt;value&gt;], [&lt;order&gt;], [&lt;ties&gt;])</w:t>
      </w:r>
    </w:p>
    <w:p w14:paraId="0252FA57" w14:textId="77777777" w:rsidR="004B00CB" w:rsidRPr="004B00CB" w:rsidRDefault="004B00CB" w:rsidP="004B00CB">
      <w:pPr>
        <w:rPr>
          <w:lang w:val="es-PE"/>
        </w:rPr>
      </w:pPr>
      <w:r w:rsidRPr="004B00CB">
        <w:rPr>
          <w:lang w:val="es-PE"/>
        </w:rPr>
        <w:t>```</w:t>
      </w:r>
    </w:p>
    <w:p w14:paraId="445A94A0" w14:textId="77777777" w:rsidR="004B00CB" w:rsidRPr="004B00CB" w:rsidRDefault="004B00CB" w:rsidP="004B00CB">
      <w:pPr>
        <w:rPr>
          <w:lang w:val="es-PE"/>
        </w:rPr>
      </w:pPr>
    </w:p>
    <w:p w14:paraId="6204A0BB" w14:textId="77777777" w:rsidR="004B00CB" w:rsidRPr="004B00CB" w:rsidRDefault="004B00CB" w:rsidP="004B00CB">
      <w:pPr>
        <w:rPr>
          <w:lang w:val="es-PE"/>
        </w:rPr>
      </w:pPr>
      <w:r w:rsidRPr="004B00CB">
        <w:rPr>
          <w:lang w:val="es-PE"/>
        </w:rPr>
        <w:t>- **table**: Es la tabla o conjunto de datos en el que se calculará el rango.</w:t>
      </w:r>
    </w:p>
    <w:p w14:paraId="66971846" w14:textId="77777777" w:rsidR="004B00CB" w:rsidRPr="004B00CB" w:rsidRDefault="004B00CB" w:rsidP="004B00CB">
      <w:pPr>
        <w:rPr>
          <w:lang w:val="es-PE"/>
        </w:rPr>
      </w:pPr>
      <w:r w:rsidRPr="004B00CB">
        <w:rPr>
          <w:lang w:val="es-PE"/>
        </w:rPr>
        <w:t>- **</w:t>
      </w:r>
      <w:proofErr w:type="spellStart"/>
      <w:r w:rsidRPr="004B00CB">
        <w:rPr>
          <w:lang w:val="es-PE"/>
        </w:rPr>
        <w:t>expression</w:t>
      </w:r>
      <w:proofErr w:type="spellEnd"/>
      <w:r w:rsidRPr="004B00CB">
        <w:rPr>
          <w:lang w:val="es-PE"/>
        </w:rPr>
        <w:t>**: La expresión o columna que se utiliza para calcular el rango.</w:t>
      </w:r>
    </w:p>
    <w:p w14:paraId="4D8B1650" w14:textId="77777777" w:rsidR="004B00CB" w:rsidRPr="004B00CB" w:rsidRDefault="004B00CB" w:rsidP="004B00CB">
      <w:pPr>
        <w:rPr>
          <w:lang w:val="es-PE"/>
        </w:rPr>
      </w:pPr>
      <w:r w:rsidRPr="004B00CB">
        <w:rPr>
          <w:lang w:val="es-PE"/>
        </w:rPr>
        <w:t>- **</w:t>
      </w:r>
      <w:proofErr w:type="spellStart"/>
      <w:r w:rsidRPr="004B00CB">
        <w:rPr>
          <w:lang w:val="es-PE"/>
        </w:rPr>
        <w:t>value</w:t>
      </w:r>
      <w:proofErr w:type="spellEnd"/>
      <w:r w:rsidRPr="004B00CB">
        <w:rPr>
          <w:lang w:val="es-PE"/>
        </w:rPr>
        <w:t>** (opcional): Especifica el valor en la fila actual (normalmente se deja vacío para el contexto de la fila).</w:t>
      </w:r>
    </w:p>
    <w:p w14:paraId="6BE3CF94" w14:textId="77777777" w:rsidR="004B00CB" w:rsidRPr="004B00CB" w:rsidRDefault="004B00CB" w:rsidP="004B00CB">
      <w:pPr>
        <w:rPr>
          <w:lang w:val="es-PE"/>
        </w:rPr>
      </w:pPr>
      <w:r w:rsidRPr="004B00CB">
        <w:rPr>
          <w:lang w:val="es-PE"/>
        </w:rPr>
        <w:t>- **</w:t>
      </w:r>
      <w:proofErr w:type="spellStart"/>
      <w:r w:rsidRPr="004B00CB">
        <w:rPr>
          <w:lang w:val="es-PE"/>
        </w:rPr>
        <w:t>order</w:t>
      </w:r>
      <w:proofErr w:type="spellEnd"/>
      <w:r w:rsidRPr="004B00CB">
        <w:rPr>
          <w:lang w:val="es-PE"/>
        </w:rPr>
        <w:t>** (opcional): Define el orden del ranking: `DESC` (descendente, predeterminado) o `ASC` (ascendente).</w:t>
      </w:r>
    </w:p>
    <w:p w14:paraId="05B6E316" w14:textId="56AB3CA2" w:rsidR="004B00CB" w:rsidRPr="004B00CB" w:rsidRDefault="004B00CB" w:rsidP="004B00CB">
      <w:pPr>
        <w:rPr>
          <w:lang w:val="es-PE"/>
        </w:rPr>
      </w:pPr>
      <w:r w:rsidRPr="004B00CB">
        <w:rPr>
          <w:lang w:val="es-PE"/>
        </w:rPr>
        <w:t>- **</w:t>
      </w:r>
      <w:proofErr w:type="spellStart"/>
      <w:r w:rsidRPr="004B00CB">
        <w:rPr>
          <w:lang w:val="es-PE"/>
        </w:rPr>
        <w:t>ties</w:t>
      </w:r>
      <w:proofErr w:type="spellEnd"/>
      <w:r w:rsidRPr="004B00CB">
        <w:rPr>
          <w:lang w:val="es-PE"/>
        </w:rPr>
        <w:t>** (opcional): Especifica cómo manejar empates: `SKIP` (predeterminado, salta posiciones) o `DENSE` (no salta posiciones en caso de empate).</w:t>
      </w:r>
    </w:p>
    <w:p w14:paraId="3008BEFB" w14:textId="4AAC7FAF" w:rsidR="004B00CB" w:rsidRPr="004B00CB" w:rsidRDefault="004B00CB" w:rsidP="004B00CB">
      <w:pPr>
        <w:rPr>
          <w:lang w:val="es-PE"/>
        </w:rPr>
      </w:pPr>
      <w:r w:rsidRPr="004B00CB">
        <w:rPr>
          <w:lang w:val="es-PE"/>
        </w:rPr>
        <w:t>### Ejemplos</w:t>
      </w:r>
    </w:p>
    <w:p w14:paraId="65F10F34" w14:textId="1041E2F5" w:rsidR="004B00CB" w:rsidRPr="004B00CB" w:rsidRDefault="004B00CB" w:rsidP="004B00CB">
      <w:pPr>
        <w:rPr>
          <w:lang w:val="es-PE"/>
        </w:rPr>
      </w:pPr>
      <w:r w:rsidRPr="004B00CB">
        <w:rPr>
          <w:lang w:val="es-PE"/>
        </w:rPr>
        <w:t xml:space="preserve">1. **Clasificar productos por </w:t>
      </w:r>
      <w:proofErr w:type="gramStart"/>
      <w:r w:rsidRPr="004B00CB">
        <w:rPr>
          <w:lang w:val="es-PE"/>
        </w:rPr>
        <w:t>ventas:*</w:t>
      </w:r>
      <w:proofErr w:type="gramEnd"/>
      <w:r w:rsidRPr="004B00CB">
        <w:rPr>
          <w:lang w:val="es-PE"/>
        </w:rPr>
        <w:t>*</w:t>
      </w:r>
    </w:p>
    <w:p w14:paraId="3A969636" w14:textId="0C7C1BC4" w:rsidR="004B00CB" w:rsidRPr="004B00CB" w:rsidRDefault="004B00CB" w:rsidP="004B00CB">
      <w:pPr>
        <w:rPr>
          <w:lang w:val="es-PE"/>
        </w:rPr>
      </w:pPr>
      <w:r w:rsidRPr="004B00CB">
        <w:rPr>
          <w:lang w:val="es-PE"/>
        </w:rPr>
        <w:t xml:space="preserve">   Si deseas clasificar productos según las ventas totales:</w:t>
      </w:r>
    </w:p>
    <w:p w14:paraId="3E0D68B7" w14:textId="77777777" w:rsidR="004B00CB" w:rsidRPr="004B00CB" w:rsidRDefault="004B00CB" w:rsidP="004B00CB">
      <w:r w:rsidRPr="004B00CB">
        <w:rPr>
          <w:lang w:val="es-PE"/>
        </w:rPr>
        <w:t xml:space="preserve">   </w:t>
      </w:r>
      <w:r w:rsidRPr="004B00CB">
        <w:t>```DAX</w:t>
      </w:r>
    </w:p>
    <w:p w14:paraId="2376F8D1" w14:textId="77777777" w:rsidR="004B00CB" w:rsidRPr="004B00CB" w:rsidRDefault="004B00CB" w:rsidP="004B00CB">
      <w:r w:rsidRPr="004B00CB">
        <w:t xml:space="preserve">   </w:t>
      </w:r>
      <w:proofErr w:type="spellStart"/>
      <w:r w:rsidRPr="004B00CB">
        <w:t>RankingVentas</w:t>
      </w:r>
      <w:proofErr w:type="spellEnd"/>
      <w:r w:rsidRPr="004B00CB">
        <w:t xml:space="preserve"> = </w:t>
      </w:r>
      <w:proofErr w:type="gramStart"/>
      <w:r w:rsidRPr="004B00CB">
        <w:t>RANKX(</w:t>
      </w:r>
      <w:proofErr w:type="gramEnd"/>
    </w:p>
    <w:p w14:paraId="26343694" w14:textId="77777777" w:rsidR="004B00CB" w:rsidRPr="004B00CB" w:rsidRDefault="004B00CB" w:rsidP="004B00CB">
      <w:r w:rsidRPr="004B00CB">
        <w:t xml:space="preserve">       ALL(</w:t>
      </w:r>
      <w:proofErr w:type="spellStart"/>
      <w:r w:rsidRPr="004B00CB">
        <w:t>Productos</w:t>
      </w:r>
      <w:proofErr w:type="spellEnd"/>
      <w:r w:rsidRPr="004B00CB">
        <w:t xml:space="preserve">), </w:t>
      </w:r>
    </w:p>
    <w:p w14:paraId="3C1E9EA3" w14:textId="77777777" w:rsidR="004B00CB" w:rsidRPr="004B00CB" w:rsidRDefault="004B00CB" w:rsidP="004B00CB">
      <w:pPr>
        <w:rPr>
          <w:lang w:val="es-PE"/>
        </w:rPr>
      </w:pPr>
      <w:r w:rsidRPr="004B00CB">
        <w:t xml:space="preserve">       </w:t>
      </w:r>
      <w:r w:rsidRPr="004B00CB">
        <w:rPr>
          <w:lang w:val="es-PE"/>
        </w:rPr>
        <w:t>SUM(</w:t>
      </w:r>
      <w:proofErr w:type="gramStart"/>
      <w:r w:rsidRPr="004B00CB">
        <w:rPr>
          <w:lang w:val="es-PE"/>
        </w:rPr>
        <w:t>Ventas[</w:t>
      </w:r>
      <w:proofErr w:type="gramEnd"/>
      <w:r w:rsidRPr="004B00CB">
        <w:rPr>
          <w:lang w:val="es-PE"/>
        </w:rPr>
        <w:t>Cantidad]),</w:t>
      </w:r>
    </w:p>
    <w:p w14:paraId="7DB8A901" w14:textId="77777777" w:rsidR="004B00CB" w:rsidRPr="004B00CB" w:rsidRDefault="004B00CB" w:rsidP="004B00CB">
      <w:pPr>
        <w:rPr>
          <w:lang w:val="es-PE"/>
        </w:rPr>
      </w:pPr>
      <w:r w:rsidRPr="004B00CB">
        <w:rPr>
          <w:lang w:val="es-PE"/>
        </w:rPr>
        <w:t xml:space="preserve">       ,</w:t>
      </w:r>
    </w:p>
    <w:p w14:paraId="30388ABE" w14:textId="77777777" w:rsidR="004B00CB" w:rsidRPr="004B00CB" w:rsidRDefault="004B00CB" w:rsidP="004B00CB">
      <w:pPr>
        <w:rPr>
          <w:lang w:val="es-PE"/>
        </w:rPr>
      </w:pPr>
      <w:r w:rsidRPr="004B00CB">
        <w:rPr>
          <w:lang w:val="es-PE"/>
        </w:rPr>
        <w:t xml:space="preserve">       DESC,</w:t>
      </w:r>
    </w:p>
    <w:p w14:paraId="042F6CC6" w14:textId="77777777" w:rsidR="004B00CB" w:rsidRPr="004B00CB" w:rsidRDefault="004B00CB" w:rsidP="004B00CB">
      <w:pPr>
        <w:rPr>
          <w:lang w:val="es-PE"/>
        </w:rPr>
      </w:pPr>
      <w:r w:rsidRPr="004B00CB">
        <w:rPr>
          <w:lang w:val="es-PE"/>
        </w:rPr>
        <w:t xml:space="preserve">       SKIP</w:t>
      </w:r>
    </w:p>
    <w:p w14:paraId="2A6CA1ED" w14:textId="77777777" w:rsidR="004B00CB" w:rsidRPr="004B00CB" w:rsidRDefault="004B00CB" w:rsidP="004B00CB">
      <w:pPr>
        <w:rPr>
          <w:lang w:val="es-PE"/>
        </w:rPr>
      </w:pPr>
      <w:r w:rsidRPr="004B00CB">
        <w:rPr>
          <w:lang w:val="es-PE"/>
        </w:rPr>
        <w:t xml:space="preserve">   )</w:t>
      </w:r>
    </w:p>
    <w:p w14:paraId="485C5605" w14:textId="5E73687B" w:rsidR="004B00CB" w:rsidRPr="004B00CB" w:rsidRDefault="004B00CB" w:rsidP="004B00CB">
      <w:pPr>
        <w:rPr>
          <w:lang w:val="es-PE"/>
        </w:rPr>
      </w:pPr>
      <w:r w:rsidRPr="004B00CB">
        <w:rPr>
          <w:lang w:val="es-PE"/>
        </w:rPr>
        <w:t xml:space="preserve">   ```</w:t>
      </w:r>
    </w:p>
    <w:p w14:paraId="195CC646" w14:textId="77777777" w:rsidR="004B00CB" w:rsidRPr="004B00CB" w:rsidRDefault="004B00CB" w:rsidP="004B00CB">
      <w:pPr>
        <w:rPr>
          <w:lang w:val="es-PE"/>
        </w:rPr>
      </w:pPr>
      <w:r w:rsidRPr="004B00CB">
        <w:rPr>
          <w:lang w:val="es-PE"/>
        </w:rPr>
        <w:t xml:space="preserve">   En este ejemplo:</w:t>
      </w:r>
    </w:p>
    <w:p w14:paraId="172F37B6" w14:textId="77777777" w:rsidR="004B00CB" w:rsidRPr="004B00CB" w:rsidRDefault="004B00CB" w:rsidP="004B00CB">
      <w:pPr>
        <w:rPr>
          <w:lang w:val="es-PE"/>
        </w:rPr>
      </w:pPr>
      <w:r w:rsidRPr="004B00CB">
        <w:rPr>
          <w:lang w:val="es-PE"/>
        </w:rPr>
        <w:t xml:space="preserve">   - `ALL(Productos)` asegura que el ranking se haga entre todos los productos, ignorando los filtros aplicados.</w:t>
      </w:r>
    </w:p>
    <w:p w14:paraId="0978F126" w14:textId="77777777" w:rsidR="004B00CB" w:rsidRPr="004B00CB" w:rsidRDefault="004B00CB" w:rsidP="004B00CB">
      <w:pPr>
        <w:rPr>
          <w:lang w:val="es-PE"/>
        </w:rPr>
      </w:pPr>
      <w:r w:rsidRPr="004B00CB">
        <w:rPr>
          <w:lang w:val="es-PE"/>
        </w:rPr>
        <w:t xml:space="preserve">   - `SUM(</w:t>
      </w:r>
      <w:proofErr w:type="gramStart"/>
      <w:r w:rsidRPr="004B00CB">
        <w:rPr>
          <w:lang w:val="es-PE"/>
        </w:rPr>
        <w:t>Ventas[</w:t>
      </w:r>
      <w:proofErr w:type="gramEnd"/>
      <w:r w:rsidRPr="004B00CB">
        <w:rPr>
          <w:lang w:val="es-PE"/>
        </w:rPr>
        <w:t>Cantidad])` es la expresión que calcula las ventas totales por producto.</w:t>
      </w:r>
    </w:p>
    <w:p w14:paraId="7FC802D6" w14:textId="77777777" w:rsidR="004B00CB" w:rsidRPr="004B00CB" w:rsidRDefault="004B00CB" w:rsidP="004B00CB">
      <w:pPr>
        <w:rPr>
          <w:lang w:val="es-PE"/>
        </w:rPr>
      </w:pPr>
      <w:r w:rsidRPr="004B00CB">
        <w:rPr>
          <w:lang w:val="es-PE"/>
        </w:rPr>
        <w:t xml:space="preserve">   - `DESC` organiza el ranking de mayor a menor.</w:t>
      </w:r>
    </w:p>
    <w:p w14:paraId="3721C93F" w14:textId="77777777" w:rsidR="004B00CB" w:rsidRPr="004B00CB" w:rsidRDefault="004B00CB" w:rsidP="004B00CB">
      <w:pPr>
        <w:rPr>
          <w:lang w:val="es-PE"/>
        </w:rPr>
      </w:pPr>
      <w:r w:rsidRPr="004B00CB">
        <w:rPr>
          <w:lang w:val="es-PE"/>
        </w:rPr>
        <w:t xml:space="preserve">   - `SKIP` maneja los empates saltando posiciones.</w:t>
      </w:r>
    </w:p>
    <w:p w14:paraId="08ADC0E4" w14:textId="77777777" w:rsidR="004B00CB" w:rsidRPr="004B00CB" w:rsidRDefault="004B00CB" w:rsidP="004B00CB">
      <w:pPr>
        <w:rPr>
          <w:lang w:val="es-PE"/>
        </w:rPr>
      </w:pPr>
    </w:p>
    <w:p w14:paraId="0CCDAC05" w14:textId="77777777" w:rsidR="004B00CB" w:rsidRPr="004B00CB" w:rsidRDefault="004B00CB" w:rsidP="004B00CB">
      <w:pPr>
        <w:rPr>
          <w:lang w:val="es-PE"/>
        </w:rPr>
      </w:pPr>
      <w:r w:rsidRPr="004B00CB">
        <w:rPr>
          <w:lang w:val="es-PE"/>
        </w:rPr>
        <w:lastRenderedPageBreak/>
        <w:t>### Uso Común</w:t>
      </w:r>
    </w:p>
    <w:p w14:paraId="494CF057" w14:textId="77777777" w:rsidR="004B00CB" w:rsidRPr="004B00CB" w:rsidRDefault="004B00CB" w:rsidP="004B00CB">
      <w:pPr>
        <w:rPr>
          <w:lang w:val="es-PE"/>
        </w:rPr>
      </w:pPr>
      <w:r w:rsidRPr="004B00CB">
        <w:rPr>
          <w:lang w:val="es-PE"/>
        </w:rPr>
        <w:t>- **Clasificaciones dinámicas**: `RANKX` es ideal para crear rankings que se actualizan automáticamente según los filtros aplicados en el informe.</w:t>
      </w:r>
    </w:p>
    <w:p w14:paraId="27AD201C" w14:textId="77777777" w:rsidR="004B00CB" w:rsidRPr="004B00CB" w:rsidRDefault="004B00CB" w:rsidP="004B00CB">
      <w:pPr>
        <w:rPr>
          <w:lang w:val="es-PE"/>
        </w:rPr>
      </w:pPr>
      <w:r w:rsidRPr="004B00CB">
        <w:rPr>
          <w:lang w:val="es-PE"/>
        </w:rPr>
        <w:t>- **Comparaciones entre grupos**: Permite crear rankings dentro de subgrupos, como productos dentro de categorías, empleados dentro de departamentos, etc.</w:t>
      </w:r>
    </w:p>
    <w:p w14:paraId="37B5983B" w14:textId="77777777" w:rsidR="004B00CB" w:rsidRPr="004B00CB" w:rsidRDefault="004B00CB" w:rsidP="004B00CB">
      <w:pPr>
        <w:rPr>
          <w:lang w:val="es-PE"/>
        </w:rPr>
      </w:pPr>
    </w:p>
    <w:p w14:paraId="4C9DE2E7" w14:textId="77777777" w:rsidR="004B00CB" w:rsidRPr="004B00CB" w:rsidRDefault="004B00CB" w:rsidP="004B00CB">
      <w:pPr>
        <w:rPr>
          <w:lang w:val="es-PE"/>
        </w:rPr>
      </w:pPr>
      <w:r w:rsidRPr="004B00CB">
        <w:rPr>
          <w:lang w:val="es-PE"/>
        </w:rPr>
        <w:t>### Resumen:</w:t>
      </w:r>
    </w:p>
    <w:p w14:paraId="468BED8D" w14:textId="2D241C81" w:rsidR="004B00CB" w:rsidRDefault="004B00CB" w:rsidP="004B00CB">
      <w:pPr>
        <w:rPr>
          <w:lang w:val="es-PE"/>
        </w:rPr>
      </w:pPr>
      <w:r w:rsidRPr="004B00CB">
        <w:rPr>
          <w:lang w:val="es-PE"/>
        </w:rPr>
        <w:t>La función `RANKX` es una herramienta poderosa en DAX para calcular posiciones o rankings en cualquier conjunto de datos. Ofrece flexibilidad en la forma de ordenar los valores y cómo manejar los empates.</w:t>
      </w:r>
    </w:p>
    <w:p w14:paraId="5D664BDD" w14:textId="387956AB" w:rsidR="004B00CB" w:rsidRDefault="004B00CB" w:rsidP="004B00CB">
      <w:pPr>
        <w:pBdr>
          <w:bottom w:val="single" w:sz="6" w:space="1" w:color="auto"/>
        </w:pBdr>
        <w:rPr>
          <w:lang w:val="es-PE"/>
        </w:rPr>
      </w:pPr>
    </w:p>
    <w:p w14:paraId="010266CB" w14:textId="77777777" w:rsidR="004B00CB" w:rsidRDefault="004B00CB" w:rsidP="004B00CB">
      <w:pPr>
        <w:rPr>
          <w:lang w:val="es-PE"/>
        </w:rPr>
      </w:pPr>
    </w:p>
    <w:p w14:paraId="3E087F69" w14:textId="77777777" w:rsidR="004B00CB" w:rsidRPr="004B00CB" w:rsidRDefault="004B00CB" w:rsidP="004B00CB">
      <w:pPr>
        <w:rPr>
          <w:lang w:val="es-PE"/>
        </w:rPr>
      </w:pPr>
      <w:r w:rsidRPr="004B00CB">
        <w:rPr>
          <w:lang w:val="es-PE"/>
        </w:rPr>
        <w:t xml:space="preserve">Top N en </w:t>
      </w:r>
      <w:proofErr w:type="spellStart"/>
      <w:r w:rsidRPr="004B00CB">
        <w:rPr>
          <w:lang w:val="es-PE"/>
        </w:rPr>
        <w:t>Power</w:t>
      </w:r>
      <w:proofErr w:type="spellEnd"/>
      <w:r w:rsidRPr="004B00CB">
        <w:rPr>
          <w:lang w:val="es-PE"/>
        </w:rPr>
        <w:t xml:space="preserve"> BI se refiere a la creación de visualizaciones o cálculos que muestren solo los primeros N elementos de un conjunto de datos según algún criterio, como las ventas más altas, los clientes más rentables, etc. Esto se puede lograr usando la función DAX TOPN o mediante filtros en visuales.</w:t>
      </w:r>
    </w:p>
    <w:p w14:paraId="670CABDF" w14:textId="77777777" w:rsidR="004B00CB" w:rsidRPr="004B00CB" w:rsidRDefault="004B00CB" w:rsidP="004B00CB">
      <w:pPr>
        <w:rPr>
          <w:b/>
          <w:bCs/>
          <w:lang w:val="es-PE"/>
        </w:rPr>
      </w:pPr>
      <w:r w:rsidRPr="004B00CB">
        <w:rPr>
          <w:b/>
          <w:bCs/>
          <w:lang w:val="es-PE"/>
        </w:rPr>
        <w:t>Uso de la función TOPN en DAX</w:t>
      </w:r>
    </w:p>
    <w:p w14:paraId="6C2A7ADA" w14:textId="77777777" w:rsidR="004B00CB" w:rsidRPr="004B00CB" w:rsidRDefault="004B00CB" w:rsidP="004B00CB">
      <w:pPr>
        <w:rPr>
          <w:lang w:val="es-PE"/>
        </w:rPr>
      </w:pPr>
      <w:r w:rsidRPr="004B00CB">
        <w:rPr>
          <w:lang w:val="es-PE"/>
        </w:rPr>
        <w:t>La función TOPN devuelve las primeras filas de una tabla en función de un ordenamiento especificado.</w:t>
      </w:r>
    </w:p>
    <w:p w14:paraId="34B7EC2A" w14:textId="77777777" w:rsidR="004B00CB" w:rsidRPr="004B00CB" w:rsidRDefault="004B00CB" w:rsidP="004B00CB">
      <w:pPr>
        <w:rPr>
          <w:b/>
          <w:bCs/>
        </w:rPr>
      </w:pPr>
      <w:proofErr w:type="spellStart"/>
      <w:r w:rsidRPr="004B00CB">
        <w:rPr>
          <w:b/>
          <w:bCs/>
        </w:rPr>
        <w:t>Sintaxis</w:t>
      </w:r>
      <w:proofErr w:type="spellEnd"/>
    </w:p>
    <w:p w14:paraId="0EEBE18D" w14:textId="77777777" w:rsidR="004B00CB" w:rsidRPr="004B00CB" w:rsidRDefault="004B00CB" w:rsidP="004B00CB">
      <w:r w:rsidRPr="004B00CB">
        <w:t>DAX</w:t>
      </w:r>
    </w:p>
    <w:p w14:paraId="0A388CFB" w14:textId="77777777" w:rsidR="004B00CB" w:rsidRPr="004B00CB" w:rsidRDefault="004B00CB" w:rsidP="004B00CB">
      <w:proofErr w:type="spellStart"/>
      <w:r w:rsidRPr="004B00CB">
        <w:t>Copiar</w:t>
      </w:r>
      <w:proofErr w:type="spellEnd"/>
      <w:r w:rsidRPr="004B00CB">
        <w:t xml:space="preserve"> </w:t>
      </w:r>
      <w:proofErr w:type="spellStart"/>
      <w:r w:rsidRPr="004B00CB">
        <w:t>código</w:t>
      </w:r>
      <w:proofErr w:type="spellEnd"/>
    </w:p>
    <w:p w14:paraId="368539D9" w14:textId="77777777" w:rsidR="004B00CB" w:rsidRPr="004B00CB" w:rsidRDefault="004B00CB" w:rsidP="004B00CB">
      <w:r w:rsidRPr="004B00CB">
        <w:t>TOPN(&lt;</w:t>
      </w:r>
      <w:proofErr w:type="spellStart"/>
      <w:r w:rsidRPr="004B00CB">
        <w:t>n_value</w:t>
      </w:r>
      <w:proofErr w:type="spellEnd"/>
      <w:r w:rsidRPr="004B00CB">
        <w:t>&gt;, &lt;table&gt;, &lt;</w:t>
      </w:r>
      <w:proofErr w:type="spellStart"/>
      <w:r w:rsidRPr="004B00CB">
        <w:t>orderBy_expression</w:t>
      </w:r>
      <w:proofErr w:type="spellEnd"/>
      <w:r w:rsidRPr="004B00CB">
        <w:t>&gt;, [&lt;order&gt;], ...)</w:t>
      </w:r>
    </w:p>
    <w:p w14:paraId="30090A4E" w14:textId="77777777" w:rsidR="004B00CB" w:rsidRPr="004B00CB" w:rsidRDefault="004B00CB" w:rsidP="004B00CB">
      <w:pPr>
        <w:numPr>
          <w:ilvl w:val="0"/>
          <w:numId w:val="5"/>
        </w:numPr>
        <w:rPr>
          <w:lang w:val="es-PE"/>
        </w:rPr>
      </w:pPr>
      <w:proofErr w:type="spellStart"/>
      <w:r w:rsidRPr="004B00CB">
        <w:rPr>
          <w:b/>
          <w:bCs/>
          <w:lang w:val="es-PE"/>
        </w:rPr>
        <w:t>n_value</w:t>
      </w:r>
      <w:proofErr w:type="spellEnd"/>
      <w:r w:rsidRPr="004B00CB">
        <w:rPr>
          <w:lang w:val="es-PE"/>
        </w:rPr>
        <w:t>: El número de filas que deseas devolver.</w:t>
      </w:r>
    </w:p>
    <w:p w14:paraId="65DD2F52" w14:textId="77777777" w:rsidR="004B00CB" w:rsidRPr="004B00CB" w:rsidRDefault="004B00CB" w:rsidP="004B00CB">
      <w:pPr>
        <w:numPr>
          <w:ilvl w:val="0"/>
          <w:numId w:val="5"/>
        </w:numPr>
        <w:rPr>
          <w:lang w:val="es-PE"/>
        </w:rPr>
      </w:pPr>
      <w:r w:rsidRPr="004B00CB">
        <w:rPr>
          <w:b/>
          <w:bCs/>
          <w:lang w:val="es-PE"/>
        </w:rPr>
        <w:t>table</w:t>
      </w:r>
      <w:r w:rsidRPr="004B00CB">
        <w:rPr>
          <w:lang w:val="es-PE"/>
        </w:rPr>
        <w:t>: La tabla de la que se extraerán las filas.</w:t>
      </w:r>
    </w:p>
    <w:p w14:paraId="716D4696" w14:textId="77777777" w:rsidR="004B00CB" w:rsidRPr="004B00CB" w:rsidRDefault="004B00CB" w:rsidP="004B00CB">
      <w:pPr>
        <w:numPr>
          <w:ilvl w:val="0"/>
          <w:numId w:val="5"/>
        </w:numPr>
        <w:rPr>
          <w:lang w:val="es-PE"/>
        </w:rPr>
      </w:pPr>
      <w:proofErr w:type="spellStart"/>
      <w:r w:rsidRPr="004B00CB">
        <w:rPr>
          <w:b/>
          <w:bCs/>
          <w:lang w:val="es-PE"/>
        </w:rPr>
        <w:t>orderBy_expression</w:t>
      </w:r>
      <w:proofErr w:type="spellEnd"/>
      <w:r w:rsidRPr="004B00CB">
        <w:rPr>
          <w:lang w:val="es-PE"/>
        </w:rPr>
        <w:t>: La expresión que se utiliza para ordenar las filas.</w:t>
      </w:r>
    </w:p>
    <w:p w14:paraId="0839D49E" w14:textId="77777777" w:rsidR="004B00CB" w:rsidRPr="004B00CB" w:rsidRDefault="004B00CB" w:rsidP="004B00CB">
      <w:pPr>
        <w:numPr>
          <w:ilvl w:val="0"/>
          <w:numId w:val="5"/>
        </w:numPr>
        <w:rPr>
          <w:lang w:val="es-PE"/>
        </w:rPr>
      </w:pPr>
      <w:proofErr w:type="spellStart"/>
      <w:r w:rsidRPr="004B00CB">
        <w:rPr>
          <w:b/>
          <w:bCs/>
          <w:lang w:val="es-PE"/>
        </w:rPr>
        <w:t>order</w:t>
      </w:r>
      <w:proofErr w:type="spellEnd"/>
      <w:r w:rsidRPr="004B00CB">
        <w:rPr>
          <w:lang w:val="es-PE"/>
        </w:rPr>
        <w:t xml:space="preserve"> (opcional): El orden de la clasificación (DESC o ASC). El valor predeterminado es DESC (descendente).</w:t>
      </w:r>
    </w:p>
    <w:p w14:paraId="2D9E6912" w14:textId="77777777" w:rsidR="004B00CB" w:rsidRPr="004B00CB" w:rsidRDefault="004B00CB" w:rsidP="004B00CB">
      <w:pPr>
        <w:rPr>
          <w:b/>
          <w:bCs/>
        </w:rPr>
      </w:pPr>
      <w:proofErr w:type="spellStart"/>
      <w:r w:rsidRPr="004B00CB">
        <w:rPr>
          <w:b/>
          <w:bCs/>
        </w:rPr>
        <w:t>Ejemplos</w:t>
      </w:r>
      <w:proofErr w:type="spellEnd"/>
    </w:p>
    <w:p w14:paraId="3131AFCE" w14:textId="77777777" w:rsidR="004B00CB" w:rsidRPr="004B00CB" w:rsidRDefault="004B00CB" w:rsidP="004B00CB">
      <w:pPr>
        <w:numPr>
          <w:ilvl w:val="0"/>
          <w:numId w:val="6"/>
        </w:numPr>
        <w:rPr>
          <w:lang w:val="es-PE"/>
        </w:rPr>
      </w:pPr>
      <w:r w:rsidRPr="004B00CB">
        <w:rPr>
          <w:b/>
          <w:bCs/>
          <w:lang w:val="es-PE"/>
        </w:rPr>
        <w:t>Obtener los 5 productos más vendidos:</w:t>
      </w:r>
    </w:p>
    <w:p w14:paraId="5A324AA0" w14:textId="77777777" w:rsidR="004B00CB" w:rsidRPr="004B00CB" w:rsidRDefault="004B00CB" w:rsidP="004B00CB">
      <w:pPr>
        <w:rPr>
          <w:lang w:val="es-PE"/>
        </w:rPr>
      </w:pPr>
      <w:r w:rsidRPr="004B00CB">
        <w:rPr>
          <w:lang w:val="es-PE"/>
        </w:rPr>
        <w:t>Si deseas obtener los 5 productos con mayor cantidad de ventas:</w:t>
      </w:r>
    </w:p>
    <w:p w14:paraId="5665BF54" w14:textId="77777777" w:rsidR="004B00CB" w:rsidRPr="004B00CB" w:rsidRDefault="004B00CB" w:rsidP="004B00CB">
      <w:pPr>
        <w:rPr>
          <w:lang w:val="es-PE"/>
        </w:rPr>
      </w:pPr>
      <w:r w:rsidRPr="004B00CB">
        <w:rPr>
          <w:lang w:val="es-PE"/>
        </w:rPr>
        <w:t>DAX</w:t>
      </w:r>
    </w:p>
    <w:p w14:paraId="1869E63D" w14:textId="77777777" w:rsidR="004B00CB" w:rsidRPr="004B00CB" w:rsidRDefault="004B00CB" w:rsidP="004B00CB">
      <w:pPr>
        <w:rPr>
          <w:lang w:val="es-PE"/>
        </w:rPr>
      </w:pPr>
      <w:r w:rsidRPr="004B00CB">
        <w:rPr>
          <w:lang w:val="es-PE"/>
        </w:rPr>
        <w:t>Copiar código</w:t>
      </w:r>
    </w:p>
    <w:p w14:paraId="31B27B24" w14:textId="77777777" w:rsidR="004B00CB" w:rsidRPr="004B00CB" w:rsidRDefault="004B00CB" w:rsidP="004B00CB">
      <w:pPr>
        <w:rPr>
          <w:lang w:val="es-PE"/>
        </w:rPr>
      </w:pPr>
      <w:r w:rsidRPr="004B00CB">
        <w:rPr>
          <w:lang w:val="es-PE"/>
        </w:rPr>
        <w:t xml:space="preserve">Top5Productos = </w:t>
      </w:r>
    </w:p>
    <w:p w14:paraId="272AEAC6" w14:textId="77777777" w:rsidR="004B00CB" w:rsidRPr="004B00CB" w:rsidRDefault="004B00CB" w:rsidP="004B00CB">
      <w:pPr>
        <w:rPr>
          <w:lang w:val="es-PE"/>
        </w:rPr>
      </w:pPr>
      <w:proofErr w:type="gramStart"/>
      <w:r w:rsidRPr="004B00CB">
        <w:rPr>
          <w:lang w:val="es-PE"/>
        </w:rPr>
        <w:lastRenderedPageBreak/>
        <w:t>TOPN(</w:t>
      </w:r>
      <w:proofErr w:type="gramEnd"/>
    </w:p>
    <w:p w14:paraId="347D677A" w14:textId="77777777" w:rsidR="004B00CB" w:rsidRPr="004B00CB" w:rsidRDefault="004B00CB" w:rsidP="004B00CB">
      <w:pPr>
        <w:rPr>
          <w:lang w:val="es-PE"/>
        </w:rPr>
      </w:pPr>
      <w:r w:rsidRPr="004B00CB">
        <w:rPr>
          <w:lang w:val="es-PE"/>
        </w:rPr>
        <w:t xml:space="preserve">    5,</w:t>
      </w:r>
    </w:p>
    <w:p w14:paraId="49F779FA" w14:textId="77777777" w:rsidR="004B00CB" w:rsidRPr="004B00CB" w:rsidRDefault="004B00CB" w:rsidP="004B00CB">
      <w:pPr>
        <w:rPr>
          <w:lang w:val="es-PE"/>
        </w:rPr>
      </w:pPr>
      <w:r w:rsidRPr="004B00CB">
        <w:rPr>
          <w:lang w:val="es-PE"/>
        </w:rPr>
        <w:t xml:space="preserve">    Productos,</w:t>
      </w:r>
    </w:p>
    <w:p w14:paraId="360F50AD" w14:textId="77777777" w:rsidR="004B00CB" w:rsidRPr="004B00CB" w:rsidRDefault="004B00CB" w:rsidP="004B00CB">
      <w:pPr>
        <w:rPr>
          <w:lang w:val="es-PE"/>
        </w:rPr>
      </w:pPr>
      <w:r w:rsidRPr="004B00CB">
        <w:rPr>
          <w:lang w:val="es-PE"/>
        </w:rPr>
        <w:t xml:space="preserve">    SUM(</w:t>
      </w:r>
      <w:proofErr w:type="gramStart"/>
      <w:r w:rsidRPr="004B00CB">
        <w:rPr>
          <w:lang w:val="es-PE"/>
        </w:rPr>
        <w:t>Ventas[</w:t>
      </w:r>
      <w:proofErr w:type="gramEnd"/>
      <w:r w:rsidRPr="004B00CB">
        <w:rPr>
          <w:lang w:val="es-PE"/>
        </w:rPr>
        <w:t>Cantidad]),</w:t>
      </w:r>
    </w:p>
    <w:p w14:paraId="0496C30F" w14:textId="77777777" w:rsidR="004B00CB" w:rsidRPr="004B00CB" w:rsidRDefault="004B00CB" w:rsidP="004B00CB">
      <w:pPr>
        <w:rPr>
          <w:lang w:val="es-PE"/>
        </w:rPr>
      </w:pPr>
      <w:r w:rsidRPr="004B00CB">
        <w:rPr>
          <w:lang w:val="es-PE"/>
        </w:rPr>
        <w:t xml:space="preserve">    DESC</w:t>
      </w:r>
    </w:p>
    <w:p w14:paraId="26C5D17F" w14:textId="77777777" w:rsidR="004B00CB" w:rsidRPr="004B00CB" w:rsidRDefault="004B00CB" w:rsidP="004B00CB">
      <w:pPr>
        <w:rPr>
          <w:lang w:val="es-PE"/>
        </w:rPr>
      </w:pPr>
      <w:r w:rsidRPr="004B00CB">
        <w:rPr>
          <w:lang w:val="es-PE"/>
        </w:rPr>
        <w:t>)</w:t>
      </w:r>
    </w:p>
    <w:p w14:paraId="0E02ADB6" w14:textId="77777777" w:rsidR="004B00CB" w:rsidRPr="004B00CB" w:rsidRDefault="004B00CB" w:rsidP="004B00CB">
      <w:proofErr w:type="spellStart"/>
      <w:r w:rsidRPr="004B00CB">
        <w:t>En</w:t>
      </w:r>
      <w:proofErr w:type="spellEnd"/>
      <w:r w:rsidRPr="004B00CB">
        <w:t xml:space="preserve"> </w:t>
      </w:r>
      <w:proofErr w:type="spellStart"/>
      <w:r w:rsidRPr="004B00CB">
        <w:t>este</w:t>
      </w:r>
      <w:proofErr w:type="spellEnd"/>
      <w:r w:rsidRPr="004B00CB">
        <w:t xml:space="preserve"> </w:t>
      </w:r>
      <w:proofErr w:type="spellStart"/>
      <w:r w:rsidRPr="004B00CB">
        <w:t>ejemplo</w:t>
      </w:r>
      <w:proofErr w:type="spellEnd"/>
      <w:r w:rsidRPr="004B00CB">
        <w:t>:</w:t>
      </w:r>
    </w:p>
    <w:p w14:paraId="17CED7EA" w14:textId="77777777" w:rsidR="004B00CB" w:rsidRPr="004B00CB" w:rsidRDefault="004B00CB" w:rsidP="004B00CB">
      <w:pPr>
        <w:numPr>
          <w:ilvl w:val="1"/>
          <w:numId w:val="6"/>
        </w:numPr>
        <w:rPr>
          <w:lang w:val="es-PE"/>
        </w:rPr>
      </w:pPr>
      <w:r w:rsidRPr="004B00CB">
        <w:rPr>
          <w:lang w:val="es-PE"/>
        </w:rPr>
        <w:t>5 es el número de productos que quieres.</w:t>
      </w:r>
    </w:p>
    <w:p w14:paraId="753DF9B5" w14:textId="77777777" w:rsidR="004B00CB" w:rsidRPr="004B00CB" w:rsidRDefault="004B00CB" w:rsidP="004B00CB">
      <w:pPr>
        <w:numPr>
          <w:ilvl w:val="1"/>
          <w:numId w:val="6"/>
        </w:numPr>
        <w:rPr>
          <w:lang w:val="es-PE"/>
        </w:rPr>
      </w:pPr>
      <w:r w:rsidRPr="004B00CB">
        <w:rPr>
          <w:lang w:val="es-PE"/>
        </w:rPr>
        <w:t>Productos es la tabla de la cual obtendrás los productos.</w:t>
      </w:r>
    </w:p>
    <w:p w14:paraId="65A17C74" w14:textId="77777777" w:rsidR="004B00CB" w:rsidRPr="004B00CB" w:rsidRDefault="004B00CB" w:rsidP="004B00CB">
      <w:pPr>
        <w:numPr>
          <w:ilvl w:val="1"/>
          <w:numId w:val="6"/>
        </w:numPr>
        <w:rPr>
          <w:lang w:val="es-PE"/>
        </w:rPr>
      </w:pPr>
      <w:r w:rsidRPr="004B00CB">
        <w:rPr>
          <w:lang w:val="es-PE"/>
        </w:rPr>
        <w:t>SUM(</w:t>
      </w:r>
      <w:proofErr w:type="gramStart"/>
      <w:r w:rsidRPr="004B00CB">
        <w:rPr>
          <w:lang w:val="es-PE"/>
        </w:rPr>
        <w:t>Ventas[</w:t>
      </w:r>
      <w:proofErr w:type="gramEnd"/>
      <w:r w:rsidRPr="004B00CB">
        <w:rPr>
          <w:lang w:val="es-PE"/>
        </w:rPr>
        <w:t>Cantidad]) es la expresión que calcula las ventas totales por producto.</w:t>
      </w:r>
    </w:p>
    <w:p w14:paraId="7F3056F6" w14:textId="77777777" w:rsidR="004B00CB" w:rsidRPr="004B00CB" w:rsidRDefault="004B00CB" w:rsidP="004B00CB">
      <w:pPr>
        <w:numPr>
          <w:ilvl w:val="1"/>
          <w:numId w:val="6"/>
        </w:numPr>
        <w:rPr>
          <w:lang w:val="es-PE"/>
        </w:rPr>
      </w:pPr>
      <w:r w:rsidRPr="004B00CB">
        <w:rPr>
          <w:lang w:val="es-PE"/>
        </w:rPr>
        <w:t>DESC asegura que se ordenen de mayor a menor cantidad de ventas</w:t>
      </w:r>
    </w:p>
    <w:p w14:paraId="55A6AE9A" w14:textId="77777777" w:rsidR="004B00CB" w:rsidRPr="004B00CB" w:rsidRDefault="004B00CB" w:rsidP="004B00CB">
      <w:pPr>
        <w:rPr>
          <w:lang w:val="es-PE"/>
        </w:rPr>
      </w:pPr>
      <w:r w:rsidRPr="004B00CB">
        <w:rPr>
          <w:lang w:val="es-PE"/>
        </w:rPr>
        <w:t>Resumen:</w:t>
      </w:r>
    </w:p>
    <w:p w14:paraId="768532EB" w14:textId="77777777" w:rsidR="004B00CB" w:rsidRPr="004B00CB" w:rsidRDefault="004B00CB" w:rsidP="004B00CB">
      <w:pPr>
        <w:rPr>
          <w:lang w:val="es-PE"/>
        </w:rPr>
      </w:pPr>
      <w:r w:rsidRPr="004B00CB">
        <w:rPr>
          <w:lang w:val="es-PE"/>
        </w:rPr>
        <w:t xml:space="preserve">Top N es una técnica poderosa en </w:t>
      </w:r>
      <w:proofErr w:type="spellStart"/>
      <w:r w:rsidRPr="004B00CB">
        <w:rPr>
          <w:lang w:val="es-PE"/>
        </w:rPr>
        <w:t>Power</w:t>
      </w:r>
      <w:proofErr w:type="spellEnd"/>
      <w:r w:rsidRPr="004B00CB">
        <w:rPr>
          <w:lang w:val="es-PE"/>
        </w:rPr>
        <w:t xml:space="preserve"> BI para enfocarse en los elementos más importantes de un conjunto de datos, ya sea utilizando la función TOPN en DAX o aplicando filtros directamente en visualizaciones.</w:t>
      </w:r>
    </w:p>
    <w:p w14:paraId="64F93534" w14:textId="477AE714" w:rsidR="004B00CB" w:rsidRDefault="004B00CB" w:rsidP="004B00CB">
      <w:pPr>
        <w:rPr>
          <w:lang w:val="es-PE"/>
        </w:rPr>
      </w:pPr>
    </w:p>
    <w:p w14:paraId="50FFC647" w14:textId="15608537" w:rsidR="004B00CB" w:rsidRDefault="004B00CB" w:rsidP="004B00CB">
      <w:pPr>
        <w:rPr>
          <w:lang w:val="es-PE"/>
        </w:rPr>
      </w:pPr>
    </w:p>
    <w:p w14:paraId="32E35C02" w14:textId="574D8813" w:rsidR="00F9629E" w:rsidRDefault="00F9629E" w:rsidP="004B00CB">
      <w:pPr>
        <w:rPr>
          <w:lang w:val="es-PE"/>
        </w:rPr>
      </w:pPr>
    </w:p>
    <w:p w14:paraId="546A2874" w14:textId="5F465165" w:rsidR="00F9629E" w:rsidRDefault="00F9629E" w:rsidP="004B00CB">
      <w:pPr>
        <w:rPr>
          <w:lang w:val="es-PE"/>
        </w:rPr>
      </w:pPr>
    </w:p>
    <w:p w14:paraId="27AD87BA" w14:textId="473CC3F6" w:rsidR="00F9629E" w:rsidRDefault="00F9629E" w:rsidP="004B00CB">
      <w:pPr>
        <w:rPr>
          <w:lang w:val="es-PE"/>
        </w:rPr>
      </w:pPr>
    </w:p>
    <w:p w14:paraId="01368299" w14:textId="233CCCF9" w:rsidR="00F9629E" w:rsidRDefault="00F9629E" w:rsidP="004B00CB">
      <w:pPr>
        <w:rPr>
          <w:lang w:val="es-PE"/>
        </w:rPr>
      </w:pPr>
    </w:p>
    <w:p w14:paraId="6E90386F" w14:textId="2DD1E6B6" w:rsidR="00F9629E" w:rsidRDefault="00F9629E" w:rsidP="004B00CB">
      <w:pPr>
        <w:rPr>
          <w:lang w:val="es-PE"/>
        </w:rPr>
      </w:pPr>
    </w:p>
    <w:p w14:paraId="688C9108" w14:textId="73A4D398" w:rsidR="00F9629E" w:rsidRDefault="00F9629E" w:rsidP="004B00CB">
      <w:pPr>
        <w:rPr>
          <w:lang w:val="es-PE"/>
        </w:rPr>
      </w:pPr>
    </w:p>
    <w:p w14:paraId="15565972" w14:textId="2CB21B32" w:rsidR="00F9629E" w:rsidRDefault="00F9629E" w:rsidP="004B00CB">
      <w:pPr>
        <w:rPr>
          <w:lang w:val="es-PE"/>
        </w:rPr>
      </w:pPr>
    </w:p>
    <w:p w14:paraId="47CA0A28" w14:textId="2CF474D4" w:rsidR="00F9629E" w:rsidRDefault="00F9629E" w:rsidP="004B00CB">
      <w:pPr>
        <w:rPr>
          <w:lang w:val="es-PE"/>
        </w:rPr>
      </w:pPr>
    </w:p>
    <w:p w14:paraId="3932A9C1" w14:textId="67A7288D" w:rsidR="00F9629E" w:rsidRDefault="00F9629E" w:rsidP="004B00CB">
      <w:pPr>
        <w:rPr>
          <w:lang w:val="es-PE"/>
        </w:rPr>
      </w:pPr>
    </w:p>
    <w:p w14:paraId="12CBA874" w14:textId="2A0A2DF4" w:rsidR="00F9629E" w:rsidRDefault="00F9629E" w:rsidP="004B00CB">
      <w:pPr>
        <w:rPr>
          <w:lang w:val="es-PE"/>
        </w:rPr>
      </w:pPr>
    </w:p>
    <w:p w14:paraId="6391ABE0" w14:textId="667BA017" w:rsidR="00F9629E" w:rsidRDefault="00F9629E" w:rsidP="004B00CB">
      <w:pPr>
        <w:rPr>
          <w:lang w:val="es-PE"/>
        </w:rPr>
      </w:pPr>
    </w:p>
    <w:p w14:paraId="2FB98BE4" w14:textId="7C387521" w:rsidR="00F9629E" w:rsidRDefault="00F9629E" w:rsidP="004B00CB">
      <w:pPr>
        <w:rPr>
          <w:lang w:val="es-PE"/>
        </w:rPr>
      </w:pPr>
    </w:p>
    <w:p w14:paraId="1CF261E2" w14:textId="191913B7" w:rsidR="00F9629E" w:rsidRDefault="00F9629E" w:rsidP="004B00CB">
      <w:pPr>
        <w:rPr>
          <w:lang w:val="es-PE"/>
        </w:rPr>
      </w:pPr>
      <w:r>
        <w:rPr>
          <w:lang w:val="es-PE"/>
        </w:rPr>
        <w:t>------------------------------------------------------------------</w:t>
      </w:r>
    </w:p>
    <w:p w14:paraId="74419E9A" w14:textId="146E64B9" w:rsidR="00F9629E" w:rsidRDefault="00F9629E" w:rsidP="004B00CB">
      <w:pPr>
        <w:rPr>
          <w:lang w:val="es-PE"/>
        </w:rPr>
      </w:pPr>
    </w:p>
    <w:p w14:paraId="5DFF79AF" w14:textId="77777777" w:rsidR="00F9629E" w:rsidRPr="00F9629E" w:rsidRDefault="00F9629E" w:rsidP="00F9629E">
      <w:pPr>
        <w:numPr>
          <w:ilvl w:val="0"/>
          <w:numId w:val="7"/>
        </w:numPr>
        <w:rPr>
          <w:lang w:val="es-PE"/>
        </w:rPr>
      </w:pPr>
      <w:proofErr w:type="gramStart"/>
      <w:r w:rsidRPr="00F9629E">
        <w:rPr>
          <w:b/>
          <w:bCs/>
          <w:lang w:val="es-PE"/>
        </w:rPr>
        <w:lastRenderedPageBreak/>
        <w:t>CALCULATE(</w:t>
      </w:r>
      <w:proofErr w:type="gramEnd"/>
      <w:r w:rsidRPr="00F9629E">
        <w:rPr>
          <w:b/>
          <w:bCs/>
          <w:lang w:val="es-PE"/>
        </w:rPr>
        <w:t>Medidas[Total Venta], DATESYTD('</w:t>
      </w:r>
      <w:proofErr w:type="spellStart"/>
      <w:r w:rsidRPr="00F9629E">
        <w:rPr>
          <w:b/>
          <w:bCs/>
          <w:lang w:val="es-PE"/>
        </w:rPr>
        <w:t>Dim</w:t>
      </w:r>
      <w:proofErr w:type="spellEnd"/>
      <w:r w:rsidRPr="00F9629E">
        <w:rPr>
          <w:b/>
          <w:bCs/>
          <w:lang w:val="es-PE"/>
        </w:rPr>
        <w:t xml:space="preserve"> </w:t>
      </w:r>
      <w:proofErr w:type="spellStart"/>
      <w:r w:rsidRPr="00F9629E">
        <w:rPr>
          <w:b/>
          <w:bCs/>
          <w:lang w:val="es-PE"/>
        </w:rPr>
        <w:t>FechaPedido</w:t>
      </w:r>
      <w:proofErr w:type="spellEnd"/>
      <w:r w:rsidRPr="00F9629E">
        <w:rPr>
          <w:b/>
          <w:bCs/>
          <w:lang w:val="es-PE"/>
        </w:rPr>
        <w:t>'[Fecha]))</w:t>
      </w:r>
      <w:r w:rsidRPr="00F9629E">
        <w:rPr>
          <w:lang w:val="es-PE"/>
        </w:rPr>
        <w:t>:</w:t>
      </w:r>
    </w:p>
    <w:p w14:paraId="2CEC15FA" w14:textId="77777777" w:rsidR="00F9629E" w:rsidRPr="00F9629E" w:rsidRDefault="00F9629E" w:rsidP="00F9629E">
      <w:pPr>
        <w:numPr>
          <w:ilvl w:val="1"/>
          <w:numId w:val="7"/>
        </w:numPr>
        <w:rPr>
          <w:lang w:val="es-PE"/>
        </w:rPr>
      </w:pPr>
      <w:r w:rsidRPr="00F9629E">
        <w:rPr>
          <w:lang w:val="es-PE"/>
        </w:rPr>
        <w:t xml:space="preserve">CALCULATE se utiliza para modificar el contexto de filtro que se aplica a una expresión. En este caso, la expresión es </w:t>
      </w:r>
      <w:proofErr w:type="gramStart"/>
      <w:r w:rsidRPr="00F9629E">
        <w:rPr>
          <w:lang w:val="es-PE"/>
        </w:rPr>
        <w:t>Medidas[</w:t>
      </w:r>
      <w:proofErr w:type="gramEnd"/>
      <w:r w:rsidRPr="00F9629E">
        <w:rPr>
          <w:lang w:val="es-PE"/>
        </w:rPr>
        <w:t>Total Venta], que representa el total de ventas.</w:t>
      </w:r>
    </w:p>
    <w:p w14:paraId="7813E4C5" w14:textId="77777777" w:rsidR="00F9629E" w:rsidRPr="00F9629E" w:rsidRDefault="00F9629E" w:rsidP="00F9629E">
      <w:pPr>
        <w:numPr>
          <w:ilvl w:val="1"/>
          <w:numId w:val="7"/>
        </w:numPr>
        <w:rPr>
          <w:lang w:val="es-PE"/>
        </w:rPr>
      </w:pPr>
      <w:proofErr w:type="gramStart"/>
      <w:r w:rsidRPr="00F9629E">
        <w:rPr>
          <w:lang w:val="es-PE"/>
        </w:rPr>
        <w:t>DATESYTD(</w:t>
      </w:r>
      <w:proofErr w:type="gramEnd"/>
      <w:r w:rsidRPr="00F9629E">
        <w:rPr>
          <w:lang w:val="es-PE"/>
        </w:rPr>
        <w:t>'</w:t>
      </w:r>
      <w:proofErr w:type="spellStart"/>
      <w:r w:rsidRPr="00F9629E">
        <w:rPr>
          <w:lang w:val="es-PE"/>
        </w:rPr>
        <w:t>Dim</w:t>
      </w:r>
      <w:proofErr w:type="spellEnd"/>
      <w:r w:rsidRPr="00F9629E">
        <w:rPr>
          <w:lang w:val="es-PE"/>
        </w:rPr>
        <w:t xml:space="preserve"> </w:t>
      </w:r>
      <w:proofErr w:type="spellStart"/>
      <w:r w:rsidRPr="00F9629E">
        <w:rPr>
          <w:lang w:val="es-PE"/>
        </w:rPr>
        <w:t>FechaPedido</w:t>
      </w:r>
      <w:proofErr w:type="spellEnd"/>
      <w:r w:rsidRPr="00F9629E">
        <w:rPr>
          <w:lang w:val="es-PE"/>
        </w:rPr>
        <w:t xml:space="preserve">'[Fecha]) es una función de inteligencia de tiempo que devuelve un conjunto de fechas desde el inicio del año hasta la fecha actual en el contexto del filtro. Este conjunto de fechas se basa en la columna Fecha de la tabla </w:t>
      </w:r>
      <w:proofErr w:type="spellStart"/>
      <w:r w:rsidRPr="00F9629E">
        <w:rPr>
          <w:lang w:val="es-PE"/>
        </w:rPr>
        <w:t>Dim</w:t>
      </w:r>
      <w:proofErr w:type="spellEnd"/>
      <w:r w:rsidRPr="00F9629E">
        <w:rPr>
          <w:lang w:val="es-PE"/>
        </w:rPr>
        <w:t xml:space="preserve"> </w:t>
      </w:r>
      <w:proofErr w:type="spellStart"/>
      <w:r w:rsidRPr="00F9629E">
        <w:rPr>
          <w:lang w:val="es-PE"/>
        </w:rPr>
        <w:t>FechaPedido</w:t>
      </w:r>
      <w:proofErr w:type="spellEnd"/>
      <w:r w:rsidRPr="00F9629E">
        <w:rPr>
          <w:lang w:val="es-PE"/>
        </w:rPr>
        <w:t>.</w:t>
      </w:r>
    </w:p>
    <w:p w14:paraId="2E3C4850" w14:textId="77777777" w:rsidR="00F9629E" w:rsidRPr="00F9629E" w:rsidRDefault="00F9629E" w:rsidP="00F9629E">
      <w:r w:rsidRPr="00F9629E">
        <w:t xml:space="preserve">Es </w:t>
      </w:r>
      <w:proofErr w:type="spellStart"/>
      <w:r w:rsidRPr="00F9629E">
        <w:t>importante</w:t>
      </w:r>
      <w:proofErr w:type="spellEnd"/>
      <w:r w:rsidRPr="00F9629E">
        <w:t xml:space="preserve"> </w:t>
      </w:r>
      <w:proofErr w:type="spellStart"/>
      <w:r w:rsidRPr="00F9629E">
        <w:t>mencionar</w:t>
      </w:r>
      <w:proofErr w:type="spellEnd"/>
      <w:r w:rsidRPr="00F9629E">
        <w:t xml:space="preserve"> que:</w:t>
      </w:r>
    </w:p>
    <w:p w14:paraId="59AEEA85" w14:textId="77777777" w:rsidR="00F9629E" w:rsidRPr="00F9629E" w:rsidRDefault="00F9629E" w:rsidP="00F9629E">
      <w:pPr>
        <w:numPr>
          <w:ilvl w:val="1"/>
          <w:numId w:val="7"/>
        </w:numPr>
        <w:rPr>
          <w:lang w:val="es-PE"/>
        </w:rPr>
      </w:pPr>
      <w:proofErr w:type="spellStart"/>
      <w:r w:rsidRPr="00F9629E">
        <w:rPr>
          <w:b/>
          <w:bCs/>
          <w:lang w:val="es-PE"/>
        </w:rPr>
        <w:t>Dim</w:t>
      </w:r>
      <w:proofErr w:type="spellEnd"/>
      <w:r w:rsidRPr="00F9629E">
        <w:rPr>
          <w:b/>
          <w:bCs/>
          <w:lang w:val="es-PE"/>
        </w:rPr>
        <w:t xml:space="preserve"> </w:t>
      </w:r>
      <w:proofErr w:type="spellStart"/>
      <w:r w:rsidRPr="00F9629E">
        <w:rPr>
          <w:b/>
          <w:bCs/>
          <w:lang w:val="es-PE"/>
        </w:rPr>
        <w:t>FechaPedido</w:t>
      </w:r>
      <w:proofErr w:type="spellEnd"/>
      <w:r w:rsidRPr="00F9629E">
        <w:rPr>
          <w:lang w:val="es-PE"/>
        </w:rPr>
        <w:t xml:space="preserve"> debe ser una tabla de fechas (un calendario) que contenga una columna Fecha.</w:t>
      </w:r>
    </w:p>
    <w:p w14:paraId="2667D8C5" w14:textId="77777777" w:rsidR="00F9629E" w:rsidRPr="00F9629E" w:rsidRDefault="00F9629E" w:rsidP="00F9629E">
      <w:pPr>
        <w:numPr>
          <w:ilvl w:val="1"/>
          <w:numId w:val="7"/>
        </w:numPr>
        <w:rPr>
          <w:lang w:val="es-PE"/>
        </w:rPr>
      </w:pPr>
      <w:r w:rsidRPr="00F9629E">
        <w:rPr>
          <w:lang w:val="es-PE"/>
        </w:rPr>
        <w:t>La función DATESYTD asume que el año fiscal comienza el 1 de enero a menos que se especifique de otra manera.</w:t>
      </w:r>
    </w:p>
    <w:p w14:paraId="78F3B8FB" w14:textId="77777777" w:rsidR="00F9629E" w:rsidRPr="00F9629E" w:rsidRDefault="00F9629E" w:rsidP="00F9629E">
      <w:pPr>
        <w:rPr>
          <w:lang w:val="es-PE"/>
        </w:rPr>
      </w:pPr>
      <w:r w:rsidRPr="00F9629E">
        <w:rPr>
          <w:lang w:val="es-PE"/>
        </w:rPr>
        <w:t xml:space="preserve">En resumen, la medida Acumulado Ventas anuales (DATESYMD) calcula la suma acumulada de </w:t>
      </w:r>
      <w:proofErr w:type="gramStart"/>
      <w:r w:rsidRPr="00F9629E">
        <w:rPr>
          <w:lang w:val="es-PE"/>
        </w:rPr>
        <w:t>Medidas[</w:t>
      </w:r>
      <w:proofErr w:type="gramEnd"/>
      <w:r w:rsidRPr="00F9629E">
        <w:rPr>
          <w:lang w:val="es-PE"/>
        </w:rPr>
        <w:t xml:space="preserve">Total Venta] desde el comienzo del año hasta la fecha seleccionada en el contexto actual, utilizando la columna de fechas Fecha en la tabla </w:t>
      </w:r>
      <w:proofErr w:type="spellStart"/>
      <w:r w:rsidRPr="00F9629E">
        <w:rPr>
          <w:lang w:val="es-PE"/>
        </w:rPr>
        <w:t>Dim</w:t>
      </w:r>
      <w:proofErr w:type="spellEnd"/>
      <w:r w:rsidRPr="00F9629E">
        <w:rPr>
          <w:lang w:val="es-PE"/>
        </w:rPr>
        <w:t xml:space="preserve"> </w:t>
      </w:r>
      <w:proofErr w:type="spellStart"/>
      <w:r w:rsidRPr="00F9629E">
        <w:rPr>
          <w:lang w:val="es-PE"/>
        </w:rPr>
        <w:t>FechaPedido</w:t>
      </w:r>
      <w:proofErr w:type="spellEnd"/>
      <w:r w:rsidRPr="00F9629E">
        <w:rPr>
          <w:lang w:val="es-PE"/>
        </w:rPr>
        <w:t>. Esto te permite ver cómo se han acumulado las ventas a lo largo del año hasta la fecha seleccionada en tus visualizaciones.</w:t>
      </w:r>
    </w:p>
    <w:p w14:paraId="6A1ABA89" w14:textId="1E7315DA" w:rsidR="00F9629E" w:rsidRDefault="00F9629E" w:rsidP="004B00CB">
      <w:pPr>
        <w:rPr>
          <w:lang w:val="es-PE"/>
        </w:rPr>
      </w:pPr>
    </w:p>
    <w:p w14:paraId="401A1E3E" w14:textId="45070664" w:rsidR="00F9629E" w:rsidRDefault="00F9629E" w:rsidP="004B00CB">
      <w:pPr>
        <w:rPr>
          <w:lang w:val="es-PE"/>
        </w:rPr>
      </w:pPr>
    </w:p>
    <w:p w14:paraId="398D0A50" w14:textId="72D16CAF" w:rsidR="00F9629E" w:rsidRDefault="00F9629E" w:rsidP="004B00CB">
      <w:pPr>
        <w:rPr>
          <w:lang w:val="es-PE"/>
        </w:rPr>
      </w:pPr>
    </w:p>
    <w:p w14:paraId="67437CAB" w14:textId="23129925" w:rsidR="00F9629E" w:rsidRDefault="00F9629E" w:rsidP="004B00CB">
      <w:pPr>
        <w:rPr>
          <w:lang w:val="es-PE"/>
        </w:rPr>
      </w:pPr>
    </w:p>
    <w:p w14:paraId="1B89DEEF" w14:textId="133A3D09" w:rsidR="00F9629E" w:rsidRDefault="00F9629E" w:rsidP="004B00CB">
      <w:pPr>
        <w:rPr>
          <w:lang w:val="es-PE"/>
        </w:rPr>
      </w:pPr>
    </w:p>
    <w:p w14:paraId="3C443D50" w14:textId="20F10500" w:rsidR="00F9629E" w:rsidRDefault="00F9629E" w:rsidP="004B00CB">
      <w:pPr>
        <w:rPr>
          <w:lang w:val="es-PE"/>
        </w:rPr>
      </w:pPr>
    </w:p>
    <w:p w14:paraId="595989CB" w14:textId="5B0824CF" w:rsidR="00F9629E" w:rsidRDefault="00F9629E" w:rsidP="004B00CB">
      <w:pPr>
        <w:rPr>
          <w:lang w:val="es-PE"/>
        </w:rPr>
      </w:pPr>
    </w:p>
    <w:p w14:paraId="627900E6" w14:textId="57246061" w:rsidR="00F9629E" w:rsidRDefault="00F9629E" w:rsidP="004B00CB">
      <w:pPr>
        <w:rPr>
          <w:lang w:val="es-PE"/>
        </w:rPr>
      </w:pPr>
    </w:p>
    <w:p w14:paraId="29924780" w14:textId="77777777" w:rsidR="00F9629E" w:rsidRDefault="00F9629E" w:rsidP="004B00CB">
      <w:pPr>
        <w:rPr>
          <w:lang w:val="es-PE"/>
        </w:rPr>
      </w:pPr>
    </w:p>
    <w:p w14:paraId="70F9840B" w14:textId="77777777" w:rsidR="00F9629E" w:rsidRPr="0033593B" w:rsidRDefault="00F9629E" w:rsidP="004B00CB">
      <w:pPr>
        <w:rPr>
          <w:lang w:val="es-PE"/>
        </w:rPr>
      </w:pPr>
    </w:p>
    <w:sectPr w:rsidR="00F9629E" w:rsidRPr="0033593B" w:rsidSect="009D6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614"/>
    <w:multiLevelType w:val="multilevel"/>
    <w:tmpl w:val="A6F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E35D2"/>
    <w:multiLevelType w:val="multilevel"/>
    <w:tmpl w:val="E44AA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44F1F"/>
    <w:multiLevelType w:val="multilevel"/>
    <w:tmpl w:val="21E8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71998"/>
    <w:multiLevelType w:val="multilevel"/>
    <w:tmpl w:val="3FB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35D5F"/>
    <w:multiLevelType w:val="multilevel"/>
    <w:tmpl w:val="ADF65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2450B"/>
    <w:multiLevelType w:val="multilevel"/>
    <w:tmpl w:val="EC9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1447D"/>
    <w:multiLevelType w:val="multilevel"/>
    <w:tmpl w:val="48D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80"/>
    <w:rsid w:val="00263B80"/>
    <w:rsid w:val="0033593B"/>
    <w:rsid w:val="00470228"/>
    <w:rsid w:val="004B00CB"/>
    <w:rsid w:val="007A5CCC"/>
    <w:rsid w:val="009D6FFB"/>
    <w:rsid w:val="00F9629E"/>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2B64"/>
  <w15:chartTrackingRefBased/>
  <w15:docId w15:val="{E79D44DA-0B33-44C6-A331-902D562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9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59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359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9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93B"/>
    <w:rPr>
      <w:b/>
      <w:bCs/>
    </w:rPr>
  </w:style>
  <w:style w:type="paragraph" w:styleId="HTMLPreformatted">
    <w:name w:val="HTML Preformatted"/>
    <w:basedOn w:val="Normal"/>
    <w:link w:val="HTMLPreformattedChar"/>
    <w:uiPriority w:val="99"/>
    <w:semiHidden/>
    <w:unhideWhenUsed/>
    <w:rsid w:val="004B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0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70856">
      <w:bodyDiv w:val="1"/>
      <w:marLeft w:val="0"/>
      <w:marRight w:val="0"/>
      <w:marTop w:val="0"/>
      <w:marBottom w:val="0"/>
      <w:divBdr>
        <w:top w:val="none" w:sz="0" w:space="0" w:color="auto"/>
        <w:left w:val="none" w:sz="0" w:space="0" w:color="auto"/>
        <w:bottom w:val="none" w:sz="0" w:space="0" w:color="auto"/>
        <w:right w:val="none" w:sz="0" w:space="0" w:color="auto"/>
      </w:divBdr>
    </w:div>
    <w:div w:id="1007294761">
      <w:bodyDiv w:val="1"/>
      <w:marLeft w:val="0"/>
      <w:marRight w:val="0"/>
      <w:marTop w:val="0"/>
      <w:marBottom w:val="0"/>
      <w:divBdr>
        <w:top w:val="none" w:sz="0" w:space="0" w:color="auto"/>
        <w:left w:val="none" w:sz="0" w:space="0" w:color="auto"/>
        <w:bottom w:val="none" w:sz="0" w:space="0" w:color="auto"/>
        <w:right w:val="none" w:sz="0" w:space="0" w:color="auto"/>
      </w:divBdr>
    </w:div>
    <w:div w:id="1321697252">
      <w:bodyDiv w:val="1"/>
      <w:marLeft w:val="0"/>
      <w:marRight w:val="0"/>
      <w:marTop w:val="0"/>
      <w:marBottom w:val="0"/>
      <w:divBdr>
        <w:top w:val="none" w:sz="0" w:space="0" w:color="auto"/>
        <w:left w:val="none" w:sz="0" w:space="0" w:color="auto"/>
        <w:bottom w:val="none" w:sz="0" w:space="0" w:color="auto"/>
        <w:right w:val="none" w:sz="0" w:space="0" w:color="auto"/>
      </w:divBdr>
    </w:div>
    <w:div w:id="1374964031">
      <w:bodyDiv w:val="1"/>
      <w:marLeft w:val="0"/>
      <w:marRight w:val="0"/>
      <w:marTop w:val="0"/>
      <w:marBottom w:val="0"/>
      <w:divBdr>
        <w:top w:val="none" w:sz="0" w:space="0" w:color="auto"/>
        <w:left w:val="none" w:sz="0" w:space="0" w:color="auto"/>
        <w:bottom w:val="none" w:sz="0" w:space="0" w:color="auto"/>
        <w:right w:val="none" w:sz="0" w:space="0" w:color="auto"/>
      </w:divBdr>
    </w:div>
    <w:div w:id="1442602197">
      <w:bodyDiv w:val="1"/>
      <w:marLeft w:val="0"/>
      <w:marRight w:val="0"/>
      <w:marTop w:val="0"/>
      <w:marBottom w:val="0"/>
      <w:divBdr>
        <w:top w:val="none" w:sz="0" w:space="0" w:color="auto"/>
        <w:left w:val="none" w:sz="0" w:space="0" w:color="auto"/>
        <w:bottom w:val="none" w:sz="0" w:space="0" w:color="auto"/>
        <w:right w:val="none" w:sz="0" w:space="0" w:color="auto"/>
      </w:divBdr>
    </w:div>
    <w:div w:id="1552230584">
      <w:bodyDiv w:val="1"/>
      <w:marLeft w:val="0"/>
      <w:marRight w:val="0"/>
      <w:marTop w:val="0"/>
      <w:marBottom w:val="0"/>
      <w:divBdr>
        <w:top w:val="none" w:sz="0" w:space="0" w:color="auto"/>
        <w:left w:val="none" w:sz="0" w:space="0" w:color="auto"/>
        <w:bottom w:val="none" w:sz="0" w:space="0" w:color="auto"/>
        <w:right w:val="none" w:sz="0" w:space="0" w:color="auto"/>
      </w:divBdr>
      <w:divsChild>
        <w:div w:id="305085303">
          <w:marLeft w:val="0"/>
          <w:marRight w:val="0"/>
          <w:marTop w:val="0"/>
          <w:marBottom w:val="0"/>
          <w:divBdr>
            <w:top w:val="none" w:sz="0" w:space="0" w:color="auto"/>
            <w:left w:val="none" w:sz="0" w:space="0" w:color="auto"/>
            <w:bottom w:val="none" w:sz="0" w:space="0" w:color="auto"/>
            <w:right w:val="none" w:sz="0" w:space="0" w:color="auto"/>
          </w:divBdr>
          <w:divsChild>
            <w:div w:id="317271442">
              <w:marLeft w:val="0"/>
              <w:marRight w:val="0"/>
              <w:marTop w:val="0"/>
              <w:marBottom w:val="0"/>
              <w:divBdr>
                <w:top w:val="none" w:sz="0" w:space="0" w:color="auto"/>
                <w:left w:val="none" w:sz="0" w:space="0" w:color="auto"/>
                <w:bottom w:val="none" w:sz="0" w:space="0" w:color="auto"/>
                <w:right w:val="none" w:sz="0" w:space="0" w:color="auto"/>
              </w:divBdr>
              <w:divsChild>
                <w:div w:id="631836123">
                  <w:marLeft w:val="0"/>
                  <w:marRight w:val="0"/>
                  <w:marTop w:val="0"/>
                  <w:marBottom w:val="0"/>
                  <w:divBdr>
                    <w:top w:val="none" w:sz="0" w:space="0" w:color="auto"/>
                    <w:left w:val="none" w:sz="0" w:space="0" w:color="auto"/>
                    <w:bottom w:val="none" w:sz="0" w:space="0" w:color="auto"/>
                    <w:right w:val="none" w:sz="0" w:space="0" w:color="auto"/>
                  </w:divBdr>
                </w:div>
              </w:divsChild>
            </w:div>
            <w:div w:id="1175464056">
              <w:marLeft w:val="0"/>
              <w:marRight w:val="0"/>
              <w:marTop w:val="0"/>
              <w:marBottom w:val="0"/>
              <w:divBdr>
                <w:top w:val="none" w:sz="0" w:space="0" w:color="auto"/>
                <w:left w:val="none" w:sz="0" w:space="0" w:color="auto"/>
                <w:bottom w:val="none" w:sz="0" w:space="0" w:color="auto"/>
                <w:right w:val="none" w:sz="0" w:space="0" w:color="auto"/>
              </w:divBdr>
            </w:div>
          </w:divsChild>
        </w:div>
        <w:div w:id="1124617722">
          <w:marLeft w:val="0"/>
          <w:marRight w:val="0"/>
          <w:marTop w:val="0"/>
          <w:marBottom w:val="0"/>
          <w:divBdr>
            <w:top w:val="none" w:sz="0" w:space="0" w:color="auto"/>
            <w:left w:val="none" w:sz="0" w:space="0" w:color="auto"/>
            <w:bottom w:val="none" w:sz="0" w:space="0" w:color="auto"/>
            <w:right w:val="none" w:sz="0" w:space="0" w:color="auto"/>
          </w:divBdr>
          <w:divsChild>
            <w:div w:id="696541853">
              <w:marLeft w:val="0"/>
              <w:marRight w:val="0"/>
              <w:marTop w:val="0"/>
              <w:marBottom w:val="0"/>
              <w:divBdr>
                <w:top w:val="none" w:sz="0" w:space="0" w:color="auto"/>
                <w:left w:val="none" w:sz="0" w:space="0" w:color="auto"/>
                <w:bottom w:val="none" w:sz="0" w:space="0" w:color="auto"/>
                <w:right w:val="none" w:sz="0" w:space="0" w:color="auto"/>
              </w:divBdr>
              <w:divsChild>
                <w:div w:id="1294599483">
                  <w:marLeft w:val="0"/>
                  <w:marRight w:val="0"/>
                  <w:marTop w:val="0"/>
                  <w:marBottom w:val="0"/>
                  <w:divBdr>
                    <w:top w:val="none" w:sz="0" w:space="0" w:color="auto"/>
                    <w:left w:val="none" w:sz="0" w:space="0" w:color="auto"/>
                    <w:bottom w:val="none" w:sz="0" w:space="0" w:color="auto"/>
                    <w:right w:val="none" w:sz="0" w:space="0" w:color="auto"/>
                  </w:divBdr>
                </w:div>
              </w:divsChild>
            </w:div>
            <w:div w:id="900290458">
              <w:marLeft w:val="0"/>
              <w:marRight w:val="0"/>
              <w:marTop w:val="0"/>
              <w:marBottom w:val="0"/>
              <w:divBdr>
                <w:top w:val="none" w:sz="0" w:space="0" w:color="auto"/>
                <w:left w:val="none" w:sz="0" w:space="0" w:color="auto"/>
                <w:bottom w:val="none" w:sz="0" w:space="0" w:color="auto"/>
                <w:right w:val="none" w:sz="0" w:space="0" w:color="auto"/>
              </w:divBdr>
            </w:div>
          </w:divsChild>
        </w:div>
        <w:div w:id="66080794">
          <w:marLeft w:val="0"/>
          <w:marRight w:val="0"/>
          <w:marTop w:val="0"/>
          <w:marBottom w:val="0"/>
          <w:divBdr>
            <w:top w:val="none" w:sz="0" w:space="0" w:color="auto"/>
            <w:left w:val="none" w:sz="0" w:space="0" w:color="auto"/>
            <w:bottom w:val="none" w:sz="0" w:space="0" w:color="auto"/>
            <w:right w:val="none" w:sz="0" w:space="0" w:color="auto"/>
          </w:divBdr>
          <w:divsChild>
            <w:div w:id="1598783487">
              <w:marLeft w:val="0"/>
              <w:marRight w:val="0"/>
              <w:marTop w:val="0"/>
              <w:marBottom w:val="0"/>
              <w:divBdr>
                <w:top w:val="none" w:sz="0" w:space="0" w:color="auto"/>
                <w:left w:val="none" w:sz="0" w:space="0" w:color="auto"/>
                <w:bottom w:val="none" w:sz="0" w:space="0" w:color="auto"/>
                <w:right w:val="none" w:sz="0" w:space="0" w:color="auto"/>
              </w:divBdr>
              <w:divsChild>
                <w:div w:id="280980">
                  <w:marLeft w:val="0"/>
                  <w:marRight w:val="0"/>
                  <w:marTop w:val="0"/>
                  <w:marBottom w:val="0"/>
                  <w:divBdr>
                    <w:top w:val="none" w:sz="0" w:space="0" w:color="auto"/>
                    <w:left w:val="none" w:sz="0" w:space="0" w:color="auto"/>
                    <w:bottom w:val="none" w:sz="0" w:space="0" w:color="auto"/>
                    <w:right w:val="none" w:sz="0" w:space="0" w:color="auto"/>
                  </w:divBdr>
                </w:div>
              </w:divsChild>
            </w:div>
            <w:div w:id="3976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715">
      <w:bodyDiv w:val="1"/>
      <w:marLeft w:val="0"/>
      <w:marRight w:val="0"/>
      <w:marTop w:val="0"/>
      <w:marBottom w:val="0"/>
      <w:divBdr>
        <w:top w:val="none" w:sz="0" w:space="0" w:color="auto"/>
        <w:left w:val="none" w:sz="0" w:space="0" w:color="auto"/>
        <w:bottom w:val="none" w:sz="0" w:space="0" w:color="auto"/>
        <w:right w:val="none" w:sz="0" w:space="0" w:color="auto"/>
      </w:divBdr>
    </w:div>
    <w:div w:id="1600521982">
      <w:bodyDiv w:val="1"/>
      <w:marLeft w:val="0"/>
      <w:marRight w:val="0"/>
      <w:marTop w:val="0"/>
      <w:marBottom w:val="0"/>
      <w:divBdr>
        <w:top w:val="none" w:sz="0" w:space="0" w:color="auto"/>
        <w:left w:val="none" w:sz="0" w:space="0" w:color="auto"/>
        <w:bottom w:val="none" w:sz="0" w:space="0" w:color="auto"/>
        <w:right w:val="none" w:sz="0" w:space="0" w:color="auto"/>
      </w:divBdr>
      <w:divsChild>
        <w:div w:id="1509632629">
          <w:marLeft w:val="0"/>
          <w:marRight w:val="0"/>
          <w:marTop w:val="0"/>
          <w:marBottom w:val="0"/>
          <w:divBdr>
            <w:top w:val="none" w:sz="0" w:space="0" w:color="auto"/>
            <w:left w:val="none" w:sz="0" w:space="0" w:color="auto"/>
            <w:bottom w:val="none" w:sz="0" w:space="0" w:color="auto"/>
            <w:right w:val="none" w:sz="0" w:space="0" w:color="auto"/>
          </w:divBdr>
          <w:divsChild>
            <w:div w:id="1022518075">
              <w:marLeft w:val="0"/>
              <w:marRight w:val="0"/>
              <w:marTop w:val="0"/>
              <w:marBottom w:val="0"/>
              <w:divBdr>
                <w:top w:val="none" w:sz="0" w:space="0" w:color="auto"/>
                <w:left w:val="none" w:sz="0" w:space="0" w:color="auto"/>
                <w:bottom w:val="none" w:sz="0" w:space="0" w:color="auto"/>
                <w:right w:val="none" w:sz="0" w:space="0" w:color="auto"/>
              </w:divBdr>
              <w:divsChild>
                <w:div w:id="188565060">
                  <w:marLeft w:val="0"/>
                  <w:marRight w:val="0"/>
                  <w:marTop w:val="0"/>
                  <w:marBottom w:val="0"/>
                  <w:divBdr>
                    <w:top w:val="none" w:sz="0" w:space="0" w:color="auto"/>
                    <w:left w:val="none" w:sz="0" w:space="0" w:color="auto"/>
                    <w:bottom w:val="none" w:sz="0" w:space="0" w:color="auto"/>
                    <w:right w:val="none" w:sz="0" w:space="0" w:color="auto"/>
                  </w:divBdr>
                </w:div>
              </w:divsChild>
            </w:div>
            <w:div w:id="2135363020">
              <w:marLeft w:val="0"/>
              <w:marRight w:val="0"/>
              <w:marTop w:val="0"/>
              <w:marBottom w:val="0"/>
              <w:divBdr>
                <w:top w:val="none" w:sz="0" w:space="0" w:color="auto"/>
                <w:left w:val="none" w:sz="0" w:space="0" w:color="auto"/>
                <w:bottom w:val="none" w:sz="0" w:space="0" w:color="auto"/>
                <w:right w:val="none" w:sz="0" w:space="0" w:color="auto"/>
              </w:divBdr>
            </w:div>
          </w:divsChild>
        </w:div>
        <w:div w:id="1869483702">
          <w:marLeft w:val="0"/>
          <w:marRight w:val="0"/>
          <w:marTop w:val="0"/>
          <w:marBottom w:val="0"/>
          <w:divBdr>
            <w:top w:val="none" w:sz="0" w:space="0" w:color="auto"/>
            <w:left w:val="none" w:sz="0" w:space="0" w:color="auto"/>
            <w:bottom w:val="none" w:sz="0" w:space="0" w:color="auto"/>
            <w:right w:val="none" w:sz="0" w:space="0" w:color="auto"/>
          </w:divBdr>
          <w:divsChild>
            <w:div w:id="230578828">
              <w:marLeft w:val="0"/>
              <w:marRight w:val="0"/>
              <w:marTop w:val="0"/>
              <w:marBottom w:val="0"/>
              <w:divBdr>
                <w:top w:val="none" w:sz="0" w:space="0" w:color="auto"/>
                <w:left w:val="none" w:sz="0" w:space="0" w:color="auto"/>
                <w:bottom w:val="none" w:sz="0" w:space="0" w:color="auto"/>
                <w:right w:val="none" w:sz="0" w:space="0" w:color="auto"/>
              </w:divBdr>
              <w:divsChild>
                <w:div w:id="484585823">
                  <w:marLeft w:val="0"/>
                  <w:marRight w:val="0"/>
                  <w:marTop w:val="0"/>
                  <w:marBottom w:val="0"/>
                  <w:divBdr>
                    <w:top w:val="none" w:sz="0" w:space="0" w:color="auto"/>
                    <w:left w:val="none" w:sz="0" w:space="0" w:color="auto"/>
                    <w:bottom w:val="none" w:sz="0" w:space="0" w:color="auto"/>
                    <w:right w:val="none" w:sz="0" w:space="0" w:color="auto"/>
                  </w:divBdr>
                </w:div>
              </w:divsChild>
            </w:div>
            <w:div w:id="12201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330">
      <w:bodyDiv w:val="1"/>
      <w:marLeft w:val="0"/>
      <w:marRight w:val="0"/>
      <w:marTop w:val="0"/>
      <w:marBottom w:val="0"/>
      <w:divBdr>
        <w:top w:val="none" w:sz="0" w:space="0" w:color="auto"/>
        <w:left w:val="none" w:sz="0" w:space="0" w:color="auto"/>
        <w:bottom w:val="none" w:sz="0" w:space="0" w:color="auto"/>
        <w:right w:val="none" w:sz="0" w:space="0" w:color="auto"/>
      </w:divBdr>
      <w:divsChild>
        <w:div w:id="884801724">
          <w:marLeft w:val="0"/>
          <w:marRight w:val="0"/>
          <w:marTop w:val="0"/>
          <w:marBottom w:val="0"/>
          <w:divBdr>
            <w:top w:val="none" w:sz="0" w:space="0" w:color="auto"/>
            <w:left w:val="none" w:sz="0" w:space="0" w:color="auto"/>
            <w:bottom w:val="none" w:sz="0" w:space="0" w:color="auto"/>
            <w:right w:val="none" w:sz="0" w:space="0" w:color="auto"/>
          </w:divBdr>
          <w:divsChild>
            <w:div w:id="1403914465">
              <w:marLeft w:val="0"/>
              <w:marRight w:val="0"/>
              <w:marTop w:val="0"/>
              <w:marBottom w:val="0"/>
              <w:divBdr>
                <w:top w:val="none" w:sz="0" w:space="0" w:color="auto"/>
                <w:left w:val="none" w:sz="0" w:space="0" w:color="auto"/>
                <w:bottom w:val="none" w:sz="0" w:space="0" w:color="auto"/>
                <w:right w:val="none" w:sz="0" w:space="0" w:color="auto"/>
              </w:divBdr>
              <w:divsChild>
                <w:div w:id="959579308">
                  <w:marLeft w:val="0"/>
                  <w:marRight w:val="0"/>
                  <w:marTop w:val="0"/>
                  <w:marBottom w:val="0"/>
                  <w:divBdr>
                    <w:top w:val="none" w:sz="0" w:space="0" w:color="auto"/>
                    <w:left w:val="none" w:sz="0" w:space="0" w:color="auto"/>
                    <w:bottom w:val="none" w:sz="0" w:space="0" w:color="auto"/>
                    <w:right w:val="none" w:sz="0" w:space="0" w:color="auto"/>
                  </w:divBdr>
                </w:div>
              </w:divsChild>
            </w:div>
            <w:div w:id="673145157">
              <w:marLeft w:val="0"/>
              <w:marRight w:val="0"/>
              <w:marTop w:val="0"/>
              <w:marBottom w:val="0"/>
              <w:divBdr>
                <w:top w:val="none" w:sz="0" w:space="0" w:color="auto"/>
                <w:left w:val="none" w:sz="0" w:space="0" w:color="auto"/>
                <w:bottom w:val="none" w:sz="0" w:space="0" w:color="auto"/>
                <w:right w:val="none" w:sz="0" w:space="0" w:color="auto"/>
              </w:divBdr>
            </w:div>
          </w:divsChild>
        </w:div>
        <w:div w:id="487405531">
          <w:marLeft w:val="0"/>
          <w:marRight w:val="0"/>
          <w:marTop w:val="0"/>
          <w:marBottom w:val="0"/>
          <w:divBdr>
            <w:top w:val="none" w:sz="0" w:space="0" w:color="auto"/>
            <w:left w:val="none" w:sz="0" w:space="0" w:color="auto"/>
            <w:bottom w:val="none" w:sz="0" w:space="0" w:color="auto"/>
            <w:right w:val="none" w:sz="0" w:space="0" w:color="auto"/>
          </w:divBdr>
          <w:divsChild>
            <w:div w:id="2123723652">
              <w:marLeft w:val="0"/>
              <w:marRight w:val="0"/>
              <w:marTop w:val="0"/>
              <w:marBottom w:val="0"/>
              <w:divBdr>
                <w:top w:val="none" w:sz="0" w:space="0" w:color="auto"/>
                <w:left w:val="none" w:sz="0" w:space="0" w:color="auto"/>
                <w:bottom w:val="none" w:sz="0" w:space="0" w:color="auto"/>
                <w:right w:val="none" w:sz="0" w:space="0" w:color="auto"/>
              </w:divBdr>
              <w:divsChild>
                <w:div w:id="681660675">
                  <w:marLeft w:val="0"/>
                  <w:marRight w:val="0"/>
                  <w:marTop w:val="0"/>
                  <w:marBottom w:val="0"/>
                  <w:divBdr>
                    <w:top w:val="none" w:sz="0" w:space="0" w:color="auto"/>
                    <w:left w:val="none" w:sz="0" w:space="0" w:color="auto"/>
                    <w:bottom w:val="none" w:sz="0" w:space="0" w:color="auto"/>
                    <w:right w:val="none" w:sz="0" w:space="0" w:color="auto"/>
                  </w:divBdr>
                </w:div>
              </w:divsChild>
            </w:div>
            <w:div w:id="998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076">
      <w:bodyDiv w:val="1"/>
      <w:marLeft w:val="0"/>
      <w:marRight w:val="0"/>
      <w:marTop w:val="0"/>
      <w:marBottom w:val="0"/>
      <w:divBdr>
        <w:top w:val="none" w:sz="0" w:space="0" w:color="auto"/>
        <w:left w:val="none" w:sz="0" w:space="0" w:color="auto"/>
        <w:bottom w:val="none" w:sz="0" w:space="0" w:color="auto"/>
        <w:right w:val="none" w:sz="0" w:space="0" w:color="auto"/>
      </w:divBdr>
    </w:div>
    <w:div w:id="21330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Gonzales Prado</dc:creator>
  <cp:keywords/>
  <dc:description/>
  <cp:lastModifiedBy>Emanuel Gonzales Prado</cp:lastModifiedBy>
  <cp:revision>2</cp:revision>
  <dcterms:created xsi:type="dcterms:W3CDTF">2024-08-28T04:59:00Z</dcterms:created>
  <dcterms:modified xsi:type="dcterms:W3CDTF">2024-08-28T23:33:00Z</dcterms:modified>
</cp:coreProperties>
</file>