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43AF" w14:textId="45FA3DFC" w:rsidR="00C642CC" w:rsidRDefault="00C642CC" w:rsidP="00C642CC">
      <w:pPr>
        <w:pStyle w:val="Title"/>
      </w:pPr>
      <w:r>
        <w:t>Lab 1: Capacitive touch passcode</w:t>
      </w:r>
    </w:p>
    <w:p w14:paraId="7CBB452B" w14:textId="07A9F3F4" w:rsidR="00C642CC" w:rsidRDefault="00C642CC" w:rsidP="00C642CC">
      <w:pPr>
        <w:pStyle w:val="Subtitle"/>
      </w:pPr>
      <w:r>
        <w:t>E21 Lab Report</w:t>
      </w:r>
    </w:p>
    <w:p w14:paraId="1E859724" w14:textId="5D7DE376" w:rsidR="009807E3" w:rsidRPr="009807E3" w:rsidRDefault="009807E3" w:rsidP="009807E3">
      <w:pPr>
        <w:jc w:val="center"/>
      </w:pPr>
      <w:r>
        <w:t>Name 1 and Name 2</w:t>
      </w:r>
    </w:p>
    <w:p w14:paraId="13E62698" w14:textId="0DCA9E75" w:rsidR="00C642CC" w:rsidRDefault="00C642CC" w:rsidP="009807E3">
      <w:pPr>
        <w:pStyle w:val="ListParagraph"/>
        <w:numPr>
          <w:ilvl w:val="0"/>
          <w:numId w:val="6"/>
        </w:numPr>
        <w:spacing w:line="278" w:lineRule="auto"/>
      </w:pPr>
      <w:r w:rsidRPr="00C642CC">
        <w:t xml:space="preserve">Compile a table of all the readings you collected. </w:t>
      </w:r>
      <w:r w:rsidR="009807E3">
        <w:t>Use the provided table below.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2CC" w14:paraId="00CFF6CB" w14:textId="77777777" w:rsidTr="00C64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631DB38" w14:textId="42972E50" w:rsidR="00C642CC" w:rsidRDefault="00C642CC" w:rsidP="00C642CC">
            <w:pPr>
              <w:spacing w:line="278" w:lineRule="auto"/>
              <w:jc w:val="center"/>
            </w:pPr>
            <w:r>
              <w:t>Object</w:t>
            </w:r>
          </w:p>
        </w:tc>
        <w:tc>
          <w:tcPr>
            <w:tcW w:w="1870" w:type="dxa"/>
            <w:vAlign w:val="center"/>
          </w:tcPr>
          <w:p w14:paraId="01B3D461" w14:textId="214DE20E" w:rsidR="00C642CC" w:rsidRDefault="00C642CC" w:rsidP="00C642C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870" w:type="dxa"/>
            <w:vAlign w:val="center"/>
          </w:tcPr>
          <w:p w14:paraId="6AE74954" w14:textId="3902ED42" w:rsidR="00C642CC" w:rsidRDefault="00C642CC" w:rsidP="00C642C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1870" w:type="dxa"/>
            <w:vAlign w:val="center"/>
          </w:tcPr>
          <w:p w14:paraId="45F50F48" w14:textId="4BB4E563" w:rsidR="00C642CC" w:rsidRDefault="00C642CC" w:rsidP="00C642C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During</w:t>
            </w:r>
          </w:p>
        </w:tc>
        <w:tc>
          <w:tcPr>
            <w:tcW w:w="1870" w:type="dxa"/>
            <w:vAlign w:val="center"/>
          </w:tcPr>
          <w:p w14:paraId="65581FFC" w14:textId="04D0C6C3" w:rsidR="00C642CC" w:rsidRDefault="00C642CC" w:rsidP="00C642C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C642CC" w14:paraId="57B7BF1E" w14:textId="77777777" w:rsidTr="00C64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3B80F8" w14:textId="77777777" w:rsidR="00C642CC" w:rsidRDefault="00C642CC" w:rsidP="00C642CC">
            <w:pPr>
              <w:spacing w:line="278" w:lineRule="auto"/>
            </w:pPr>
          </w:p>
        </w:tc>
        <w:tc>
          <w:tcPr>
            <w:tcW w:w="1870" w:type="dxa"/>
          </w:tcPr>
          <w:p w14:paraId="16CF7EEB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44ADA0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C5AC11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66D2F4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2CC" w14:paraId="0CD40E10" w14:textId="77777777" w:rsidTr="00C64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2BD1FE" w14:textId="77777777" w:rsidR="00C642CC" w:rsidRDefault="00C642CC" w:rsidP="00C642CC">
            <w:pPr>
              <w:spacing w:line="278" w:lineRule="auto"/>
            </w:pPr>
          </w:p>
        </w:tc>
        <w:tc>
          <w:tcPr>
            <w:tcW w:w="1870" w:type="dxa"/>
          </w:tcPr>
          <w:p w14:paraId="0F23CCED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7956CB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039A84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4B7BAB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2CC" w14:paraId="03877C49" w14:textId="77777777" w:rsidTr="00C64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2C4578" w14:textId="77777777" w:rsidR="00C642CC" w:rsidRDefault="00C642CC" w:rsidP="00C642CC">
            <w:pPr>
              <w:spacing w:line="278" w:lineRule="auto"/>
            </w:pPr>
          </w:p>
        </w:tc>
        <w:tc>
          <w:tcPr>
            <w:tcW w:w="1870" w:type="dxa"/>
          </w:tcPr>
          <w:p w14:paraId="4371D546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0FBF9E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36B410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A6B556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2CC" w14:paraId="50C2B4CB" w14:textId="77777777" w:rsidTr="00C64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B7C067" w14:textId="77777777" w:rsidR="00C642CC" w:rsidRDefault="00C642CC" w:rsidP="00C642CC">
            <w:pPr>
              <w:spacing w:line="278" w:lineRule="auto"/>
            </w:pPr>
          </w:p>
        </w:tc>
        <w:tc>
          <w:tcPr>
            <w:tcW w:w="1870" w:type="dxa"/>
          </w:tcPr>
          <w:p w14:paraId="475D1EFC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7A9538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BBB5FDC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E593E95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2CC" w14:paraId="2ACC5D2A" w14:textId="77777777" w:rsidTr="00C64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EA158" w14:textId="77777777" w:rsidR="00C642CC" w:rsidRDefault="00C642CC" w:rsidP="00C642CC">
            <w:pPr>
              <w:spacing w:line="278" w:lineRule="auto"/>
            </w:pPr>
          </w:p>
        </w:tc>
        <w:tc>
          <w:tcPr>
            <w:tcW w:w="1870" w:type="dxa"/>
          </w:tcPr>
          <w:p w14:paraId="58A07F64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043F1AD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99B4539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4BB9193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2CC" w14:paraId="61E341DF" w14:textId="77777777" w:rsidTr="00C64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B747FC" w14:textId="77777777" w:rsidR="00C642CC" w:rsidRDefault="00C642CC" w:rsidP="00C642CC">
            <w:pPr>
              <w:spacing w:line="278" w:lineRule="auto"/>
            </w:pPr>
          </w:p>
        </w:tc>
        <w:tc>
          <w:tcPr>
            <w:tcW w:w="1870" w:type="dxa"/>
          </w:tcPr>
          <w:p w14:paraId="56513D00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59E1A85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D6C1AEA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513822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2CC" w14:paraId="608C13E6" w14:textId="77777777" w:rsidTr="00C64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092FC8" w14:textId="77777777" w:rsidR="00C642CC" w:rsidRDefault="00C642CC" w:rsidP="00C642CC">
            <w:pPr>
              <w:spacing w:line="278" w:lineRule="auto"/>
            </w:pPr>
          </w:p>
        </w:tc>
        <w:tc>
          <w:tcPr>
            <w:tcW w:w="1870" w:type="dxa"/>
          </w:tcPr>
          <w:p w14:paraId="6E7AB829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F7F90C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81A40CF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235445A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2CC" w14:paraId="526FB70D" w14:textId="77777777" w:rsidTr="00C64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F6D36A" w14:textId="77777777" w:rsidR="00C642CC" w:rsidRDefault="00C642CC" w:rsidP="00C642CC">
            <w:pPr>
              <w:spacing w:line="278" w:lineRule="auto"/>
            </w:pPr>
          </w:p>
        </w:tc>
        <w:tc>
          <w:tcPr>
            <w:tcW w:w="1870" w:type="dxa"/>
          </w:tcPr>
          <w:p w14:paraId="66194FA4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112104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2C7982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3E4F29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2CC" w14:paraId="28EBE622" w14:textId="77777777" w:rsidTr="00C64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0A3A7B4" w14:textId="77777777" w:rsidR="00C642CC" w:rsidRDefault="00C642CC" w:rsidP="00C642CC">
            <w:pPr>
              <w:spacing w:line="278" w:lineRule="auto"/>
            </w:pPr>
          </w:p>
        </w:tc>
        <w:tc>
          <w:tcPr>
            <w:tcW w:w="1870" w:type="dxa"/>
          </w:tcPr>
          <w:p w14:paraId="216563DB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B49CA1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E9AA30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32BF91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2CC" w14:paraId="082B7070" w14:textId="77777777" w:rsidTr="00C64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520A66" w14:textId="77777777" w:rsidR="00C642CC" w:rsidRDefault="00C642CC" w:rsidP="00C642CC">
            <w:pPr>
              <w:spacing w:line="278" w:lineRule="auto"/>
            </w:pPr>
          </w:p>
        </w:tc>
        <w:tc>
          <w:tcPr>
            <w:tcW w:w="1870" w:type="dxa"/>
          </w:tcPr>
          <w:p w14:paraId="7065A8A5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03A79F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4244F8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5CBF80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2CC" w14:paraId="15A25F8B" w14:textId="77777777" w:rsidTr="00C64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FD3E40" w14:textId="77777777" w:rsidR="00C642CC" w:rsidRDefault="00C642CC" w:rsidP="00C642CC">
            <w:pPr>
              <w:spacing w:line="278" w:lineRule="auto"/>
            </w:pPr>
          </w:p>
        </w:tc>
        <w:tc>
          <w:tcPr>
            <w:tcW w:w="1870" w:type="dxa"/>
          </w:tcPr>
          <w:p w14:paraId="7649C350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6D6B865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6CB68E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3A46ACF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2CC" w14:paraId="32EE2EEA" w14:textId="77777777" w:rsidTr="00C64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199F21" w14:textId="77777777" w:rsidR="00C642CC" w:rsidRDefault="00C642CC" w:rsidP="00C642CC">
            <w:pPr>
              <w:spacing w:line="278" w:lineRule="auto"/>
            </w:pPr>
          </w:p>
        </w:tc>
        <w:tc>
          <w:tcPr>
            <w:tcW w:w="1870" w:type="dxa"/>
          </w:tcPr>
          <w:p w14:paraId="7DFAB6D6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4527B5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10F6E2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DC3BC9" w14:textId="77777777" w:rsidR="00C642CC" w:rsidRDefault="00C642CC" w:rsidP="00C642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AFE6E2" w14:textId="77777777" w:rsidR="00C642CC" w:rsidRDefault="00C642CC" w:rsidP="009807E3">
      <w:pPr>
        <w:spacing w:line="278" w:lineRule="auto"/>
      </w:pPr>
    </w:p>
    <w:p w14:paraId="188F100B" w14:textId="754811DB" w:rsidR="009807E3" w:rsidRDefault="009807E3" w:rsidP="009807E3">
      <w:pPr>
        <w:pStyle w:val="ListParagraph"/>
        <w:numPr>
          <w:ilvl w:val="0"/>
          <w:numId w:val="6"/>
        </w:numPr>
        <w:spacing w:line="278" w:lineRule="auto"/>
      </w:pPr>
      <w:r w:rsidRPr="009807E3">
        <w:t>Which object has the smallest differences between </w:t>
      </w:r>
      <w:r w:rsidRPr="009807E3">
        <w:rPr>
          <w:i/>
          <w:iCs/>
        </w:rPr>
        <w:t>before</w:t>
      </w:r>
      <w:r w:rsidRPr="009807E3">
        <w:t> and </w:t>
      </w:r>
      <w:r w:rsidRPr="009807E3">
        <w:rPr>
          <w:i/>
          <w:iCs/>
        </w:rPr>
        <w:t>during</w:t>
      </w:r>
      <w:r w:rsidRPr="009807E3">
        <w:t> readings? (E.g. the quantity </w:t>
      </w:r>
      <w:r w:rsidRPr="009807E3">
        <w:rPr>
          <w:i/>
          <w:iCs/>
        </w:rPr>
        <w:t>during</w:t>
      </w:r>
      <w:r w:rsidRPr="009807E3">
        <w:t> minus </w:t>
      </w:r>
      <w:r w:rsidRPr="009807E3">
        <w:rPr>
          <w:i/>
          <w:iCs/>
        </w:rPr>
        <w:t>before</w:t>
      </w:r>
      <w:r w:rsidRPr="009807E3">
        <w:t>) Which object has the largest differences?</w:t>
      </w:r>
    </w:p>
    <w:p w14:paraId="3F38C585" w14:textId="77777777" w:rsidR="009807E3" w:rsidRDefault="009807E3" w:rsidP="009807E3">
      <w:pPr>
        <w:spacing w:line="278" w:lineRule="auto"/>
      </w:pPr>
    </w:p>
    <w:p w14:paraId="536BB453" w14:textId="1BE81174" w:rsidR="009807E3" w:rsidRDefault="009807E3" w:rsidP="009807E3">
      <w:pPr>
        <w:pStyle w:val="ListParagraph"/>
        <w:numPr>
          <w:ilvl w:val="0"/>
          <w:numId w:val="6"/>
        </w:numPr>
        <w:spacing w:line="278" w:lineRule="auto"/>
      </w:pPr>
      <w:r w:rsidRPr="009807E3">
        <w:lastRenderedPageBreak/>
        <w:t>Do you see any significant difference between </w:t>
      </w:r>
      <w:r w:rsidRPr="009807E3">
        <w:rPr>
          <w:i/>
          <w:iCs/>
        </w:rPr>
        <w:t>before</w:t>
      </w:r>
      <w:r w:rsidRPr="009807E3">
        <w:t> and </w:t>
      </w:r>
      <w:r w:rsidRPr="009807E3">
        <w:rPr>
          <w:i/>
          <w:iCs/>
        </w:rPr>
        <w:t>after</w:t>
      </w:r>
      <w:r w:rsidRPr="009807E3">
        <w:t> readings for any object? How large are they compared to the </w:t>
      </w:r>
      <w:r w:rsidRPr="009807E3">
        <w:rPr>
          <w:i/>
          <w:iCs/>
        </w:rPr>
        <w:t>before</w:t>
      </w:r>
      <w:r w:rsidRPr="009807E3">
        <w:t>-vs-</w:t>
      </w:r>
      <w:r w:rsidRPr="009807E3">
        <w:rPr>
          <w:i/>
          <w:iCs/>
        </w:rPr>
        <w:t>during</w:t>
      </w:r>
      <w:r w:rsidRPr="009807E3">
        <w:t> differences?</w:t>
      </w:r>
    </w:p>
    <w:p w14:paraId="7005ED06" w14:textId="77777777" w:rsidR="009807E3" w:rsidRDefault="009807E3" w:rsidP="009807E3"/>
    <w:p w14:paraId="64501A18" w14:textId="32A86AA2" w:rsidR="009807E3" w:rsidRDefault="009807E3" w:rsidP="009807E3">
      <w:pPr>
        <w:pStyle w:val="ListParagraph"/>
        <w:numPr>
          <w:ilvl w:val="0"/>
          <w:numId w:val="6"/>
        </w:numPr>
        <w:spacing w:line="278" w:lineRule="auto"/>
      </w:pPr>
      <w:r w:rsidRPr="009807E3">
        <w:t xml:space="preserve">Does the object </w:t>
      </w:r>
      <w:proofErr w:type="gramStart"/>
      <w:r w:rsidRPr="009807E3">
        <w:t>being</w:t>
      </w:r>
      <w:proofErr w:type="gramEnd"/>
      <w:r w:rsidRPr="009807E3">
        <w:t xml:space="preserve"> touched significantly affect the readings in any other </w:t>
      </w:r>
      <w:proofErr w:type="gramStart"/>
      <w:r w:rsidRPr="009807E3">
        <w:t>ways</w:t>
      </w:r>
      <w:proofErr w:type="gramEnd"/>
      <w:r w:rsidRPr="009807E3">
        <w:t xml:space="preserve"> (e.g. do their graphs look visually different)? Does one group member tend to have larger or smaller readings than another?</w:t>
      </w:r>
    </w:p>
    <w:p w14:paraId="338E7946" w14:textId="77777777" w:rsidR="009807E3" w:rsidRDefault="009807E3" w:rsidP="009807E3"/>
    <w:p w14:paraId="27ABDE55" w14:textId="24009977" w:rsidR="009807E3" w:rsidRDefault="009807E3" w:rsidP="009807E3">
      <w:pPr>
        <w:pStyle w:val="ListParagraph"/>
        <w:numPr>
          <w:ilvl w:val="0"/>
          <w:numId w:val="6"/>
        </w:numPr>
        <w:spacing w:line="278" w:lineRule="auto"/>
      </w:pPr>
      <w:r w:rsidRPr="009807E3">
        <w:t>What argument passed to </w:t>
      </w:r>
      <w:proofErr w:type="spellStart"/>
      <w:proofErr w:type="gramStart"/>
      <w:r w:rsidRPr="009807E3">
        <w:rPr>
          <w:b/>
          <w:bCs/>
        </w:rPr>
        <w:t>cp.adjust</w:t>
      </w:r>
      <w:proofErr w:type="gramEnd"/>
      <w:r w:rsidRPr="009807E3">
        <w:rPr>
          <w:b/>
          <w:bCs/>
        </w:rPr>
        <w:t>_touch_</w:t>
      </w:r>
      <w:proofErr w:type="gramStart"/>
      <w:r w:rsidRPr="009807E3">
        <w:rPr>
          <w:b/>
          <w:bCs/>
        </w:rPr>
        <w:t>threshold</w:t>
      </w:r>
      <w:proofErr w:type="spellEnd"/>
      <w:r w:rsidRPr="009807E3">
        <w:rPr>
          <w:b/>
          <w:bCs/>
        </w:rPr>
        <w:t>(</w:t>
      </w:r>
      <w:proofErr w:type="gramEnd"/>
      <w:r w:rsidRPr="009807E3">
        <w:rPr>
          <w:b/>
          <w:bCs/>
        </w:rPr>
        <w:t>)</w:t>
      </w:r>
      <w:r w:rsidRPr="009807E3">
        <w:t> gave you the best result? How did your work in Exercise 1 inform the process of adjusting the threshold?</w:t>
      </w:r>
    </w:p>
    <w:p w14:paraId="0DF1FB2A" w14:textId="77777777" w:rsidR="009807E3" w:rsidRDefault="009807E3" w:rsidP="009807E3"/>
    <w:p w14:paraId="5A4115E6" w14:textId="47FCED60" w:rsidR="009807E3" w:rsidRDefault="009807E3" w:rsidP="009807E3">
      <w:pPr>
        <w:pStyle w:val="ListParagraph"/>
        <w:numPr>
          <w:ilvl w:val="0"/>
          <w:numId w:val="6"/>
        </w:numPr>
        <w:spacing w:line="278" w:lineRule="auto"/>
      </w:pPr>
      <w:r w:rsidRPr="009807E3">
        <w:t>Describe your approach to solving this exercise. Was there a “eureka” moment? Did completing this task in lab lead you to think about </w:t>
      </w:r>
      <w:r w:rsidRPr="009807E3">
        <w:rPr>
          <w:b/>
          <w:bCs/>
        </w:rPr>
        <w:t>if</w:t>
      </w:r>
      <w:r w:rsidRPr="009807E3">
        <w:t> statements in a different way than you thought about them in class?</w:t>
      </w:r>
    </w:p>
    <w:p w14:paraId="52DDD07E" w14:textId="77777777" w:rsidR="009807E3" w:rsidRDefault="009807E3" w:rsidP="009807E3"/>
    <w:p w14:paraId="419A2881" w14:textId="36E6552A" w:rsidR="009807E3" w:rsidRDefault="009807E3" w:rsidP="009807E3">
      <w:pPr>
        <w:pStyle w:val="ListParagraph"/>
        <w:numPr>
          <w:ilvl w:val="0"/>
          <w:numId w:val="6"/>
        </w:numPr>
      </w:pPr>
      <w:r w:rsidRPr="009807E3">
        <w:t>What “Going further” activity did you choose? Briefly describe how you went about completing this exercise. You may include a video in your submission.</w:t>
      </w:r>
    </w:p>
    <w:p w14:paraId="1E86331C" w14:textId="77777777" w:rsidR="009807E3" w:rsidRDefault="009807E3" w:rsidP="009807E3"/>
    <w:p w14:paraId="594DF393" w14:textId="36F4CE35" w:rsidR="009807E3" w:rsidRDefault="009807E3" w:rsidP="009807E3">
      <w:pPr>
        <w:pStyle w:val="ListParagraph"/>
        <w:numPr>
          <w:ilvl w:val="0"/>
          <w:numId w:val="6"/>
        </w:numPr>
      </w:pPr>
      <w:r w:rsidRPr="009807E3">
        <w:t>Did all group members contribute equally to all tasks? If not, who did what for each exercise?</w:t>
      </w:r>
    </w:p>
    <w:p w14:paraId="30E9BB0F" w14:textId="77777777" w:rsidR="004F45F8" w:rsidRPr="00C642CC" w:rsidRDefault="004F45F8" w:rsidP="004F45F8"/>
    <w:sectPr w:rsidR="004F45F8" w:rsidRPr="00C6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(Body CS)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393A"/>
    <w:multiLevelType w:val="multilevel"/>
    <w:tmpl w:val="36C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C5508"/>
    <w:multiLevelType w:val="hybridMultilevel"/>
    <w:tmpl w:val="12C0B94C"/>
    <w:lvl w:ilvl="0" w:tplc="2660B0C6">
      <w:start w:val="1"/>
      <w:numFmt w:val="decimal"/>
      <w:suff w:val="space"/>
      <w:lvlText w:val="Q%1)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5704F"/>
    <w:multiLevelType w:val="hybridMultilevel"/>
    <w:tmpl w:val="520E4860"/>
    <w:lvl w:ilvl="0" w:tplc="2660B0C6">
      <w:start w:val="1"/>
      <w:numFmt w:val="decimal"/>
      <w:suff w:val="space"/>
      <w:lvlText w:val="Q%1)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E5D3C0"/>
    <w:multiLevelType w:val="hybridMultilevel"/>
    <w:tmpl w:val="E90883FE"/>
    <w:lvl w:ilvl="0" w:tplc="78DADA56">
      <w:start w:val="1"/>
      <w:numFmt w:val="decimal"/>
      <w:pStyle w:val="ListParagraph"/>
      <w:lvlText w:val="%1."/>
      <w:lvlJc w:val="left"/>
      <w:pPr>
        <w:ind w:left="630" w:hanging="360"/>
      </w:pPr>
    </w:lvl>
    <w:lvl w:ilvl="1" w:tplc="9D4CFD56">
      <w:start w:val="1"/>
      <w:numFmt w:val="lowerLetter"/>
      <w:lvlText w:val="%2."/>
      <w:lvlJc w:val="left"/>
      <w:pPr>
        <w:ind w:left="1440" w:hanging="360"/>
      </w:pPr>
    </w:lvl>
    <w:lvl w:ilvl="2" w:tplc="760C3D9E">
      <w:start w:val="1"/>
      <w:numFmt w:val="lowerRoman"/>
      <w:lvlText w:val="%3."/>
      <w:lvlJc w:val="right"/>
      <w:pPr>
        <w:ind w:left="2160" w:hanging="180"/>
      </w:pPr>
    </w:lvl>
    <w:lvl w:ilvl="3" w:tplc="51AA595E">
      <w:start w:val="1"/>
      <w:numFmt w:val="decimal"/>
      <w:lvlText w:val="%4."/>
      <w:lvlJc w:val="left"/>
      <w:pPr>
        <w:ind w:left="2880" w:hanging="360"/>
      </w:pPr>
    </w:lvl>
    <w:lvl w:ilvl="4" w:tplc="F8B6E5A8">
      <w:start w:val="1"/>
      <w:numFmt w:val="lowerLetter"/>
      <w:lvlText w:val="%5."/>
      <w:lvlJc w:val="left"/>
      <w:pPr>
        <w:ind w:left="3600" w:hanging="360"/>
      </w:pPr>
    </w:lvl>
    <w:lvl w:ilvl="5" w:tplc="EB723A42">
      <w:start w:val="1"/>
      <w:numFmt w:val="lowerRoman"/>
      <w:lvlText w:val="%6."/>
      <w:lvlJc w:val="right"/>
      <w:pPr>
        <w:ind w:left="4320" w:hanging="180"/>
      </w:pPr>
    </w:lvl>
    <w:lvl w:ilvl="6" w:tplc="84C03EEA">
      <w:start w:val="1"/>
      <w:numFmt w:val="decimal"/>
      <w:lvlText w:val="%7."/>
      <w:lvlJc w:val="left"/>
      <w:pPr>
        <w:ind w:left="5040" w:hanging="360"/>
      </w:pPr>
    </w:lvl>
    <w:lvl w:ilvl="7" w:tplc="E3280556">
      <w:start w:val="1"/>
      <w:numFmt w:val="lowerLetter"/>
      <w:lvlText w:val="%8."/>
      <w:lvlJc w:val="left"/>
      <w:pPr>
        <w:ind w:left="5760" w:hanging="360"/>
      </w:pPr>
    </w:lvl>
    <w:lvl w:ilvl="8" w:tplc="F0F21A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45318"/>
    <w:multiLevelType w:val="hybridMultilevel"/>
    <w:tmpl w:val="E86AE136"/>
    <w:lvl w:ilvl="0" w:tplc="43D0CD86">
      <w:start w:val="1"/>
      <w:numFmt w:val="decimal"/>
      <w:lvlText w:val="Q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D5635"/>
    <w:multiLevelType w:val="hybridMultilevel"/>
    <w:tmpl w:val="048CD654"/>
    <w:lvl w:ilvl="0" w:tplc="43D0CD86">
      <w:start w:val="1"/>
      <w:numFmt w:val="decimal"/>
      <w:lvlText w:val="Q%1)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31722C"/>
    <w:multiLevelType w:val="hybridMultilevel"/>
    <w:tmpl w:val="8E36476A"/>
    <w:lvl w:ilvl="0" w:tplc="43D0CD86">
      <w:start w:val="1"/>
      <w:numFmt w:val="decimal"/>
      <w:lvlText w:val="Q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79585">
    <w:abstractNumId w:val="3"/>
  </w:num>
  <w:num w:numId="2" w16cid:durableId="969870366">
    <w:abstractNumId w:val="6"/>
  </w:num>
  <w:num w:numId="3" w16cid:durableId="2020545429">
    <w:abstractNumId w:val="5"/>
  </w:num>
  <w:num w:numId="4" w16cid:durableId="332799543">
    <w:abstractNumId w:val="4"/>
  </w:num>
  <w:num w:numId="5" w16cid:durableId="1649821247">
    <w:abstractNumId w:val="2"/>
  </w:num>
  <w:num w:numId="6" w16cid:durableId="1201236572">
    <w:abstractNumId w:val="1"/>
  </w:num>
  <w:num w:numId="7" w16cid:durableId="27008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CC"/>
    <w:rsid w:val="00031EF9"/>
    <w:rsid w:val="00176AE5"/>
    <w:rsid w:val="0018308D"/>
    <w:rsid w:val="004F45F8"/>
    <w:rsid w:val="006C24DC"/>
    <w:rsid w:val="006F1C30"/>
    <w:rsid w:val="00854BA9"/>
    <w:rsid w:val="009807E3"/>
    <w:rsid w:val="00C6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F7A0"/>
  <w15:chartTrackingRefBased/>
  <w15:docId w15:val="{93E7021F-9C23-4CCD-937B-3EF52F3D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venir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30"/>
    <w:pPr>
      <w:spacing w:after="240" w:line="360" w:lineRule="auto"/>
    </w:pPr>
    <w:rPr>
      <w:rFonts w:ascii="Avenir" w:hAnsi="Avenir" w:cs="Avenir"/>
      <w:kern w:val="0"/>
      <w:lang w:eastAsia="ja-JP"/>
      <w14:ligatures w14:val="none"/>
    </w:rPr>
  </w:style>
  <w:style w:type="paragraph" w:styleId="Heading1">
    <w:name w:val="heading 1"/>
    <w:next w:val="Normal"/>
    <w:link w:val="Heading1Char"/>
    <w:autoRedefine/>
    <w:uiPriority w:val="9"/>
    <w:qFormat/>
    <w:rsid w:val="006F1C30"/>
    <w:pPr>
      <w:jc w:val="center"/>
      <w:outlineLvl w:val="0"/>
    </w:pPr>
    <w:rPr>
      <w:rFonts w:ascii="Avenir" w:hAnsi="Avenir" w:cs="Avenir"/>
      <w:kern w:val="0"/>
      <w:sz w:val="40"/>
      <w:szCs w:val="40"/>
      <w:lang w:eastAsia="ja-JP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6F1C30"/>
    <w:pPr>
      <w:spacing w:line="279" w:lineRule="auto"/>
      <w:jc w:val="center"/>
      <w:outlineLvl w:val="1"/>
    </w:pPr>
    <w:rPr>
      <w:rFonts w:asciiTheme="majorHAnsi" w:eastAsiaTheme="minorEastAsia" w:hAnsiTheme="majorHAnsi"/>
      <w:b/>
      <w:bCs/>
      <w:smallCaps/>
      <w:kern w:val="0"/>
      <w:sz w:val="32"/>
      <w:szCs w:val="32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C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link w:val="Heading4Char"/>
    <w:uiPriority w:val="9"/>
    <w:unhideWhenUsed/>
    <w:qFormat/>
    <w:rsid w:val="006F1C30"/>
    <w:pPr>
      <w:keepNext/>
      <w:keepLines/>
      <w:spacing w:before="80" w:after="40" w:line="27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C30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C30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1C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C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C30"/>
    <w:rPr>
      <w:rFonts w:ascii="Avenir" w:eastAsia="Avenir" w:hAnsi="Avenir" w:cs="Avenir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C30"/>
    <w:pPr>
      <w:ind w:firstLine="7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C30"/>
    <w:rPr>
      <w:rFonts w:ascii="Avenir" w:eastAsia="Avenir" w:hAnsi="Avenir" w:cs="Avenir"/>
      <w:b/>
      <w:bCs/>
      <w:kern w:val="0"/>
      <w:sz w:val="20"/>
      <w:szCs w:val="20"/>
      <w:lang w:eastAsia="ja-JP"/>
      <w14:ligatures w14:val="none"/>
    </w:rPr>
  </w:style>
  <w:style w:type="character" w:customStyle="1" w:styleId="eop">
    <w:name w:val="eop"/>
    <w:basedOn w:val="DefaultParagraphFont"/>
    <w:rsid w:val="006F1C30"/>
  </w:style>
  <w:style w:type="character" w:styleId="FollowedHyperlink">
    <w:name w:val="FollowedHyperlink"/>
    <w:basedOn w:val="DefaultParagraphFont"/>
    <w:uiPriority w:val="99"/>
    <w:semiHidden/>
    <w:unhideWhenUsed/>
    <w:rsid w:val="006F1C30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C30"/>
    <w:rPr>
      <w:rFonts w:ascii="Avenir" w:eastAsia="Avenir" w:hAnsi="Avenir" w:cs="Avenir"/>
      <w:kern w:val="0"/>
      <w:lang w:eastAsia="ja-JP"/>
      <w14:ligatures w14:val="none"/>
    </w:rPr>
  </w:style>
  <w:style w:type="table" w:styleId="GridTable4">
    <w:name w:val="Grid Table 4"/>
    <w:basedOn w:val="TableNormal"/>
    <w:uiPriority w:val="49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6F1C30"/>
    <w:pPr>
      <w:spacing w:after="0" w:line="240" w:lineRule="auto"/>
    </w:pPr>
    <w:rPr>
      <w:rFonts w:eastAsiaTheme="minorEastAsia"/>
      <w:color w:val="000000" w:themeColor="text1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F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C30"/>
    <w:rPr>
      <w:rFonts w:ascii="Avenir" w:eastAsia="Avenir" w:hAnsi="Avenir" w:cs="Avenir"/>
      <w:kern w:val="0"/>
      <w:lang w:eastAsia="ja-JP"/>
      <w14:ligatures w14:val="none"/>
    </w:rPr>
  </w:style>
  <w:style w:type="character" w:customStyle="1" w:styleId="Heading1Char">
    <w:name w:val="Heading 1 Char"/>
    <w:link w:val="Heading1"/>
    <w:uiPriority w:val="9"/>
    <w:rsid w:val="006F1C30"/>
    <w:rPr>
      <w:rFonts w:ascii="Avenir" w:eastAsia="Avenir" w:hAnsi="Avenir" w:cs="Avenir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F1C30"/>
    <w:rPr>
      <w:rFonts w:asciiTheme="majorHAnsi" w:eastAsiaTheme="minorEastAsia" w:hAnsiTheme="majorHAnsi"/>
      <w:b/>
      <w:bCs/>
      <w:smallCaps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F1C30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F1C30"/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F1C30"/>
    <w:rPr>
      <w:rFonts w:ascii="Avenir" w:eastAsiaTheme="majorEastAsia" w:hAnsi="Avenir" w:cstheme="majorBidi"/>
      <w:color w:val="0F4761" w:themeColor="accent1" w:themeShade="BF"/>
      <w:kern w:val="0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F1C30"/>
    <w:rPr>
      <w:rFonts w:ascii="Avenir" w:eastAsiaTheme="majorEastAsia" w:hAnsi="Avenir" w:cstheme="majorBidi"/>
      <w:i/>
      <w:iCs/>
      <w:color w:val="595959" w:themeColor="text1" w:themeTint="A6"/>
      <w:kern w:val="0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6F1C30"/>
    <w:rPr>
      <w:rFonts w:ascii="Avenir" w:eastAsiaTheme="majorEastAsia" w:hAnsi="Avenir" w:cstheme="majorBidi"/>
      <w:color w:val="595959" w:themeColor="text1" w:themeTint="A6"/>
      <w:kern w:val="0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6F1C30"/>
    <w:rPr>
      <w:rFonts w:ascii="Avenir" w:eastAsiaTheme="majorEastAsia" w:hAnsi="Avenir" w:cstheme="majorBidi"/>
      <w:i/>
      <w:iCs/>
      <w:color w:val="272727"/>
      <w:kern w:val="0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6F1C30"/>
    <w:rPr>
      <w:rFonts w:ascii="Avenir" w:eastAsiaTheme="majorEastAsia" w:hAnsi="Avenir" w:cstheme="majorBidi"/>
      <w:color w:val="272727"/>
      <w:kern w:val="0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6F1C30"/>
    <w:rPr>
      <w:color w:val="467886"/>
      <w:u w:val="single"/>
    </w:rPr>
  </w:style>
  <w:style w:type="character" w:styleId="IntenseEmphasis">
    <w:name w:val="Intense Emphasis"/>
    <w:basedOn w:val="DefaultParagraphFont"/>
    <w:uiPriority w:val="21"/>
    <w:qFormat/>
    <w:rsid w:val="006F1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30"/>
    <w:rPr>
      <w:rFonts w:ascii="Avenir" w:eastAsia="Avenir" w:hAnsi="Avenir" w:cs="Avenir"/>
      <w:i/>
      <w:iCs/>
      <w:color w:val="0F4761" w:themeColor="accent1" w:themeShade="BF"/>
      <w:kern w:val="0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F1C30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uiPriority w:val="34"/>
    <w:qFormat/>
    <w:rsid w:val="006F1C30"/>
    <w:pPr>
      <w:numPr>
        <w:numId w:val="1"/>
      </w:numPr>
      <w:spacing w:line="279" w:lineRule="auto"/>
      <w:contextualSpacing/>
    </w:pPr>
    <w:rPr>
      <w:rFonts w:ascii="Avenir" w:hAnsi="Avenir" w:cs="Avenir"/>
      <w:color w:val="000000" w:themeColor="text1"/>
      <w:kern w:val="0"/>
      <w:lang w:eastAsia="ja-JP"/>
      <w14:ligatures w14:val="none"/>
    </w:rPr>
  </w:style>
  <w:style w:type="table" w:styleId="ListTable1Light">
    <w:name w:val="List Table 1 Light"/>
    <w:basedOn w:val="TableNormal"/>
    <w:uiPriority w:val="46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Spacing">
    <w:name w:val="No Spacing"/>
    <w:uiPriority w:val="1"/>
    <w:qFormat/>
    <w:rsid w:val="006F1C30"/>
    <w:pPr>
      <w:spacing w:after="0" w:line="279" w:lineRule="auto"/>
    </w:pPr>
    <w:rPr>
      <w:rFonts w:eastAsiaTheme="minorEastAsia"/>
      <w:kern w:val="0"/>
      <w:lang w:eastAsia="ja-JP"/>
      <w14:ligatures w14:val="none"/>
    </w:rPr>
  </w:style>
  <w:style w:type="character" w:customStyle="1" w:styleId="normaltextrun">
    <w:name w:val="normaltextrun"/>
    <w:basedOn w:val="DefaultParagraphFont"/>
    <w:rsid w:val="006F1C30"/>
  </w:style>
  <w:style w:type="character" w:styleId="PageNumber">
    <w:name w:val="page number"/>
    <w:basedOn w:val="DefaultParagraphFont"/>
    <w:uiPriority w:val="99"/>
    <w:semiHidden/>
    <w:unhideWhenUsed/>
    <w:rsid w:val="006F1C30"/>
  </w:style>
  <w:style w:type="table" w:styleId="PlainTable1">
    <w:name w:val="Plain Table 1"/>
    <w:basedOn w:val="TableNormal"/>
    <w:uiPriority w:val="41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6F1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30"/>
    <w:rPr>
      <w:rFonts w:ascii="Avenir" w:eastAsia="Avenir" w:hAnsi="Avenir" w:cs="Avenir"/>
      <w:i/>
      <w:iCs/>
      <w:color w:val="404040" w:themeColor="text1" w:themeTint="BF"/>
      <w:kern w:val="0"/>
      <w:lang w:eastAsia="ja-JP"/>
      <w14:ligatures w14:val="none"/>
    </w:rPr>
  </w:style>
  <w:style w:type="paragraph" w:styleId="Subtitle">
    <w:name w:val="Subtitle"/>
    <w:next w:val="Normal"/>
    <w:link w:val="SubtitleChar"/>
    <w:uiPriority w:val="11"/>
    <w:qFormat/>
    <w:rsid w:val="006F1C30"/>
    <w:pPr>
      <w:jc w:val="center"/>
    </w:pPr>
    <w:rPr>
      <w:rFonts w:eastAsiaTheme="minorEastAsia"/>
      <w:kern w:val="0"/>
      <w:sz w:val="28"/>
      <w:szCs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F1C30"/>
    <w:rPr>
      <w:rFonts w:eastAsiaTheme="minorEastAsia"/>
      <w:kern w:val="0"/>
      <w:sz w:val="28"/>
      <w:szCs w:val="28"/>
      <w:lang w:eastAsia="ja-JP"/>
      <w14:ligatures w14:val="none"/>
    </w:rPr>
  </w:style>
  <w:style w:type="paragraph" w:customStyle="1" w:styleId="Tablecontent">
    <w:name w:val="Table content"/>
    <w:basedOn w:val="Normal"/>
    <w:link w:val="TablecontentChar"/>
    <w:autoRedefine/>
    <w:uiPriority w:val="1"/>
    <w:qFormat/>
    <w:rsid w:val="006F1C30"/>
    <w:pPr>
      <w:spacing w:after="0" w:line="240" w:lineRule="auto"/>
    </w:pPr>
    <w:rPr>
      <w:rFonts w:asciiTheme="minorHAnsi" w:eastAsiaTheme="minorEastAsia" w:hAnsiTheme="minorHAnsi" w:cs="Arial (Body CS)"/>
      <w:smallCaps/>
    </w:rPr>
  </w:style>
  <w:style w:type="character" w:customStyle="1" w:styleId="TablecontentChar">
    <w:name w:val="Table content Char"/>
    <w:basedOn w:val="DefaultParagraphFont"/>
    <w:link w:val="Tablecontent"/>
    <w:uiPriority w:val="1"/>
    <w:rsid w:val="006F1C30"/>
    <w:rPr>
      <w:rFonts w:eastAsiaTheme="minorEastAsia" w:cs="Arial (Body CS)"/>
      <w:smallCaps/>
      <w:kern w:val="0"/>
      <w:lang w:eastAsia="ja-JP"/>
      <w14:ligatures w14:val="none"/>
    </w:rPr>
  </w:style>
  <w:style w:type="table" w:styleId="TableGrid">
    <w:name w:val="Table Grid"/>
    <w:basedOn w:val="TableNormal"/>
    <w:uiPriority w:val="59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F1C30"/>
    <w:pPr>
      <w:jc w:val="center"/>
    </w:pPr>
    <w:rPr>
      <w:rFonts w:asciiTheme="minorHAnsi" w:eastAsiaTheme="minorEastAsia" w:hAnsiTheme="minorHAnsi" w:cstheme="minorBidi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F1C30"/>
    <w:rPr>
      <w:rFonts w:eastAsiaTheme="minorEastAsia"/>
      <w:kern w:val="0"/>
      <w:sz w:val="40"/>
      <w:szCs w:val="40"/>
      <w:lang w:eastAsia="ja-JP"/>
      <w14:ligatures w14:val="none"/>
    </w:rPr>
  </w:style>
  <w:style w:type="paragraph" w:styleId="TOC1">
    <w:name w:val="toc 1"/>
    <w:basedOn w:val="Normal"/>
    <w:next w:val="Normal"/>
    <w:uiPriority w:val="39"/>
    <w:unhideWhenUsed/>
    <w:rsid w:val="006F1C3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F1C3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6F1C3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6F1C30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6F1C3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C642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Johnson</dc:creator>
  <cp:keywords/>
  <dc:description/>
  <cp:lastModifiedBy>William Johnson</cp:lastModifiedBy>
  <cp:revision>1</cp:revision>
  <dcterms:created xsi:type="dcterms:W3CDTF">2025-09-05T19:20:00Z</dcterms:created>
  <dcterms:modified xsi:type="dcterms:W3CDTF">2025-09-05T20:00:00Z</dcterms:modified>
</cp:coreProperties>
</file>