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tweet_id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model_id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,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created_at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predictionids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`training1emakia.dataset_lucile.tweets_prediction_result_lucile_timestamp4`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,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prediction_results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&gt;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0.6</w:t>
      </w:r>
    </w:p>
    <w:p w:rsidR="008D44D3" w:rsidRDefault="00ED1AD3"/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tweet_id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model_id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,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created_at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predictionids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`training1emakia.dataset_lucile.tweets_prediction_result_lucile_timestamp4`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,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prediction_results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&gt;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0.6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twitter_sensitiveprediction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false</w:t>
      </w:r>
    </w:p>
    <w:p w:rsidR="00F54ECE" w:rsidRDefault="00F54ECE"/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count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id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))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`training1emakia.training1_dataset_testingprediction.training1_table_testingprediction`</w:t>
      </w:r>
    </w:p>
    <w:p w:rsidR="00F54ECE" w:rsidRDefault="00F54ECE"/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tweet_id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model_id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,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created_at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predictionids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`training1emakia.dataset_lucile.tweets_prediction_result_lucile_timestamp4`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,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prediction_results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&gt;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0.6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twitter_sensitiveprediction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true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</w:p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tweet_id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model_id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,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created_at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predictionids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`training1emakia.dataset_lucile.tweets_prediction_result_lucile_timestamp4`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,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prediction_results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pr.display_names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pr.confidences_value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&gt;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0.7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tweetContent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prediction.displayNames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prediction.confidences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`webhemakia.result_prediction_dataset.paul_pelosi_prediction_result`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prediction.displayNames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dd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,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prediction.confidences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cc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dd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cc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&gt;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F4511E"/>
          <w:sz w:val="18"/>
          <w:szCs w:val="18"/>
        </w:rPr>
        <w:t>0.7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</w:p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context.entity.name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ENTITY_NAME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context.domain.name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DOMAIN_NAME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context.domain.id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C_ID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entity.normalized_text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ENTITY_TEXT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entity.type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ENTITY_TYPE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COUNT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(*)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MENTIONS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REPRESENTATIVES.text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TWEET_TXT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REPRESENTATIVES.tweet_url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TWEET_URL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REPRESENTATIVES.public_metrics.like_count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likes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REPRESENTATIVES.public_metrics.quote_count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quotes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REPRESENTATIVES.public_metrics.reply_count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replies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REPRESENTATIVES.public_metrics.retweet_count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retweets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F54ECE">
        <w:rPr>
          <w:rFonts w:ascii="Menlo" w:eastAsia="Times New Roman" w:hAnsi="Menlo" w:cs="Menlo"/>
          <w:color w:val="0D904F"/>
          <w:sz w:val="18"/>
          <w:szCs w:val="18"/>
        </w:rPr>
        <w:t>webhemakia.representatives.tweets</w:t>
      </w:r>
      <w:proofErr w:type="spellEnd"/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REPRESENTATIVES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,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lastRenderedPageBreak/>
        <w:t xml:space="preserve"> 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context_annotations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context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,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UNNEST</w:t>
      </w:r>
      <w:r w:rsidRPr="00F54ECE">
        <w:rPr>
          <w:rFonts w:ascii="Menlo" w:eastAsia="Times New Roman" w:hAnsi="Menlo" w:cs="Menlo"/>
          <w:color w:val="37474F"/>
          <w:sz w:val="18"/>
          <w:szCs w:val="18"/>
        </w:rPr>
        <w:t>(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entities.annotations</w:t>
      </w:r>
      <w:proofErr w:type="spellEnd"/>
      <w:r w:rsidRPr="00F54ECE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GROUP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BY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ENTITY_NAME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DOMAIN_NAME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ENTITY_TEXT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ENTITY_TYPE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C_ID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TWEET_TXT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TWEET_URL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likes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quotes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replies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retweets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ORDER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BY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MENTIONS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DESC</w:t>
      </w:r>
    </w:p>
    <w:p w:rsidR="00F54ECE" w:rsidRDefault="00F54ECE"/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t.text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t.author_id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t.public_metrics.retweet_count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t.created_at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F54ECE">
        <w:rPr>
          <w:rFonts w:ascii="Menlo" w:eastAsia="Times New Roman" w:hAnsi="Menlo" w:cs="Menlo"/>
          <w:color w:val="0D904F"/>
          <w:sz w:val="18"/>
          <w:szCs w:val="18"/>
        </w:rPr>
        <w:t>webhemakia.politics.tweets</w:t>
      </w:r>
      <w:proofErr w:type="spellEnd"/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t.author_id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LIKE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'%2410453038%'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</w:p>
    <w:p w:rsidR="00F54ECE" w:rsidRDefault="00F54ECE"/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author_id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t.public_metrics.retweet_count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t.created_at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u.name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,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u.username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F54ECE">
        <w:rPr>
          <w:rFonts w:ascii="Menlo" w:eastAsia="Times New Roman" w:hAnsi="Menlo" w:cs="Menlo"/>
          <w:color w:val="0D904F"/>
          <w:sz w:val="18"/>
          <w:szCs w:val="18"/>
        </w:rPr>
        <w:t>webhemakia.politics.tweets</w:t>
      </w:r>
      <w:proofErr w:type="spellEnd"/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t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INNER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JOIN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F54ECE">
        <w:rPr>
          <w:rFonts w:ascii="Menlo" w:eastAsia="Times New Roman" w:hAnsi="Menlo" w:cs="Menlo"/>
          <w:color w:val="0D904F"/>
          <w:sz w:val="18"/>
          <w:szCs w:val="18"/>
        </w:rPr>
        <w:t>webhemakia.politics.users</w:t>
      </w:r>
      <w:proofErr w:type="spellEnd"/>
      <w:r w:rsidRPr="00F54ECE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u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ON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t.author_id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= </w:t>
      </w:r>
      <w:r w:rsidRPr="00F54ECE">
        <w:rPr>
          <w:rFonts w:ascii="Menlo" w:eastAsia="Times New Roman" w:hAnsi="Menlo" w:cs="Menlo"/>
          <w:color w:val="000000"/>
          <w:sz w:val="18"/>
          <w:szCs w:val="18"/>
        </w:rPr>
        <w:t>u.id</w:t>
      </w:r>
    </w:p>
    <w:p w:rsidR="00F54ECE" w:rsidRPr="00F54ECE" w:rsidRDefault="00F54ECE" w:rsidP="00F54ECE">
      <w:pPr>
        <w:shd w:val="clear" w:color="auto" w:fill="FFFFFF"/>
        <w:spacing w:line="270" w:lineRule="atLeast"/>
        <w:rPr>
          <w:rFonts w:ascii="Menlo" w:eastAsia="Times New Roman" w:hAnsi="Menlo" w:cs="Menlo"/>
          <w:color w:val="3A474E"/>
          <w:sz w:val="18"/>
          <w:szCs w:val="18"/>
        </w:rPr>
      </w:pPr>
      <w:r w:rsidRPr="00F54ECE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proofErr w:type="spellStart"/>
      <w:r w:rsidRPr="00F54ECE">
        <w:rPr>
          <w:rFonts w:ascii="Menlo" w:eastAsia="Times New Roman" w:hAnsi="Menlo" w:cs="Menlo"/>
          <w:color w:val="000000"/>
          <w:sz w:val="18"/>
          <w:szCs w:val="18"/>
        </w:rPr>
        <w:t>t.text</w:t>
      </w:r>
      <w:proofErr w:type="spellEnd"/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3367D6"/>
          <w:sz w:val="18"/>
          <w:szCs w:val="18"/>
        </w:rPr>
        <w:t>LIKE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 xml:space="preserve"> </w:t>
      </w:r>
      <w:r w:rsidRPr="00F54ECE">
        <w:rPr>
          <w:rFonts w:ascii="Menlo" w:eastAsia="Times New Roman" w:hAnsi="Menlo" w:cs="Menlo"/>
          <w:color w:val="0D904F"/>
          <w:sz w:val="18"/>
          <w:szCs w:val="18"/>
        </w:rPr>
        <w:t>'%Paul Pelosi is a drunk driver and insider stock trader... he should be prosecuted for his crimes%'</w:t>
      </w:r>
      <w:r w:rsidRPr="00F54ECE">
        <w:rPr>
          <w:rFonts w:ascii="Menlo" w:eastAsia="Times New Roman" w:hAnsi="Menlo" w:cs="Menlo"/>
          <w:color w:val="3A474E"/>
          <w:sz w:val="18"/>
          <w:szCs w:val="18"/>
        </w:rPr>
        <w:t>;</w:t>
      </w:r>
    </w:p>
    <w:p w:rsidR="00F54ECE" w:rsidRDefault="00F54ECE">
      <w:bookmarkStart w:id="0" w:name="_GoBack"/>
      <w:bookmarkEnd w:id="0"/>
    </w:p>
    <w:sectPr w:rsidR="00F54ECE" w:rsidSect="00F54ECE">
      <w:pgSz w:w="11909" w:h="16834" w:code="9"/>
      <w:pgMar w:top="1440" w:right="1440" w:bottom="1440" w:left="1440" w:header="475" w:footer="360" w:gutter="0"/>
      <w:cols w:space="38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CE"/>
    <w:rsid w:val="000E78C9"/>
    <w:rsid w:val="00177C63"/>
    <w:rsid w:val="00495BDB"/>
    <w:rsid w:val="004C76DF"/>
    <w:rsid w:val="0080417C"/>
    <w:rsid w:val="00B0085B"/>
    <w:rsid w:val="00B56DF1"/>
    <w:rsid w:val="00C7010A"/>
    <w:rsid w:val="00ED1AD3"/>
    <w:rsid w:val="00F33DA9"/>
    <w:rsid w:val="00F5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B7C8"/>
  <w15:chartTrackingRefBased/>
  <w15:docId w15:val="{5C572535-78F3-614F-B8E8-689FC01B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David</dc:creator>
  <cp:keywords/>
  <dc:description/>
  <cp:lastModifiedBy>Corinne David</cp:lastModifiedBy>
  <cp:revision>1</cp:revision>
  <dcterms:created xsi:type="dcterms:W3CDTF">2024-03-09T06:31:00Z</dcterms:created>
  <dcterms:modified xsi:type="dcterms:W3CDTF">2024-03-13T22:50:00Z</dcterms:modified>
</cp:coreProperties>
</file>