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Erika Maldonado-Rosado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7 February 2019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Lab 3: Genome Track Math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BINF 6203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1) </w:t>
      </w:r>
      <w:r w:rsidDel="00000000" w:rsidR="00000000" w:rsidRPr="00000000">
        <w:rPr>
          <w:b w:val="1"/>
          <w:highlight w:val="white"/>
          <w:rtl w:val="0"/>
        </w:rPr>
        <w:t xml:space="preserve">What format is the output that you get?</w:t>
      </w:r>
    </w:p>
    <w:p w:rsidR="00000000" w:rsidDel="00000000" w:rsidP="00000000" w:rsidRDefault="00000000" w:rsidRPr="00000000" w14:paraId="0000000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 got a VCF file format.</w:t>
      </w:r>
    </w:p>
    <w:p w:rsidR="00000000" w:rsidDel="00000000" w:rsidP="00000000" w:rsidRDefault="00000000" w:rsidRPr="00000000" w14:paraId="00000008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6167063" cy="163353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45584" l="0" r="46153" t="29059"/>
                    <a:stretch>
                      <a:fillRect/>
                    </a:stretch>
                  </pic:blipFill>
                  <pic:spPr>
                    <a:xfrm>
                      <a:off x="0" y="0"/>
                      <a:ext cx="6167063" cy="163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2) What happens if you switch things up so that the -a file is the BED file and the -b file is the VCF?</w:t>
      </w:r>
    </w:p>
    <w:p w:rsidR="00000000" w:rsidDel="00000000" w:rsidP="00000000" w:rsidRDefault="00000000" w:rsidRPr="00000000" w14:paraId="0000000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 got a BED file format.</w:t>
      </w:r>
    </w:p>
    <w:p w:rsidR="00000000" w:rsidDel="00000000" w:rsidP="00000000" w:rsidRDefault="00000000" w:rsidRPr="00000000" w14:paraId="0000000B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6101542" cy="174783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39316" l="14262" r="24198" t="29344"/>
                    <a:stretch>
                      <a:fillRect/>
                    </a:stretch>
                  </pic:blipFill>
                  <pic:spPr>
                    <a:xfrm>
                      <a:off x="0" y="0"/>
                      <a:ext cx="6101542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3) Which human autosome has the highest per-base-pair representation of SNPs in the 23andMe assay?</w:t>
      </w:r>
    </w:p>
    <w:p w:rsidR="00000000" w:rsidDel="00000000" w:rsidP="00000000" w:rsidRDefault="00000000" w:rsidRPr="00000000" w14:paraId="0000000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Chromosome eight had the highest autosome per base pair.</w:t>
      </w:r>
    </w:p>
    <w:p w:rsidR="00000000" w:rsidDel="00000000" w:rsidP="00000000" w:rsidRDefault="00000000" w:rsidRPr="00000000" w14:paraId="0000000E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2776538" cy="2010097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7094" l="0" r="464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2010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4) Which SNPs in the 23andMe assay intersect with SNPs in the GWAS (Genome Wide Association Study) Catalog (in the Phenotype and Literature track category)? </w:t>
      </w:r>
    </w:p>
    <w:p w:rsidR="00000000" w:rsidDel="00000000" w:rsidP="00000000" w:rsidRDefault="00000000" w:rsidRPr="00000000" w14:paraId="00000011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Do you think the number that you get from a simple intersection is correct? </w:t>
      </w:r>
    </w:p>
    <w:p w:rsidR="00000000" w:rsidDel="00000000" w:rsidP="00000000" w:rsidRDefault="00000000" w:rsidRPr="00000000" w14:paraId="00000012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What happens when you include flanking sequence, either via bedtools window or by selecting different options at track download time?</w:t>
      </w:r>
    </w:p>
    <w:p w:rsidR="00000000" w:rsidDel="00000000" w:rsidP="00000000" w:rsidRDefault="00000000" w:rsidRPr="00000000" w14:paraId="0000001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There are SNPs in chromosome 1. </w:t>
      </w:r>
    </w:p>
    <w:p w:rsidR="00000000" w:rsidDel="00000000" w:rsidP="00000000" w:rsidRDefault="00000000" w:rsidRPr="00000000" w14:paraId="0000001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 do not think that the number that I got from the simple intersection is correct because it only takes into account one base pair. </w:t>
      </w:r>
    </w:p>
    <w:p w:rsidR="00000000" w:rsidDel="00000000" w:rsidP="00000000" w:rsidRDefault="00000000" w:rsidRPr="00000000" w14:paraId="0000001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Whenever I used the flanking sequence via bedtools the number of SNPs increases.</w:t>
      </w:r>
    </w:p>
    <w:p w:rsidR="00000000" w:rsidDel="00000000" w:rsidP="00000000" w:rsidRDefault="00000000" w:rsidRPr="00000000" w14:paraId="0000001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6619875" cy="1143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54388" l="17147" r="28685" t="29059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13649325" cy="7715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54898" l="11789" r="-961" t="36226"/>
                    <a:stretch>
                      <a:fillRect/>
                    </a:stretch>
                  </pic:blipFill>
                  <pic:spPr>
                    <a:xfrm>
                      <a:off x="0" y="0"/>
                      <a:ext cx="136493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Problem 1: get the coordinate intervals for 100 bases flanking each feature in the GFF.</w:t>
      </w:r>
    </w:p>
    <w:p w:rsidR="00000000" w:rsidDel="00000000" w:rsidP="00000000" w:rsidRDefault="00000000" w:rsidRPr="00000000" w14:paraId="0000001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bedtools flank -b 100 -i NC_007898.gff -g NC_007898.genome</w:t>
      </w:r>
    </w:p>
    <w:p w:rsidR="00000000" w:rsidDel="00000000" w:rsidP="00000000" w:rsidRDefault="00000000" w:rsidRPr="00000000" w14:paraId="0000001D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538788" cy="311556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115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Problem 2: for each feature in a file, find its nearest physical neighbors on the same strand (say, within 200 bp) in the chloroplast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bedtools window -bed -w 200 -abam BC30.bam -b cds.gff &gt; close_cds.bed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bedtools window -bed -w 200 -abam BC30.bam -b exon.gff &gt; close_exon.bed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bedtools window -bed -w 200 -abam BC30.bam -b gene.gff &gt; close_gene.bed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457329" cy="78581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47578" l="19551" r="19871" t="39316"/>
                    <a:stretch>
                      <a:fillRect/>
                    </a:stretch>
                  </pic:blipFill>
                  <pic:spPr>
                    <a:xfrm>
                      <a:off x="0" y="0"/>
                      <a:ext cx="6457329" cy="78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214312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6837" l="0" r="0" t="290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3. For each feature in the GFF, report only the features that have NO reads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overlapping then in the BAM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bedtools window -bed -abam BC30.bam -b NC_007898.gff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56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4843" l="0" r="0" t="25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