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1C593" w14:textId="22BA2FC6" w:rsidR="00345F49" w:rsidRDefault="00E1132D">
      <w:pPr>
        <w:pStyle w:val="SourceCode"/>
        <w:rPr>
          <w:rStyle w:val="CommentTok"/>
        </w:rPr>
      </w:pPr>
      <w:r>
        <w:rPr>
          <w:rStyle w:val="CommentTok"/>
        </w:rPr>
        <w:t>#1 Ho:</w:t>
      </w:r>
      <w:r w:rsidR="00345F49">
        <w:rPr>
          <w:rStyle w:val="CommentTok"/>
        </w:rPr>
        <w:t xml:space="preserve"> The acne cream users has a different rate </w:t>
      </w:r>
    </w:p>
    <w:p w14:paraId="0D167F41" w14:textId="76A49377" w:rsidR="00FF7E0F" w:rsidRPr="00345F49" w:rsidRDefault="00345F49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 xml:space="preserve">   Ha: The acne cream users had the same rate.</w:t>
      </w:r>
      <w:r w:rsidR="00E1132D">
        <w:rPr>
          <w:rStyle w:val="CommentTok"/>
        </w:rPr>
        <w:t xml:space="preserve"> </w:t>
      </w:r>
      <w:r w:rsidR="00E1132D">
        <w:br/>
      </w:r>
      <w:r w:rsidR="00E1132D">
        <w:rPr>
          <w:rStyle w:val="NormalTok"/>
        </w:rPr>
        <w:t>Acne&lt;-</w:t>
      </w:r>
      <w:proofErr w:type="spellStart"/>
      <w:r w:rsidR="00E1132D">
        <w:rPr>
          <w:rStyle w:val="KeywordTok"/>
        </w:rPr>
        <w:t>prop.test</w:t>
      </w:r>
      <w:proofErr w:type="spellEnd"/>
      <w:r w:rsidR="00E1132D">
        <w:rPr>
          <w:rStyle w:val="NormalTok"/>
        </w:rPr>
        <w:t>(</w:t>
      </w:r>
      <w:r w:rsidR="00E1132D">
        <w:rPr>
          <w:rStyle w:val="DataTypeTok"/>
        </w:rPr>
        <w:t>x=</w:t>
      </w:r>
      <w:r w:rsidR="00E1132D">
        <w:rPr>
          <w:rStyle w:val="KeywordTok"/>
        </w:rPr>
        <w:t>c</w:t>
      </w:r>
      <w:r w:rsidR="00E1132D">
        <w:rPr>
          <w:rStyle w:val="NormalTok"/>
        </w:rPr>
        <w:t>(</w:t>
      </w:r>
      <w:r w:rsidR="00E1132D">
        <w:rPr>
          <w:rStyle w:val="DecValTok"/>
        </w:rPr>
        <w:t>25</w:t>
      </w:r>
      <w:r w:rsidR="00E1132D">
        <w:rPr>
          <w:rStyle w:val="NormalTok"/>
        </w:rPr>
        <w:t>,</w:t>
      </w:r>
      <w:r w:rsidR="00E1132D">
        <w:rPr>
          <w:rStyle w:val="DecValTok"/>
        </w:rPr>
        <w:t>19</w:t>
      </w:r>
      <w:proofErr w:type="gramStart"/>
      <w:r w:rsidR="00E1132D">
        <w:rPr>
          <w:rStyle w:val="NormalTok"/>
        </w:rPr>
        <w:t>),</w:t>
      </w:r>
      <w:r w:rsidR="00E1132D">
        <w:rPr>
          <w:rStyle w:val="DataTypeTok"/>
        </w:rPr>
        <w:t>n</w:t>
      </w:r>
      <w:proofErr w:type="gramEnd"/>
      <w:r w:rsidR="00E1132D">
        <w:rPr>
          <w:rStyle w:val="DataTypeTok"/>
        </w:rPr>
        <w:t>=</w:t>
      </w:r>
      <w:r w:rsidR="00E1132D">
        <w:rPr>
          <w:rStyle w:val="KeywordTok"/>
        </w:rPr>
        <w:t>c</w:t>
      </w:r>
      <w:r w:rsidR="00E1132D">
        <w:rPr>
          <w:rStyle w:val="NormalTok"/>
        </w:rPr>
        <w:t>(</w:t>
      </w:r>
      <w:r w:rsidR="00E1132D">
        <w:rPr>
          <w:rStyle w:val="DecValTok"/>
        </w:rPr>
        <w:t>106</w:t>
      </w:r>
      <w:r w:rsidR="00E1132D">
        <w:rPr>
          <w:rStyle w:val="NormalTok"/>
        </w:rPr>
        <w:t>,</w:t>
      </w:r>
      <w:r w:rsidR="00E1132D">
        <w:rPr>
          <w:rStyle w:val="DecValTok"/>
        </w:rPr>
        <w:t>133</w:t>
      </w:r>
      <w:r w:rsidR="00E1132D">
        <w:rPr>
          <w:rStyle w:val="NormalTok"/>
        </w:rPr>
        <w:t>))</w:t>
      </w:r>
      <w:r w:rsidR="00E1132D">
        <w:br/>
      </w:r>
      <w:r w:rsidR="00E1132D">
        <w:rPr>
          <w:rStyle w:val="NormalTok"/>
        </w:rPr>
        <w:t>Acne</w:t>
      </w:r>
    </w:p>
    <w:p w14:paraId="331C9297" w14:textId="77777777" w:rsidR="00FF7E0F" w:rsidRDefault="00E113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2-sample test for equality of proportions with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c(25, 19) out of c(106, 133)</w:t>
      </w:r>
      <w:r>
        <w:br/>
      </w:r>
      <w:r>
        <w:rPr>
          <w:rStyle w:val="VerbatimChar"/>
        </w:rPr>
        <w:t>## X-squared = 2.8051, df = 1, p-value = 0.09397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-0.01582425  0.20180808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>## 0.2358491 0.1428571</w:t>
      </w:r>
    </w:p>
    <w:p w14:paraId="6A308A9D" w14:textId="77777777" w:rsidR="00FF7E0F" w:rsidRDefault="00E1132D">
      <w:pPr>
        <w:pStyle w:val="SourceCode"/>
      </w:pPr>
      <w:r>
        <w:rPr>
          <w:rStyle w:val="CommentTok"/>
        </w:rPr>
        <w:t>#Since p-value is larger the alpha. Then we fail to reject the Ho.</w:t>
      </w:r>
    </w:p>
    <w:p w14:paraId="0793F20B" w14:textId="77777777" w:rsidR="00345F49" w:rsidRDefault="00E1132D" w:rsidP="00345F49">
      <w:pPr>
        <w:pStyle w:val="SourceCode"/>
        <w:rPr>
          <w:rStyle w:val="CommentTok"/>
        </w:rPr>
      </w:pPr>
      <w:r>
        <w:rPr>
          <w:rStyle w:val="CommentTok"/>
        </w:rPr>
        <w:t>#2</w:t>
      </w:r>
      <w:r w:rsidR="000103DB">
        <w:rPr>
          <w:rStyle w:val="CommentTok"/>
        </w:rPr>
        <w:t xml:space="preserve"> Ho: Distribution of the categories in .5625,.1875,.1875, and .0625</w:t>
      </w:r>
      <w:r w:rsidR="00345F49">
        <w:rPr>
          <w:rStyle w:val="CommentTok"/>
        </w:rPr>
        <w:t xml:space="preserve"> </w:t>
      </w:r>
    </w:p>
    <w:p w14:paraId="3B0FE690" w14:textId="77777777" w:rsidR="00345F49" w:rsidRDefault="00345F49" w:rsidP="00345F49">
      <w:pPr>
        <w:pStyle w:val="SourceCode"/>
        <w:rPr>
          <w:rStyle w:val="CommentTok"/>
        </w:rPr>
      </w:pPr>
      <w:r>
        <w:rPr>
          <w:rStyle w:val="CommentTok"/>
        </w:rPr>
        <w:t xml:space="preserve">   Ha: The distribution of the categories is not as claimed in Ho.</w:t>
      </w:r>
    </w:p>
    <w:p w14:paraId="6342881E" w14:textId="524BA543" w:rsidR="00FF7E0F" w:rsidRPr="00345F49" w:rsidRDefault="00E1132D" w:rsidP="00345F49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br/>
      </w:r>
      <w:r>
        <w:rPr>
          <w:rStyle w:val="NormalTok"/>
        </w:rPr>
        <w:t>Observed&lt;-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301</w:t>
      </w:r>
      <w:r>
        <w:rPr>
          <w:rStyle w:val="NormalTok"/>
        </w:rPr>
        <w:t>,</w:t>
      </w:r>
      <w:r>
        <w:rPr>
          <w:rStyle w:val="DecValTok"/>
        </w:rPr>
        <w:t>111</w:t>
      </w:r>
      <w:r>
        <w:rPr>
          <w:rStyle w:val="NormalTok"/>
        </w:rPr>
        <w:t>,</w:t>
      </w:r>
      <w:r>
        <w:rPr>
          <w:rStyle w:val="DecValTok"/>
        </w:rPr>
        <w:t>118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Expected&lt;-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5625</w:t>
      </w:r>
      <w:r>
        <w:rPr>
          <w:rStyle w:val="NormalTok"/>
        </w:rPr>
        <w:t>,.</w:t>
      </w:r>
      <w:r>
        <w:rPr>
          <w:rStyle w:val="DecValTok"/>
        </w:rPr>
        <w:t>1875</w:t>
      </w:r>
      <w:r>
        <w:rPr>
          <w:rStyle w:val="NormalTok"/>
        </w:rPr>
        <w:t>,.</w:t>
      </w:r>
      <w:r>
        <w:rPr>
          <w:rStyle w:val="DecValTok"/>
        </w:rPr>
        <w:t>1875</w:t>
      </w:r>
      <w:r>
        <w:rPr>
          <w:rStyle w:val="NormalTok"/>
        </w:rPr>
        <w:t>,.</w:t>
      </w:r>
      <w:r>
        <w:rPr>
          <w:rStyle w:val="DecValTok"/>
        </w:rPr>
        <w:t>0625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Observed,</w:t>
      </w:r>
      <w:r>
        <w:rPr>
          <w:rStyle w:val="DataTypeTok"/>
        </w:rPr>
        <w:t>p</w:t>
      </w:r>
      <w:proofErr w:type="spellEnd"/>
      <w:r>
        <w:rPr>
          <w:rStyle w:val="DataTypeTok"/>
        </w:rPr>
        <w:t>=</w:t>
      </w:r>
      <w:r>
        <w:rPr>
          <w:rStyle w:val="NormalTok"/>
        </w:rPr>
        <w:t>Expected)</w:t>
      </w:r>
    </w:p>
    <w:p w14:paraId="0A6CD3FF" w14:textId="77777777" w:rsidR="00FF7E0F" w:rsidRDefault="00E113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Observed</w:t>
      </w:r>
      <w:r>
        <w:br/>
      </w:r>
      <w:r>
        <w:rPr>
          <w:rStyle w:val="VerbatimChar"/>
        </w:rPr>
        <w:t>## X-squared = 2.5076, df = 3, p-value = 0.4739</w:t>
      </w:r>
    </w:p>
    <w:p w14:paraId="0C0DA319" w14:textId="77777777" w:rsidR="00FF7E0F" w:rsidRDefault="00E1132D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chisq.test</w:t>
      </w:r>
      <w:r>
        <w:rPr>
          <w:rStyle w:val="NormalTok"/>
        </w:rPr>
        <w:t>(Observed,</w:t>
      </w:r>
      <w:r>
        <w:rPr>
          <w:rStyle w:val="DataTypeTok"/>
        </w:rPr>
        <w:t>p=</w:t>
      </w:r>
      <w:r>
        <w:rPr>
          <w:rStyle w:val="NormalTok"/>
        </w:rPr>
        <w:t>Expected)</w:t>
      </w:r>
      <w:r>
        <w:br/>
      </w:r>
      <w:r>
        <w:rPr>
          <w:rStyle w:val="NormalTok"/>
        </w:rPr>
        <w:t>Results</w:t>
      </w:r>
    </w:p>
    <w:p w14:paraId="0236B82C" w14:textId="77777777" w:rsidR="00FF7E0F" w:rsidRDefault="00E113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Observed</w:t>
      </w:r>
      <w:r>
        <w:br/>
      </w:r>
      <w:r>
        <w:rPr>
          <w:rStyle w:val="VerbatimChar"/>
        </w:rPr>
        <w:t>## X-squared = 2.5076, df = 3, p-value = 0.4739</w:t>
      </w:r>
    </w:p>
    <w:p w14:paraId="08442B68" w14:textId="77777777" w:rsidR="00FF7E0F" w:rsidRDefault="00E1132D">
      <w:pPr>
        <w:pStyle w:val="SourceCode"/>
      </w:pPr>
      <w:r>
        <w:rPr>
          <w:rStyle w:val="KeywordTok"/>
        </w:rPr>
        <w:t>attributes</w:t>
      </w:r>
      <w:r>
        <w:rPr>
          <w:rStyle w:val="NormalTok"/>
        </w:rPr>
        <w:t>(Results)</w:t>
      </w:r>
    </w:p>
    <w:p w14:paraId="3A41E9D5" w14:textId="77777777" w:rsidR="00FF7E0F" w:rsidRDefault="00E1132D">
      <w:pPr>
        <w:pStyle w:val="SourceCode"/>
      </w:pPr>
      <w:r>
        <w:rPr>
          <w:rStyle w:val="VerbatimChar"/>
        </w:rPr>
        <w:t>## $names</w:t>
      </w:r>
      <w:r>
        <w:br/>
      </w:r>
      <w:r>
        <w:rPr>
          <w:rStyle w:val="VerbatimChar"/>
        </w:rPr>
        <w:t xml:space="preserve">## [1] "statistic" "parameter" "p.value"   "method"    "data.name" "observed" </w:t>
      </w:r>
      <w:r>
        <w:br/>
      </w:r>
      <w:r>
        <w:rPr>
          <w:rStyle w:val="VerbatimChar"/>
        </w:rPr>
        <w:t xml:space="preserve">## [7] "expected"  "residuals" "stdres"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$class</w:t>
      </w:r>
      <w:r>
        <w:br/>
      </w:r>
      <w:r>
        <w:rPr>
          <w:rStyle w:val="VerbatimChar"/>
        </w:rPr>
        <w:t>## [1] "htest"</w:t>
      </w:r>
    </w:p>
    <w:p w14:paraId="0DB471EE" w14:textId="77777777" w:rsidR="00FF7E0F" w:rsidRDefault="00E1132D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(Observed)&lt;-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"Yellow&amp;Round"</w:t>
      </w:r>
      <w:r>
        <w:rPr>
          <w:rStyle w:val="NormalTok"/>
        </w:rPr>
        <w:t>,</w:t>
      </w:r>
      <w:r>
        <w:rPr>
          <w:rStyle w:val="StringTok"/>
        </w:rPr>
        <w:t>"Yellow&amp;Wrinkled"</w:t>
      </w:r>
      <w:r>
        <w:rPr>
          <w:rStyle w:val="NormalTok"/>
        </w:rPr>
        <w:t>,</w:t>
      </w:r>
      <w:r>
        <w:rPr>
          <w:rStyle w:val="StringTok"/>
        </w:rPr>
        <w:t>"Green&amp;Round"</w:t>
      </w:r>
      <w:r>
        <w:rPr>
          <w:rStyle w:val="NormalTok"/>
        </w:rPr>
        <w:t>,</w:t>
      </w:r>
      <w:r>
        <w:rPr>
          <w:rStyle w:val="StringTok"/>
        </w:rPr>
        <w:t>"Green&amp;Wrinkled"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toplot&lt;-(</w:t>
      </w:r>
      <w:r>
        <w:rPr>
          <w:rStyle w:val="KeywordTok"/>
        </w:rPr>
        <w:t>rbind</w:t>
      </w:r>
      <w:r>
        <w:rPr>
          <w:rStyle w:val="NormalTok"/>
        </w:rPr>
        <w:t>(Observed,Expected))</w:t>
      </w:r>
      <w:r>
        <w:br/>
      </w:r>
      <w:r>
        <w:rPr>
          <w:rStyle w:val="NormalTok"/>
        </w:rPr>
        <w:t>toplot</w:t>
      </w:r>
    </w:p>
    <w:p w14:paraId="5E836EAE" w14:textId="77777777" w:rsidR="00FF7E0F" w:rsidRDefault="00E1132D">
      <w:pPr>
        <w:pStyle w:val="SourceCode"/>
      </w:pPr>
      <w:r>
        <w:rPr>
          <w:rStyle w:val="VerbatimChar"/>
        </w:rPr>
        <w:t>##          Yellow&amp;Round Yellow&amp;Wrinkled Green&amp;Round Green&amp;Wrinkled</w:t>
      </w:r>
      <w:r>
        <w:br/>
      </w:r>
      <w:r>
        <w:rPr>
          <w:rStyle w:val="VerbatimChar"/>
        </w:rPr>
        <w:t>## Observed     301.0000        111.0000    118.0000        35.0000</w:t>
      </w:r>
      <w:r>
        <w:br/>
      </w:r>
      <w:r>
        <w:rPr>
          <w:rStyle w:val="VerbatimChar"/>
        </w:rPr>
        <w:t>## Expected       0.5625          0.1875      0.1875         0.0625</w:t>
      </w:r>
    </w:p>
    <w:p w14:paraId="733A0464" w14:textId="77777777" w:rsidR="00FF7E0F" w:rsidRDefault="00E1132D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(toplot,</w:t>
      </w:r>
      <w:r>
        <w:rPr>
          <w:rStyle w:val="DataTypeTok"/>
        </w:rPr>
        <w:t>beside =</w:t>
      </w:r>
      <w:r>
        <w:rPr>
          <w:rStyle w:val="NormalTok"/>
        </w:rPr>
        <w:t xml:space="preserve"> T,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"Observed"</w:t>
      </w:r>
      <w:r>
        <w:rPr>
          <w:rStyle w:val="NormalTok"/>
        </w:rPr>
        <w:t>,</w:t>
      </w:r>
      <w:r>
        <w:rPr>
          <w:rStyle w:val="StringTok"/>
        </w:rPr>
        <w:t>"Expected"</w:t>
      </w:r>
      <w:r>
        <w:rPr>
          <w:rStyle w:val="NormalTok"/>
        </w:rPr>
        <w:t>))</w:t>
      </w:r>
    </w:p>
    <w:p w14:paraId="13C761D9" w14:textId="77777777" w:rsidR="00FF7E0F" w:rsidRDefault="00E1132D">
      <w:pPr>
        <w:pStyle w:val="FirstParagraph"/>
      </w:pPr>
      <w:r>
        <w:rPr>
          <w:noProof/>
        </w:rPr>
        <w:drawing>
          <wp:inline distT="0" distB="0" distL="0" distR="0" wp14:anchorId="22E40D81" wp14:editId="21E6DF6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0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17C80" w14:textId="77777777" w:rsidR="00FF7E0F" w:rsidRDefault="00E1132D">
      <w:pPr>
        <w:pStyle w:val="SourceCode"/>
      </w:pPr>
      <w:r>
        <w:rPr>
          <w:rStyle w:val="CommentTok"/>
        </w:rPr>
        <w:t>#2 Calculations</w:t>
      </w:r>
      <w:r>
        <w:br/>
      </w:r>
      <w:r>
        <w:rPr>
          <w:rStyle w:val="DecValTok"/>
        </w:rPr>
        <w:t>9</w:t>
      </w:r>
      <w:r>
        <w:rPr>
          <w:rStyle w:val="OperatorTok"/>
        </w:rPr>
        <w:t>/</w:t>
      </w:r>
      <w:r>
        <w:rPr>
          <w:rStyle w:val="DecValTok"/>
        </w:rPr>
        <w:t>16</w:t>
      </w:r>
    </w:p>
    <w:p w14:paraId="4B121CF5" w14:textId="77777777" w:rsidR="00FF7E0F" w:rsidRDefault="00E1132D">
      <w:pPr>
        <w:pStyle w:val="SourceCode"/>
      </w:pPr>
      <w:r>
        <w:rPr>
          <w:rStyle w:val="VerbatimChar"/>
        </w:rPr>
        <w:t>## [1] 0.5625</w:t>
      </w:r>
    </w:p>
    <w:p w14:paraId="10EDB068" w14:textId="77777777" w:rsidR="00FF7E0F" w:rsidRDefault="00E1132D">
      <w:pPr>
        <w:pStyle w:val="SourceCode"/>
      </w:pP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DecValTok"/>
        </w:rPr>
        <w:t>16</w:t>
      </w:r>
    </w:p>
    <w:p w14:paraId="0995519D" w14:textId="77777777" w:rsidR="00FF7E0F" w:rsidRDefault="00E1132D">
      <w:pPr>
        <w:pStyle w:val="SourceCode"/>
      </w:pPr>
      <w:r>
        <w:rPr>
          <w:rStyle w:val="VerbatimChar"/>
        </w:rPr>
        <w:t>## [1] 0.1875</w:t>
      </w:r>
    </w:p>
    <w:p w14:paraId="4068A09E" w14:textId="77777777" w:rsidR="00FF7E0F" w:rsidRDefault="00E1132D">
      <w:pPr>
        <w:pStyle w:val="SourceCode"/>
      </w:pP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DecValTok"/>
        </w:rPr>
        <w:t>16</w:t>
      </w:r>
    </w:p>
    <w:p w14:paraId="08E6AA2A" w14:textId="77777777" w:rsidR="00FF7E0F" w:rsidRDefault="00E1132D">
      <w:pPr>
        <w:pStyle w:val="SourceCode"/>
      </w:pPr>
      <w:r>
        <w:rPr>
          <w:rStyle w:val="VerbatimChar"/>
        </w:rPr>
        <w:t>## [1] 0.1875</w:t>
      </w:r>
    </w:p>
    <w:p w14:paraId="141ABBCB" w14:textId="77777777" w:rsidR="00FF7E0F" w:rsidRDefault="00E1132D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16</w:t>
      </w:r>
    </w:p>
    <w:p w14:paraId="60A30681" w14:textId="77777777" w:rsidR="00FF7E0F" w:rsidRDefault="00E1132D">
      <w:pPr>
        <w:pStyle w:val="SourceCode"/>
      </w:pPr>
      <w:r>
        <w:rPr>
          <w:rStyle w:val="VerbatimChar"/>
        </w:rPr>
        <w:lastRenderedPageBreak/>
        <w:t>## [1] 0.0625</w:t>
      </w:r>
    </w:p>
    <w:p w14:paraId="693D5FB2" w14:textId="77777777" w:rsidR="00FF7E0F" w:rsidRDefault="00E1132D">
      <w:pPr>
        <w:pStyle w:val="SourceCode"/>
      </w:pPr>
      <w:r>
        <w:rPr>
          <w:rStyle w:val="DecValTok"/>
        </w:rPr>
        <w:t>301</w:t>
      </w:r>
      <w:r>
        <w:rPr>
          <w:rStyle w:val="OperatorTok"/>
        </w:rPr>
        <w:t>+</w:t>
      </w:r>
      <w:r>
        <w:rPr>
          <w:rStyle w:val="DecValTok"/>
        </w:rPr>
        <w:t>111</w:t>
      </w:r>
      <w:r>
        <w:rPr>
          <w:rStyle w:val="OperatorTok"/>
        </w:rPr>
        <w:t>+</w:t>
      </w:r>
      <w:r>
        <w:rPr>
          <w:rStyle w:val="DecValTok"/>
        </w:rPr>
        <w:t>118</w:t>
      </w:r>
      <w:r>
        <w:rPr>
          <w:rStyle w:val="OperatorTok"/>
        </w:rPr>
        <w:t>+</w:t>
      </w:r>
      <w:r>
        <w:rPr>
          <w:rStyle w:val="DecValTok"/>
        </w:rPr>
        <w:t>35</w:t>
      </w:r>
    </w:p>
    <w:p w14:paraId="728D31E3" w14:textId="77777777" w:rsidR="00FF7E0F" w:rsidRDefault="00E1132D">
      <w:pPr>
        <w:pStyle w:val="SourceCode"/>
      </w:pPr>
      <w:r>
        <w:rPr>
          <w:rStyle w:val="VerbatimChar"/>
        </w:rPr>
        <w:t>## [1] 565</w:t>
      </w:r>
    </w:p>
    <w:p w14:paraId="2DBFC5D4" w14:textId="77777777" w:rsidR="00FF7E0F" w:rsidRDefault="00E1132D">
      <w:pPr>
        <w:pStyle w:val="SourceCode"/>
      </w:pPr>
      <w:r>
        <w:rPr>
          <w:rStyle w:val="NormalTok"/>
        </w:rPr>
        <w:t>(.</w:t>
      </w:r>
      <w:r>
        <w:rPr>
          <w:rStyle w:val="DecValTok"/>
        </w:rPr>
        <w:t>5625</w:t>
      </w:r>
      <w:r>
        <w:rPr>
          <w:rStyle w:val="OperatorTok"/>
        </w:rPr>
        <w:t>*</w:t>
      </w:r>
      <w:r>
        <w:rPr>
          <w:rStyle w:val="DecValTok"/>
        </w:rPr>
        <w:t>565</w:t>
      </w:r>
      <w:r>
        <w:rPr>
          <w:rStyle w:val="NormalTok"/>
        </w:rPr>
        <w:t>)</w:t>
      </w:r>
    </w:p>
    <w:p w14:paraId="3115334D" w14:textId="77777777" w:rsidR="00FF7E0F" w:rsidRDefault="00E1132D">
      <w:pPr>
        <w:pStyle w:val="SourceCode"/>
      </w:pPr>
      <w:r>
        <w:rPr>
          <w:rStyle w:val="VerbatimChar"/>
        </w:rPr>
        <w:t>## [1] 317.8125</w:t>
      </w:r>
    </w:p>
    <w:p w14:paraId="155DF049" w14:textId="77777777" w:rsidR="00FF7E0F" w:rsidRDefault="00E1132D">
      <w:pPr>
        <w:pStyle w:val="SourceCode"/>
      </w:pPr>
      <w:r>
        <w:rPr>
          <w:rStyle w:val="NormalTok"/>
        </w:rPr>
        <w:t>(.</w:t>
      </w:r>
      <w:r>
        <w:rPr>
          <w:rStyle w:val="DecValTok"/>
        </w:rPr>
        <w:t>1875</w:t>
      </w:r>
      <w:r>
        <w:rPr>
          <w:rStyle w:val="OperatorTok"/>
        </w:rPr>
        <w:t>*</w:t>
      </w:r>
      <w:r>
        <w:rPr>
          <w:rStyle w:val="DecValTok"/>
        </w:rPr>
        <w:t>565</w:t>
      </w:r>
      <w:r>
        <w:rPr>
          <w:rStyle w:val="NormalTok"/>
        </w:rPr>
        <w:t>)</w:t>
      </w:r>
    </w:p>
    <w:p w14:paraId="4FD7D5CB" w14:textId="77777777" w:rsidR="00FF7E0F" w:rsidRDefault="00E1132D">
      <w:pPr>
        <w:pStyle w:val="SourceCode"/>
      </w:pPr>
      <w:r>
        <w:rPr>
          <w:rStyle w:val="VerbatimChar"/>
        </w:rPr>
        <w:t>## [1] 105.9375</w:t>
      </w:r>
    </w:p>
    <w:p w14:paraId="2631AC35" w14:textId="77777777" w:rsidR="00FF7E0F" w:rsidRDefault="00E1132D">
      <w:pPr>
        <w:pStyle w:val="SourceCode"/>
      </w:pPr>
      <w:r>
        <w:rPr>
          <w:rStyle w:val="NormalTok"/>
        </w:rPr>
        <w:t>(.</w:t>
      </w:r>
      <w:r>
        <w:rPr>
          <w:rStyle w:val="DecValTok"/>
        </w:rPr>
        <w:t>0625</w:t>
      </w:r>
      <w:r>
        <w:rPr>
          <w:rStyle w:val="OperatorTok"/>
        </w:rPr>
        <w:t>*</w:t>
      </w:r>
      <w:r>
        <w:rPr>
          <w:rStyle w:val="DecValTok"/>
        </w:rPr>
        <w:t>565</w:t>
      </w:r>
      <w:r>
        <w:rPr>
          <w:rStyle w:val="NormalTok"/>
        </w:rPr>
        <w:t>)</w:t>
      </w:r>
    </w:p>
    <w:p w14:paraId="5AA83077" w14:textId="77777777" w:rsidR="00FF7E0F" w:rsidRDefault="00E1132D">
      <w:pPr>
        <w:pStyle w:val="SourceCode"/>
      </w:pPr>
      <w:r>
        <w:rPr>
          <w:rStyle w:val="VerbatimChar"/>
        </w:rPr>
        <w:t>## [1] 35.3125</w:t>
      </w:r>
    </w:p>
    <w:p w14:paraId="01581C73" w14:textId="77777777" w:rsidR="00FF7E0F" w:rsidRDefault="00E1132D">
      <w:pPr>
        <w:pStyle w:val="SourceCode"/>
      </w:pPr>
      <w:r>
        <w:rPr>
          <w:rStyle w:val="NormalTok"/>
        </w:rPr>
        <w:t>(((</w:t>
      </w:r>
      <w:r>
        <w:rPr>
          <w:rStyle w:val="DecValTok"/>
        </w:rPr>
        <w:t>301</w:t>
      </w:r>
      <w:r>
        <w:rPr>
          <w:rStyle w:val="OperatorTok"/>
        </w:rPr>
        <w:t>-</w:t>
      </w:r>
      <w:r>
        <w:rPr>
          <w:rStyle w:val="FloatTok"/>
        </w:rPr>
        <w:t>317.8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FloatTok"/>
        </w:rPr>
        <w:t>317.8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(((</w:t>
      </w:r>
      <w:r>
        <w:rPr>
          <w:rStyle w:val="DecValTok"/>
        </w:rPr>
        <w:t>111</w:t>
      </w:r>
      <w:r>
        <w:rPr>
          <w:rStyle w:val="OperatorTok"/>
        </w:rPr>
        <w:t>-</w:t>
      </w:r>
      <w:r>
        <w:rPr>
          <w:rStyle w:val="FloatTok"/>
        </w:rPr>
        <w:t>105.9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FloatTok"/>
        </w:rPr>
        <w:t>105.9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(((</w:t>
      </w:r>
      <w:r>
        <w:rPr>
          <w:rStyle w:val="DecValTok"/>
        </w:rPr>
        <w:t>118</w:t>
      </w:r>
      <w:r>
        <w:rPr>
          <w:rStyle w:val="OperatorTok"/>
        </w:rPr>
        <w:t>-</w:t>
      </w:r>
      <w:r>
        <w:rPr>
          <w:rStyle w:val="FloatTok"/>
        </w:rPr>
        <w:t>105.9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FloatTok"/>
        </w:rPr>
        <w:t>105.9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(((</w:t>
      </w:r>
      <w:r>
        <w:rPr>
          <w:rStyle w:val="DecValTok"/>
        </w:rPr>
        <w:t>35</w:t>
      </w:r>
      <w:r>
        <w:rPr>
          <w:rStyle w:val="OperatorTok"/>
        </w:rPr>
        <w:t>-</w:t>
      </w:r>
      <w:r>
        <w:rPr>
          <w:rStyle w:val="FloatTok"/>
        </w:rPr>
        <w:t>35.3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FloatTok"/>
        </w:rPr>
        <w:t>35.3</w:t>
      </w:r>
      <w:r>
        <w:rPr>
          <w:rStyle w:val="NormalTok"/>
        </w:rPr>
        <w:t>)</w:t>
      </w:r>
    </w:p>
    <w:p w14:paraId="2C482BBD" w14:textId="77777777" w:rsidR="00FF7E0F" w:rsidRDefault="00E1132D">
      <w:pPr>
        <w:pStyle w:val="SourceCode"/>
      </w:pPr>
      <w:r>
        <w:rPr>
          <w:rStyle w:val="VerbatimChar"/>
        </w:rPr>
        <w:t>## [1] 2.518795</w:t>
      </w:r>
    </w:p>
    <w:p w14:paraId="67C2C1D5" w14:textId="77777777" w:rsidR="00FF7E0F" w:rsidRDefault="00E1132D">
      <w:pPr>
        <w:pStyle w:val="SourceCode"/>
      </w:pPr>
      <w:r>
        <w:rPr>
          <w:rStyle w:val="CommentTok"/>
        </w:rPr>
        <w:t>#X^2(3,0.05) = 7.81</w:t>
      </w:r>
      <w:r>
        <w:br/>
      </w:r>
      <w:r>
        <w:rPr>
          <w:rStyle w:val="KeywordTok"/>
        </w:rPr>
        <w:t>pchisq</w:t>
      </w:r>
      <w:r>
        <w:rPr>
          <w:rStyle w:val="NormalTok"/>
        </w:rPr>
        <w:t>(</w:t>
      </w:r>
      <w:r>
        <w:rPr>
          <w:rStyle w:val="FloatTok"/>
        </w:rPr>
        <w:t>2.518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lower.tail =</w:t>
      </w:r>
      <w:r>
        <w:rPr>
          <w:rStyle w:val="NormalTok"/>
        </w:rPr>
        <w:t xml:space="preserve"> F)</w:t>
      </w:r>
    </w:p>
    <w:p w14:paraId="3592FB5B" w14:textId="77777777" w:rsidR="00FF7E0F" w:rsidRDefault="00E1132D">
      <w:pPr>
        <w:pStyle w:val="SourceCode"/>
      </w:pPr>
      <w:r>
        <w:rPr>
          <w:rStyle w:val="VerbatimChar"/>
        </w:rPr>
        <w:t>## [1] 0.4720469</w:t>
      </w:r>
    </w:p>
    <w:p w14:paraId="04F06040" w14:textId="3FFE603C" w:rsidR="000103DB" w:rsidRDefault="00E1132D">
      <w:pPr>
        <w:pStyle w:val="SourceCode"/>
        <w:rPr>
          <w:rStyle w:val="CommentTok"/>
        </w:rPr>
      </w:pPr>
      <w:r>
        <w:rPr>
          <w:rStyle w:val="CommentTok"/>
        </w:rPr>
        <w:t>#3</w:t>
      </w:r>
      <w:r w:rsidR="000103DB">
        <w:rPr>
          <w:rStyle w:val="CommentTok"/>
        </w:rPr>
        <w:t xml:space="preserve"> Ho: </w:t>
      </w:r>
      <w:r w:rsidR="000103DB" w:rsidRPr="000103DB">
        <w:rPr>
          <w:rStyle w:val="CommentTok"/>
        </w:rPr>
        <w:t xml:space="preserve">Row and column variables are independent </w:t>
      </w:r>
    </w:p>
    <w:p w14:paraId="39C1C8C4" w14:textId="7BECA18C" w:rsidR="000103DB" w:rsidRDefault="000103DB" w:rsidP="000103DB">
      <w:pPr>
        <w:pStyle w:val="SourceCode"/>
        <w:rPr>
          <w:rStyle w:val="CommentTok"/>
        </w:rPr>
      </w:pPr>
      <w:r>
        <w:rPr>
          <w:rStyle w:val="CommentTok"/>
        </w:rPr>
        <w:t xml:space="preserve">   </w:t>
      </w:r>
      <w:r w:rsidRPr="000103DB">
        <w:rPr>
          <w:rStyle w:val="CommentTok"/>
        </w:rPr>
        <w:t>Ha:</w:t>
      </w:r>
      <w:r>
        <w:rPr>
          <w:rStyle w:val="CommentTok"/>
        </w:rPr>
        <w:t xml:space="preserve"> </w:t>
      </w:r>
      <w:r w:rsidRPr="000103DB">
        <w:rPr>
          <w:rStyle w:val="CommentTok"/>
        </w:rPr>
        <w:t>Row and column variables are associated</w:t>
      </w:r>
    </w:p>
    <w:p w14:paraId="62C1B4AA" w14:textId="14A930CC" w:rsidR="00FF7E0F" w:rsidRDefault="00E1132D">
      <w:pPr>
        <w:pStyle w:val="SourceCode"/>
      </w:pPr>
      <w:proofErr w:type="spellStart"/>
      <w:r>
        <w:rPr>
          <w:rStyle w:val="NormalTok"/>
        </w:rPr>
        <w:t>Pea_Color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50</w:t>
      </w:r>
      <w:proofErr w:type="gramStart"/>
      <w:r>
        <w:rPr>
          <w:rStyle w:val="NormalTok"/>
        </w:rPr>
        <w:t>),</w:t>
      </w:r>
      <w:r>
        <w:rPr>
          <w:rStyle w:val="KeywordTok"/>
        </w:rPr>
        <w:t>c</w:t>
      </w:r>
      <w:proofErr w:type="gramEnd"/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chisq.test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Pea_Color</w:t>
      </w:r>
      <w:proofErr w:type="spellEnd"/>
      <w:r>
        <w:rPr>
          <w:rStyle w:val="NormalTok"/>
        </w:rPr>
        <w:t>)</w:t>
      </w:r>
    </w:p>
    <w:p w14:paraId="3C3CB919" w14:textId="77777777" w:rsidR="00FF7E0F" w:rsidRDefault="00E113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Pea_Color</w:t>
      </w:r>
      <w:r>
        <w:br/>
      </w:r>
      <w:r>
        <w:rPr>
          <w:rStyle w:val="VerbatimChar"/>
        </w:rPr>
        <w:t>## X-squared = 3.3144, df = 2, p-value = 0.1907</w:t>
      </w:r>
    </w:p>
    <w:p w14:paraId="0095B7AC" w14:textId="77777777" w:rsidR="00FF7E0F" w:rsidRDefault="00E1132D">
      <w:pPr>
        <w:pStyle w:val="SourceCode"/>
      </w:pPr>
      <w:r>
        <w:rPr>
          <w:rStyle w:val="NormalTok"/>
        </w:rPr>
        <w:t>((</w:t>
      </w:r>
      <w:r>
        <w:rPr>
          <w:rStyle w:val="DecValTok"/>
        </w:rPr>
        <w:t>110</w:t>
      </w:r>
      <w:r>
        <w:rPr>
          <w:rStyle w:val="OperatorTok"/>
        </w:rPr>
        <w:t>*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250</w:t>
      </w:r>
      <w:r>
        <w:rPr>
          <w:rStyle w:val="NormalTok"/>
        </w:rPr>
        <w:t>)</w:t>
      </w:r>
    </w:p>
    <w:p w14:paraId="0AB3EED2" w14:textId="77777777" w:rsidR="00FF7E0F" w:rsidRDefault="00E1132D">
      <w:pPr>
        <w:pStyle w:val="SourceCode"/>
      </w:pPr>
      <w:r>
        <w:rPr>
          <w:rStyle w:val="VerbatimChar"/>
        </w:rPr>
        <w:t>## [1] 66</w:t>
      </w:r>
    </w:p>
    <w:p w14:paraId="33DD9DA5" w14:textId="77777777" w:rsidR="00FF7E0F" w:rsidRDefault="00E1132D">
      <w:pPr>
        <w:pStyle w:val="SourceCode"/>
      </w:pPr>
      <w:r>
        <w:rPr>
          <w:rStyle w:val="DecValTok"/>
        </w:rPr>
        <w:t>60</w:t>
      </w:r>
      <w:r>
        <w:rPr>
          <w:rStyle w:val="OperatorTok"/>
        </w:rPr>
        <w:t>*</w:t>
      </w:r>
      <w:r>
        <w:rPr>
          <w:rStyle w:val="DecValTok"/>
        </w:rPr>
        <w:t>150</w:t>
      </w:r>
      <w:r>
        <w:rPr>
          <w:rStyle w:val="OperatorTok"/>
        </w:rPr>
        <w:t>/</w:t>
      </w:r>
      <w:r>
        <w:rPr>
          <w:rStyle w:val="DecValTok"/>
        </w:rPr>
        <w:t>250</w:t>
      </w:r>
    </w:p>
    <w:p w14:paraId="57F5A07D" w14:textId="77777777" w:rsidR="00FF7E0F" w:rsidRDefault="00E1132D">
      <w:pPr>
        <w:pStyle w:val="SourceCode"/>
      </w:pPr>
      <w:r>
        <w:rPr>
          <w:rStyle w:val="VerbatimChar"/>
        </w:rPr>
        <w:t>## [1] 36</w:t>
      </w:r>
    </w:p>
    <w:p w14:paraId="051ABFEE" w14:textId="77777777" w:rsidR="00FF7E0F" w:rsidRDefault="00E1132D">
      <w:pPr>
        <w:pStyle w:val="SourceCode"/>
      </w:pPr>
      <w:r>
        <w:rPr>
          <w:rStyle w:val="DecValTok"/>
        </w:rPr>
        <w:t>80</w:t>
      </w:r>
      <w:r>
        <w:rPr>
          <w:rStyle w:val="OperatorTok"/>
        </w:rPr>
        <w:t>*</w:t>
      </w:r>
      <w:r>
        <w:rPr>
          <w:rStyle w:val="DecValTok"/>
        </w:rPr>
        <w:t>150</w:t>
      </w:r>
      <w:r>
        <w:rPr>
          <w:rStyle w:val="OperatorTok"/>
        </w:rPr>
        <w:t>/</w:t>
      </w:r>
      <w:r>
        <w:rPr>
          <w:rStyle w:val="DecValTok"/>
        </w:rPr>
        <w:t>250</w:t>
      </w:r>
    </w:p>
    <w:p w14:paraId="6E41C774" w14:textId="77777777" w:rsidR="00FF7E0F" w:rsidRDefault="00E1132D">
      <w:pPr>
        <w:pStyle w:val="SourceCode"/>
      </w:pPr>
      <w:r>
        <w:rPr>
          <w:rStyle w:val="VerbatimChar"/>
        </w:rPr>
        <w:t>## [1] 48</w:t>
      </w:r>
    </w:p>
    <w:p w14:paraId="6C8D9D9B" w14:textId="77777777" w:rsidR="00FF7E0F" w:rsidRDefault="00E1132D">
      <w:pPr>
        <w:pStyle w:val="SourceCode"/>
      </w:pPr>
      <w:r>
        <w:rPr>
          <w:rStyle w:val="DecValTok"/>
        </w:rPr>
        <w:t>110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OperatorTok"/>
        </w:rPr>
        <w:t>/</w:t>
      </w:r>
      <w:r>
        <w:rPr>
          <w:rStyle w:val="DecValTok"/>
        </w:rPr>
        <w:t>250</w:t>
      </w:r>
    </w:p>
    <w:p w14:paraId="0FE435E1" w14:textId="77777777" w:rsidR="00FF7E0F" w:rsidRDefault="00E1132D">
      <w:pPr>
        <w:pStyle w:val="SourceCode"/>
      </w:pPr>
      <w:r>
        <w:rPr>
          <w:rStyle w:val="VerbatimChar"/>
        </w:rPr>
        <w:lastRenderedPageBreak/>
        <w:t>## [1] 44</w:t>
      </w:r>
    </w:p>
    <w:p w14:paraId="40F3A1E0" w14:textId="77777777" w:rsidR="00FF7E0F" w:rsidRDefault="00E1132D">
      <w:pPr>
        <w:pStyle w:val="SourceCode"/>
      </w:pPr>
      <w:r>
        <w:rPr>
          <w:rStyle w:val="DecValTok"/>
        </w:rPr>
        <w:t>60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OperatorTok"/>
        </w:rPr>
        <w:t>/</w:t>
      </w:r>
      <w:r>
        <w:rPr>
          <w:rStyle w:val="DecValTok"/>
        </w:rPr>
        <w:t>250</w:t>
      </w:r>
    </w:p>
    <w:p w14:paraId="5D95DD7F" w14:textId="77777777" w:rsidR="00FF7E0F" w:rsidRDefault="00E1132D">
      <w:pPr>
        <w:pStyle w:val="SourceCode"/>
      </w:pPr>
      <w:r>
        <w:rPr>
          <w:rStyle w:val="VerbatimChar"/>
        </w:rPr>
        <w:t>## [1] 24</w:t>
      </w:r>
    </w:p>
    <w:p w14:paraId="595F4A25" w14:textId="77777777" w:rsidR="00FF7E0F" w:rsidRDefault="00E1132D">
      <w:pPr>
        <w:pStyle w:val="SourceCode"/>
      </w:pPr>
      <w:r>
        <w:rPr>
          <w:rStyle w:val="DecValTok"/>
        </w:rPr>
        <w:t>80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OperatorTok"/>
        </w:rPr>
        <w:t>/</w:t>
      </w:r>
      <w:r>
        <w:rPr>
          <w:rStyle w:val="DecValTok"/>
        </w:rPr>
        <w:t>250</w:t>
      </w:r>
    </w:p>
    <w:p w14:paraId="37AC54B2" w14:textId="77777777" w:rsidR="00FF7E0F" w:rsidRDefault="00E1132D">
      <w:pPr>
        <w:pStyle w:val="SourceCode"/>
      </w:pPr>
      <w:r>
        <w:rPr>
          <w:rStyle w:val="VerbatimChar"/>
        </w:rPr>
        <w:t>## [1] 32</w:t>
      </w:r>
    </w:p>
    <w:p w14:paraId="6939EFAD" w14:textId="77777777" w:rsidR="00FF7E0F" w:rsidRDefault="00E1132D">
      <w:pPr>
        <w:pStyle w:val="SourceCode"/>
      </w:pPr>
      <w:r>
        <w:rPr>
          <w:rStyle w:val="CommentTok"/>
        </w:rPr>
        <w:t>#X^2</w:t>
      </w:r>
      <w:r>
        <w:br/>
      </w:r>
      <w:r>
        <w:rPr>
          <w:rStyle w:val="NormalTok"/>
        </w:rPr>
        <w:t>((</w:t>
      </w:r>
      <w:r>
        <w:rPr>
          <w:rStyle w:val="DecValTok"/>
        </w:rPr>
        <w:t>70</w:t>
      </w:r>
      <w:r>
        <w:rPr>
          <w:rStyle w:val="OperatorTok"/>
        </w:rPr>
        <w:t>-</w:t>
      </w:r>
      <w:r>
        <w:rPr>
          <w:rStyle w:val="DecValTok"/>
        </w:rPr>
        <w:t>66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250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((</w:t>
      </w:r>
      <w:r>
        <w:rPr>
          <w:rStyle w:val="DecValTok"/>
        </w:rPr>
        <w:t>30</w:t>
      </w:r>
      <w:r>
        <w:rPr>
          <w:rStyle w:val="OperatorTok"/>
        </w:rPr>
        <w:t>-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250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((</w:t>
      </w:r>
      <w:r>
        <w:rPr>
          <w:rStyle w:val="DecValTok"/>
        </w:rPr>
        <w:t>50</w:t>
      </w:r>
      <w:r>
        <w:rPr>
          <w:rStyle w:val="OperatorTok"/>
        </w:rPr>
        <w:t>-</w:t>
      </w:r>
      <w:r>
        <w:rPr>
          <w:rStyle w:val="DecValTok"/>
        </w:rPr>
        <w:t>48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250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((</w:t>
      </w:r>
      <w:r>
        <w:rPr>
          <w:rStyle w:val="DecValTok"/>
        </w:rPr>
        <w:t>40</w:t>
      </w:r>
      <w:r>
        <w:rPr>
          <w:rStyle w:val="OperatorTok"/>
        </w:rPr>
        <w:t>-</w:t>
      </w:r>
      <w:r>
        <w:rPr>
          <w:rStyle w:val="DecValTok"/>
        </w:rPr>
        <w:t>44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250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((</w:t>
      </w:r>
      <w:r>
        <w:rPr>
          <w:rStyle w:val="DecValTok"/>
        </w:rPr>
        <w:t>30</w:t>
      </w:r>
      <w:r>
        <w:rPr>
          <w:rStyle w:val="OperatorTok"/>
        </w:rPr>
        <w:t>-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250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((</w:t>
      </w:r>
      <w:r>
        <w:rPr>
          <w:rStyle w:val="DecValTok"/>
        </w:rPr>
        <w:t>30</w:t>
      </w:r>
      <w:r>
        <w:rPr>
          <w:rStyle w:val="OperatorTok"/>
        </w:rPr>
        <w:t>-</w:t>
      </w:r>
      <w:r>
        <w:rPr>
          <w:rStyle w:val="DecValTok"/>
        </w:rPr>
        <w:t>32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250</w:t>
      </w:r>
      <w:r>
        <w:rPr>
          <w:rStyle w:val="NormalTok"/>
        </w:rPr>
        <w:t>)</w:t>
      </w:r>
    </w:p>
    <w:p w14:paraId="6EACB6D5" w14:textId="77777777" w:rsidR="00FF7E0F" w:rsidRDefault="00E1132D">
      <w:pPr>
        <w:pStyle w:val="SourceCode"/>
      </w:pPr>
      <w:r>
        <w:rPr>
          <w:rStyle w:val="VerbatimChar"/>
        </w:rPr>
        <w:t>## [1] 0.448</w:t>
      </w:r>
    </w:p>
    <w:p w14:paraId="72EEF44C" w14:textId="77777777" w:rsidR="00FF7E0F" w:rsidRDefault="00E1132D">
      <w:pPr>
        <w:pStyle w:val="SourceCode"/>
      </w:pPr>
      <w:r>
        <w:rPr>
          <w:rStyle w:val="KeywordTok"/>
        </w:rPr>
        <w:t>pchisq</w:t>
      </w:r>
      <w:r>
        <w:rPr>
          <w:rStyle w:val="NormalTok"/>
        </w:rPr>
        <w:t>(.</w:t>
      </w:r>
      <w:r>
        <w:rPr>
          <w:rStyle w:val="DecValTok"/>
        </w:rPr>
        <w:t>448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lower.tail =</w:t>
      </w:r>
      <w:r>
        <w:rPr>
          <w:rStyle w:val="NormalTok"/>
        </w:rPr>
        <w:t xml:space="preserve"> F)</w:t>
      </w:r>
    </w:p>
    <w:p w14:paraId="541F0F9A" w14:textId="77777777" w:rsidR="00FF7E0F" w:rsidRDefault="00E1132D">
      <w:pPr>
        <w:pStyle w:val="SourceCode"/>
      </w:pPr>
      <w:r>
        <w:rPr>
          <w:rStyle w:val="VerbatimChar"/>
        </w:rPr>
        <w:t>## [1] 0.5032863</w:t>
      </w:r>
    </w:p>
    <w:p w14:paraId="23D3C5BF" w14:textId="62BD33FE" w:rsidR="00345F49" w:rsidRDefault="00E1132D">
      <w:pPr>
        <w:pStyle w:val="SourceCode"/>
        <w:rPr>
          <w:rStyle w:val="CommentTok"/>
        </w:rPr>
      </w:pPr>
      <w:r>
        <w:rPr>
          <w:rStyle w:val="CommentTok"/>
        </w:rPr>
        <w:t xml:space="preserve">#4 </w:t>
      </w:r>
      <w:bookmarkStart w:id="0" w:name="_Hlk529734211"/>
      <w:bookmarkStart w:id="1" w:name="_GoBack"/>
      <w:r>
        <w:rPr>
          <w:rStyle w:val="CommentTok"/>
        </w:rPr>
        <w:t>Ho:</w:t>
      </w:r>
      <w:r w:rsidR="0011601A">
        <w:rPr>
          <w:rStyle w:val="CommentTok"/>
        </w:rPr>
        <w:t xml:space="preserve"> </w:t>
      </w:r>
      <w:r w:rsidR="00345F49">
        <w:rPr>
          <w:rStyle w:val="CommentTok"/>
        </w:rPr>
        <w:t xml:space="preserve">There is an association between rows and columns </w:t>
      </w:r>
    </w:p>
    <w:p w14:paraId="46A67ADC" w14:textId="0A42E00F" w:rsidR="00FF7E0F" w:rsidRPr="00345F49" w:rsidRDefault="00345F49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 xml:space="preserve">   Ha: There is no association and row and columns are independent.</w:t>
      </w:r>
      <w:bookmarkEnd w:id="0"/>
      <w:bookmarkEnd w:id="1"/>
      <w:r w:rsidR="00E1132D">
        <w:br/>
      </w:r>
      <w:r w:rsidR="00E1132D">
        <w:rPr>
          <w:rStyle w:val="NormalTok"/>
        </w:rPr>
        <w:t>Mutant&lt;-</w:t>
      </w:r>
      <w:proofErr w:type="spellStart"/>
      <w:r w:rsidR="00E1132D">
        <w:rPr>
          <w:rStyle w:val="KeywordTok"/>
        </w:rPr>
        <w:t>rbind</w:t>
      </w:r>
      <w:proofErr w:type="spellEnd"/>
      <w:r w:rsidR="00E1132D">
        <w:rPr>
          <w:rStyle w:val="NormalTok"/>
        </w:rPr>
        <w:t>(</w:t>
      </w:r>
      <w:r w:rsidR="00E1132D">
        <w:rPr>
          <w:rStyle w:val="KeywordTok"/>
        </w:rPr>
        <w:t>c</w:t>
      </w:r>
      <w:r w:rsidR="00E1132D">
        <w:rPr>
          <w:rStyle w:val="NormalTok"/>
        </w:rPr>
        <w:t>(</w:t>
      </w:r>
      <w:r w:rsidR="00E1132D">
        <w:rPr>
          <w:rStyle w:val="DecValTok"/>
        </w:rPr>
        <w:t>6</w:t>
      </w:r>
      <w:r w:rsidR="00E1132D">
        <w:rPr>
          <w:rStyle w:val="NormalTok"/>
        </w:rPr>
        <w:t>,</w:t>
      </w:r>
      <w:r w:rsidR="00E1132D">
        <w:rPr>
          <w:rStyle w:val="DecValTok"/>
        </w:rPr>
        <w:t>2</w:t>
      </w:r>
      <w:r w:rsidR="00E1132D">
        <w:rPr>
          <w:rStyle w:val="NormalTok"/>
        </w:rPr>
        <w:t>),</w:t>
      </w:r>
      <w:r w:rsidR="00E1132D">
        <w:rPr>
          <w:rStyle w:val="KeywordTok"/>
        </w:rPr>
        <w:t>c</w:t>
      </w:r>
      <w:r w:rsidR="00E1132D">
        <w:rPr>
          <w:rStyle w:val="NormalTok"/>
        </w:rPr>
        <w:t>(</w:t>
      </w:r>
      <w:r w:rsidR="00E1132D">
        <w:rPr>
          <w:rStyle w:val="DecValTok"/>
        </w:rPr>
        <w:t>2</w:t>
      </w:r>
      <w:r w:rsidR="00E1132D">
        <w:rPr>
          <w:rStyle w:val="NormalTok"/>
        </w:rPr>
        <w:t>,</w:t>
      </w:r>
      <w:r w:rsidR="00E1132D">
        <w:rPr>
          <w:rStyle w:val="DecValTok"/>
        </w:rPr>
        <w:t>8</w:t>
      </w:r>
      <w:r w:rsidR="00E1132D">
        <w:rPr>
          <w:rStyle w:val="NormalTok"/>
        </w:rPr>
        <w:t>))</w:t>
      </w:r>
      <w:r w:rsidR="00E1132D">
        <w:br/>
      </w:r>
      <w:r w:rsidR="00E1132D">
        <w:rPr>
          <w:rStyle w:val="NormalTok"/>
        </w:rPr>
        <w:t>Mutant</w:t>
      </w:r>
    </w:p>
    <w:p w14:paraId="7BC423AF" w14:textId="77777777" w:rsidR="00FF7E0F" w:rsidRDefault="00E1132D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6    2</w:t>
      </w:r>
      <w:r>
        <w:br/>
      </w:r>
      <w:r>
        <w:rPr>
          <w:rStyle w:val="VerbatimChar"/>
        </w:rPr>
        <w:t>## [2,]    2    8</w:t>
      </w:r>
    </w:p>
    <w:p w14:paraId="2E99E1A4" w14:textId="77777777" w:rsidR="00FF7E0F" w:rsidRDefault="00E1132D">
      <w:pPr>
        <w:pStyle w:val="SourceCode"/>
      </w:pPr>
      <w:r>
        <w:rPr>
          <w:rStyle w:val="KeywordTok"/>
        </w:rPr>
        <w:t>fisher.test</w:t>
      </w:r>
      <w:r>
        <w:rPr>
          <w:rStyle w:val="NormalTok"/>
        </w:rPr>
        <w:t>(Mutant,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>)</w:t>
      </w:r>
    </w:p>
    <w:p w14:paraId="60722E29" w14:textId="77777777" w:rsidR="00FF7E0F" w:rsidRDefault="00E1132D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Fisher's</w:t>
      </w:r>
      <w:proofErr w:type="gramEnd"/>
      <w:r>
        <w:rPr>
          <w:rStyle w:val="VerbatimChar"/>
        </w:rPr>
        <w:t xml:space="preserve">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Mutant</w:t>
      </w:r>
      <w:r>
        <w:br/>
      </w:r>
      <w:r>
        <w:rPr>
          <w:rStyle w:val="VerbatimChar"/>
        </w:rPr>
        <w:t>## p-value = 0.03065</w:t>
      </w:r>
      <w:r>
        <w:br/>
      </w:r>
      <w:r>
        <w:rPr>
          <w:rStyle w:val="VerbatimChar"/>
        </w:rPr>
        <w:t>## alternative hypothesis: true odds ratio is greater than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1.226954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>##    10.0407</w:t>
      </w:r>
    </w:p>
    <w:p w14:paraId="1761D614" w14:textId="77777777" w:rsidR="000103DB" w:rsidRDefault="000103DB">
      <w:pPr>
        <w:pStyle w:val="SourceCode"/>
      </w:pPr>
    </w:p>
    <w:p w14:paraId="1F5E886C" w14:textId="77777777" w:rsidR="000103DB" w:rsidRDefault="000103DB">
      <w:pPr>
        <w:pStyle w:val="SourceCode"/>
      </w:pPr>
      <w:r>
        <w:t>#4 Calculations</w:t>
      </w:r>
    </w:p>
    <w:p w14:paraId="08A451D5" w14:textId="4AA71909" w:rsidR="000103DB" w:rsidRDefault="000103DB">
      <w:pPr>
        <w:pStyle w:val="SourceCode"/>
      </w:pPr>
      <w:r>
        <w:t>P = (</w:t>
      </w:r>
      <w:proofErr w:type="gramStart"/>
      <w:r>
        <w:t>8!*</w:t>
      </w:r>
      <w:proofErr w:type="gramEnd"/>
      <w:r>
        <w:t>10!*8!*10!)/(18!*6!*2!*2!*8!) = .028794</w:t>
      </w:r>
    </w:p>
    <w:p w14:paraId="22E6F8CC" w14:textId="7CF81D80" w:rsidR="000103DB" w:rsidRDefault="000103DB">
      <w:pPr>
        <w:pStyle w:val="SourceCode"/>
      </w:pPr>
      <w:r>
        <w:t>P</w:t>
      </w:r>
      <w:r>
        <w:rPr>
          <w:vertAlign w:val="subscript"/>
        </w:rPr>
        <w:t>1</w:t>
      </w:r>
      <w:r>
        <w:t>= (</w:t>
      </w:r>
      <w:proofErr w:type="gramStart"/>
      <w:r>
        <w:t>8!*</w:t>
      </w:r>
      <w:proofErr w:type="gramEnd"/>
      <w:r>
        <w:t>10!*8!*10!)/(18!*7!*1!*1!*9!) = .00183</w:t>
      </w:r>
    </w:p>
    <w:p w14:paraId="5590B800" w14:textId="56F8DDE6" w:rsidR="000103DB" w:rsidRDefault="000103DB">
      <w:pPr>
        <w:pStyle w:val="SourceCode"/>
      </w:pPr>
      <w:r>
        <w:t>P</w:t>
      </w:r>
      <w:r>
        <w:rPr>
          <w:vertAlign w:val="subscript"/>
        </w:rPr>
        <w:t>2</w:t>
      </w:r>
      <w:r>
        <w:t xml:space="preserve"> = (</w:t>
      </w:r>
      <w:proofErr w:type="gramStart"/>
      <w:r>
        <w:t>8!*</w:t>
      </w:r>
      <w:proofErr w:type="gramEnd"/>
      <w:r>
        <w:t>10!*8!*10!)/(18!*8!*0!*0!*10!) = .0000228</w:t>
      </w:r>
    </w:p>
    <w:p w14:paraId="2465B1B3" w14:textId="51D800C4" w:rsidR="000103DB" w:rsidRDefault="000103DB">
      <w:pPr>
        <w:pStyle w:val="SourceCode"/>
      </w:pPr>
      <w:r>
        <w:lastRenderedPageBreak/>
        <w:t>P+P</w:t>
      </w:r>
      <w:r>
        <w:rPr>
          <w:vertAlign w:val="subscript"/>
        </w:rPr>
        <w:t>1</w:t>
      </w:r>
      <w:r>
        <w:t>+P</w:t>
      </w:r>
      <w:r>
        <w:rPr>
          <w:vertAlign w:val="subscript"/>
        </w:rPr>
        <w:t>2</w:t>
      </w:r>
      <w:r>
        <w:t xml:space="preserve"> = .0306</w:t>
      </w:r>
    </w:p>
    <w:p w14:paraId="66A244F4" w14:textId="3377952D" w:rsidR="000103DB" w:rsidRPr="000103DB" w:rsidRDefault="000103DB">
      <w:pPr>
        <w:pStyle w:val="SourceCode"/>
      </w:pPr>
      <w:r>
        <w:t xml:space="preserve">Since P &lt; .05 we reject the Ho. There is no association between mutations and gender. </w:t>
      </w:r>
    </w:p>
    <w:sectPr w:rsidR="000103DB" w:rsidRPr="000103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256EC" w14:textId="77777777" w:rsidR="00FE6B91" w:rsidRDefault="00FE6B91">
      <w:pPr>
        <w:spacing w:after="0"/>
      </w:pPr>
      <w:r>
        <w:separator/>
      </w:r>
    </w:p>
  </w:endnote>
  <w:endnote w:type="continuationSeparator" w:id="0">
    <w:p w14:paraId="31519B50" w14:textId="77777777" w:rsidR="00FE6B91" w:rsidRDefault="00FE6B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2039B" w14:textId="77777777" w:rsidR="00FE6B91" w:rsidRDefault="00FE6B91">
      <w:r>
        <w:separator/>
      </w:r>
    </w:p>
  </w:footnote>
  <w:footnote w:type="continuationSeparator" w:id="0">
    <w:p w14:paraId="725B41A0" w14:textId="77777777" w:rsidR="00FE6B91" w:rsidRDefault="00FE6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F7038D"/>
    <w:multiLevelType w:val="multilevel"/>
    <w:tmpl w:val="F306B2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6EEA0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3DB"/>
    <w:rsid w:val="00011C8B"/>
    <w:rsid w:val="0011601A"/>
    <w:rsid w:val="00345F49"/>
    <w:rsid w:val="004E29B3"/>
    <w:rsid w:val="00590D07"/>
    <w:rsid w:val="00784D58"/>
    <w:rsid w:val="008D6863"/>
    <w:rsid w:val="00B86B75"/>
    <w:rsid w:val="00BC48D5"/>
    <w:rsid w:val="00C36279"/>
    <w:rsid w:val="00E1132D"/>
    <w:rsid w:val="00E315A3"/>
    <w:rsid w:val="00FE6B91"/>
    <w:rsid w:val="00FF7E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E4BE"/>
  <w15:docId w15:val="{DEA91D83-BB0B-4BE2-88B0-9FF12916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 Maldonado</dc:creator>
  <cp:lastModifiedBy>Erika Maldonado</cp:lastModifiedBy>
  <cp:revision>3</cp:revision>
  <dcterms:created xsi:type="dcterms:W3CDTF">2018-11-12T01:24:00Z</dcterms:created>
  <dcterms:modified xsi:type="dcterms:W3CDTF">2018-11-12T02:14:00Z</dcterms:modified>
</cp:coreProperties>
</file>