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after="0" w:line="240" w:lineRule="auto"/>
        <w:ind w:left="720" w:firstLine="0"/>
        <w:jc w:val="center"/>
        <w:rPr>
          <w:rFonts w:ascii="Jacques Francois Shadow" w:cs="Jacques Francois Shadow" w:eastAsia="Jacques Francois Shadow" w:hAnsi="Jacques Francois Shadow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spacing w:after="0" w:line="240" w:lineRule="auto"/>
        <w:ind w:left="720" w:firstLine="0"/>
        <w:jc w:val="center"/>
        <w:rPr>
          <w:rFonts w:ascii="Stardos Stencil" w:cs="Stardos Stencil" w:eastAsia="Stardos Stencil" w:hAnsi="Stardos Stencil"/>
          <w:sz w:val="40"/>
          <w:szCs w:val="40"/>
        </w:rPr>
      </w:pPr>
      <w:r w:rsidDel="00000000" w:rsidR="00000000" w:rsidRPr="00000000">
        <w:rPr>
          <w:rFonts w:ascii="Stardos Stencil" w:cs="Stardos Stencil" w:eastAsia="Stardos Stencil" w:hAnsi="Stardos Stencil"/>
          <w:sz w:val="40"/>
          <w:szCs w:val="40"/>
          <w:rtl w:val="0"/>
        </w:rPr>
        <w:t xml:space="preserve">Software Engineering </w:t>
      </w:r>
    </w:p>
    <w:p w:rsidR="00000000" w:rsidDel="00000000" w:rsidP="00000000" w:rsidRDefault="00000000" w:rsidRPr="00000000" w14:paraId="00000003">
      <w:pPr>
        <w:pStyle w:val="Title"/>
        <w:keepNext w:val="0"/>
        <w:keepLines w:val="0"/>
        <w:spacing w:after="0" w:line="240" w:lineRule="auto"/>
        <w:ind w:left="720" w:firstLine="0"/>
        <w:jc w:val="center"/>
        <w:rPr>
          <w:rFonts w:ascii="Jacques Francois Shadow" w:cs="Jacques Francois Shadow" w:eastAsia="Jacques Francois Shadow" w:hAnsi="Jacques Francois Shadow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2060407" cy="2039030"/>
            <wp:effectExtent b="0" l="0" r="0" t="0"/>
            <wp:docPr descr="FAST National University" id="1" name="image1.jpg"/>
            <a:graphic>
              <a:graphicData uri="http://schemas.openxmlformats.org/drawingml/2006/picture">
                <pic:pic>
                  <pic:nvPicPr>
                    <pic:cNvPr descr="FAST National University" id="0" name="image1.jpg"/>
                    <pic:cNvPicPr preferRelativeResize="0"/>
                  </pic:nvPicPr>
                  <pic:blipFill>
                    <a:blip r:embed="rId6"/>
                    <a:srcRect b="0" l="0" r="7487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60407" cy="20390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Lines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Cambria" w:cs="Cambria" w:eastAsia="Cambria" w:hAnsi="Cambria"/>
          <w:b w:val="1"/>
          <w:bCs w:val="1"/>
          <w:sz w:val="72"/>
          <w:szCs w:val="7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72"/>
          <w:szCs w:val="72"/>
          <w:rtl w:val="0"/>
        </w:rPr>
        <w:t xml:space="preserve">BSCS-6G </w:t>
      </w:r>
    </w:p>
    <w:p w:rsidR="00000000" w:rsidDel="00000000" w:rsidP="00000000" w:rsidRDefault="00000000" w:rsidRPr="00000000" w14:paraId="00000009">
      <w:pPr>
        <w:pStyle w:val="Heading1"/>
        <w:keepLines w:val="0"/>
        <w:spacing w:after="0" w:before="0" w:line="240" w:lineRule="auto"/>
        <w:jc w:val="center"/>
        <w:rPr>
          <w:rFonts w:ascii="Stardos Stencil" w:cs="Stardos Stencil" w:eastAsia="Stardos Stencil" w:hAnsi="Stardos Stencil"/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Lines w:val="0"/>
        <w:spacing w:after="0" w:before="0" w:line="240" w:lineRule="auto"/>
        <w:jc w:val="center"/>
        <w:rPr>
          <w:rFonts w:ascii="Stardos Stencil" w:cs="Stardos Stencil" w:eastAsia="Stardos Stencil" w:hAnsi="Stardos Stencil"/>
          <w:b w:val="1"/>
          <w:bCs w:val="1"/>
          <w:sz w:val="56"/>
          <w:szCs w:val="56"/>
        </w:rPr>
      </w:pPr>
      <w:r w:rsidDel="00000000" w:rsidR="00000000" w:rsidRPr="00000000">
        <w:rPr>
          <w:rFonts w:ascii="Stardos Stencil" w:cs="Stardos Stencil" w:eastAsia="Stardos Stencil" w:hAnsi="Stardos Stencil"/>
          <w:b w:val="1"/>
          <w:bCs w:val="1"/>
          <w:sz w:val="56"/>
          <w:szCs w:val="56"/>
          <w:rtl w:val="0"/>
        </w:rPr>
        <w:t xml:space="preserve">Assignment # __1____</w:t>
      </w:r>
    </w:p>
    <w:p w:rsidR="00000000" w:rsidDel="00000000" w:rsidP="00000000" w:rsidRDefault="00000000" w:rsidRPr="00000000" w14:paraId="0000000B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ind w:firstLine="720"/>
        <w:rPr>
          <w:rFonts w:ascii="Cambria" w:cs="Cambria" w:eastAsia="Cambria" w:hAnsi="Cambria"/>
          <w:sz w:val="36"/>
          <w:szCs w:val="36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          Submitted by:</w:t>
      </w:r>
    </w:p>
    <w:p w:rsidR="00000000" w:rsidDel="00000000" w:rsidP="00000000" w:rsidRDefault="00000000" w:rsidRPr="00000000" w14:paraId="0000000D">
      <w:pPr>
        <w:spacing w:line="276" w:lineRule="auto"/>
        <w:ind w:left="2160" w:firstLine="0"/>
        <w:rPr>
          <w:rFonts w:ascii="Cambria" w:cs="Cambria" w:eastAsia="Cambria" w:hAnsi="Cambria"/>
          <w:sz w:val="36"/>
          <w:szCs w:val="36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                            </w:t>
      </w:r>
      <w:r w:rsidDel="00000000" w:rsidR="00000000" w:rsidRPr="00000000">
        <w:rPr>
          <w:rFonts w:ascii="Cambria" w:cs="Cambria" w:eastAsia="Cambria" w:hAnsi="Cambria"/>
          <w:sz w:val="36"/>
          <w:szCs w:val="36"/>
          <w:u w:val="single"/>
          <w:rtl w:val="0"/>
        </w:rPr>
        <w:t xml:space="preserve">i-</w:t>
      </w: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 Aleena Qayyum L23-0981</w:t>
      </w:r>
    </w:p>
    <w:p w:rsidR="00000000" w:rsidDel="00000000" w:rsidP="00000000" w:rsidRDefault="00000000" w:rsidRPr="00000000" w14:paraId="0000000E">
      <w:pPr>
        <w:spacing w:line="276" w:lineRule="auto"/>
        <w:ind w:left="2160" w:firstLine="0"/>
        <w:rPr>
          <w:rFonts w:ascii="Cambria" w:cs="Cambria" w:eastAsia="Cambria" w:hAnsi="Cambria"/>
          <w:sz w:val="36"/>
          <w:szCs w:val="36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                            </w:t>
      </w:r>
      <w:r w:rsidDel="00000000" w:rsidR="00000000" w:rsidRPr="00000000">
        <w:rPr>
          <w:rFonts w:ascii="Cambria" w:cs="Cambria" w:eastAsia="Cambria" w:hAnsi="Cambria"/>
          <w:sz w:val="36"/>
          <w:szCs w:val="36"/>
          <w:u w:val="single"/>
          <w:rtl w:val="0"/>
        </w:rPr>
        <w:t xml:space="preserve">ii-</w:t>
      </w: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 Aleena Orazi L23-0820 </w:t>
      </w:r>
    </w:p>
    <w:p w:rsidR="00000000" w:rsidDel="00000000" w:rsidP="00000000" w:rsidRDefault="00000000" w:rsidRPr="00000000" w14:paraId="0000000F">
      <w:pPr>
        <w:spacing w:line="276" w:lineRule="auto"/>
        <w:ind w:left="1440" w:firstLine="720"/>
        <w:rPr>
          <w:rFonts w:ascii="Cambria" w:cs="Cambria" w:eastAsia="Cambria" w:hAnsi="Cambria"/>
          <w:sz w:val="36"/>
          <w:szCs w:val="36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          </w:t>
        <w:tab/>
        <w:t xml:space="preserve">         ii</w:t>
      </w:r>
      <w:r w:rsidDel="00000000" w:rsidR="00000000" w:rsidRPr="00000000">
        <w:rPr>
          <w:rFonts w:ascii="Cambria" w:cs="Cambria" w:eastAsia="Cambria" w:hAnsi="Cambria"/>
          <w:sz w:val="36"/>
          <w:szCs w:val="36"/>
          <w:u w:val="single"/>
          <w:rtl w:val="0"/>
        </w:rPr>
        <w:t xml:space="preserve">i-</w:t>
      </w: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Eman Aamir l23-0612</w:t>
      </w:r>
    </w:p>
    <w:p w:rsidR="00000000" w:rsidDel="00000000" w:rsidP="00000000" w:rsidRDefault="00000000" w:rsidRPr="00000000" w14:paraId="00000010">
      <w:pPr>
        <w:spacing w:line="276" w:lineRule="auto"/>
        <w:ind w:left="1440" w:firstLine="720"/>
        <w:rPr>
          <w:rFonts w:ascii="Cambria" w:cs="Cambria" w:eastAsia="Cambria" w:hAnsi="Cambria"/>
          <w:sz w:val="36"/>
          <w:szCs w:val="36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                           iv-Muskan Irfan L23-1022</w:t>
      </w:r>
    </w:p>
    <w:p w:rsidR="00000000" w:rsidDel="00000000" w:rsidP="00000000" w:rsidRDefault="00000000" w:rsidRPr="00000000" w14:paraId="00000011">
      <w:pPr>
        <w:spacing w:line="276" w:lineRule="auto"/>
        <w:ind w:left="1440" w:firstLine="720"/>
        <w:rPr>
          <w:rFonts w:ascii="Cambria" w:cs="Cambria" w:eastAsia="Cambria" w:hAnsi="Cambria"/>
          <w:sz w:val="36"/>
          <w:szCs w:val="36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                           v-Armish Rao l23-0504</w:t>
      </w:r>
    </w:p>
    <w:p w:rsidR="00000000" w:rsidDel="00000000" w:rsidP="00000000" w:rsidRDefault="00000000" w:rsidRPr="00000000" w14:paraId="00000012">
      <w:pPr>
        <w:pStyle w:val="Title"/>
        <w:keepNext w:val="0"/>
        <w:keepLines w:val="0"/>
        <w:pBdr>
          <w:bottom w:color="000000" w:space="1" w:sz="12" w:val="single"/>
        </w:pBdr>
        <w:spacing w:after="0" w:line="240" w:lineRule="auto"/>
        <w:ind w:left="720" w:firstLine="0"/>
        <w:jc w:val="center"/>
        <w:rPr>
          <w:rFonts w:ascii="Anton" w:cs="Anton" w:eastAsia="Anton" w:hAnsi="Anton"/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Title"/>
        <w:keepNext w:val="0"/>
        <w:keepLines w:val="0"/>
        <w:spacing w:after="0" w:line="240" w:lineRule="auto"/>
        <w:ind w:left="720" w:firstLine="0"/>
        <w:jc w:val="center"/>
        <w:rPr>
          <w:rFonts w:ascii="Cambria" w:cs="Cambria" w:eastAsia="Cambria" w:hAnsi="Cambria"/>
          <w:b w:val="1"/>
          <w:bCs w:val="1"/>
          <w:sz w:val="40"/>
          <w:szCs w:val="40"/>
        </w:rPr>
      </w:pPr>
      <w:r w:rsidDel="00000000" w:rsidR="00000000" w:rsidRPr="00000000">
        <w:rPr>
          <w:rFonts w:ascii="Anton" w:cs="Anton" w:eastAsia="Anton" w:hAnsi="Anton"/>
          <w:sz w:val="36"/>
          <w:szCs w:val="36"/>
          <w:rtl w:val="0"/>
        </w:rPr>
        <w:t xml:space="preserve">Department of Computer Science, School of Computing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Title"/>
        <w:keepNext w:val="0"/>
        <w:keepLines w:val="0"/>
        <w:spacing w:after="0" w:line="240" w:lineRule="auto"/>
        <w:ind w:left="720" w:firstLine="0"/>
        <w:jc w:val="center"/>
        <w:rPr>
          <w:rFonts w:ascii="Blackoak Std" w:cs="Blackoak Std" w:eastAsia="Blackoak Std" w:hAnsi="Blackoak Std"/>
          <w:sz w:val="24"/>
          <w:szCs w:val="24"/>
        </w:rPr>
      </w:pPr>
      <w:r w:rsidDel="00000000" w:rsidR="00000000" w:rsidRPr="00000000">
        <w:rPr>
          <w:rFonts w:ascii="Blackoak Std" w:cs="Blackoak Std" w:eastAsia="Blackoak Std" w:hAnsi="Blackoak Std"/>
          <w:sz w:val="24"/>
          <w:szCs w:val="24"/>
          <w:rtl w:val="0"/>
        </w:rPr>
        <w:t xml:space="preserve">Fast NUCES, Lahore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0442z9bhzuy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                                    Project Proposal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/>
      </w:pPr>
      <w:bookmarkStart w:colFirst="0" w:colLast="0" w:name="_nkeejepg1rk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                                         Title: Hirely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762gpsms67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Problem Statement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8nwbnp17c24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High Volume of Applications 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Organizations often receive hundreds of applications for a single job or internship. Many applicants do not meet the required skills or experience, making manual screening time-consuming and inefficient. This delays the hiring process and increases recruiter workload.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nzliisk06m5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Lack of Candidate Transparency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Candidates frequently apply without fully understanding job requirements. They rarely receive clear feedback about their eligibility or rejection reasons, leading to frustration, confusion, and repeated irrelevant applications.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khkuuds45ky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Inefficient Communication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Existing recruitment systems often fail to provide real-time updates on application status. Recruiters spend extra time responding to emails and queries, while candidates remain uncertain about their progress.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arudkut9hl3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Difficulty in Skill Matching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Employers struggle to quickly identify suitable candidates because resumes may not clearly highlight relevant skills. This results in longer hiring cycles and sometimes poor recruitment decisions.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7r3f0r96iz2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Need for a Solution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proposed system introduces a </w:t>
      </w:r>
      <w:r w:rsidDel="00000000" w:rsidR="00000000" w:rsidRPr="00000000">
        <w:rPr>
          <w:b w:val="1"/>
          <w:bCs w:val="1"/>
          <w:rtl w:val="0"/>
        </w:rPr>
        <w:t xml:space="preserve">Hirely </w:t>
      </w:r>
      <w:r w:rsidDel="00000000" w:rsidR="00000000" w:rsidRPr="00000000">
        <w:rPr>
          <w:rtl w:val="0"/>
        </w:rPr>
        <w:t xml:space="preserve">combined with a two-sided recruitment and service platform.</w:t>
        <w:br w:type="textWrapping"/>
        <w:t xml:space="preserve">It pre-screens candidates, reduces irrelevant applications, improves transparency, enables AI-based CV filtering, and allows companies to act as both employers and service providers, making the system efficient, scalable, and practical for real-world use.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04duv4y7ctw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Project Scope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znh44w39ujb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User Roles (Actors)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supports </w:t>
      </w:r>
      <w:r w:rsidDel="00000000" w:rsidR="00000000" w:rsidRPr="00000000">
        <w:rPr>
          <w:b w:val="1"/>
          <w:bCs w:val="1"/>
          <w:rtl w:val="0"/>
        </w:rPr>
        <w:t xml:space="preserve">two main sides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numPr>
          <w:ilvl w:val="0"/>
          <w:numId w:val="18"/>
        </w:numPr>
        <w:spacing w:before="280" w:lineRule="auto"/>
        <w:ind w:left="720" w:hanging="360"/>
        <w:rPr>
          <w:b w:val="1"/>
          <w:bCs w:val="1"/>
          <w:sz w:val="26"/>
          <w:szCs w:val="26"/>
        </w:rPr>
      </w:pPr>
      <w:bookmarkStart w:colFirst="0" w:colLast="0" w:name="_1bwbhu8yeqmw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Employer / Company Side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Companies act as </w:t>
      </w:r>
      <w:r w:rsidDel="00000000" w:rsidR="00000000" w:rsidRPr="00000000">
        <w:rPr>
          <w:b w:val="1"/>
          <w:bCs w:val="1"/>
          <w:rtl w:val="0"/>
        </w:rPr>
        <w:t xml:space="preserve">employers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service providers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pu0b2ktkoyr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Account &amp; Company Profile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Register and login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and manage company profile (mini-website)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Add:</w:t>
      </w:r>
    </w:p>
    <w:p w:rsidR="00000000" w:rsidDel="00000000" w:rsidP="00000000" w:rsidRDefault="00000000" w:rsidRPr="00000000" w14:paraId="0000003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Company description</w:t>
      </w:r>
    </w:p>
    <w:p w:rsidR="00000000" w:rsidDel="00000000" w:rsidP="00000000" w:rsidRDefault="00000000" w:rsidRPr="00000000" w14:paraId="0000003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Logo and banner</w:t>
      </w:r>
    </w:p>
    <w:p w:rsidR="00000000" w:rsidDel="00000000" w:rsidP="00000000" w:rsidRDefault="00000000" w:rsidRPr="00000000" w14:paraId="0000003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Contact details</w:t>
      </w:r>
    </w:p>
    <w:p w:rsidR="00000000" w:rsidDel="00000000" w:rsidP="00000000" w:rsidRDefault="00000000" w:rsidRPr="00000000" w14:paraId="0000003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Services offered</w:t>
      </w:r>
    </w:p>
    <w:p w:rsidR="00000000" w:rsidDel="00000000" w:rsidP="00000000" w:rsidRDefault="00000000" w:rsidRPr="00000000" w14:paraId="0000003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Products (if any)</w:t>
      </w:r>
    </w:p>
    <w:p w:rsidR="00000000" w:rsidDel="00000000" w:rsidP="00000000" w:rsidRDefault="00000000" w:rsidRPr="00000000" w14:paraId="00000035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Portfolio / past work</w:t>
      </w:r>
    </w:p>
    <w:p w:rsidR="00000000" w:rsidDel="00000000" w:rsidP="00000000" w:rsidRDefault="00000000" w:rsidRPr="00000000" w14:paraId="0000003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p4dl6ap217a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Job &amp; Internship Management</w:t>
      </w:r>
    </w:p>
    <w:p w:rsidR="00000000" w:rsidDel="00000000" w:rsidP="00000000" w:rsidRDefault="00000000" w:rsidRPr="00000000" w14:paraId="0000003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Post jobs and internships with:</w:t>
      </w:r>
    </w:p>
    <w:p w:rsidR="00000000" w:rsidDel="00000000" w:rsidP="00000000" w:rsidRDefault="00000000" w:rsidRPr="00000000" w14:paraId="00000038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Job title</w:t>
      </w:r>
    </w:p>
    <w:p w:rsidR="00000000" w:rsidDel="00000000" w:rsidP="00000000" w:rsidRDefault="00000000" w:rsidRPr="00000000" w14:paraId="00000039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Required skills</w:t>
      </w:r>
    </w:p>
    <w:p w:rsidR="00000000" w:rsidDel="00000000" w:rsidP="00000000" w:rsidRDefault="00000000" w:rsidRPr="00000000" w14:paraId="0000003A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Experience level</w:t>
      </w:r>
    </w:p>
    <w:p w:rsidR="00000000" w:rsidDel="00000000" w:rsidP="00000000" w:rsidRDefault="00000000" w:rsidRPr="00000000" w14:paraId="0000003B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Location</w:t>
      </w:r>
    </w:p>
    <w:p w:rsidR="00000000" w:rsidDel="00000000" w:rsidP="00000000" w:rsidRDefault="00000000" w:rsidRPr="00000000" w14:paraId="0000003C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Internship / Job type</w:t>
      </w:r>
    </w:p>
    <w:p w:rsidR="00000000" w:rsidDel="00000000" w:rsidP="00000000" w:rsidRDefault="00000000" w:rsidRPr="00000000" w14:paraId="0000003D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Remote / On-site</w:t>
      </w:r>
    </w:p>
    <w:p w:rsidR="00000000" w:rsidDel="00000000" w:rsidP="00000000" w:rsidRDefault="00000000" w:rsidRPr="00000000" w14:paraId="0000003E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Application deadline</w:t>
      </w:r>
    </w:p>
    <w:p w:rsidR="00000000" w:rsidDel="00000000" w:rsidP="00000000" w:rsidRDefault="00000000" w:rsidRPr="00000000" w14:paraId="0000003F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Edit, close, or delete job postings</w:t>
      </w:r>
    </w:p>
    <w:p w:rsidR="00000000" w:rsidDel="00000000" w:rsidP="00000000" w:rsidRDefault="00000000" w:rsidRPr="00000000" w14:paraId="0000004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wlzr1rp9gjd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Applicant Management</w:t>
      </w:r>
    </w:p>
    <w:p w:rsidR="00000000" w:rsidDel="00000000" w:rsidP="00000000" w:rsidRDefault="00000000" w:rsidRPr="00000000" w14:paraId="00000041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 list of applicants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Download and review CVs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Shortlist candidates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application status:</w:t>
      </w:r>
    </w:p>
    <w:p w:rsidR="00000000" w:rsidDel="00000000" w:rsidP="00000000" w:rsidRDefault="00000000" w:rsidRPr="00000000" w14:paraId="00000045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Accepted</w:t>
      </w:r>
    </w:p>
    <w:p w:rsidR="00000000" w:rsidDel="00000000" w:rsidP="00000000" w:rsidRDefault="00000000" w:rsidRPr="00000000" w14:paraId="00000046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47">
      <w:pPr>
        <w:numPr>
          <w:ilvl w:val="1"/>
          <w:numId w:val="1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Interview scheduled</w:t>
      </w:r>
    </w:p>
    <w:p w:rsidR="00000000" w:rsidDel="00000000" w:rsidP="00000000" w:rsidRDefault="00000000" w:rsidRPr="00000000" w14:paraId="0000004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va0dr7a9nxb" w:id="14"/>
      <w:bookmarkEnd w:id="1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Service &amp; Product Management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and edit services offered</w:t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product listings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 users to:</w:t>
      </w:r>
    </w:p>
    <w:p w:rsidR="00000000" w:rsidDel="00000000" w:rsidP="00000000" w:rsidRDefault="00000000" w:rsidRPr="00000000" w14:paraId="0000004C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View services</w:t>
      </w:r>
    </w:p>
    <w:p w:rsidR="00000000" w:rsidDel="00000000" w:rsidP="00000000" w:rsidRDefault="00000000" w:rsidRPr="00000000" w14:paraId="0000004D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Inquire or request services</w:t>
      </w:r>
    </w:p>
    <w:p w:rsidR="00000000" w:rsidDel="00000000" w:rsidP="00000000" w:rsidRDefault="00000000" w:rsidRPr="00000000" w14:paraId="0000004E">
      <w:pPr>
        <w:numPr>
          <w:ilvl w:val="1"/>
          <w:numId w:val="1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Contact the company</w:t>
      </w:r>
    </w:p>
    <w:p w:rsidR="00000000" w:rsidDel="00000000" w:rsidP="00000000" w:rsidRDefault="00000000" w:rsidRPr="00000000" w14:paraId="0000004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2) Candidate / Student / User Side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act as </w:t>
      </w:r>
      <w:r w:rsidDel="00000000" w:rsidR="00000000" w:rsidRPr="00000000">
        <w:rPr>
          <w:b w:val="1"/>
          <w:bCs w:val="1"/>
          <w:rtl w:val="0"/>
        </w:rPr>
        <w:t xml:space="preserve">job seekers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service consumers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vbtont9dxs6" w:id="15"/>
      <w:bookmarkEnd w:id="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Account &amp; Profile Management</w:t>
      </w:r>
    </w:p>
    <w:p w:rsidR="00000000" w:rsidDel="00000000" w:rsidP="00000000" w:rsidRDefault="00000000" w:rsidRPr="00000000" w14:paraId="0000005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Register and login</w:t>
      </w:r>
    </w:p>
    <w:p w:rsidR="00000000" w:rsidDel="00000000" w:rsidP="00000000" w:rsidRDefault="00000000" w:rsidRPr="00000000" w14:paraId="0000005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personal profile</w:t>
      </w:r>
    </w:p>
    <w:p w:rsidR="00000000" w:rsidDel="00000000" w:rsidP="00000000" w:rsidRDefault="00000000" w:rsidRPr="00000000" w14:paraId="0000005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Add:</w:t>
      </w:r>
    </w:p>
    <w:p w:rsidR="00000000" w:rsidDel="00000000" w:rsidP="00000000" w:rsidRDefault="00000000" w:rsidRPr="00000000" w14:paraId="00000055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56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57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5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CV / resume</w:t>
      </w:r>
    </w:p>
    <w:p w:rsidR="00000000" w:rsidDel="00000000" w:rsidP="00000000" w:rsidRDefault="00000000" w:rsidRPr="00000000" w14:paraId="0000005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3zmlf2hrj5m" w:id="16"/>
      <w:bookmarkEnd w:id="1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Job &amp; Internship Search</w:t>
      </w:r>
    </w:p>
    <w:p w:rsidR="00000000" w:rsidDel="00000000" w:rsidP="00000000" w:rsidRDefault="00000000" w:rsidRPr="00000000" w14:paraId="0000005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Browse job and internship listings </w:t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by:</w:t>
      </w:r>
    </w:p>
    <w:p w:rsidR="00000000" w:rsidDel="00000000" w:rsidP="00000000" w:rsidRDefault="00000000" w:rsidRPr="00000000" w14:paraId="0000005C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5D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Location</w:t>
      </w:r>
    </w:p>
    <w:p w:rsidR="00000000" w:rsidDel="00000000" w:rsidP="00000000" w:rsidRDefault="00000000" w:rsidRPr="00000000" w14:paraId="0000005E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Internship / Job</w:t>
      </w:r>
    </w:p>
    <w:p w:rsidR="00000000" w:rsidDel="00000000" w:rsidP="00000000" w:rsidRDefault="00000000" w:rsidRPr="00000000" w14:paraId="0000005F">
      <w:pPr>
        <w:numPr>
          <w:ilvl w:val="1"/>
          <w:numId w:val="1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Remote / On-site</w:t>
      </w:r>
    </w:p>
    <w:p w:rsidR="00000000" w:rsidDel="00000000" w:rsidP="00000000" w:rsidRDefault="00000000" w:rsidRPr="00000000" w14:paraId="0000006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ukce8m42pxl" w:id="17"/>
      <w:bookmarkEnd w:id="1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Applications &amp; Tracking</w:t>
      </w:r>
    </w:p>
    <w:p w:rsidR="00000000" w:rsidDel="00000000" w:rsidP="00000000" w:rsidRDefault="00000000" w:rsidRPr="00000000" w14:paraId="00000061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Apply to jobs and internships</w:t>
      </w:r>
    </w:p>
    <w:p w:rsidR="00000000" w:rsidDel="00000000" w:rsidP="00000000" w:rsidRDefault="00000000" w:rsidRPr="00000000" w14:paraId="0000006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 application status in real time:</w:t>
      </w:r>
    </w:p>
    <w:p w:rsidR="00000000" w:rsidDel="00000000" w:rsidP="00000000" w:rsidRDefault="00000000" w:rsidRPr="00000000" w14:paraId="00000063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Pending</w:t>
      </w:r>
    </w:p>
    <w:p w:rsidR="00000000" w:rsidDel="00000000" w:rsidP="00000000" w:rsidRDefault="00000000" w:rsidRPr="00000000" w14:paraId="00000064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Shortlisted</w:t>
      </w:r>
    </w:p>
    <w:p w:rsidR="00000000" w:rsidDel="00000000" w:rsidP="00000000" w:rsidRDefault="00000000" w:rsidRPr="00000000" w14:paraId="00000065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Interview</w:t>
      </w:r>
    </w:p>
    <w:p w:rsidR="00000000" w:rsidDel="00000000" w:rsidP="00000000" w:rsidRDefault="00000000" w:rsidRPr="00000000" w14:paraId="00000066">
      <w:pPr>
        <w:numPr>
          <w:ilvl w:val="1"/>
          <w:numId w:val="2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6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f10wliicg23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Hirely</w:t>
      </w:r>
    </w:p>
    <w:p w:rsidR="00000000" w:rsidDel="00000000" w:rsidP="00000000" w:rsidRDefault="00000000" w:rsidRPr="00000000" w14:paraId="00000068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Eligibility check before applying</w:t>
      </w:r>
    </w:p>
    <w:p w:rsidR="00000000" w:rsidDel="00000000" w:rsidP="00000000" w:rsidRDefault="00000000" w:rsidRPr="00000000" w14:paraId="0000006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Skill-match validation</w:t>
      </w:r>
    </w:p>
    <w:p w:rsidR="00000000" w:rsidDel="00000000" w:rsidP="00000000" w:rsidRDefault="00000000" w:rsidRPr="00000000" w14:paraId="0000006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Awareness questions related to job requirements</w:t>
      </w:r>
    </w:p>
    <w:p w:rsidR="00000000" w:rsidDel="00000000" w:rsidP="00000000" w:rsidRDefault="00000000" w:rsidRPr="00000000" w14:paraId="0000006B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Highlight missing skills and gaps</w:t>
      </w:r>
    </w:p>
    <w:p w:rsidR="00000000" w:rsidDel="00000000" w:rsidP="00000000" w:rsidRDefault="00000000" w:rsidRPr="00000000" w14:paraId="0000006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6smzbvcjnqk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Service Marketplace</w:t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Browse company profiles (mini-websites)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services and products offered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services by category</w:t>
      </w:r>
    </w:p>
    <w:p w:rsidR="00000000" w:rsidDel="00000000" w:rsidP="00000000" w:rsidRDefault="00000000" w:rsidRPr="00000000" w14:paraId="0000007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Contact companies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or book services</w:t>
      </w:r>
    </w:p>
    <w:p w:rsidR="00000000" w:rsidDel="00000000" w:rsidP="00000000" w:rsidRDefault="00000000" w:rsidRPr="00000000" w14:paraId="0000007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hyae6tg80zu" w:id="20"/>
      <w:bookmarkEnd w:id="2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Notifications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Receive notifications for:</w:t>
      </w:r>
    </w:p>
    <w:p w:rsidR="00000000" w:rsidDel="00000000" w:rsidP="00000000" w:rsidRDefault="00000000" w:rsidRPr="00000000" w14:paraId="00000074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New job/internship postings</w:t>
      </w:r>
    </w:p>
    <w:p w:rsidR="00000000" w:rsidDel="00000000" w:rsidP="00000000" w:rsidRDefault="00000000" w:rsidRPr="00000000" w14:paraId="00000075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Application status updates</w:t>
      </w:r>
    </w:p>
    <w:p w:rsidR="00000000" w:rsidDel="00000000" w:rsidP="00000000" w:rsidRDefault="00000000" w:rsidRPr="00000000" w14:paraId="00000076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Interview schedules</w:t>
      </w:r>
    </w:p>
    <w:p w:rsidR="00000000" w:rsidDel="00000000" w:rsidP="00000000" w:rsidRDefault="00000000" w:rsidRPr="00000000" w14:paraId="00000077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New services launched by companies</w:t>
      </w:r>
    </w:p>
    <w:p w:rsidR="00000000" w:rsidDel="00000000" w:rsidP="00000000" w:rsidRDefault="00000000" w:rsidRPr="00000000" w14:paraId="00000078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6ddoflgo00a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Exclusions &amp; Assumptions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Exclusions</w:t>
      </w:r>
    </w:p>
    <w:p w:rsidR="00000000" w:rsidDel="00000000" w:rsidP="00000000" w:rsidRDefault="00000000" w:rsidRPr="00000000" w14:paraId="0000007B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Payroll management</w:t>
      </w:r>
    </w:p>
    <w:p w:rsidR="00000000" w:rsidDel="00000000" w:rsidP="00000000" w:rsidRDefault="00000000" w:rsidRPr="00000000" w14:paraId="0000007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verification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Assumptions</w:t>
      </w:r>
    </w:p>
    <w:p w:rsidR="00000000" w:rsidDel="00000000" w:rsidP="00000000" w:rsidRDefault="00000000" w:rsidRPr="00000000" w14:paraId="0000007E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Users provide accurate information</w:t>
      </w:r>
    </w:p>
    <w:p w:rsidR="00000000" w:rsidDel="00000000" w:rsidP="00000000" w:rsidRDefault="00000000" w:rsidRPr="00000000" w14:paraId="0000007F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is used in a controlled organizational environment</w:t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599eahs7sws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Tools and Technologies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lbjh7e6eyqv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Frontend – React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React will be used to develop a responsive and interactive user interface. It enables: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Smooth navigation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Real-time status updates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Dynamic dashboards for companies and users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1jn5h9n88v2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Backend – Node.js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Node.js handles: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Authentication and authorization</w:t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Application workflows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Job postings and applicant management</w:t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integration</w:t>
        <w:br w:type="textWrapping"/>
        <w:t xml:space="preserve">Its asynchronous nature supports scalability and high traffic.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xn2x3x2p7bx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Database – SQL Server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SQL Server stores:</w:t>
      </w:r>
    </w:p>
    <w:p w:rsidR="00000000" w:rsidDel="00000000" w:rsidP="00000000" w:rsidRDefault="00000000" w:rsidRPr="00000000" w14:paraId="0000008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and company profiles</w:t>
      </w:r>
    </w:p>
    <w:p w:rsidR="00000000" w:rsidDel="00000000" w:rsidP="00000000" w:rsidRDefault="00000000" w:rsidRPr="00000000" w14:paraId="0000008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Job and internship data</w:t>
      </w:r>
    </w:p>
    <w:p w:rsidR="00000000" w:rsidDel="00000000" w:rsidP="00000000" w:rsidRDefault="00000000" w:rsidRPr="00000000" w14:paraId="0000009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Applications and status history</w:t>
      </w:r>
    </w:p>
    <w:p w:rsidR="00000000" w:rsidDel="00000000" w:rsidP="00000000" w:rsidRDefault="00000000" w:rsidRPr="00000000" w14:paraId="0000009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Services and products</w:t>
        <w:br w:type="textWrapping"/>
        <w:t xml:space="preserve">Its relational structure ensures secure and efficient data management.</w:t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jacdis3i7l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Review of Similar Existing Projects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Popular platforms such as </w:t>
      </w:r>
      <w:r w:rsidDel="00000000" w:rsidR="00000000" w:rsidRPr="00000000">
        <w:rPr>
          <w:b w:val="1"/>
          <w:bCs w:val="1"/>
          <w:rtl w:val="0"/>
        </w:rPr>
        <w:t xml:space="preserve">LinkedIn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Indeed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Glassdoor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Upwork</w:t>
      </w:r>
      <w:r w:rsidDel="00000000" w:rsidR="00000000" w:rsidRPr="00000000">
        <w:rPr>
          <w:rtl w:val="0"/>
        </w:rPr>
        <w:t xml:space="preserve"> provide recruitment or service-based features.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drw8u7tjk96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Strengths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Large user base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Job discovery and networking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Resume uploads and recruiter access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bjh57tig1g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Weaknesses</w:t>
      </w:r>
    </w:p>
    <w:p w:rsidR="00000000" w:rsidDel="00000000" w:rsidP="00000000" w:rsidRDefault="00000000" w:rsidRPr="00000000" w14:paraId="0000009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pre-application eligibility checks</w:t>
      </w:r>
    </w:p>
    <w:p w:rsidR="00000000" w:rsidDel="00000000" w:rsidP="00000000" w:rsidRDefault="00000000" w:rsidRPr="00000000" w14:paraId="0000009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 number of irrelevant applications</w:t>
      </w:r>
    </w:p>
    <w:p w:rsidR="00000000" w:rsidDel="00000000" w:rsidP="00000000" w:rsidRDefault="00000000" w:rsidRPr="00000000" w14:paraId="0000009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Limited transparency and feedback</w:t>
      </w:r>
    </w:p>
    <w:p w:rsidR="00000000" w:rsidDel="00000000" w:rsidP="00000000" w:rsidRDefault="00000000" w:rsidRPr="00000000" w14:paraId="0000009C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Recruitment and services are handled separately</w:t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w4pb52jlknr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What Makes This Project Different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b5gt3ukmedr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Hirely (Key Innovation)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Unlike traditional systems, this platform </w:t>
      </w:r>
      <w:r w:rsidDel="00000000" w:rsidR="00000000" w:rsidRPr="00000000">
        <w:rPr>
          <w:b w:val="1"/>
          <w:bCs w:val="1"/>
          <w:rtl w:val="0"/>
        </w:rPr>
        <w:t xml:space="preserve">filters candidates before application submission</w:t>
      </w:r>
      <w:r w:rsidDel="00000000" w:rsidR="00000000" w:rsidRPr="00000000">
        <w:rPr>
          <w:rtl w:val="0"/>
        </w:rPr>
        <w:t xml:space="preserve">.</w:t>
        <w:br w:type="textWrapping"/>
        <w:t xml:space="preserve">It ensures: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Eligibility verification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Skill-gap awareness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Reduction in spam applications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xr9b5sbnahe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Two-Sided Platform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Companies can:</w:t>
      </w:r>
    </w:p>
    <w:p w:rsidR="00000000" w:rsidDel="00000000" w:rsidP="00000000" w:rsidRDefault="00000000" w:rsidRPr="00000000" w14:paraId="000000A5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Hire talent</w:t>
      </w:r>
    </w:p>
    <w:p w:rsidR="00000000" w:rsidDel="00000000" w:rsidP="00000000" w:rsidRDefault="00000000" w:rsidRPr="00000000" w14:paraId="000000A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 services and products</w:t>
        <w:br w:type="textWrapping"/>
        <w:t xml:space="preserve">Users can:</w:t>
      </w:r>
    </w:p>
    <w:p w:rsidR="00000000" w:rsidDel="00000000" w:rsidP="00000000" w:rsidRDefault="00000000" w:rsidRPr="00000000" w14:paraId="000000A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Apply for jobs</w:t>
      </w:r>
    </w:p>
    <w:p w:rsidR="00000000" w:rsidDel="00000000" w:rsidP="00000000" w:rsidRDefault="00000000" w:rsidRPr="00000000" w14:paraId="000000A8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 as clients for company services</w:t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bkcqadh637y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Improvement Over Existing Systems</w:t>
      </w:r>
    </w:p>
    <w:p w:rsidR="00000000" w:rsidDel="00000000" w:rsidP="00000000" w:rsidRDefault="00000000" w:rsidRPr="00000000" w14:paraId="000000AA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Shifts filtering from post-application to pre-application</w:t>
      </w:r>
    </w:p>
    <w:p w:rsidR="00000000" w:rsidDel="00000000" w:rsidP="00000000" w:rsidRDefault="00000000" w:rsidRPr="00000000" w14:paraId="000000A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Saves recruiter time</w:t>
      </w:r>
    </w:p>
    <w:p w:rsidR="00000000" w:rsidDel="00000000" w:rsidP="00000000" w:rsidRDefault="00000000" w:rsidRPr="00000000" w14:paraId="000000A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Improves candidate quality</w:t>
      </w:r>
    </w:p>
    <w:p w:rsidR="00000000" w:rsidDel="00000000" w:rsidP="00000000" w:rsidRDefault="00000000" w:rsidRPr="00000000" w14:paraId="000000AD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Provides transparency and early feedback</w:t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pvivm9ppl7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Real-World Impact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Faster hiring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Fairer recruitment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Better candidate experience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Practical for startups, SMEs, and service-based companies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mbria"/>
  <w:font w:name="Jacques Francois Shadow">
    <w:embedRegular w:fontKey="{00000000-0000-0000-0000-000000000000}" r:id="rId1" w:subsetted="0"/>
  </w:font>
  <w:font w:name="Anton">
    <w:embedRegular w:fontKey="{00000000-0000-0000-0000-000000000000}" r:id="rId2" w:subsetted="0"/>
  </w:font>
  <w:font w:name="Blackoak Std"/>
  <w:font w:name="Stardos Stencil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JacquesFrancoisShadow-regular.ttf"/><Relationship Id="rId2" Type="http://schemas.openxmlformats.org/officeDocument/2006/relationships/font" Target="fonts/Anton-regular.ttf"/><Relationship Id="rId3" Type="http://schemas.openxmlformats.org/officeDocument/2006/relationships/font" Target="fonts/StardosStencil-regular.ttf"/><Relationship Id="rId4" Type="http://schemas.openxmlformats.org/officeDocument/2006/relationships/font" Target="fonts/StardosStencil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