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E6CAAE" w14:textId="77777777" w:rsidR="00AA7B68" w:rsidRDefault="00F5756B" w:rsidP="00150297">
      <w:pPr>
        <w:pStyle w:val="BodyText"/>
        <w:spacing w:line="83" w:lineRule="exact"/>
        <w:ind w:left="100"/>
        <w:jc w:val="center"/>
        <w:rPr>
          <w:sz w:val="8"/>
        </w:rPr>
      </w:pPr>
      <w:r>
        <w:rPr>
          <w:noProof/>
          <w:position w:val="-1"/>
          <w:sz w:val="8"/>
        </w:rPr>
        <w:drawing>
          <wp:inline distT="0" distB="0" distL="0" distR="0" wp14:anchorId="2C9CB86E" wp14:editId="135C2A22">
            <wp:extent cx="6192000" cy="5738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6192000" cy="57382"/>
                    </a:xfrm>
                    <a:prstGeom prst="rect">
                      <a:avLst/>
                    </a:prstGeom>
                  </pic:spPr>
                </pic:pic>
              </a:graphicData>
            </a:graphic>
          </wp:inline>
        </w:drawing>
      </w:r>
    </w:p>
    <w:p w14:paraId="53FA7DBB" w14:textId="77777777" w:rsidR="00AA7B68" w:rsidRDefault="00AA7B68">
      <w:pPr>
        <w:pStyle w:val="BodyText"/>
        <w:rPr>
          <w:sz w:val="20"/>
        </w:rPr>
      </w:pPr>
    </w:p>
    <w:p w14:paraId="4BB646F9" w14:textId="77777777" w:rsidR="00503A98" w:rsidRPr="00D25CF0" w:rsidRDefault="00503A98" w:rsidP="00503A98">
      <w:pPr>
        <w:jc w:val="center"/>
        <w:rPr>
          <w:b/>
          <w:sz w:val="36"/>
          <w:szCs w:val="36"/>
        </w:rPr>
      </w:pPr>
      <w:r w:rsidRPr="00EB3808">
        <w:rPr>
          <w:noProof/>
        </w:rPr>
        <w:drawing>
          <wp:anchor distT="0" distB="0" distL="0" distR="0" simplePos="0" relativeHeight="251657728" behindDoc="0" locked="0" layoutInCell="1" allowOverlap="1" wp14:anchorId="51C9097B" wp14:editId="287D9731">
            <wp:simplePos x="0" y="0"/>
            <wp:positionH relativeFrom="page">
              <wp:posOffset>914400</wp:posOffset>
            </wp:positionH>
            <wp:positionV relativeFrom="paragraph">
              <wp:posOffset>24716</wp:posOffset>
            </wp:positionV>
            <wp:extent cx="700950" cy="709295"/>
            <wp:effectExtent l="0" t="0" r="4445"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700950" cy="709295"/>
                    </a:xfrm>
                    <a:prstGeom prst="rect">
                      <a:avLst/>
                    </a:prstGeom>
                  </pic:spPr>
                </pic:pic>
              </a:graphicData>
            </a:graphic>
          </wp:anchor>
        </w:drawing>
      </w:r>
      <w:r>
        <w:rPr>
          <w:b/>
          <w:sz w:val="36"/>
          <w:szCs w:val="36"/>
        </w:rPr>
        <w:t xml:space="preserve">              </w:t>
      </w:r>
      <w:r w:rsidRPr="00D25CF0">
        <w:rPr>
          <w:b/>
          <w:sz w:val="36"/>
          <w:szCs w:val="36"/>
        </w:rPr>
        <w:t>COMSATS University Islamabad,</w:t>
      </w:r>
    </w:p>
    <w:p w14:paraId="2ACDA8B5" w14:textId="77777777" w:rsidR="00503A98" w:rsidRPr="00D25CF0" w:rsidRDefault="00503A98" w:rsidP="00503A98">
      <w:pPr>
        <w:jc w:val="center"/>
        <w:rPr>
          <w:b/>
          <w:sz w:val="36"/>
          <w:szCs w:val="36"/>
        </w:rPr>
      </w:pPr>
      <w:r>
        <w:rPr>
          <w:b/>
          <w:sz w:val="36"/>
          <w:szCs w:val="36"/>
        </w:rPr>
        <w:t xml:space="preserve">              </w:t>
      </w:r>
      <w:r w:rsidRPr="00D25CF0">
        <w:rPr>
          <w:b/>
          <w:sz w:val="36"/>
          <w:szCs w:val="36"/>
        </w:rPr>
        <w:t>COMSATS Road, off GT Road, Sahiwal, Pakistan</w:t>
      </w:r>
    </w:p>
    <w:p w14:paraId="2ECDF0F6" w14:textId="77777777" w:rsidR="00AA7B68" w:rsidRDefault="00AA7B68">
      <w:pPr>
        <w:pStyle w:val="BodyText"/>
        <w:rPr>
          <w:b/>
          <w:sz w:val="20"/>
        </w:rPr>
      </w:pPr>
    </w:p>
    <w:p w14:paraId="2DA1D29A" w14:textId="77777777" w:rsidR="00AA7B68" w:rsidRDefault="00AA7B68">
      <w:pPr>
        <w:pStyle w:val="BodyText"/>
        <w:rPr>
          <w:b/>
          <w:sz w:val="20"/>
        </w:rPr>
      </w:pPr>
    </w:p>
    <w:p w14:paraId="3419317E" w14:textId="77777777" w:rsidR="00AA7B68" w:rsidRDefault="00AA7B68">
      <w:pPr>
        <w:pStyle w:val="BodyText"/>
        <w:rPr>
          <w:b/>
          <w:sz w:val="20"/>
        </w:rPr>
      </w:pPr>
    </w:p>
    <w:p w14:paraId="458C768E" w14:textId="77777777" w:rsidR="00AA7B68" w:rsidRDefault="00AA7B68">
      <w:pPr>
        <w:pStyle w:val="BodyText"/>
        <w:rPr>
          <w:b/>
          <w:sz w:val="20"/>
        </w:rPr>
      </w:pPr>
    </w:p>
    <w:p w14:paraId="38ACFFE0" w14:textId="77777777" w:rsidR="00AA7B68" w:rsidRDefault="00AA7B68">
      <w:pPr>
        <w:pStyle w:val="BodyText"/>
        <w:rPr>
          <w:b/>
          <w:sz w:val="20"/>
        </w:rPr>
      </w:pPr>
    </w:p>
    <w:p w14:paraId="5FE1097E" w14:textId="77777777" w:rsidR="00503A98" w:rsidRPr="00503A98" w:rsidRDefault="00503A98" w:rsidP="006067C5">
      <w:pPr>
        <w:spacing w:before="334"/>
        <w:ind w:right="77"/>
        <w:jc w:val="center"/>
        <w:rPr>
          <w:b/>
          <w:sz w:val="64"/>
        </w:rPr>
      </w:pPr>
      <w:r w:rsidRPr="00503A98">
        <w:rPr>
          <w:b/>
          <w:sz w:val="64"/>
        </w:rPr>
        <w:t>Project</w:t>
      </w:r>
      <w:r w:rsidRPr="00503A98">
        <w:rPr>
          <w:b/>
          <w:spacing w:val="-11"/>
          <w:sz w:val="64"/>
        </w:rPr>
        <w:t xml:space="preserve"> </w:t>
      </w:r>
      <w:r w:rsidRPr="00503A98">
        <w:rPr>
          <w:b/>
          <w:sz w:val="64"/>
        </w:rPr>
        <w:t>Proposal</w:t>
      </w:r>
    </w:p>
    <w:p w14:paraId="57360DCC" w14:textId="77777777" w:rsidR="00503A98" w:rsidRPr="00503A98" w:rsidRDefault="00503A98" w:rsidP="006067C5">
      <w:pPr>
        <w:spacing w:before="1"/>
        <w:ind w:right="77"/>
        <w:jc w:val="center"/>
        <w:rPr>
          <w:b/>
          <w:sz w:val="32"/>
        </w:rPr>
      </w:pPr>
      <w:r w:rsidRPr="00503A98">
        <w:rPr>
          <w:b/>
          <w:sz w:val="32"/>
        </w:rPr>
        <w:t>(SCOPE</w:t>
      </w:r>
      <w:r w:rsidRPr="00503A98">
        <w:rPr>
          <w:b/>
          <w:spacing w:val="-4"/>
          <w:sz w:val="32"/>
        </w:rPr>
        <w:t xml:space="preserve"> </w:t>
      </w:r>
      <w:r w:rsidRPr="00503A98">
        <w:rPr>
          <w:b/>
          <w:sz w:val="32"/>
        </w:rPr>
        <w:t>DOCUMENT)</w:t>
      </w:r>
    </w:p>
    <w:p w14:paraId="4FBC41F2" w14:textId="77777777" w:rsidR="00503A98" w:rsidRPr="00151C3F" w:rsidRDefault="00503A98" w:rsidP="006067C5">
      <w:pPr>
        <w:jc w:val="center"/>
        <w:rPr>
          <w:b/>
          <w:sz w:val="64"/>
        </w:rPr>
      </w:pPr>
      <w:r w:rsidRPr="00151C3F">
        <w:rPr>
          <w:b/>
          <w:sz w:val="64"/>
        </w:rPr>
        <w:t>for</w:t>
      </w:r>
    </w:p>
    <w:p w14:paraId="043ABDE7" w14:textId="77777777" w:rsidR="00503A98" w:rsidRPr="00503A98" w:rsidRDefault="00503A98" w:rsidP="00503A98">
      <w:pPr>
        <w:spacing w:before="10"/>
        <w:rPr>
          <w:b/>
          <w:sz w:val="63"/>
          <w:szCs w:val="24"/>
        </w:rPr>
      </w:pPr>
    </w:p>
    <w:p w14:paraId="5C940A5A" w14:textId="079F8A6F" w:rsidR="00503A98" w:rsidRPr="00CC1A6D" w:rsidRDefault="00CC1A6D" w:rsidP="006067C5">
      <w:pPr>
        <w:spacing w:line="479" w:lineRule="exact"/>
        <w:ind w:right="77"/>
        <w:jc w:val="center"/>
        <w:outlineLvl w:val="3"/>
        <w:rPr>
          <w:b/>
          <w:bCs/>
          <w:sz w:val="56"/>
          <w:szCs w:val="56"/>
        </w:rPr>
      </w:pPr>
      <w:r w:rsidRPr="00CC1A6D">
        <w:rPr>
          <w:b/>
          <w:bCs/>
          <w:sz w:val="44"/>
          <w:szCs w:val="44"/>
        </w:rPr>
        <w:t xml:space="preserve"> </w:t>
      </w:r>
      <w:proofErr w:type="spellStart"/>
      <w:r w:rsidRPr="00CC1A6D">
        <w:rPr>
          <w:b/>
          <w:bCs/>
          <w:sz w:val="44"/>
          <w:szCs w:val="44"/>
        </w:rPr>
        <w:t>DiagnoXpert</w:t>
      </w:r>
      <w:proofErr w:type="spellEnd"/>
    </w:p>
    <w:p w14:paraId="365E0AD1" w14:textId="77777777" w:rsidR="00503A98" w:rsidRPr="00503A98" w:rsidRDefault="00503A98" w:rsidP="006067C5">
      <w:pPr>
        <w:spacing w:line="364" w:lineRule="exact"/>
        <w:ind w:right="77"/>
        <w:jc w:val="center"/>
        <w:rPr>
          <w:sz w:val="32"/>
        </w:rPr>
      </w:pPr>
      <w:r w:rsidRPr="00503A98">
        <w:rPr>
          <w:sz w:val="32"/>
        </w:rPr>
        <w:t>Version</w:t>
      </w:r>
      <w:r w:rsidRPr="00503A98">
        <w:rPr>
          <w:spacing w:val="-2"/>
          <w:sz w:val="32"/>
        </w:rPr>
        <w:t xml:space="preserve"> </w:t>
      </w:r>
      <w:r w:rsidRPr="00503A98">
        <w:rPr>
          <w:sz w:val="32"/>
        </w:rPr>
        <w:t>1.0</w:t>
      </w:r>
    </w:p>
    <w:p w14:paraId="50D1D1E3" w14:textId="77777777" w:rsidR="00503A98" w:rsidRPr="00503A98" w:rsidRDefault="00503A98" w:rsidP="00503A98">
      <w:pPr>
        <w:rPr>
          <w:sz w:val="34"/>
          <w:szCs w:val="24"/>
        </w:rPr>
      </w:pPr>
    </w:p>
    <w:p w14:paraId="1C6DC2C4" w14:textId="77777777" w:rsidR="00503A98" w:rsidRPr="00503A98" w:rsidRDefault="00503A98" w:rsidP="006067C5">
      <w:pPr>
        <w:spacing w:before="238"/>
        <w:ind w:right="77"/>
        <w:jc w:val="center"/>
        <w:rPr>
          <w:b/>
          <w:i/>
          <w:sz w:val="36"/>
        </w:rPr>
      </w:pPr>
      <w:r w:rsidRPr="00503A98">
        <w:rPr>
          <w:b/>
          <w:i/>
          <w:sz w:val="36"/>
        </w:rPr>
        <w:t>By</w:t>
      </w:r>
    </w:p>
    <w:p w14:paraId="39D58FC0" w14:textId="352E3D06" w:rsidR="00503A98" w:rsidRPr="00503A98" w:rsidRDefault="00CC1A6D" w:rsidP="00CC1A6D">
      <w:pPr>
        <w:tabs>
          <w:tab w:val="left" w:pos="2664"/>
        </w:tabs>
        <w:spacing w:before="205"/>
        <w:ind w:right="77"/>
        <w:rPr>
          <w:b/>
          <w:sz w:val="28"/>
        </w:rPr>
      </w:pPr>
      <w:r>
        <w:rPr>
          <w:b/>
          <w:sz w:val="32"/>
        </w:rPr>
        <w:t xml:space="preserve">                            Eman Khadim</w:t>
      </w:r>
      <w:r w:rsidR="00503A98" w:rsidRPr="00503A98">
        <w:rPr>
          <w:b/>
          <w:sz w:val="32"/>
        </w:rPr>
        <w:tab/>
      </w:r>
      <w:r>
        <w:rPr>
          <w:b/>
          <w:sz w:val="32"/>
        </w:rPr>
        <w:t xml:space="preserve">                </w:t>
      </w:r>
      <w:r w:rsidR="00503A98" w:rsidRPr="00503A98">
        <w:rPr>
          <w:b/>
          <w:sz w:val="28"/>
        </w:rPr>
        <w:t>CIIT/</w:t>
      </w:r>
      <w:r w:rsidR="003C0885">
        <w:rPr>
          <w:b/>
          <w:sz w:val="28"/>
        </w:rPr>
        <w:t>FA</w:t>
      </w:r>
      <w:r w:rsidR="00503A98" w:rsidRPr="00503A98">
        <w:rPr>
          <w:b/>
          <w:sz w:val="28"/>
        </w:rPr>
        <w:t>2</w:t>
      </w:r>
      <w:r w:rsidR="00F76CB0">
        <w:rPr>
          <w:b/>
          <w:sz w:val="28"/>
        </w:rPr>
        <w:t>2</w:t>
      </w:r>
      <w:r w:rsidR="00503A98" w:rsidRPr="00503A98">
        <w:rPr>
          <w:b/>
          <w:sz w:val="28"/>
        </w:rPr>
        <w:t>-B</w:t>
      </w:r>
      <w:r w:rsidR="003C0885">
        <w:rPr>
          <w:b/>
          <w:sz w:val="28"/>
        </w:rPr>
        <w:t>CS</w:t>
      </w:r>
      <w:r w:rsidR="00503A98" w:rsidRPr="00503A98">
        <w:rPr>
          <w:b/>
          <w:sz w:val="28"/>
        </w:rPr>
        <w:t>-0</w:t>
      </w:r>
      <w:r>
        <w:rPr>
          <w:b/>
          <w:sz w:val="28"/>
        </w:rPr>
        <w:t>66</w:t>
      </w:r>
      <w:r w:rsidR="00503A98" w:rsidRPr="00503A98">
        <w:rPr>
          <w:b/>
          <w:sz w:val="28"/>
        </w:rPr>
        <w:t>/SWL</w:t>
      </w:r>
    </w:p>
    <w:p w14:paraId="32E6F337" w14:textId="2DC037AD" w:rsidR="00CC1A6D" w:rsidRDefault="00CC1A6D" w:rsidP="006067C5">
      <w:pPr>
        <w:tabs>
          <w:tab w:val="left" w:pos="2664"/>
        </w:tabs>
        <w:spacing w:before="205"/>
        <w:ind w:right="77"/>
        <w:jc w:val="center"/>
        <w:rPr>
          <w:b/>
          <w:sz w:val="28"/>
        </w:rPr>
      </w:pPr>
      <w:r>
        <w:rPr>
          <w:b/>
          <w:sz w:val="32"/>
        </w:rPr>
        <w:t xml:space="preserve">   Saira Bano</w:t>
      </w:r>
      <w:r w:rsidR="00503A98" w:rsidRPr="00503A98">
        <w:rPr>
          <w:b/>
          <w:sz w:val="32"/>
        </w:rPr>
        <w:tab/>
      </w:r>
      <w:r w:rsidR="003C0885">
        <w:rPr>
          <w:b/>
          <w:sz w:val="32"/>
        </w:rPr>
        <w:tab/>
      </w:r>
      <w:r w:rsidR="003C0885">
        <w:rPr>
          <w:b/>
          <w:sz w:val="32"/>
        </w:rPr>
        <w:tab/>
      </w:r>
      <w:r w:rsidR="00503A98" w:rsidRPr="00503A98">
        <w:rPr>
          <w:b/>
          <w:sz w:val="28"/>
        </w:rPr>
        <w:t>CIIT/</w:t>
      </w:r>
      <w:r w:rsidR="003C0885">
        <w:rPr>
          <w:b/>
          <w:sz w:val="28"/>
        </w:rPr>
        <w:t>FA</w:t>
      </w:r>
      <w:r w:rsidR="00503A98" w:rsidRPr="00503A98">
        <w:rPr>
          <w:b/>
          <w:sz w:val="28"/>
        </w:rPr>
        <w:t>2</w:t>
      </w:r>
      <w:r w:rsidR="00F76CB0">
        <w:rPr>
          <w:b/>
          <w:sz w:val="28"/>
        </w:rPr>
        <w:t>2</w:t>
      </w:r>
      <w:r w:rsidR="00503A98" w:rsidRPr="00503A98">
        <w:rPr>
          <w:b/>
          <w:sz w:val="28"/>
        </w:rPr>
        <w:t>-B</w:t>
      </w:r>
      <w:r w:rsidR="003C0885">
        <w:rPr>
          <w:b/>
          <w:sz w:val="28"/>
        </w:rPr>
        <w:t>CS</w:t>
      </w:r>
      <w:r w:rsidR="00503A98" w:rsidRPr="00503A98">
        <w:rPr>
          <w:b/>
          <w:sz w:val="28"/>
        </w:rPr>
        <w:t>-</w:t>
      </w:r>
      <w:r>
        <w:rPr>
          <w:b/>
          <w:sz w:val="28"/>
        </w:rPr>
        <w:t>107</w:t>
      </w:r>
      <w:r w:rsidR="00503A98" w:rsidRPr="00503A98">
        <w:rPr>
          <w:b/>
          <w:sz w:val="28"/>
        </w:rPr>
        <w:t>/SWL</w:t>
      </w:r>
    </w:p>
    <w:p w14:paraId="50F89B94" w14:textId="12F43EFB" w:rsidR="00503A98" w:rsidRPr="00503A98" w:rsidRDefault="00CC1A6D" w:rsidP="006067C5">
      <w:pPr>
        <w:tabs>
          <w:tab w:val="left" w:pos="2664"/>
        </w:tabs>
        <w:spacing w:before="205"/>
        <w:ind w:right="77"/>
        <w:jc w:val="center"/>
        <w:rPr>
          <w:b/>
          <w:sz w:val="28"/>
        </w:rPr>
      </w:pPr>
      <w:r>
        <w:rPr>
          <w:b/>
          <w:sz w:val="32"/>
        </w:rPr>
        <w:t xml:space="preserve">   Wasib Mehmood</w:t>
      </w:r>
      <w:r w:rsidRPr="00503A98">
        <w:rPr>
          <w:b/>
          <w:sz w:val="32"/>
        </w:rPr>
        <w:tab/>
      </w:r>
      <w:r>
        <w:rPr>
          <w:b/>
          <w:sz w:val="32"/>
        </w:rPr>
        <w:tab/>
      </w:r>
      <w:r>
        <w:rPr>
          <w:b/>
          <w:sz w:val="32"/>
        </w:rPr>
        <w:tab/>
      </w:r>
      <w:r w:rsidRPr="00503A98">
        <w:rPr>
          <w:b/>
          <w:sz w:val="28"/>
        </w:rPr>
        <w:t>CIIT/</w:t>
      </w:r>
      <w:r>
        <w:rPr>
          <w:b/>
          <w:sz w:val="28"/>
        </w:rPr>
        <w:t>FA</w:t>
      </w:r>
      <w:r w:rsidRPr="00503A98">
        <w:rPr>
          <w:b/>
          <w:sz w:val="28"/>
        </w:rPr>
        <w:t>2</w:t>
      </w:r>
      <w:r w:rsidR="00F76CB0">
        <w:rPr>
          <w:b/>
          <w:sz w:val="28"/>
        </w:rPr>
        <w:t>2</w:t>
      </w:r>
      <w:r w:rsidRPr="00503A98">
        <w:rPr>
          <w:b/>
          <w:sz w:val="28"/>
        </w:rPr>
        <w:t>-B</w:t>
      </w:r>
      <w:r>
        <w:rPr>
          <w:b/>
          <w:sz w:val="28"/>
        </w:rPr>
        <w:t>CS</w:t>
      </w:r>
      <w:r w:rsidRPr="00503A98">
        <w:rPr>
          <w:b/>
          <w:sz w:val="28"/>
        </w:rPr>
        <w:t>-</w:t>
      </w:r>
      <w:r>
        <w:rPr>
          <w:b/>
          <w:sz w:val="28"/>
        </w:rPr>
        <w:t>130</w:t>
      </w:r>
      <w:r w:rsidRPr="00503A98">
        <w:rPr>
          <w:b/>
          <w:sz w:val="28"/>
        </w:rPr>
        <w:t>/SWL</w:t>
      </w:r>
      <w:r w:rsidR="00503A98" w:rsidRPr="00503A98">
        <w:rPr>
          <w:b/>
          <w:sz w:val="28"/>
        </w:rPr>
        <w:t xml:space="preserve"> </w:t>
      </w:r>
    </w:p>
    <w:p w14:paraId="6FE3C34F" w14:textId="77777777" w:rsidR="00503A98" w:rsidRPr="00503A98" w:rsidRDefault="00503A98" w:rsidP="00503A98">
      <w:pPr>
        <w:rPr>
          <w:b/>
          <w:sz w:val="34"/>
          <w:szCs w:val="24"/>
        </w:rPr>
      </w:pPr>
    </w:p>
    <w:p w14:paraId="0FC8A8F6" w14:textId="77777777" w:rsidR="00503A98" w:rsidRPr="00503A98" w:rsidRDefault="00503A98" w:rsidP="00503A98">
      <w:pPr>
        <w:spacing w:before="4"/>
        <w:rPr>
          <w:b/>
          <w:sz w:val="36"/>
          <w:szCs w:val="24"/>
        </w:rPr>
      </w:pPr>
    </w:p>
    <w:p w14:paraId="20069134" w14:textId="77777777" w:rsidR="00503A98" w:rsidRPr="00503A98" w:rsidRDefault="00503A98" w:rsidP="006067C5">
      <w:pPr>
        <w:ind w:right="77"/>
        <w:jc w:val="center"/>
        <w:outlineLvl w:val="6"/>
        <w:rPr>
          <w:b/>
          <w:bCs/>
          <w:i/>
          <w:iCs/>
          <w:sz w:val="36"/>
          <w:szCs w:val="36"/>
        </w:rPr>
      </w:pPr>
      <w:r w:rsidRPr="00503A98">
        <w:rPr>
          <w:b/>
          <w:bCs/>
          <w:i/>
          <w:iCs/>
          <w:sz w:val="36"/>
          <w:szCs w:val="36"/>
        </w:rPr>
        <w:t>Supervisor</w:t>
      </w:r>
    </w:p>
    <w:p w14:paraId="36FD3555" w14:textId="185499C5" w:rsidR="00503A98" w:rsidRDefault="00DB3D54" w:rsidP="006067C5">
      <w:pPr>
        <w:spacing w:before="202" w:line="360" w:lineRule="auto"/>
        <w:ind w:right="77"/>
        <w:jc w:val="center"/>
        <w:rPr>
          <w:b/>
          <w:sz w:val="32"/>
        </w:rPr>
      </w:pPr>
      <w:r>
        <w:rPr>
          <w:b/>
          <w:sz w:val="32"/>
        </w:rPr>
        <w:t>D</w:t>
      </w:r>
      <w:r w:rsidR="00503A98" w:rsidRPr="00503A98">
        <w:rPr>
          <w:b/>
          <w:sz w:val="32"/>
        </w:rPr>
        <w:t>r.</w:t>
      </w:r>
      <w:r>
        <w:rPr>
          <w:b/>
          <w:sz w:val="32"/>
        </w:rPr>
        <w:t xml:space="preserve"> Yawar Abbas Abid</w:t>
      </w:r>
    </w:p>
    <w:p w14:paraId="2AF3D59F" w14:textId="77777777" w:rsidR="00503A98" w:rsidRPr="00503A98" w:rsidRDefault="00503A98" w:rsidP="006067C5">
      <w:pPr>
        <w:ind w:right="77"/>
        <w:jc w:val="center"/>
        <w:outlineLvl w:val="6"/>
        <w:rPr>
          <w:b/>
          <w:bCs/>
          <w:i/>
          <w:iCs/>
          <w:sz w:val="36"/>
          <w:szCs w:val="36"/>
        </w:rPr>
      </w:pPr>
      <w:r>
        <w:rPr>
          <w:b/>
          <w:bCs/>
          <w:i/>
          <w:iCs/>
          <w:sz w:val="36"/>
          <w:szCs w:val="36"/>
        </w:rPr>
        <w:t>Co-</w:t>
      </w:r>
      <w:r w:rsidRPr="00503A98">
        <w:rPr>
          <w:b/>
          <w:bCs/>
          <w:i/>
          <w:iCs/>
          <w:sz w:val="36"/>
          <w:szCs w:val="36"/>
        </w:rPr>
        <w:t>Supervisor</w:t>
      </w:r>
    </w:p>
    <w:p w14:paraId="67570322" w14:textId="72DF1BE6" w:rsidR="00503A98" w:rsidRDefault="00503A98" w:rsidP="006067C5">
      <w:pPr>
        <w:spacing w:before="202"/>
        <w:ind w:right="77"/>
        <w:jc w:val="center"/>
        <w:rPr>
          <w:b/>
          <w:sz w:val="32"/>
        </w:rPr>
      </w:pPr>
      <w:r>
        <w:rPr>
          <w:b/>
          <w:sz w:val="32"/>
        </w:rPr>
        <w:t>M</w:t>
      </w:r>
      <w:r w:rsidR="00422171">
        <w:rPr>
          <w:b/>
          <w:sz w:val="32"/>
        </w:rPr>
        <w:t>uhammad</w:t>
      </w:r>
      <w:r>
        <w:rPr>
          <w:b/>
          <w:sz w:val="32"/>
        </w:rPr>
        <w:t xml:space="preserve"> </w:t>
      </w:r>
      <w:r w:rsidR="00DB3D54">
        <w:rPr>
          <w:b/>
          <w:sz w:val="32"/>
        </w:rPr>
        <w:t>Jamil</w:t>
      </w:r>
    </w:p>
    <w:p w14:paraId="10202F68" w14:textId="77777777" w:rsidR="00503A98" w:rsidRPr="00503A98" w:rsidRDefault="00503A98" w:rsidP="00503A98">
      <w:pPr>
        <w:rPr>
          <w:b/>
          <w:sz w:val="20"/>
          <w:szCs w:val="24"/>
        </w:rPr>
      </w:pPr>
    </w:p>
    <w:p w14:paraId="3DC76C84" w14:textId="77777777" w:rsidR="00503A98" w:rsidRPr="00503A98" w:rsidRDefault="00503A98" w:rsidP="00503A98">
      <w:pPr>
        <w:rPr>
          <w:b/>
          <w:sz w:val="20"/>
          <w:szCs w:val="24"/>
        </w:rPr>
      </w:pPr>
    </w:p>
    <w:p w14:paraId="269AE596" w14:textId="77777777" w:rsidR="00503A98" w:rsidRPr="00503A98" w:rsidRDefault="00503A98" w:rsidP="00503A98">
      <w:pPr>
        <w:spacing w:before="7"/>
        <w:rPr>
          <w:b/>
          <w:sz w:val="16"/>
          <w:szCs w:val="24"/>
        </w:rPr>
      </w:pPr>
    </w:p>
    <w:p w14:paraId="1F6678F8" w14:textId="64344E08" w:rsidR="00F5756B" w:rsidRDefault="00503A98" w:rsidP="00790B27">
      <w:pPr>
        <w:tabs>
          <w:tab w:val="left" w:pos="10632"/>
        </w:tabs>
        <w:spacing w:before="85"/>
        <w:ind w:right="77"/>
        <w:jc w:val="center"/>
        <w:outlineLvl w:val="6"/>
        <w:rPr>
          <w:b/>
          <w:bCs/>
          <w:i/>
          <w:iCs/>
          <w:sz w:val="36"/>
          <w:szCs w:val="36"/>
        </w:rPr>
        <w:sectPr w:rsidR="00F5756B" w:rsidSect="00E67BB9">
          <w:footerReference w:type="default" r:id="rId10"/>
          <w:footerReference w:type="first" r:id="rId11"/>
          <w:type w:val="continuous"/>
          <w:pgSz w:w="12240" w:h="15840"/>
          <w:pgMar w:top="1298" w:right="680" w:bottom="1202" w:left="680" w:header="0" w:footer="907" w:gutter="0"/>
          <w:pgNumType w:fmt="lowerRoman" w:start="1"/>
          <w:cols w:space="720"/>
          <w:titlePg/>
          <w:docGrid w:linePitch="299"/>
        </w:sectPr>
      </w:pPr>
      <w:r w:rsidRPr="00503A98">
        <w:rPr>
          <w:b/>
          <w:bCs/>
          <w:i/>
          <w:iCs/>
          <w:sz w:val="36"/>
          <w:szCs w:val="36"/>
        </w:rPr>
        <w:t>Bachelor</w:t>
      </w:r>
      <w:r w:rsidRPr="00503A98">
        <w:rPr>
          <w:b/>
          <w:bCs/>
          <w:i/>
          <w:iCs/>
          <w:spacing w:val="-1"/>
          <w:sz w:val="36"/>
          <w:szCs w:val="36"/>
        </w:rPr>
        <w:t xml:space="preserve"> </w:t>
      </w:r>
      <w:r w:rsidRPr="00503A98">
        <w:rPr>
          <w:b/>
          <w:bCs/>
          <w:i/>
          <w:iCs/>
          <w:sz w:val="36"/>
          <w:szCs w:val="36"/>
        </w:rPr>
        <w:t>of Science</w:t>
      </w:r>
      <w:r w:rsidRPr="00503A98">
        <w:rPr>
          <w:b/>
          <w:bCs/>
          <w:i/>
          <w:iCs/>
          <w:spacing w:val="-1"/>
          <w:sz w:val="36"/>
          <w:szCs w:val="36"/>
        </w:rPr>
        <w:t xml:space="preserve"> </w:t>
      </w:r>
      <w:r w:rsidRPr="00503A98">
        <w:rPr>
          <w:b/>
          <w:bCs/>
          <w:i/>
          <w:iCs/>
          <w:sz w:val="36"/>
          <w:szCs w:val="36"/>
        </w:rPr>
        <w:t>in</w:t>
      </w:r>
      <w:r w:rsidRPr="00503A98">
        <w:rPr>
          <w:b/>
          <w:bCs/>
          <w:i/>
          <w:iCs/>
          <w:spacing w:val="-1"/>
          <w:sz w:val="36"/>
          <w:szCs w:val="36"/>
        </w:rPr>
        <w:t xml:space="preserve"> </w:t>
      </w:r>
      <w:r w:rsidRPr="00503A98">
        <w:rPr>
          <w:b/>
          <w:bCs/>
          <w:i/>
          <w:iCs/>
          <w:sz w:val="36"/>
          <w:szCs w:val="36"/>
        </w:rPr>
        <w:t>Computer</w:t>
      </w:r>
      <w:r w:rsidRPr="00503A98">
        <w:rPr>
          <w:b/>
          <w:bCs/>
          <w:i/>
          <w:iCs/>
          <w:spacing w:val="-1"/>
          <w:sz w:val="36"/>
          <w:szCs w:val="36"/>
        </w:rPr>
        <w:t xml:space="preserve"> </w:t>
      </w:r>
      <w:r>
        <w:rPr>
          <w:b/>
          <w:bCs/>
          <w:i/>
          <w:iCs/>
          <w:sz w:val="36"/>
          <w:szCs w:val="36"/>
        </w:rPr>
        <w:t>Science (202</w:t>
      </w:r>
      <w:r w:rsidR="00DB3D54">
        <w:rPr>
          <w:b/>
          <w:bCs/>
          <w:i/>
          <w:iCs/>
          <w:sz w:val="36"/>
          <w:szCs w:val="36"/>
        </w:rPr>
        <w:t>2</w:t>
      </w:r>
      <w:r>
        <w:rPr>
          <w:b/>
          <w:bCs/>
          <w:i/>
          <w:iCs/>
          <w:sz w:val="36"/>
          <w:szCs w:val="36"/>
        </w:rPr>
        <w:t>-202</w:t>
      </w:r>
      <w:r w:rsidR="00DB3D54">
        <w:rPr>
          <w:b/>
          <w:bCs/>
          <w:i/>
          <w:iCs/>
          <w:sz w:val="36"/>
          <w:szCs w:val="36"/>
        </w:rPr>
        <w:t>6</w:t>
      </w:r>
      <w:r w:rsidRPr="00503A98">
        <w:rPr>
          <w:b/>
          <w:bCs/>
          <w:i/>
          <w:iCs/>
          <w:sz w:val="36"/>
          <w:szCs w:val="36"/>
        </w:rPr>
        <w:t>)</w:t>
      </w:r>
    </w:p>
    <w:p w14:paraId="393B94E4" w14:textId="2474E37C" w:rsidR="00503A98" w:rsidRDefault="00503A98" w:rsidP="00503A98">
      <w:pPr>
        <w:spacing w:before="68"/>
        <w:ind w:left="580"/>
        <w:rPr>
          <w:b/>
          <w:sz w:val="24"/>
        </w:rPr>
      </w:pPr>
      <w:r>
        <w:rPr>
          <w:b/>
          <w:sz w:val="24"/>
        </w:rPr>
        <w:lastRenderedPageBreak/>
        <w:t>SCOPE</w:t>
      </w:r>
      <w:r>
        <w:rPr>
          <w:b/>
          <w:spacing w:val="-2"/>
          <w:sz w:val="24"/>
        </w:rPr>
        <w:t xml:space="preserve"> </w:t>
      </w:r>
      <w:r>
        <w:rPr>
          <w:b/>
          <w:sz w:val="24"/>
        </w:rPr>
        <w:t>DOCUMENT</w:t>
      </w:r>
      <w:r>
        <w:rPr>
          <w:b/>
          <w:spacing w:val="1"/>
          <w:sz w:val="24"/>
        </w:rPr>
        <w:t xml:space="preserve"> </w:t>
      </w:r>
      <w:r w:rsidR="00143D07">
        <w:rPr>
          <w:b/>
          <w:sz w:val="24"/>
        </w:rPr>
        <w:t>REVISION</w:t>
      </w:r>
      <w:r>
        <w:rPr>
          <w:b/>
          <w:spacing w:val="-1"/>
          <w:sz w:val="24"/>
        </w:rPr>
        <w:t xml:space="preserve"> </w:t>
      </w:r>
      <w:r>
        <w:rPr>
          <w:b/>
          <w:sz w:val="24"/>
        </w:rPr>
        <w:t>HISTORY</w:t>
      </w:r>
    </w:p>
    <w:p w14:paraId="3DCBBDA7" w14:textId="77777777" w:rsidR="00503A98" w:rsidRDefault="00503A98" w:rsidP="00503A98">
      <w:pPr>
        <w:pStyle w:val="BodyText"/>
        <w:rPr>
          <w:b/>
          <w:sz w:val="20"/>
        </w:rPr>
      </w:pPr>
    </w:p>
    <w:p w14:paraId="4C378CCE" w14:textId="77777777" w:rsidR="00503A98" w:rsidRDefault="00503A98" w:rsidP="00503A98">
      <w:pPr>
        <w:pStyle w:val="BodyText"/>
        <w:rPr>
          <w:b/>
          <w:sz w:val="20"/>
        </w:rPr>
      </w:pPr>
    </w:p>
    <w:p w14:paraId="0A218C36" w14:textId="77777777" w:rsidR="00503A98" w:rsidRDefault="00503A98" w:rsidP="00503A98">
      <w:pPr>
        <w:pStyle w:val="BodyText"/>
        <w:rPr>
          <w:b/>
          <w:sz w:val="21"/>
        </w:rPr>
      </w:pPr>
    </w:p>
    <w:tbl>
      <w:tblPr>
        <w:tblW w:w="0" w:type="auto"/>
        <w:tblInd w:w="4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
        <w:gridCol w:w="4416"/>
        <w:gridCol w:w="4623"/>
      </w:tblGrid>
      <w:tr w:rsidR="00503A98" w14:paraId="1FB13A3E" w14:textId="77777777" w:rsidTr="006067C5">
        <w:trPr>
          <w:trHeight w:val="440"/>
        </w:trPr>
        <w:tc>
          <w:tcPr>
            <w:tcW w:w="957" w:type="dxa"/>
          </w:tcPr>
          <w:p w14:paraId="440CB122" w14:textId="77777777" w:rsidR="00503A98" w:rsidRDefault="00503A98" w:rsidP="00F5756B">
            <w:pPr>
              <w:pStyle w:val="TableParagraph"/>
              <w:spacing w:before="78"/>
              <w:ind w:left="287"/>
              <w:rPr>
                <w:b/>
                <w:sz w:val="24"/>
              </w:rPr>
            </w:pPr>
            <w:r>
              <w:rPr>
                <w:b/>
                <w:sz w:val="24"/>
              </w:rPr>
              <w:t>No.</w:t>
            </w:r>
          </w:p>
        </w:tc>
        <w:tc>
          <w:tcPr>
            <w:tcW w:w="4416" w:type="dxa"/>
          </w:tcPr>
          <w:p w14:paraId="35F44410" w14:textId="77777777" w:rsidR="00503A98" w:rsidRDefault="00503A98" w:rsidP="00F5756B">
            <w:pPr>
              <w:pStyle w:val="TableParagraph"/>
              <w:spacing w:before="78"/>
              <w:ind w:left="1620" w:right="1613"/>
              <w:jc w:val="center"/>
              <w:rPr>
                <w:b/>
                <w:sz w:val="24"/>
              </w:rPr>
            </w:pPr>
            <w:r>
              <w:rPr>
                <w:b/>
                <w:sz w:val="24"/>
              </w:rPr>
              <w:t>Comment</w:t>
            </w:r>
          </w:p>
        </w:tc>
        <w:tc>
          <w:tcPr>
            <w:tcW w:w="4623" w:type="dxa"/>
          </w:tcPr>
          <w:p w14:paraId="76E3E410" w14:textId="77777777" w:rsidR="00503A98" w:rsidRDefault="00503A98" w:rsidP="00F5756B">
            <w:pPr>
              <w:pStyle w:val="TableParagraph"/>
              <w:spacing w:before="78"/>
              <w:ind w:left="1887" w:right="1881"/>
              <w:jc w:val="center"/>
              <w:rPr>
                <w:b/>
                <w:sz w:val="24"/>
              </w:rPr>
            </w:pPr>
            <w:r>
              <w:rPr>
                <w:b/>
                <w:sz w:val="24"/>
              </w:rPr>
              <w:t>Action</w:t>
            </w:r>
          </w:p>
        </w:tc>
      </w:tr>
      <w:tr w:rsidR="00503A98" w14:paraId="0B5D2E39" w14:textId="77777777" w:rsidTr="006067C5">
        <w:trPr>
          <w:trHeight w:val="1642"/>
        </w:trPr>
        <w:tc>
          <w:tcPr>
            <w:tcW w:w="957" w:type="dxa"/>
          </w:tcPr>
          <w:p w14:paraId="6D141CE2" w14:textId="77777777" w:rsidR="00503A98" w:rsidRDefault="00503A98" w:rsidP="00F5756B">
            <w:pPr>
              <w:pStyle w:val="TableParagraph"/>
              <w:rPr>
                <w:sz w:val="20"/>
              </w:rPr>
            </w:pPr>
          </w:p>
        </w:tc>
        <w:tc>
          <w:tcPr>
            <w:tcW w:w="4416" w:type="dxa"/>
          </w:tcPr>
          <w:p w14:paraId="37A50B6E" w14:textId="77777777" w:rsidR="00503A98" w:rsidRDefault="00503A98" w:rsidP="00F5756B">
            <w:pPr>
              <w:pStyle w:val="TableParagraph"/>
              <w:rPr>
                <w:sz w:val="20"/>
              </w:rPr>
            </w:pPr>
          </w:p>
        </w:tc>
        <w:tc>
          <w:tcPr>
            <w:tcW w:w="4623" w:type="dxa"/>
          </w:tcPr>
          <w:p w14:paraId="51B44238" w14:textId="77777777" w:rsidR="00503A98" w:rsidRDefault="00503A98" w:rsidP="00F5756B">
            <w:pPr>
              <w:pStyle w:val="TableParagraph"/>
              <w:rPr>
                <w:sz w:val="20"/>
              </w:rPr>
            </w:pPr>
          </w:p>
        </w:tc>
      </w:tr>
      <w:tr w:rsidR="00503A98" w14:paraId="7CDA31FD" w14:textId="77777777" w:rsidTr="006067C5">
        <w:trPr>
          <w:trHeight w:val="1643"/>
        </w:trPr>
        <w:tc>
          <w:tcPr>
            <w:tcW w:w="957" w:type="dxa"/>
          </w:tcPr>
          <w:p w14:paraId="10C2E5F3" w14:textId="77777777" w:rsidR="00503A98" w:rsidRDefault="00503A98" w:rsidP="00F5756B">
            <w:pPr>
              <w:pStyle w:val="TableParagraph"/>
              <w:rPr>
                <w:sz w:val="20"/>
              </w:rPr>
            </w:pPr>
          </w:p>
        </w:tc>
        <w:tc>
          <w:tcPr>
            <w:tcW w:w="4416" w:type="dxa"/>
          </w:tcPr>
          <w:p w14:paraId="1FFC5952" w14:textId="77777777" w:rsidR="00503A98" w:rsidRDefault="00503A98" w:rsidP="00F5756B">
            <w:pPr>
              <w:pStyle w:val="TableParagraph"/>
              <w:rPr>
                <w:sz w:val="20"/>
              </w:rPr>
            </w:pPr>
          </w:p>
        </w:tc>
        <w:tc>
          <w:tcPr>
            <w:tcW w:w="4623" w:type="dxa"/>
          </w:tcPr>
          <w:p w14:paraId="2EFB618D" w14:textId="77777777" w:rsidR="00503A98" w:rsidRDefault="00503A98" w:rsidP="00F5756B">
            <w:pPr>
              <w:pStyle w:val="TableParagraph"/>
              <w:rPr>
                <w:sz w:val="20"/>
              </w:rPr>
            </w:pPr>
          </w:p>
        </w:tc>
      </w:tr>
      <w:tr w:rsidR="00503A98" w14:paraId="3A6CC8C3" w14:textId="77777777" w:rsidTr="006067C5">
        <w:trPr>
          <w:trHeight w:val="1639"/>
        </w:trPr>
        <w:tc>
          <w:tcPr>
            <w:tcW w:w="957" w:type="dxa"/>
          </w:tcPr>
          <w:p w14:paraId="59BCB9F5" w14:textId="77777777" w:rsidR="00503A98" w:rsidRDefault="00503A98" w:rsidP="00F5756B">
            <w:pPr>
              <w:pStyle w:val="TableParagraph"/>
              <w:rPr>
                <w:sz w:val="20"/>
              </w:rPr>
            </w:pPr>
          </w:p>
        </w:tc>
        <w:tc>
          <w:tcPr>
            <w:tcW w:w="4416" w:type="dxa"/>
          </w:tcPr>
          <w:p w14:paraId="3836E05E" w14:textId="77777777" w:rsidR="00503A98" w:rsidRDefault="00503A98" w:rsidP="00F5756B">
            <w:pPr>
              <w:pStyle w:val="TableParagraph"/>
              <w:rPr>
                <w:sz w:val="20"/>
              </w:rPr>
            </w:pPr>
          </w:p>
        </w:tc>
        <w:tc>
          <w:tcPr>
            <w:tcW w:w="4623" w:type="dxa"/>
          </w:tcPr>
          <w:p w14:paraId="2C4A535C" w14:textId="77777777" w:rsidR="00503A98" w:rsidRDefault="00503A98" w:rsidP="00F5756B">
            <w:pPr>
              <w:pStyle w:val="TableParagraph"/>
              <w:rPr>
                <w:sz w:val="20"/>
              </w:rPr>
            </w:pPr>
          </w:p>
        </w:tc>
      </w:tr>
      <w:tr w:rsidR="00503A98" w14:paraId="45D870E3" w14:textId="77777777" w:rsidTr="006067C5">
        <w:trPr>
          <w:trHeight w:val="1642"/>
        </w:trPr>
        <w:tc>
          <w:tcPr>
            <w:tcW w:w="957" w:type="dxa"/>
          </w:tcPr>
          <w:p w14:paraId="7A5EC098" w14:textId="77777777" w:rsidR="00503A98" w:rsidRDefault="00503A98" w:rsidP="00F5756B">
            <w:pPr>
              <w:pStyle w:val="TableParagraph"/>
              <w:rPr>
                <w:sz w:val="20"/>
              </w:rPr>
            </w:pPr>
          </w:p>
        </w:tc>
        <w:tc>
          <w:tcPr>
            <w:tcW w:w="4416" w:type="dxa"/>
          </w:tcPr>
          <w:p w14:paraId="200F8CAB" w14:textId="77777777" w:rsidR="00503A98" w:rsidRDefault="00503A98" w:rsidP="00F5756B">
            <w:pPr>
              <w:pStyle w:val="TableParagraph"/>
              <w:rPr>
                <w:sz w:val="20"/>
              </w:rPr>
            </w:pPr>
          </w:p>
        </w:tc>
        <w:tc>
          <w:tcPr>
            <w:tcW w:w="4623" w:type="dxa"/>
          </w:tcPr>
          <w:p w14:paraId="0F9442EE" w14:textId="77777777" w:rsidR="00503A98" w:rsidRDefault="00503A98" w:rsidP="00F5756B">
            <w:pPr>
              <w:pStyle w:val="TableParagraph"/>
              <w:rPr>
                <w:sz w:val="20"/>
              </w:rPr>
            </w:pPr>
          </w:p>
        </w:tc>
      </w:tr>
      <w:tr w:rsidR="00503A98" w14:paraId="468DCF83" w14:textId="77777777" w:rsidTr="006067C5">
        <w:trPr>
          <w:trHeight w:val="1642"/>
        </w:trPr>
        <w:tc>
          <w:tcPr>
            <w:tcW w:w="957" w:type="dxa"/>
          </w:tcPr>
          <w:p w14:paraId="1B6F98CC" w14:textId="77777777" w:rsidR="00503A98" w:rsidRDefault="00503A98" w:rsidP="00F5756B">
            <w:pPr>
              <w:pStyle w:val="TableParagraph"/>
              <w:rPr>
                <w:sz w:val="20"/>
              </w:rPr>
            </w:pPr>
          </w:p>
        </w:tc>
        <w:tc>
          <w:tcPr>
            <w:tcW w:w="4416" w:type="dxa"/>
          </w:tcPr>
          <w:p w14:paraId="234585E7" w14:textId="77777777" w:rsidR="00503A98" w:rsidRDefault="00503A98" w:rsidP="00F5756B">
            <w:pPr>
              <w:pStyle w:val="TableParagraph"/>
              <w:rPr>
                <w:sz w:val="20"/>
              </w:rPr>
            </w:pPr>
          </w:p>
        </w:tc>
        <w:tc>
          <w:tcPr>
            <w:tcW w:w="4623" w:type="dxa"/>
          </w:tcPr>
          <w:p w14:paraId="3D2EC6CF" w14:textId="77777777" w:rsidR="00503A98" w:rsidRDefault="00503A98" w:rsidP="006067C5">
            <w:pPr>
              <w:pStyle w:val="TableParagraph"/>
              <w:ind w:right="-292"/>
              <w:rPr>
                <w:sz w:val="20"/>
              </w:rPr>
            </w:pPr>
          </w:p>
        </w:tc>
      </w:tr>
      <w:tr w:rsidR="00503A98" w14:paraId="38937D0A" w14:textId="77777777" w:rsidTr="006067C5">
        <w:trPr>
          <w:trHeight w:val="1643"/>
        </w:trPr>
        <w:tc>
          <w:tcPr>
            <w:tcW w:w="957" w:type="dxa"/>
          </w:tcPr>
          <w:p w14:paraId="495EA609" w14:textId="77777777" w:rsidR="00503A98" w:rsidRDefault="00503A98" w:rsidP="00F5756B">
            <w:pPr>
              <w:pStyle w:val="TableParagraph"/>
              <w:rPr>
                <w:sz w:val="20"/>
              </w:rPr>
            </w:pPr>
          </w:p>
        </w:tc>
        <w:tc>
          <w:tcPr>
            <w:tcW w:w="4416" w:type="dxa"/>
          </w:tcPr>
          <w:p w14:paraId="4F14921E" w14:textId="77777777" w:rsidR="00503A98" w:rsidRDefault="00503A98" w:rsidP="00F5756B">
            <w:pPr>
              <w:pStyle w:val="TableParagraph"/>
              <w:rPr>
                <w:sz w:val="20"/>
              </w:rPr>
            </w:pPr>
          </w:p>
        </w:tc>
        <w:tc>
          <w:tcPr>
            <w:tcW w:w="4623" w:type="dxa"/>
          </w:tcPr>
          <w:p w14:paraId="6336637C" w14:textId="77777777" w:rsidR="00503A98" w:rsidRDefault="00503A98" w:rsidP="00F5756B">
            <w:pPr>
              <w:pStyle w:val="TableParagraph"/>
              <w:rPr>
                <w:sz w:val="20"/>
              </w:rPr>
            </w:pPr>
          </w:p>
        </w:tc>
      </w:tr>
    </w:tbl>
    <w:p w14:paraId="0D30BF2E" w14:textId="77777777" w:rsidR="006067C5" w:rsidRDefault="006067C5" w:rsidP="006067C5">
      <w:pPr>
        <w:spacing w:before="208"/>
        <w:ind w:left="580" w:right="2091"/>
        <w:rPr>
          <w:b/>
          <w:sz w:val="24"/>
        </w:rPr>
      </w:pPr>
    </w:p>
    <w:p w14:paraId="2222F352" w14:textId="77777777" w:rsidR="006067C5" w:rsidRDefault="006067C5" w:rsidP="006067C5">
      <w:pPr>
        <w:spacing w:before="208"/>
        <w:ind w:left="580" w:right="2091"/>
        <w:rPr>
          <w:b/>
          <w:spacing w:val="-57"/>
          <w:sz w:val="24"/>
        </w:rPr>
      </w:pPr>
      <w:r>
        <w:rPr>
          <w:b/>
          <w:sz w:val="24"/>
        </w:rPr>
        <w:t xml:space="preserve">Supervisor </w:t>
      </w:r>
      <w:r w:rsidR="00503A98">
        <w:rPr>
          <w:b/>
          <w:sz w:val="24"/>
        </w:rPr>
        <w:t>Signature</w:t>
      </w:r>
      <w:r>
        <w:rPr>
          <w:b/>
          <w:spacing w:val="-57"/>
          <w:sz w:val="24"/>
        </w:rPr>
        <w:t>s                           ________________________________________</w:t>
      </w:r>
    </w:p>
    <w:p w14:paraId="31DD5FB1" w14:textId="49133A6E" w:rsidR="00503A98" w:rsidRPr="00150297" w:rsidRDefault="00503A98" w:rsidP="006067C5">
      <w:pPr>
        <w:spacing w:before="208" w:line="417" w:lineRule="auto"/>
        <w:ind w:left="580" w:right="6060"/>
        <w:rPr>
          <w:b/>
          <w:sz w:val="24"/>
        </w:rPr>
        <w:sectPr w:rsidR="00503A98" w:rsidRPr="00150297" w:rsidSect="00E67BB9">
          <w:footerReference w:type="default" r:id="rId12"/>
          <w:pgSz w:w="12240" w:h="15840"/>
          <w:pgMar w:top="1298" w:right="680" w:bottom="1202" w:left="680" w:header="0" w:footer="794" w:gutter="0"/>
          <w:pgNumType w:fmt="lowerRoman" w:start="1"/>
          <w:cols w:space="720"/>
          <w:docGrid w:linePitch="299"/>
        </w:sectPr>
      </w:pPr>
      <w:r>
        <w:rPr>
          <w:b/>
          <w:sz w:val="24"/>
        </w:rPr>
        <w:t>Date:</w:t>
      </w:r>
      <w:r w:rsidR="006D38D3">
        <w:rPr>
          <w:b/>
          <w:sz w:val="24"/>
        </w:rPr>
        <w:t xml:space="preserve"> </w:t>
      </w:r>
      <w:r w:rsidR="006067C5">
        <w:rPr>
          <w:b/>
          <w:sz w:val="24"/>
        </w:rPr>
        <w:t>_____________</w:t>
      </w:r>
    </w:p>
    <w:sdt>
      <w:sdtPr>
        <w:rPr>
          <w:rFonts w:ascii="Times New Roman" w:eastAsia="Times New Roman" w:hAnsi="Times New Roman" w:cs="Times New Roman"/>
          <w:b w:val="0"/>
          <w:bCs w:val="0"/>
          <w:color w:val="auto"/>
          <w:sz w:val="22"/>
          <w:szCs w:val="22"/>
          <w:lang w:eastAsia="en-US"/>
        </w:rPr>
        <w:id w:val="-359286965"/>
        <w:docPartObj>
          <w:docPartGallery w:val="Table of Contents"/>
          <w:docPartUnique/>
        </w:docPartObj>
      </w:sdtPr>
      <w:sdtEndPr>
        <w:rPr>
          <w:noProof/>
        </w:rPr>
      </w:sdtEndPr>
      <w:sdtContent>
        <w:p w14:paraId="14ACC70B" w14:textId="77777777" w:rsidR="00151C3F" w:rsidRDefault="00EF29EE" w:rsidP="00EF29EE">
          <w:pPr>
            <w:pStyle w:val="TOCHeading"/>
            <w:ind w:right="1099"/>
            <w:jc w:val="center"/>
          </w:pPr>
          <w:r>
            <w:t xml:space="preserve">                   </w:t>
          </w:r>
          <w:r w:rsidR="00151C3F" w:rsidRPr="00151C3F">
            <w:rPr>
              <w:rFonts w:ascii="Times New Roman" w:eastAsia="Times New Roman" w:hAnsi="Times New Roman" w:cs="Times New Roman"/>
              <w:bCs w:val="0"/>
              <w:color w:val="auto"/>
              <w:sz w:val="36"/>
              <w:szCs w:val="22"/>
              <w:lang w:eastAsia="en-US"/>
            </w:rPr>
            <w:t>Table of Contents</w:t>
          </w:r>
        </w:p>
        <w:p w14:paraId="7CB08DE1" w14:textId="231CF7E7" w:rsidR="00143D07" w:rsidRDefault="00151C3F">
          <w:pPr>
            <w:pStyle w:val="TOC1"/>
            <w:tabs>
              <w:tab w:val="right" w:leader="dot" w:pos="10870"/>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65323149" w:history="1">
            <w:r w:rsidR="00143D07" w:rsidRPr="001D1E31">
              <w:rPr>
                <w:rStyle w:val="Hyperlink"/>
                <w:rFonts w:eastAsiaTheme="majorEastAsia"/>
                <w:noProof/>
              </w:rPr>
              <w:t>1.</w:t>
            </w:r>
            <w:r w:rsidR="00143D07">
              <w:rPr>
                <w:rFonts w:asciiTheme="minorHAnsi" w:eastAsiaTheme="minorEastAsia" w:hAnsiTheme="minorHAnsi" w:cstheme="minorBidi"/>
                <w:noProof/>
                <w:kern w:val="2"/>
                <w14:ligatures w14:val="standardContextual"/>
              </w:rPr>
              <w:tab/>
            </w:r>
            <w:r w:rsidR="00143D07" w:rsidRPr="001D1E31">
              <w:rPr>
                <w:rStyle w:val="Hyperlink"/>
                <w:rFonts w:eastAsiaTheme="majorEastAsia"/>
                <w:noProof/>
              </w:rPr>
              <w:t>Introduction</w:t>
            </w:r>
            <w:r w:rsidR="00143D07">
              <w:rPr>
                <w:noProof/>
                <w:webHidden/>
              </w:rPr>
              <w:tab/>
            </w:r>
            <w:r w:rsidR="00143D07">
              <w:rPr>
                <w:noProof/>
                <w:webHidden/>
              </w:rPr>
              <w:fldChar w:fldCharType="begin"/>
            </w:r>
            <w:r w:rsidR="00143D07">
              <w:rPr>
                <w:noProof/>
                <w:webHidden/>
              </w:rPr>
              <w:instrText xml:space="preserve"> PAGEREF _Toc165323149 \h </w:instrText>
            </w:r>
            <w:r w:rsidR="00143D07">
              <w:rPr>
                <w:noProof/>
                <w:webHidden/>
              </w:rPr>
            </w:r>
            <w:r w:rsidR="00143D07">
              <w:rPr>
                <w:noProof/>
                <w:webHidden/>
              </w:rPr>
              <w:fldChar w:fldCharType="separate"/>
            </w:r>
            <w:r w:rsidR="00143D07">
              <w:rPr>
                <w:noProof/>
                <w:webHidden/>
              </w:rPr>
              <w:t>1</w:t>
            </w:r>
            <w:r w:rsidR="00143D07">
              <w:rPr>
                <w:noProof/>
                <w:webHidden/>
              </w:rPr>
              <w:fldChar w:fldCharType="end"/>
            </w:r>
          </w:hyperlink>
        </w:p>
        <w:p w14:paraId="1C3FE69A" w14:textId="44EFBF79" w:rsidR="00143D07" w:rsidRDefault="00143D07">
          <w:pPr>
            <w:pStyle w:val="TOC1"/>
            <w:tabs>
              <w:tab w:val="right" w:leader="dot" w:pos="10870"/>
            </w:tabs>
            <w:rPr>
              <w:rFonts w:asciiTheme="minorHAnsi" w:eastAsiaTheme="minorEastAsia" w:hAnsiTheme="minorHAnsi" w:cstheme="minorBidi"/>
              <w:noProof/>
              <w:kern w:val="2"/>
              <w14:ligatures w14:val="standardContextual"/>
            </w:rPr>
          </w:pPr>
          <w:hyperlink w:anchor="_Toc165323150" w:history="1">
            <w:r w:rsidRPr="001D1E31">
              <w:rPr>
                <w:rStyle w:val="Hyperlink"/>
                <w:rFonts w:eastAsiaTheme="majorEastAsia"/>
                <w:noProof/>
              </w:rPr>
              <w:t>2.</w:t>
            </w:r>
            <w:r>
              <w:rPr>
                <w:rFonts w:asciiTheme="minorHAnsi" w:eastAsiaTheme="minorEastAsia" w:hAnsiTheme="minorHAnsi" w:cstheme="minorBidi"/>
                <w:noProof/>
                <w:kern w:val="2"/>
                <w14:ligatures w14:val="standardContextual"/>
              </w:rPr>
              <w:tab/>
            </w:r>
            <w:r w:rsidRPr="001D1E31">
              <w:rPr>
                <w:rStyle w:val="Hyperlink"/>
                <w:rFonts w:eastAsiaTheme="majorEastAsia"/>
                <w:noProof/>
              </w:rPr>
              <w:t>Problem</w:t>
            </w:r>
            <w:r w:rsidRPr="001D1E31">
              <w:rPr>
                <w:rStyle w:val="Hyperlink"/>
                <w:rFonts w:eastAsiaTheme="majorEastAsia"/>
                <w:noProof/>
                <w:spacing w:val="-4"/>
              </w:rPr>
              <w:t xml:space="preserve"> </w:t>
            </w:r>
            <w:r w:rsidRPr="001D1E31">
              <w:rPr>
                <w:rStyle w:val="Hyperlink"/>
                <w:rFonts w:eastAsiaTheme="majorEastAsia"/>
                <w:noProof/>
              </w:rPr>
              <w:t>Statement</w:t>
            </w:r>
            <w:r>
              <w:rPr>
                <w:noProof/>
                <w:webHidden/>
              </w:rPr>
              <w:tab/>
            </w:r>
            <w:r>
              <w:rPr>
                <w:noProof/>
                <w:webHidden/>
              </w:rPr>
              <w:fldChar w:fldCharType="begin"/>
            </w:r>
            <w:r>
              <w:rPr>
                <w:noProof/>
                <w:webHidden/>
              </w:rPr>
              <w:instrText xml:space="preserve"> PAGEREF _Toc165323150 \h </w:instrText>
            </w:r>
            <w:r>
              <w:rPr>
                <w:noProof/>
                <w:webHidden/>
              </w:rPr>
            </w:r>
            <w:r>
              <w:rPr>
                <w:noProof/>
                <w:webHidden/>
              </w:rPr>
              <w:fldChar w:fldCharType="separate"/>
            </w:r>
            <w:r>
              <w:rPr>
                <w:noProof/>
                <w:webHidden/>
              </w:rPr>
              <w:t>1</w:t>
            </w:r>
            <w:r>
              <w:rPr>
                <w:noProof/>
                <w:webHidden/>
              </w:rPr>
              <w:fldChar w:fldCharType="end"/>
            </w:r>
          </w:hyperlink>
        </w:p>
        <w:p w14:paraId="5A7E7125" w14:textId="4013D967" w:rsidR="00143D07" w:rsidRDefault="00143D07">
          <w:pPr>
            <w:pStyle w:val="TOC1"/>
            <w:tabs>
              <w:tab w:val="right" w:leader="dot" w:pos="10870"/>
            </w:tabs>
            <w:rPr>
              <w:rFonts w:asciiTheme="minorHAnsi" w:eastAsiaTheme="minorEastAsia" w:hAnsiTheme="minorHAnsi" w:cstheme="minorBidi"/>
              <w:noProof/>
              <w:kern w:val="2"/>
              <w14:ligatures w14:val="standardContextual"/>
            </w:rPr>
          </w:pPr>
          <w:hyperlink w:anchor="_Toc165323151" w:history="1">
            <w:r w:rsidRPr="001D1E31">
              <w:rPr>
                <w:rStyle w:val="Hyperlink"/>
                <w:rFonts w:eastAsiaTheme="majorEastAsia"/>
                <w:noProof/>
              </w:rPr>
              <w:t>3.</w:t>
            </w:r>
            <w:r>
              <w:rPr>
                <w:rFonts w:asciiTheme="minorHAnsi" w:eastAsiaTheme="minorEastAsia" w:hAnsiTheme="minorHAnsi" w:cstheme="minorBidi"/>
                <w:noProof/>
                <w:kern w:val="2"/>
                <w14:ligatures w14:val="standardContextual"/>
              </w:rPr>
              <w:tab/>
            </w:r>
            <w:r w:rsidRPr="001D1E31">
              <w:rPr>
                <w:rStyle w:val="Hyperlink"/>
                <w:rFonts w:eastAsiaTheme="majorEastAsia"/>
                <w:noProof/>
              </w:rPr>
              <w:t>Problem</w:t>
            </w:r>
            <w:r w:rsidRPr="001D1E31">
              <w:rPr>
                <w:rStyle w:val="Hyperlink"/>
                <w:rFonts w:eastAsiaTheme="majorEastAsia"/>
                <w:noProof/>
                <w:spacing w:val="-4"/>
              </w:rPr>
              <w:t xml:space="preserve"> </w:t>
            </w:r>
            <w:r w:rsidRPr="001D1E31">
              <w:rPr>
                <w:rStyle w:val="Hyperlink"/>
                <w:rFonts w:eastAsiaTheme="majorEastAsia"/>
                <w:noProof/>
              </w:rPr>
              <w:t>Solution</w:t>
            </w:r>
            <w:r w:rsidRPr="001D1E31">
              <w:rPr>
                <w:rStyle w:val="Hyperlink"/>
                <w:rFonts w:eastAsiaTheme="majorEastAsia"/>
                <w:noProof/>
                <w:spacing w:val="-3"/>
              </w:rPr>
              <w:t xml:space="preserve"> </w:t>
            </w:r>
            <w:r w:rsidRPr="001D1E31">
              <w:rPr>
                <w:rStyle w:val="Hyperlink"/>
                <w:rFonts w:eastAsiaTheme="majorEastAsia"/>
                <w:noProof/>
              </w:rPr>
              <w:t>for</w:t>
            </w:r>
            <w:r w:rsidRPr="001D1E31">
              <w:rPr>
                <w:rStyle w:val="Hyperlink"/>
                <w:rFonts w:eastAsiaTheme="majorEastAsia"/>
                <w:noProof/>
                <w:spacing w:val="-3"/>
              </w:rPr>
              <w:t xml:space="preserve"> </w:t>
            </w:r>
            <w:r w:rsidRPr="001D1E31">
              <w:rPr>
                <w:rStyle w:val="Hyperlink"/>
                <w:rFonts w:eastAsiaTheme="majorEastAsia"/>
                <w:noProof/>
              </w:rPr>
              <w:t>Proposed</w:t>
            </w:r>
            <w:r w:rsidRPr="001D1E31">
              <w:rPr>
                <w:rStyle w:val="Hyperlink"/>
                <w:rFonts w:eastAsiaTheme="majorEastAsia"/>
                <w:noProof/>
                <w:spacing w:val="-3"/>
              </w:rPr>
              <w:t xml:space="preserve"> </w:t>
            </w:r>
            <w:r w:rsidRPr="001D1E31">
              <w:rPr>
                <w:rStyle w:val="Hyperlink"/>
                <w:rFonts w:eastAsiaTheme="majorEastAsia"/>
                <w:noProof/>
              </w:rPr>
              <w:t>System</w:t>
            </w:r>
            <w:r>
              <w:rPr>
                <w:noProof/>
                <w:webHidden/>
              </w:rPr>
              <w:tab/>
            </w:r>
            <w:r>
              <w:rPr>
                <w:noProof/>
                <w:webHidden/>
              </w:rPr>
              <w:fldChar w:fldCharType="begin"/>
            </w:r>
            <w:r>
              <w:rPr>
                <w:noProof/>
                <w:webHidden/>
              </w:rPr>
              <w:instrText xml:space="preserve"> PAGEREF _Toc165323151 \h </w:instrText>
            </w:r>
            <w:r>
              <w:rPr>
                <w:noProof/>
                <w:webHidden/>
              </w:rPr>
            </w:r>
            <w:r>
              <w:rPr>
                <w:noProof/>
                <w:webHidden/>
              </w:rPr>
              <w:fldChar w:fldCharType="separate"/>
            </w:r>
            <w:r>
              <w:rPr>
                <w:noProof/>
                <w:webHidden/>
              </w:rPr>
              <w:t>1</w:t>
            </w:r>
            <w:r>
              <w:rPr>
                <w:noProof/>
                <w:webHidden/>
              </w:rPr>
              <w:fldChar w:fldCharType="end"/>
            </w:r>
          </w:hyperlink>
        </w:p>
        <w:p w14:paraId="3FC7720E" w14:textId="4E8C1B21" w:rsidR="00143D07" w:rsidRDefault="00143D07">
          <w:pPr>
            <w:pStyle w:val="TOC1"/>
            <w:tabs>
              <w:tab w:val="right" w:leader="dot" w:pos="10870"/>
            </w:tabs>
            <w:rPr>
              <w:rFonts w:asciiTheme="minorHAnsi" w:eastAsiaTheme="minorEastAsia" w:hAnsiTheme="minorHAnsi" w:cstheme="minorBidi"/>
              <w:noProof/>
              <w:kern w:val="2"/>
              <w14:ligatures w14:val="standardContextual"/>
            </w:rPr>
          </w:pPr>
          <w:hyperlink w:anchor="_Toc165323152" w:history="1">
            <w:r w:rsidRPr="001D1E31">
              <w:rPr>
                <w:rStyle w:val="Hyperlink"/>
                <w:rFonts w:eastAsiaTheme="majorEastAsia"/>
                <w:noProof/>
              </w:rPr>
              <w:t>4.</w:t>
            </w:r>
            <w:r>
              <w:rPr>
                <w:rFonts w:asciiTheme="minorHAnsi" w:eastAsiaTheme="minorEastAsia" w:hAnsiTheme="minorHAnsi" w:cstheme="minorBidi"/>
                <w:noProof/>
                <w:kern w:val="2"/>
                <w14:ligatures w14:val="standardContextual"/>
              </w:rPr>
              <w:tab/>
            </w:r>
            <w:r w:rsidRPr="001D1E31">
              <w:rPr>
                <w:rStyle w:val="Hyperlink"/>
                <w:rFonts w:eastAsiaTheme="majorEastAsia"/>
                <w:noProof/>
              </w:rPr>
              <w:t>Related</w:t>
            </w:r>
            <w:r w:rsidRPr="001D1E31">
              <w:rPr>
                <w:rStyle w:val="Hyperlink"/>
                <w:rFonts w:eastAsiaTheme="majorEastAsia"/>
                <w:noProof/>
                <w:spacing w:val="-4"/>
              </w:rPr>
              <w:t xml:space="preserve"> </w:t>
            </w:r>
            <w:r w:rsidRPr="001D1E31">
              <w:rPr>
                <w:rStyle w:val="Hyperlink"/>
                <w:rFonts w:eastAsiaTheme="majorEastAsia"/>
                <w:noProof/>
              </w:rPr>
              <w:t>System</w:t>
            </w:r>
            <w:r w:rsidRPr="001D1E31">
              <w:rPr>
                <w:rStyle w:val="Hyperlink"/>
                <w:rFonts w:eastAsiaTheme="majorEastAsia"/>
                <w:noProof/>
                <w:spacing w:val="-8"/>
              </w:rPr>
              <w:t xml:space="preserve"> </w:t>
            </w:r>
            <w:r w:rsidRPr="001D1E31">
              <w:rPr>
                <w:rStyle w:val="Hyperlink"/>
                <w:rFonts w:eastAsiaTheme="majorEastAsia"/>
                <w:noProof/>
              </w:rPr>
              <w:t>Analysis/Literature</w:t>
            </w:r>
            <w:r w:rsidRPr="001D1E31">
              <w:rPr>
                <w:rStyle w:val="Hyperlink"/>
                <w:rFonts w:eastAsiaTheme="majorEastAsia"/>
                <w:noProof/>
                <w:spacing w:val="-7"/>
              </w:rPr>
              <w:t xml:space="preserve"> </w:t>
            </w:r>
            <w:r w:rsidRPr="001D1E31">
              <w:rPr>
                <w:rStyle w:val="Hyperlink"/>
                <w:rFonts w:eastAsiaTheme="majorEastAsia"/>
                <w:noProof/>
              </w:rPr>
              <w:t>Review</w:t>
            </w:r>
            <w:r>
              <w:rPr>
                <w:noProof/>
                <w:webHidden/>
              </w:rPr>
              <w:tab/>
            </w:r>
            <w:r w:rsidR="009F09F1">
              <w:rPr>
                <w:noProof/>
                <w:webHidden/>
              </w:rPr>
              <w:t>2</w:t>
            </w:r>
          </w:hyperlink>
        </w:p>
        <w:p w14:paraId="616F6637" w14:textId="18D36BBD" w:rsidR="00143D07" w:rsidRDefault="00143D07">
          <w:pPr>
            <w:pStyle w:val="TOC1"/>
            <w:tabs>
              <w:tab w:val="right" w:leader="dot" w:pos="10870"/>
            </w:tabs>
            <w:rPr>
              <w:rFonts w:asciiTheme="minorHAnsi" w:eastAsiaTheme="minorEastAsia" w:hAnsiTheme="minorHAnsi" w:cstheme="minorBidi"/>
              <w:noProof/>
              <w:kern w:val="2"/>
              <w14:ligatures w14:val="standardContextual"/>
            </w:rPr>
          </w:pPr>
          <w:hyperlink w:anchor="_Toc165323153" w:history="1">
            <w:r w:rsidRPr="001D1E31">
              <w:rPr>
                <w:rStyle w:val="Hyperlink"/>
                <w:rFonts w:eastAsiaTheme="majorEastAsia"/>
                <w:noProof/>
              </w:rPr>
              <w:t>5.</w:t>
            </w:r>
            <w:r>
              <w:rPr>
                <w:rFonts w:asciiTheme="minorHAnsi" w:eastAsiaTheme="minorEastAsia" w:hAnsiTheme="minorHAnsi" w:cstheme="minorBidi"/>
                <w:noProof/>
                <w:kern w:val="2"/>
                <w14:ligatures w14:val="standardContextual"/>
              </w:rPr>
              <w:tab/>
            </w:r>
            <w:r w:rsidRPr="001D1E31">
              <w:rPr>
                <w:rStyle w:val="Hyperlink"/>
                <w:rFonts w:eastAsiaTheme="majorEastAsia"/>
                <w:noProof/>
              </w:rPr>
              <w:t>Advantages/Benefits</w:t>
            </w:r>
            <w:r w:rsidRPr="001D1E31">
              <w:rPr>
                <w:rStyle w:val="Hyperlink"/>
                <w:rFonts w:eastAsiaTheme="majorEastAsia"/>
                <w:noProof/>
                <w:spacing w:val="-6"/>
              </w:rPr>
              <w:t xml:space="preserve"> </w:t>
            </w:r>
            <w:r w:rsidRPr="001D1E31">
              <w:rPr>
                <w:rStyle w:val="Hyperlink"/>
                <w:rFonts w:eastAsiaTheme="majorEastAsia"/>
                <w:noProof/>
              </w:rPr>
              <w:t>of</w:t>
            </w:r>
            <w:r w:rsidRPr="001D1E31">
              <w:rPr>
                <w:rStyle w:val="Hyperlink"/>
                <w:rFonts w:eastAsiaTheme="majorEastAsia"/>
                <w:noProof/>
                <w:spacing w:val="-4"/>
              </w:rPr>
              <w:t xml:space="preserve"> </w:t>
            </w:r>
            <w:r w:rsidRPr="001D1E31">
              <w:rPr>
                <w:rStyle w:val="Hyperlink"/>
                <w:rFonts w:eastAsiaTheme="majorEastAsia"/>
                <w:noProof/>
              </w:rPr>
              <w:t>Proposed</w:t>
            </w:r>
            <w:r w:rsidRPr="001D1E31">
              <w:rPr>
                <w:rStyle w:val="Hyperlink"/>
                <w:rFonts w:eastAsiaTheme="majorEastAsia"/>
                <w:noProof/>
                <w:spacing w:val="-5"/>
              </w:rPr>
              <w:t xml:space="preserve"> </w:t>
            </w:r>
            <w:r w:rsidRPr="001D1E31">
              <w:rPr>
                <w:rStyle w:val="Hyperlink"/>
                <w:rFonts w:eastAsiaTheme="majorEastAsia"/>
                <w:noProof/>
              </w:rPr>
              <w:t>System</w:t>
            </w:r>
            <w:r>
              <w:rPr>
                <w:noProof/>
                <w:webHidden/>
              </w:rPr>
              <w:tab/>
            </w:r>
            <w:r>
              <w:rPr>
                <w:noProof/>
                <w:webHidden/>
              </w:rPr>
              <w:fldChar w:fldCharType="begin"/>
            </w:r>
            <w:r>
              <w:rPr>
                <w:noProof/>
                <w:webHidden/>
              </w:rPr>
              <w:instrText xml:space="preserve"> PAGEREF _Toc165323153 \h </w:instrText>
            </w:r>
            <w:r>
              <w:rPr>
                <w:noProof/>
                <w:webHidden/>
              </w:rPr>
            </w:r>
            <w:r>
              <w:rPr>
                <w:noProof/>
                <w:webHidden/>
              </w:rPr>
              <w:fldChar w:fldCharType="separate"/>
            </w:r>
            <w:r>
              <w:rPr>
                <w:noProof/>
                <w:webHidden/>
              </w:rPr>
              <w:t>2</w:t>
            </w:r>
            <w:r>
              <w:rPr>
                <w:noProof/>
                <w:webHidden/>
              </w:rPr>
              <w:fldChar w:fldCharType="end"/>
            </w:r>
          </w:hyperlink>
        </w:p>
        <w:p w14:paraId="09B131BD" w14:textId="2227E3A4" w:rsidR="00143D07" w:rsidRDefault="00143D07">
          <w:pPr>
            <w:pStyle w:val="TOC1"/>
            <w:tabs>
              <w:tab w:val="right" w:leader="dot" w:pos="10870"/>
            </w:tabs>
            <w:rPr>
              <w:rFonts w:asciiTheme="minorHAnsi" w:eastAsiaTheme="minorEastAsia" w:hAnsiTheme="minorHAnsi" w:cstheme="minorBidi"/>
              <w:noProof/>
              <w:kern w:val="2"/>
              <w14:ligatures w14:val="standardContextual"/>
            </w:rPr>
          </w:pPr>
          <w:hyperlink w:anchor="_Toc165323154" w:history="1">
            <w:r w:rsidRPr="001D1E31">
              <w:rPr>
                <w:rStyle w:val="Hyperlink"/>
                <w:rFonts w:eastAsiaTheme="majorEastAsia"/>
                <w:noProof/>
              </w:rPr>
              <w:t>6.</w:t>
            </w:r>
            <w:r>
              <w:rPr>
                <w:rFonts w:asciiTheme="minorHAnsi" w:eastAsiaTheme="minorEastAsia" w:hAnsiTheme="minorHAnsi" w:cstheme="minorBidi"/>
                <w:noProof/>
                <w:kern w:val="2"/>
                <w14:ligatures w14:val="standardContextual"/>
              </w:rPr>
              <w:tab/>
            </w:r>
            <w:r w:rsidRPr="001D1E31">
              <w:rPr>
                <w:rStyle w:val="Hyperlink"/>
                <w:rFonts w:eastAsiaTheme="majorEastAsia"/>
                <w:noProof/>
              </w:rPr>
              <w:t>Scope</w:t>
            </w:r>
            <w:r>
              <w:rPr>
                <w:noProof/>
                <w:webHidden/>
              </w:rPr>
              <w:tab/>
            </w:r>
            <w:r>
              <w:rPr>
                <w:noProof/>
                <w:webHidden/>
              </w:rPr>
              <w:fldChar w:fldCharType="begin"/>
            </w:r>
            <w:r>
              <w:rPr>
                <w:noProof/>
                <w:webHidden/>
              </w:rPr>
              <w:instrText xml:space="preserve"> PAGEREF _Toc165323154 \h </w:instrText>
            </w:r>
            <w:r>
              <w:rPr>
                <w:noProof/>
                <w:webHidden/>
              </w:rPr>
            </w:r>
            <w:r>
              <w:rPr>
                <w:noProof/>
                <w:webHidden/>
              </w:rPr>
              <w:fldChar w:fldCharType="separate"/>
            </w:r>
            <w:r>
              <w:rPr>
                <w:noProof/>
                <w:webHidden/>
              </w:rPr>
              <w:t>2</w:t>
            </w:r>
            <w:r>
              <w:rPr>
                <w:noProof/>
                <w:webHidden/>
              </w:rPr>
              <w:fldChar w:fldCharType="end"/>
            </w:r>
          </w:hyperlink>
        </w:p>
        <w:p w14:paraId="6DCDC665" w14:textId="2EDD553D" w:rsidR="00143D07" w:rsidRDefault="00143D07">
          <w:pPr>
            <w:pStyle w:val="TOC1"/>
            <w:tabs>
              <w:tab w:val="right" w:leader="dot" w:pos="10870"/>
            </w:tabs>
            <w:rPr>
              <w:rFonts w:asciiTheme="minorHAnsi" w:eastAsiaTheme="minorEastAsia" w:hAnsiTheme="minorHAnsi" w:cstheme="minorBidi"/>
              <w:noProof/>
              <w:kern w:val="2"/>
              <w14:ligatures w14:val="standardContextual"/>
            </w:rPr>
          </w:pPr>
          <w:hyperlink w:anchor="_Toc165323155" w:history="1">
            <w:r w:rsidRPr="001D1E31">
              <w:rPr>
                <w:rStyle w:val="Hyperlink"/>
                <w:rFonts w:eastAsiaTheme="majorEastAsia"/>
                <w:noProof/>
              </w:rPr>
              <w:t>7.</w:t>
            </w:r>
            <w:r>
              <w:rPr>
                <w:rFonts w:asciiTheme="minorHAnsi" w:eastAsiaTheme="minorEastAsia" w:hAnsiTheme="minorHAnsi" w:cstheme="minorBidi"/>
                <w:noProof/>
                <w:kern w:val="2"/>
                <w14:ligatures w14:val="standardContextual"/>
              </w:rPr>
              <w:tab/>
            </w:r>
            <w:r w:rsidRPr="001D1E31">
              <w:rPr>
                <w:rStyle w:val="Hyperlink"/>
                <w:rFonts w:eastAsiaTheme="majorEastAsia"/>
                <w:noProof/>
              </w:rPr>
              <w:t>Modules</w:t>
            </w:r>
            <w:r>
              <w:rPr>
                <w:noProof/>
                <w:webHidden/>
              </w:rPr>
              <w:tab/>
            </w:r>
            <w:r w:rsidR="00C0530C">
              <w:rPr>
                <w:noProof/>
                <w:webHidden/>
              </w:rPr>
              <w:t>3</w:t>
            </w:r>
          </w:hyperlink>
        </w:p>
        <w:p w14:paraId="0A410D60" w14:textId="24C38803" w:rsidR="00143D07" w:rsidRDefault="00143D07">
          <w:pPr>
            <w:pStyle w:val="TOC2"/>
            <w:tabs>
              <w:tab w:val="left" w:pos="1420"/>
              <w:tab w:val="right" w:leader="dot" w:pos="10870"/>
            </w:tabs>
            <w:rPr>
              <w:rFonts w:asciiTheme="minorHAnsi" w:eastAsiaTheme="minorEastAsia" w:hAnsiTheme="minorHAnsi" w:cstheme="minorBidi"/>
              <w:noProof/>
              <w:kern w:val="2"/>
              <w14:ligatures w14:val="standardContextual"/>
            </w:rPr>
          </w:pPr>
          <w:hyperlink w:anchor="_Toc165323156" w:history="1">
            <w:r w:rsidRPr="001D1E31">
              <w:rPr>
                <w:rStyle w:val="Hyperlink"/>
                <w:rFonts w:eastAsiaTheme="majorEastAsia"/>
                <w:noProof/>
              </w:rPr>
              <w:t>7.1</w:t>
            </w:r>
            <w:r>
              <w:rPr>
                <w:rFonts w:asciiTheme="minorHAnsi" w:eastAsiaTheme="minorEastAsia" w:hAnsiTheme="minorHAnsi" w:cstheme="minorBidi"/>
                <w:noProof/>
                <w:kern w:val="2"/>
                <w14:ligatures w14:val="standardContextual"/>
              </w:rPr>
              <w:tab/>
            </w:r>
            <w:r w:rsidR="00DB3D54">
              <w:rPr>
                <w:rFonts w:asciiTheme="minorHAnsi" w:eastAsiaTheme="minorEastAsia" w:hAnsiTheme="minorHAnsi" w:cstheme="minorBidi"/>
                <w:noProof/>
                <w:kern w:val="2"/>
                <w14:ligatures w14:val="standardContextual"/>
              </w:rPr>
              <w:t>Disease Prediction and Risk Analysis</w:t>
            </w:r>
            <w:r>
              <w:rPr>
                <w:noProof/>
                <w:webHidden/>
              </w:rPr>
              <w:tab/>
            </w:r>
            <w:r>
              <w:rPr>
                <w:noProof/>
                <w:webHidden/>
              </w:rPr>
              <w:fldChar w:fldCharType="begin"/>
            </w:r>
            <w:r>
              <w:rPr>
                <w:noProof/>
                <w:webHidden/>
              </w:rPr>
              <w:instrText xml:space="preserve"> PAGEREF _Toc165323156 \h </w:instrText>
            </w:r>
            <w:r>
              <w:rPr>
                <w:noProof/>
                <w:webHidden/>
              </w:rPr>
            </w:r>
            <w:r>
              <w:rPr>
                <w:noProof/>
                <w:webHidden/>
              </w:rPr>
              <w:fldChar w:fldCharType="separate"/>
            </w:r>
            <w:r>
              <w:rPr>
                <w:noProof/>
                <w:webHidden/>
              </w:rPr>
              <w:t>3</w:t>
            </w:r>
            <w:r>
              <w:rPr>
                <w:noProof/>
                <w:webHidden/>
              </w:rPr>
              <w:fldChar w:fldCharType="end"/>
            </w:r>
          </w:hyperlink>
        </w:p>
        <w:p w14:paraId="7CAAD8F0" w14:textId="3224F6A0" w:rsidR="00143D07" w:rsidRDefault="00143D07">
          <w:pPr>
            <w:pStyle w:val="TOC2"/>
            <w:tabs>
              <w:tab w:val="left" w:pos="1420"/>
              <w:tab w:val="right" w:leader="dot" w:pos="10870"/>
            </w:tabs>
            <w:rPr>
              <w:rFonts w:asciiTheme="minorHAnsi" w:eastAsiaTheme="minorEastAsia" w:hAnsiTheme="minorHAnsi" w:cstheme="minorBidi"/>
              <w:noProof/>
              <w:kern w:val="2"/>
              <w14:ligatures w14:val="standardContextual"/>
            </w:rPr>
          </w:pPr>
          <w:hyperlink w:anchor="_Toc165323157" w:history="1">
            <w:r w:rsidRPr="001D1E31">
              <w:rPr>
                <w:rStyle w:val="Hyperlink"/>
                <w:rFonts w:eastAsiaTheme="majorEastAsia"/>
                <w:noProof/>
              </w:rPr>
              <w:t>7.2</w:t>
            </w:r>
            <w:r>
              <w:rPr>
                <w:rFonts w:asciiTheme="minorHAnsi" w:eastAsiaTheme="minorEastAsia" w:hAnsiTheme="minorHAnsi" w:cstheme="minorBidi"/>
                <w:noProof/>
                <w:kern w:val="2"/>
                <w14:ligatures w14:val="standardContextual"/>
              </w:rPr>
              <w:tab/>
            </w:r>
            <w:r w:rsidR="00DB3D54">
              <w:rPr>
                <w:rStyle w:val="Hyperlink"/>
                <w:rFonts w:eastAsiaTheme="majorEastAsia"/>
                <w:noProof/>
              </w:rPr>
              <w:t>Health Score &amp; Reccomendation</w:t>
            </w:r>
            <w:r>
              <w:rPr>
                <w:noProof/>
                <w:webHidden/>
              </w:rPr>
              <w:tab/>
            </w:r>
            <w:r>
              <w:rPr>
                <w:noProof/>
                <w:webHidden/>
              </w:rPr>
              <w:fldChar w:fldCharType="begin"/>
            </w:r>
            <w:r>
              <w:rPr>
                <w:noProof/>
                <w:webHidden/>
              </w:rPr>
              <w:instrText xml:space="preserve"> PAGEREF _Toc165323157 \h </w:instrText>
            </w:r>
            <w:r>
              <w:rPr>
                <w:noProof/>
                <w:webHidden/>
              </w:rPr>
            </w:r>
            <w:r>
              <w:rPr>
                <w:noProof/>
                <w:webHidden/>
              </w:rPr>
              <w:fldChar w:fldCharType="separate"/>
            </w:r>
            <w:r>
              <w:rPr>
                <w:noProof/>
                <w:webHidden/>
              </w:rPr>
              <w:t>3</w:t>
            </w:r>
            <w:r>
              <w:rPr>
                <w:noProof/>
                <w:webHidden/>
              </w:rPr>
              <w:fldChar w:fldCharType="end"/>
            </w:r>
          </w:hyperlink>
        </w:p>
        <w:p w14:paraId="415170D0" w14:textId="6B994328" w:rsidR="00143D07" w:rsidRDefault="00143D07">
          <w:pPr>
            <w:pStyle w:val="TOC2"/>
            <w:tabs>
              <w:tab w:val="left" w:pos="1420"/>
              <w:tab w:val="right" w:leader="dot" w:pos="10870"/>
            </w:tabs>
            <w:rPr>
              <w:rFonts w:asciiTheme="minorHAnsi" w:eastAsiaTheme="minorEastAsia" w:hAnsiTheme="minorHAnsi" w:cstheme="minorBidi"/>
              <w:noProof/>
              <w:kern w:val="2"/>
              <w14:ligatures w14:val="standardContextual"/>
            </w:rPr>
          </w:pPr>
          <w:hyperlink w:anchor="_Toc165323158" w:history="1">
            <w:r w:rsidRPr="001D1E31">
              <w:rPr>
                <w:rStyle w:val="Hyperlink"/>
                <w:rFonts w:eastAsiaTheme="majorEastAsia"/>
                <w:noProof/>
              </w:rPr>
              <w:t>7.3</w:t>
            </w:r>
            <w:r>
              <w:rPr>
                <w:rFonts w:asciiTheme="minorHAnsi" w:eastAsiaTheme="minorEastAsia" w:hAnsiTheme="minorHAnsi" w:cstheme="minorBidi"/>
                <w:noProof/>
                <w:kern w:val="2"/>
                <w14:ligatures w14:val="standardContextual"/>
              </w:rPr>
              <w:tab/>
            </w:r>
            <w:r w:rsidRPr="001D1E31">
              <w:rPr>
                <w:rStyle w:val="Hyperlink"/>
                <w:rFonts w:eastAsiaTheme="majorEastAsia"/>
                <w:noProof/>
              </w:rPr>
              <w:t>Chatbot Integration</w:t>
            </w:r>
            <w:r>
              <w:rPr>
                <w:noProof/>
                <w:webHidden/>
              </w:rPr>
              <w:tab/>
            </w:r>
            <w:r>
              <w:rPr>
                <w:noProof/>
                <w:webHidden/>
              </w:rPr>
              <w:fldChar w:fldCharType="begin"/>
            </w:r>
            <w:r>
              <w:rPr>
                <w:noProof/>
                <w:webHidden/>
              </w:rPr>
              <w:instrText xml:space="preserve"> PAGEREF _Toc165323158 \h </w:instrText>
            </w:r>
            <w:r>
              <w:rPr>
                <w:noProof/>
                <w:webHidden/>
              </w:rPr>
            </w:r>
            <w:r>
              <w:rPr>
                <w:noProof/>
                <w:webHidden/>
              </w:rPr>
              <w:fldChar w:fldCharType="separate"/>
            </w:r>
            <w:r>
              <w:rPr>
                <w:noProof/>
                <w:webHidden/>
              </w:rPr>
              <w:t>3</w:t>
            </w:r>
            <w:r>
              <w:rPr>
                <w:noProof/>
                <w:webHidden/>
              </w:rPr>
              <w:fldChar w:fldCharType="end"/>
            </w:r>
          </w:hyperlink>
        </w:p>
        <w:p w14:paraId="6C61BEB1" w14:textId="1A66BEBA" w:rsidR="00143D07" w:rsidRDefault="00143D07">
          <w:pPr>
            <w:pStyle w:val="TOC2"/>
            <w:tabs>
              <w:tab w:val="left" w:pos="1420"/>
              <w:tab w:val="right" w:leader="dot" w:pos="10870"/>
            </w:tabs>
            <w:rPr>
              <w:rFonts w:asciiTheme="minorHAnsi" w:eastAsiaTheme="minorEastAsia" w:hAnsiTheme="minorHAnsi" w:cstheme="minorBidi"/>
              <w:noProof/>
              <w:kern w:val="2"/>
              <w14:ligatures w14:val="standardContextual"/>
            </w:rPr>
          </w:pPr>
          <w:hyperlink w:anchor="_Toc165323159" w:history="1">
            <w:r w:rsidRPr="001D1E31">
              <w:rPr>
                <w:rStyle w:val="Hyperlink"/>
                <w:rFonts w:eastAsiaTheme="majorEastAsia"/>
                <w:noProof/>
              </w:rPr>
              <w:t>7.4</w:t>
            </w:r>
            <w:r>
              <w:rPr>
                <w:rFonts w:asciiTheme="minorHAnsi" w:eastAsiaTheme="minorEastAsia" w:hAnsiTheme="minorHAnsi" w:cstheme="minorBidi"/>
                <w:noProof/>
                <w:kern w:val="2"/>
                <w14:ligatures w14:val="standardContextual"/>
              </w:rPr>
              <w:tab/>
            </w:r>
            <w:r w:rsidR="00B91CF3">
              <w:rPr>
                <w:rStyle w:val="Hyperlink"/>
                <w:rFonts w:eastAsiaTheme="majorEastAsia"/>
                <w:noProof/>
              </w:rPr>
              <w:t>Highlight abnormalities in Report</w:t>
            </w:r>
            <w:r>
              <w:rPr>
                <w:noProof/>
                <w:webHidden/>
              </w:rPr>
              <w:tab/>
            </w:r>
            <w:r>
              <w:rPr>
                <w:noProof/>
                <w:webHidden/>
              </w:rPr>
              <w:fldChar w:fldCharType="begin"/>
            </w:r>
            <w:r>
              <w:rPr>
                <w:noProof/>
                <w:webHidden/>
              </w:rPr>
              <w:instrText xml:space="preserve"> PAGEREF _Toc165323159 \h </w:instrText>
            </w:r>
            <w:r>
              <w:rPr>
                <w:noProof/>
                <w:webHidden/>
              </w:rPr>
            </w:r>
            <w:r>
              <w:rPr>
                <w:noProof/>
                <w:webHidden/>
              </w:rPr>
              <w:fldChar w:fldCharType="separate"/>
            </w:r>
            <w:r>
              <w:rPr>
                <w:noProof/>
                <w:webHidden/>
              </w:rPr>
              <w:t>3</w:t>
            </w:r>
            <w:r>
              <w:rPr>
                <w:noProof/>
                <w:webHidden/>
              </w:rPr>
              <w:fldChar w:fldCharType="end"/>
            </w:r>
          </w:hyperlink>
        </w:p>
        <w:p w14:paraId="7CDD720D" w14:textId="59693DAD" w:rsidR="00143D07" w:rsidRDefault="00143D07">
          <w:pPr>
            <w:pStyle w:val="TOC2"/>
            <w:tabs>
              <w:tab w:val="left" w:pos="1420"/>
              <w:tab w:val="right" w:leader="dot" w:pos="10870"/>
            </w:tabs>
            <w:rPr>
              <w:rFonts w:asciiTheme="minorHAnsi" w:eastAsiaTheme="minorEastAsia" w:hAnsiTheme="minorHAnsi" w:cstheme="minorBidi"/>
              <w:noProof/>
              <w:kern w:val="2"/>
              <w14:ligatures w14:val="standardContextual"/>
            </w:rPr>
          </w:pPr>
          <w:hyperlink w:anchor="_Toc165323160" w:history="1">
            <w:r w:rsidRPr="001D1E31">
              <w:rPr>
                <w:rStyle w:val="Hyperlink"/>
                <w:rFonts w:eastAsiaTheme="majorEastAsia"/>
                <w:noProof/>
              </w:rPr>
              <w:t>7.5</w:t>
            </w:r>
            <w:r>
              <w:rPr>
                <w:rFonts w:asciiTheme="minorHAnsi" w:eastAsiaTheme="minorEastAsia" w:hAnsiTheme="minorHAnsi" w:cstheme="minorBidi"/>
                <w:noProof/>
                <w:kern w:val="2"/>
                <w14:ligatures w14:val="standardContextual"/>
              </w:rPr>
              <w:tab/>
            </w:r>
            <w:r w:rsidR="00B91CF3">
              <w:rPr>
                <w:rStyle w:val="Hyperlink"/>
                <w:rFonts w:eastAsiaTheme="majorEastAsia"/>
                <w:noProof/>
              </w:rPr>
              <w:t>Context</w:t>
            </w:r>
            <w:r w:rsidR="0051515B">
              <w:rPr>
                <w:rStyle w:val="Hyperlink"/>
                <w:rFonts w:eastAsiaTheme="majorEastAsia"/>
                <w:noProof/>
              </w:rPr>
              <w:t>-</w:t>
            </w:r>
            <w:r w:rsidR="00B91CF3">
              <w:rPr>
                <w:rStyle w:val="Hyperlink"/>
                <w:rFonts w:eastAsiaTheme="majorEastAsia"/>
                <w:noProof/>
              </w:rPr>
              <w:t>Based Medical Insights</w:t>
            </w:r>
            <w:r>
              <w:rPr>
                <w:noProof/>
                <w:webHidden/>
              </w:rPr>
              <w:tab/>
            </w:r>
            <w:r>
              <w:rPr>
                <w:noProof/>
                <w:webHidden/>
              </w:rPr>
              <w:fldChar w:fldCharType="begin"/>
            </w:r>
            <w:r>
              <w:rPr>
                <w:noProof/>
                <w:webHidden/>
              </w:rPr>
              <w:instrText xml:space="preserve"> PAGEREF _Toc165323160 \h </w:instrText>
            </w:r>
            <w:r>
              <w:rPr>
                <w:noProof/>
                <w:webHidden/>
              </w:rPr>
            </w:r>
            <w:r>
              <w:rPr>
                <w:noProof/>
                <w:webHidden/>
              </w:rPr>
              <w:fldChar w:fldCharType="separate"/>
            </w:r>
            <w:r>
              <w:rPr>
                <w:noProof/>
                <w:webHidden/>
              </w:rPr>
              <w:t>3</w:t>
            </w:r>
            <w:r>
              <w:rPr>
                <w:noProof/>
                <w:webHidden/>
              </w:rPr>
              <w:fldChar w:fldCharType="end"/>
            </w:r>
          </w:hyperlink>
        </w:p>
        <w:p w14:paraId="566D5056" w14:textId="08E2B161" w:rsidR="00143D07" w:rsidRDefault="00143D07">
          <w:pPr>
            <w:pStyle w:val="TOC2"/>
            <w:tabs>
              <w:tab w:val="left" w:pos="1420"/>
              <w:tab w:val="right" w:leader="dot" w:pos="10870"/>
            </w:tabs>
            <w:rPr>
              <w:rFonts w:asciiTheme="minorHAnsi" w:eastAsiaTheme="minorEastAsia" w:hAnsiTheme="minorHAnsi" w:cstheme="minorBidi"/>
              <w:noProof/>
              <w:kern w:val="2"/>
              <w14:ligatures w14:val="standardContextual"/>
            </w:rPr>
          </w:pPr>
          <w:hyperlink w:anchor="_Toc165323161" w:history="1">
            <w:r w:rsidRPr="001D1E31">
              <w:rPr>
                <w:rStyle w:val="Hyperlink"/>
                <w:rFonts w:eastAsiaTheme="majorEastAsia"/>
                <w:noProof/>
              </w:rPr>
              <w:t>7.6</w:t>
            </w:r>
            <w:r>
              <w:rPr>
                <w:rFonts w:asciiTheme="minorHAnsi" w:eastAsiaTheme="minorEastAsia" w:hAnsiTheme="minorHAnsi" w:cstheme="minorBidi"/>
                <w:noProof/>
                <w:kern w:val="2"/>
                <w14:ligatures w14:val="standardContextual"/>
              </w:rPr>
              <w:tab/>
            </w:r>
            <w:r w:rsidR="00B91CF3">
              <w:rPr>
                <w:rStyle w:val="Hyperlink"/>
                <w:rFonts w:eastAsiaTheme="majorEastAsia"/>
                <w:noProof/>
              </w:rPr>
              <w:t>Severity Level Indication</w:t>
            </w:r>
            <w:r>
              <w:rPr>
                <w:noProof/>
                <w:webHidden/>
              </w:rPr>
              <w:tab/>
            </w:r>
            <w:r>
              <w:rPr>
                <w:noProof/>
                <w:webHidden/>
              </w:rPr>
              <w:fldChar w:fldCharType="begin"/>
            </w:r>
            <w:r>
              <w:rPr>
                <w:noProof/>
                <w:webHidden/>
              </w:rPr>
              <w:instrText xml:space="preserve"> PAGEREF _Toc165323161 \h </w:instrText>
            </w:r>
            <w:r>
              <w:rPr>
                <w:noProof/>
                <w:webHidden/>
              </w:rPr>
            </w:r>
            <w:r>
              <w:rPr>
                <w:noProof/>
                <w:webHidden/>
              </w:rPr>
              <w:fldChar w:fldCharType="separate"/>
            </w:r>
            <w:r>
              <w:rPr>
                <w:noProof/>
                <w:webHidden/>
              </w:rPr>
              <w:t>3</w:t>
            </w:r>
            <w:r>
              <w:rPr>
                <w:noProof/>
                <w:webHidden/>
              </w:rPr>
              <w:fldChar w:fldCharType="end"/>
            </w:r>
          </w:hyperlink>
        </w:p>
        <w:p w14:paraId="3AAFD792" w14:textId="77B7D8B6" w:rsidR="00143D07" w:rsidRDefault="00143D07">
          <w:pPr>
            <w:pStyle w:val="TOC2"/>
            <w:tabs>
              <w:tab w:val="left" w:pos="1420"/>
              <w:tab w:val="right" w:leader="dot" w:pos="10870"/>
            </w:tabs>
            <w:rPr>
              <w:rFonts w:asciiTheme="minorHAnsi" w:eastAsiaTheme="minorEastAsia" w:hAnsiTheme="minorHAnsi" w:cstheme="minorBidi"/>
              <w:noProof/>
              <w:kern w:val="2"/>
              <w14:ligatures w14:val="standardContextual"/>
            </w:rPr>
          </w:pPr>
          <w:hyperlink w:anchor="_Toc165323162" w:history="1">
            <w:r w:rsidRPr="001D1E31">
              <w:rPr>
                <w:rStyle w:val="Hyperlink"/>
                <w:rFonts w:eastAsiaTheme="majorEastAsia"/>
                <w:noProof/>
              </w:rPr>
              <w:t>7.7</w:t>
            </w:r>
            <w:r>
              <w:rPr>
                <w:rFonts w:asciiTheme="minorHAnsi" w:eastAsiaTheme="minorEastAsia" w:hAnsiTheme="minorHAnsi" w:cstheme="minorBidi"/>
                <w:noProof/>
                <w:kern w:val="2"/>
                <w14:ligatures w14:val="standardContextual"/>
              </w:rPr>
              <w:tab/>
            </w:r>
            <w:r w:rsidR="00B91CF3">
              <w:rPr>
                <w:rStyle w:val="Hyperlink"/>
                <w:rFonts w:eastAsiaTheme="majorEastAsia"/>
                <w:noProof/>
              </w:rPr>
              <w:t>Different Report Type support</w:t>
            </w:r>
            <w:r>
              <w:rPr>
                <w:noProof/>
                <w:webHidden/>
              </w:rPr>
              <w:tab/>
            </w:r>
            <w:r>
              <w:rPr>
                <w:noProof/>
                <w:webHidden/>
              </w:rPr>
              <w:fldChar w:fldCharType="begin"/>
            </w:r>
            <w:r>
              <w:rPr>
                <w:noProof/>
                <w:webHidden/>
              </w:rPr>
              <w:instrText xml:space="preserve"> PAGEREF _Toc165323162 \h </w:instrText>
            </w:r>
            <w:r>
              <w:rPr>
                <w:noProof/>
                <w:webHidden/>
              </w:rPr>
            </w:r>
            <w:r>
              <w:rPr>
                <w:noProof/>
                <w:webHidden/>
              </w:rPr>
              <w:fldChar w:fldCharType="separate"/>
            </w:r>
            <w:r>
              <w:rPr>
                <w:noProof/>
                <w:webHidden/>
              </w:rPr>
              <w:t>3</w:t>
            </w:r>
            <w:r>
              <w:rPr>
                <w:noProof/>
                <w:webHidden/>
              </w:rPr>
              <w:fldChar w:fldCharType="end"/>
            </w:r>
          </w:hyperlink>
        </w:p>
        <w:p w14:paraId="06EDDE33" w14:textId="69F0FC4F" w:rsidR="00143D07" w:rsidRDefault="00143D07">
          <w:pPr>
            <w:pStyle w:val="TOC2"/>
            <w:tabs>
              <w:tab w:val="left" w:pos="1420"/>
              <w:tab w:val="right" w:leader="dot" w:pos="10870"/>
            </w:tabs>
            <w:rPr>
              <w:rFonts w:asciiTheme="minorHAnsi" w:eastAsiaTheme="minorEastAsia" w:hAnsiTheme="minorHAnsi" w:cstheme="minorBidi"/>
              <w:noProof/>
              <w:kern w:val="2"/>
              <w14:ligatures w14:val="standardContextual"/>
            </w:rPr>
          </w:pPr>
          <w:hyperlink w:anchor="_Toc165323163" w:history="1">
            <w:r w:rsidRPr="001D1E31">
              <w:rPr>
                <w:rStyle w:val="Hyperlink"/>
                <w:rFonts w:eastAsiaTheme="majorEastAsia"/>
                <w:noProof/>
              </w:rPr>
              <w:t>7.8</w:t>
            </w:r>
            <w:r>
              <w:rPr>
                <w:rFonts w:asciiTheme="minorHAnsi" w:eastAsiaTheme="minorEastAsia" w:hAnsiTheme="minorHAnsi" w:cstheme="minorBidi"/>
                <w:noProof/>
                <w:kern w:val="2"/>
                <w14:ligatures w14:val="standardContextual"/>
              </w:rPr>
              <w:tab/>
            </w:r>
            <w:r w:rsidR="00B91CF3">
              <w:rPr>
                <w:rStyle w:val="Hyperlink"/>
                <w:rFonts w:eastAsiaTheme="majorEastAsia"/>
                <w:noProof/>
              </w:rPr>
              <w:t>Voice Input For Queries</w:t>
            </w:r>
            <w:r>
              <w:rPr>
                <w:noProof/>
                <w:webHidden/>
              </w:rPr>
              <w:tab/>
            </w:r>
            <w:r>
              <w:rPr>
                <w:noProof/>
                <w:webHidden/>
              </w:rPr>
              <w:fldChar w:fldCharType="begin"/>
            </w:r>
            <w:r>
              <w:rPr>
                <w:noProof/>
                <w:webHidden/>
              </w:rPr>
              <w:instrText xml:space="preserve"> PAGEREF _Toc165323163 \h </w:instrText>
            </w:r>
            <w:r>
              <w:rPr>
                <w:noProof/>
                <w:webHidden/>
              </w:rPr>
            </w:r>
            <w:r>
              <w:rPr>
                <w:noProof/>
                <w:webHidden/>
              </w:rPr>
              <w:fldChar w:fldCharType="separate"/>
            </w:r>
            <w:r>
              <w:rPr>
                <w:noProof/>
                <w:webHidden/>
              </w:rPr>
              <w:t>3</w:t>
            </w:r>
            <w:r>
              <w:rPr>
                <w:noProof/>
                <w:webHidden/>
              </w:rPr>
              <w:fldChar w:fldCharType="end"/>
            </w:r>
          </w:hyperlink>
        </w:p>
        <w:p w14:paraId="6E71FC0D" w14:textId="4072B2A7" w:rsidR="00143D07" w:rsidRDefault="00143D07">
          <w:pPr>
            <w:pStyle w:val="TOC2"/>
            <w:tabs>
              <w:tab w:val="left" w:pos="1420"/>
              <w:tab w:val="right" w:leader="dot" w:pos="10870"/>
            </w:tabs>
            <w:rPr>
              <w:rFonts w:asciiTheme="minorHAnsi" w:eastAsiaTheme="minorEastAsia" w:hAnsiTheme="minorHAnsi" w:cstheme="minorBidi"/>
              <w:noProof/>
              <w:kern w:val="2"/>
              <w14:ligatures w14:val="standardContextual"/>
            </w:rPr>
          </w:pPr>
          <w:hyperlink w:anchor="_Toc165323164" w:history="1">
            <w:r w:rsidRPr="001D1E31">
              <w:rPr>
                <w:rStyle w:val="Hyperlink"/>
                <w:rFonts w:eastAsiaTheme="majorEastAsia"/>
                <w:noProof/>
              </w:rPr>
              <w:t>7.9</w:t>
            </w:r>
            <w:r>
              <w:rPr>
                <w:rFonts w:asciiTheme="minorHAnsi" w:eastAsiaTheme="minorEastAsia" w:hAnsiTheme="minorHAnsi" w:cstheme="minorBidi"/>
                <w:noProof/>
                <w:kern w:val="2"/>
                <w14:ligatures w14:val="standardContextual"/>
              </w:rPr>
              <w:tab/>
            </w:r>
            <w:r w:rsidR="00B91CF3">
              <w:rPr>
                <w:rStyle w:val="Hyperlink"/>
                <w:rFonts w:eastAsiaTheme="majorEastAsia"/>
                <w:noProof/>
              </w:rPr>
              <w:t>Multi-Format Report Processing</w:t>
            </w:r>
            <w:r>
              <w:rPr>
                <w:noProof/>
                <w:webHidden/>
              </w:rPr>
              <w:tab/>
            </w:r>
            <w:r>
              <w:rPr>
                <w:noProof/>
                <w:webHidden/>
              </w:rPr>
              <w:fldChar w:fldCharType="begin"/>
            </w:r>
            <w:r>
              <w:rPr>
                <w:noProof/>
                <w:webHidden/>
              </w:rPr>
              <w:instrText xml:space="preserve"> PAGEREF _Toc165323164 \h </w:instrText>
            </w:r>
            <w:r>
              <w:rPr>
                <w:noProof/>
                <w:webHidden/>
              </w:rPr>
            </w:r>
            <w:r>
              <w:rPr>
                <w:noProof/>
                <w:webHidden/>
              </w:rPr>
              <w:fldChar w:fldCharType="separate"/>
            </w:r>
            <w:r>
              <w:rPr>
                <w:noProof/>
                <w:webHidden/>
              </w:rPr>
              <w:t>3</w:t>
            </w:r>
            <w:r>
              <w:rPr>
                <w:noProof/>
                <w:webHidden/>
              </w:rPr>
              <w:fldChar w:fldCharType="end"/>
            </w:r>
          </w:hyperlink>
        </w:p>
        <w:p w14:paraId="25DF8166" w14:textId="07A1913C" w:rsidR="00143D07" w:rsidRDefault="00143D07">
          <w:pPr>
            <w:pStyle w:val="TOC2"/>
            <w:tabs>
              <w:tab w:val="left" w:pos="1420"/>
              <w:tab w:val="right" w:leader="dot" w:pos="10870"/>
            </w:tabs>
            <w:rPr>
              <w:rFonts w:asciiTheme="minorHAnsi" w:eastAsiaTheme="minorEastAsia" w:hAnsiTheme="minorHAnsi" w:cstheme="minorBidi"/>
              <w:noProof/>
              <w:kern w:val="2"/>
              <w14:ligatures w14:val="standardContextual"/>
            </w:rPr>
          </w:pPr>
          <w:hyperlink w:anchor="_Toc165323165" w:history="1">
            <w:r w:rsidRPr="001D1E31">
              <w:rPr>
                <w:rStyle w:val="Hyperlink"/>
                <w:rFonts w:eastAsiaTheme="majorEastAsia"/>
                <w:noProof/>
              </w:rPr>
              <w:t>7.10</w:t>
            </w:r>
            <w:r>
              <w:rPr>
                <w:rFonts w:asciiTheme="minorHAnsi" w:eastAsiaTheme="minorEastAsia" w:hAnsiTheme="minorHAnsi" w:cstheme="minorBidi"/>
                <w:noProof/>
                <w:kern w:val="2"/>
                <w14:ligatures w14:val="standardContextual"/>
              </w:rPr>
              <w:tab/>
            </w:r>
            <w:r w:rsidRPr="001D1E31">
              <w:rPr>
                <w:rStyle w:val="Hyperlink"/>
                <w:rFonts w:eastAsiaTheme="majorEastAsia"/>
                <w:noProof/>
              </w:rPr>
              <w:t>Rating and Review System</w:t>
            </w:r>
            <w:r>
              <w:rPr>
                <w:noProof/>
                <w:webHidden/>
              </w:rPr>
              <w:tab/>
            </w:r>
            <w:r>
              <w:rPr>
                <w:noProof/>
                <w:webHidden/>
              </w:rPr>
              <w:fldChar w:fldCharType="begin"/>
            </w:r>
            <w:r>
              <w:rPr>
                <w:noProof/>
                <w:webHidden/>
              </w:rPr>
              <w:instrText xml:space="preserve"> PAGEREF _Toc165323165 \h </w:instrText>
            </w:r>
            <w:r>
              <w:rPr>
                <w:noProof/>
                <w:webHidden/>
              </w:rPr>
            </w:r>
            <w:r>
              <w:rPr>
                <w:noProof/>
                <w:webHidden/>
              </w:rPr>
              <w:fldChar w:fldCharType="separate"/>
            </w:r>
            <w:r>
              <w:rPr>
                <w:noProof/>
                <w:webHidden/>
              </w:rPr>
              <w:t>3</w:t>
            </w:r>
            <w:r>
              <w:rPr>
                <w:noProof/>
                <w:webHidden/>
              </w:rPr>
              <w:fldChar w:fldCharType="end"/>
            </w:r>
          </w:hyperlink>
        </w:p>
        <w:p w14:paraId="0A73F781" w14:textId="688DE810" w:rsidR="00143D07" w:rsidRDefault="00143D07">
          <w:pPr>
            <w:pStyle w:val="TOC1"/>
            <w:tabs>
              <w:tab w:val="right" w:leader="dot" w:pos="10870"/>
            </w:tabs>
            <w:rPr>
              <w:rFonts w:asciiTheme="minorHAnsi" w:eastAsiaTheme="minorEastAsia" w:hAnsiTheme="minorHAnsi" w:cstheme="minorBidi"/>
              <w:noProof/>
              <w:kern w:val="2"/>
              <w14:ligatures w14:val="standardContextual"/>
            </w:rPr>
          </w:pPr>
          <w:hyperlink w:anchor="_Toc165323166" w:history="1">
            <w:r w:rsidRPr="001D1E31">
              <w:rPr>
                <w:rStyle w:val="Hyperlink"/>
                <w:rFonts w:eastAsiaTheme="majorEastAsia"/>
                <w:noProof/>
              </w:rPr>
              <w:t>8.</w:t>
            </w:r>
            <w:r>
              <w:rPr>
                <w:rFonts w:asciiTheme="minorHAnsi" w:eastAsiaTheme="minorEastAsia" w:hAnsiTheme="minorHAnsi" w:cstheme="minorBidi"/>
                <w:noProof/>
                <w:kern w:val="2"/>
                <w14:ligatures w14:val="standardContextual"/>
              </w:rPr>
              <w:tab/>
            </w:r>
            <w:r w:rsidRPr="001D1E31">
              <w:rPr>
                <w:rStyle w:val="Hyperlink"/>
                <w:rFonts w:eastAsiaTheme="majorEastAsia"/>
                <w:noProof/>
              </w:rPr>
              <w:t>System</w:t>
            </w:r>
            <w:r w:rsidRPr="001D1E31">
              <w:rPr>
                <w:rStyle w:val="Hyperlink"/>
                <w:rFonts w:eastAsiaTheme="majorEastAsia"/>
                <w:noProof/>
                <w:spacing w:val="-16"/>
              </w:rPr>
              <w:t xml:space="preserve"> </w:t>
            </w:r>
            <w:r w:rsidRPr="001D1E31">
              <w:rPr>
                <w:rStyle w:val="Hyperlink"/>
                <w:rFonts w:eastAsiaTheme="majorEastAsia"/>
                <w:noProof/>
              </w:rPr>
              <w:t>Limitations/Constraints</w:t>
            </w:r>
            <w:r>
              <w:rPr>
                <w:noProof/>
                <w:webHidden/>
              </w:rPr>
              <w:tab/>
            </w:r>
            <w:r w:rsidR="00C0530C">
              <w:rPr>
                <w:noProof/>
                <w:webHidden/>
              </w:rPr>
              <w:t>4</w:t>
            </w:r>
          </w:hyperlink>
        </w:p>
        <w:p w14:paraId="1DEAD45A" w14:textId="4B0A357C" w:rsidR="00143D07" w:rsidRDefault="00143D07">
          <w:pPr>
            <w:pStyle w:val="TOC1"/>
            <w:tabs>
              <w:tab w:val="right" w:leader="dot" w:pos="10870"/>
            </w:tabs>
            <w:rPr>
              <w:rFonts w:asciiTheme="minorHAnsi" w:eastAsiaTheme="minorEastAsia" w:hAnsiTheme="minorHAnsi" w:cstheme="minorBidi"/>
              <w:noProof/>
              <w:kern w:val="2"/>
              <w14:ligatures w14:val="standardContextual"/>
            </w:rPr>
          </w:pPr>
          <w:hyperlink w:anchor="_Toc165323167" w:history="1">
            <w:r w:rsidRPr="001D1E31">
              <w:rPr>
                <w:rStyle w:val="Hyperlink"/>
                <w:rFonts w:eastAsiaTheme="majorEastAsia"/>
                <w:noProof/>
              </w:rPr>
              <w:t>9.</w:t>
            </w:r>
            <w:r>
              <w:rPr>
                <w:rFonts w:asciiTheme="minorHAnsi" w:eastAsiaTheme="minorEastAsia" w:hAnsiTheme="minorHAnsi" w:cstheme="minorBidi"/>
                <w:noProof/>
                <w:kern w:val="2"/>
                <w14:ligatures w14:val="standardContextual"/>
              </w:rPr>
              <w:tab/>
            </w:r>
            <w:r w:rsidRPr="001D1E31">
              <w:rPr>
                <w:rStyle w:val="Hyperlink"/>
                <w:rFonts w:eastAsiaTheme="majorEastAsia"/>
                <w:noProof/>
              </w:rPr>
              <w:t>Software</w:t>
            </w:r>
            <w:r w:rsidRPr="001D1E31">
              <w:rPr>
                <w:rStyle w:val="Hyperlink"/>
                <w:rFonts w:eastAsiaTheme="majorEastAsia"/>
                <w:noProof/>
                <w:spacing w:val="-5"/>
              </w:rPr>
              <w:t xml:space="preserve"> </w:t>
            </w:r>
            <w:r w:rsidRPr="001D1E31">
              <w:rPr>
                <w:rStyle w:val="Hyperlink"/>
                <w:rFonts w:eastAsiaTheme="majorEastAsia"/>
                <w:noProof/>
              </w:rPr>
              <w:t>Process</w:t>
            </w:r>
            <w:r w:rsidRPr="001D1E31">
              <w:rPr>
                <w:rStyle w:val="Hyperlink"/>
                <w:rFonts w:eastAsiaTheme="majorEastAsia"/>
                <w:noProof/>
                <w:spacing w:val="-4"/>
              </w:rPr>
              <w:t xml:space="preserve"> </w:t>
            </w:r>
            <w:r w:rsidRPr="001D1E31">
              <w:rPr>
                <w:rStyle w:val="Hyperlink"/>
                <w:rFonts w:eastAsiaTheme="majorEastAsia"/>
                <w:noProof/>
              </w:rPr>
              <w:t>Methodology</w:t>
            </w:r>
            <w:r>
              <w:rPr>
                <w:noProof/>
                <w:webHidden/>
              </w:rPr>
              <w:tab/>
            </w:r>
            <w:r>
              <w:rPr>
                <w:noProof/>
                <w:webHidden/>
              </w:rPr>
              <w:fldChar w:fldCharType="begin"/>
            </w:r>
            <w:r>
              <w:rPr>
                <w:noProof/>
                <w:webHidden/>
              </w:rPr>
              <w:instrText xml:space="preserve"> PAGEREF _Toc165323167 \h </w:instrText>
            </w:r>
            <w:r>
              <w:rPr>
                <w:noProof/>
                <w:webHidden/>
              </w:rPr>
            </w:r>
            <w:r>
              <w:rPr>
                <w:noProof/>
                <w:webHidden/>
              </w:rPr>
              <w:fldChar w:fldCharType="separate"/>
            </w:r>
            <w:r>
              <w:rPr>
                <w:noProof/>
                <w:webHidden/>
              </w:rPr>
              <w:t>4</w:t>
            </w:r>
            <w:r>
              <w:rPr>
                <w:noProof/>
                <w:webHidden/>
              </w:rPr>
              <w:fldChar w:fldCharType="end"/>
            </w:r>
          </w:hyperlink>
        </w:p>
        <w:p w14:paraId="54E134EB" w14:textId="2B4BEED6" w:rsidR="00143D07" w:rsidRDefault="00143D07">
          <w:pPr>
            <w:pStyle w:val="TOC1"/>
            <w:tabs>
              <w:tab w:val="right" w:leader="dot" w:pos="10870"/>
            </w:tabs>
            <w:rPr>
              <w:rFonts w:asciiTheme="minorHAnsi" w:eastAsiaTheme="minorEastAsia" w:hAnsiTheme="minorHAnsi" w:cstheme="minorBidi"/>
              <w:noProof/>
              <w:kern w:val="2"/>
              <w14:ligatures w14:val="standardContextual"/>
            </w:rPr>
          </w:pPr>
          <w:hyperlink w:anchor="_Toc165323168" w:history="1">
            <w:r w:rsidRPr="001D1E31">
              <w:rPr>
                <w:rStyle w:val="Hyperlink"/>
                <w:rFonts w:eastAsiaTheme="majorEastAsia"/>
                <w:noProof/>
              </w:rPr>
              <w:t>10.</w:t>
            </w:r>
            <w:r>
              <w:rPr>
                <w:rFonts w:asciiTheme="minorHAnsi" w:eastAsiaTheme="minorEastAsia" w:hAnsiTheme="minorHAnsi" w:cstheme="minorBidi"/>
                <w:noProof/>
                <w:kern w:val="2"/>
                <w14:ligatures w14:val="standardContextual"/>
              </w:rPr>
              <w:tab/>
            </w:r>
            <w:r w:rsidRPr="001D1E31">
              <w:rPr>
                <w:rStyle w:val="Hyperlink"/>
                <w:rFonts w:eastAsiaTheme="majorEastAsia"/>
                <w:noProof/>
              </w:rPr>
              <w:t>Tools</w:t>
            </w:r>
            <w:r w:rsidRPr="001D1E31">
              <w:rPr>
                <w:rStyle w:val="Hyperlink"/>
                <w:rFonts w:eastAsiaTheme="majorEastAsia"/>
                <w:noProof/>
                <w:spacing w:val="-4"/>
              </w:rPr>
              <w:t xml:space="preserve"> </w:t>
            </w:r>
            <w:r w:rsidRPr="001D1E31">
              <w:rPr>
                <w:rStyle w:val="Hyperlink"/>
                <w:rFonts w:eastAsiaTheme="majorEastAsia"/>
                <w:noProof/>
              </w:rPr>
              <w:t>and</w:t>
            </w:r>
            <w:r w:rsidRPr="001D1E31">
              <w:rPr>
                <w:rStyle w:val="Hyperlink"/>
                <w:rFonts w:eastAsiaTheme="majorEastAsia"/>
                <w:noProof/>
                <w:spacing w:val="-5"/>
              </w:rPr>
              <w:t xml:space="preserve"> </w:t>
            </w:r>
            <w:r w:rsidRPr="001D1E31">
              <w:rPr>
                <w:rStyle w:val="Hyperlink"/>
                <w:rFonts w:eastAsiaTheme="majorEastAsia"/>
                <w:noProof/>
              </w:rPr>
              <w:t>Technologies</w:t>
            </w:r>
            <w:r>
              <w:rPr>
                <w:noProof/>
                <w:webHidden/>
              </w:rPr>
              <w:tab/>
            </w:r>
            <w:r w:rsidR="00C0530C">
              <w:rPr>
                <w:noProof/>
                <w:webHidden/>
              </w:rPr>
              <w:t>5</w:t>
            </w:r>
          </w:hyperlink>
        </w:p>
        <w:p w14:paraId="5EB80C5D" w14:textId="0B8038A4" w:rsidR="00143D07" w:rsidRDefault="00143D07">
          <w:pPr>
            <w:pStyle w:val="TOC1"/>
            <w:tabs>
              <w:tab w:val="right" w:leader="dot" w:pos="10870"/>
            </w:tabs>
            <w:rPr>
              <w:rFonts w:asciiTheme="minorHAnsi" w:eastAsiaTheme="minorEastAsia" w:hAnsiTheme="minorHAnsi" w:cstheme="minorBidi"/>
              <w:noProof/>
              <w:kern w:val="2"/>
              <w14:ligatures w14:val="standardContextual"/>
            </w:rPr>
          </w:pPr>
          <w:hyperlink w:anchor="_Toc165323169" w:history="1">
            <w:r w:rsidRPr="001D1E31">
              <w:rPr>
                <w:rStyle w:val="Hyperlink"/>
                <w:rFonts w:eastAsiaTheme="majorEastAsia"/>
                <w:noProof/>
              </w:rPr>
              <w:t>11.</w:t>
            </w:r>
            <w:r>
              <w:rPr>
                <w:rFonts w:asciiTheme="minorHAnsi" w:eastAsiaTheme="minorEastAsia" w:hAnsiTheme="minorHAnsi" w:cstheme="minorBidi"/>
                <w:noProof/>
                <w:kern w:val="2"/>
                <w14:ligatures w14:val="standardContextual"/>
              </w:rPr>
              <w:tab/>
            </w:r>
            <w:r w:rsidRPr="001D1E31">
              <w:rPr>
                <w:rStyle w:val="Hyperlink"/>
                <w:rFonts w:eastAsiaTheme="majorEastAsia"/>
                <w:noProof/>
              </w:rPr>
              <w:t>Project</w:t>
            </w:r>
            <w:r w:rsidRPr="001D1E31">
              <w:rPr>
                <w:rStyle w:val="Hyperlink"/>
                <w:rFonts w:eastAsiaTheme="majorEastAsia"/>
                <w:noProof/>
                <w:spacing w:val="-3"/>
              </w:rPr>
              <w:t xml:space="preserve"> </w:t>
            </w:r>
            <w:r w:rsidRPr="001D1E31">
              <w:rPr>
                <w:rStyle w:val="Hyperlink"/>
                <w:rFonts w:eastAsiaTheme="majorEastAsia"/>
                <w:noProof/>
              </w:rPr>
              <w:t>Stakeholders</w:t>
            </w:r>
            <w:r w:rsidRPr="001D1E31">
              <w:rPr>
                <w:rStyle w:val="Hyperlink"/>
                <w:rFonts w:eastAsiaTheme="majorEastAsia"/>
                <w:noProof/>
                <w:spacing w:val="-2"/>
              </w:rPr>
              <w:t xml:space="preserve"> </w:t>
            </w:r>
            <w:r w:rsidRPr="001D1E31">
              <w:rPr>
                <w:rStyle w:val="Hyperlink"/>
                <w:rFonts w:eastAsiaTheme="majorEastAsia"/>
                <w:noProof/>
              </w:rPr>
              <w:t>and</w:t>
            </w:r>
            <w:r w:rsidRPr="001D1E31">
              <w:rPr>
                <w:rStyle w:val="Hyperlink"/>
                <w:rFonts w:eastAsiaTheme="majorEastAsia"/>
                <w:noProof/>
                <w:spacing w:val="-6"/>
              </w:rPr>
              <w:t xml:space="preserve"> </w:t>
            </w:r>
            <w:r w:rsidRPr="001D1E31">
              <w:rPr>
                <w:rStyle w:val="Hyperlink"/>
                <w:rFonts w:eastAsiaTheme="majorEastAsia"/>
                <w:noProof/>
              </w:rPr>
              <w:t>Roles</w:t>
            </w:r>
            <w:r>
              <w:rPr>
                <w:noProof/>
                <w:webHidden/>
              </w:rPr>
              <w:tab/>
            </w:r>
            <w:r>
              <w:rPr>
                <w:noProof/>
                <w:webHidden/>
              </w:rPr>
              <w:fldChar w:fldCharType="begin"/>
            </w:r>
            <w:r>
              <w:rPr>
                <w:noProof/>
                <w:webHidden/>
              </w:rPr>
              <w:instrText xml:space="preserve"> PAGEREF _Toc165323169 \h </w:instrText>
            </w:r>
            <w:r>
              <w:rPr>
                <w:noProof/>
                <w:webHidden/>
              </w:rPr>
            </w:r>
            <w:r>
              <w:rPr>
                <w:noProof/>
                <w:webHidden/>
              </w:rPr>
              <w:fldChar w:fldCharType="separate"/>
            </w:r>
            <w:r>
              <w:rPr>
                <w:noProof/>
                <w:webHidden/>
              </w:rPr>
              <w:t>5</w:t>
            </w:r>
            <w:r>
              <w:rPr>
                <w:noProof/>
                <w:webHidden/>
              </w:rPr>
              <w:fldChar w:fldCharType="end"/>
            </w:r>
          </w:hyperlink>
        </w:p>
        <w:p w14:paraId="55BF2254" w14:textId="41128C2F" w:rsidR="00143D07" w:rsidRDefault="00143D07">
          <w:pPr>
            <w:pStyle w:val="TOC1"/>
            <w:tabs>
              <w:tab w:val="right" w:leader="dot" w:pos="10870"/>
            </w:tabs>
            <w:rPr>
              <w:rFonts w:asciiTheme="minorHAnsi" w:eastAsiaTheme="minorEastAsia" w:hAnsiTheme="minorHAnsi" w:cstheme="minorBidi"/>
              <w:noProof/>
              <w:kern w:val="2"/>
              <w14:ligatures w14:val="standardContextual"/>
            </w:rPr>
          </w:pPr>
          <w:hyperlink w:anchor="_Toc165323170" w:history="1">
            <w:r w:rsidRPr="001D1E31">
              <w:rPr>
                <w:rStyle w:val="Hyperlink"/>
                <w:rFonts w:eastAsiaTheme="majorEastAsia"/>
                <w:noProof/>
              </w:rPr>
              <w:t>12.</w:t>
            </w:r>
            <w:r>
              <w:rPr>
                <w:rFonts w:asciiTheme="minorHAnsi" w:eastAsiaTheme="minorEastAsia" w:hAnsiTheme="minorHAnsi" w:cstheme="minorBidi"/>
                <w:noProof/>
                <w:kern w:val="2"/>
                <w14:ligatures w14:val="standardContextual"/>
              </w:rPr>
              <w:tab/>
            </w:r>
            <w:r w:rsidRPr="001D1E31">
              <w:rPr>
                <w:rStyle w:val="Hyperlink"/>
                <w:rFonts w:eastAsiaTheme="majorEastAsia"/>
                <w:noProof/>
              </w:rPr>
              <w:t>Team Members Individual Tasks/Work Division</w:t>
            </w:r>
            <w:r>
              <w:rPr>
                <w:noProof/>
                <w:webHidden/>
              </w:rPr>
              <w:tab/>
            </w:r>
            <w:r w:rsidR="00C0530C">
              <w:rPr>
                <w:noProof/>
                <w:webHidden/>
              </w:rPr>
              <w:t>6</w:t>
            </w:r>
          </w:hyperlink>
        </w:p>
        <w:p w14:paraId="2094C27D" w14:textId="027364B0" w:rsidR="00143D07" w:rsidRDefault="00143D07">
          <w:pPr>
            <w:pStyle w:val="TOC1"/>
            <w:tabs>
              <w:tab w:val="right" w:leader="dot" w:pos="10870"/>
            </w:tabs>
            <w:rPr>
              <w:rFonts w:asciiTheme="minorHAnsi" w:eastAsiaTheme="minorEastAsia" w:hAnsiTheme="minorHAnsi" w:cstheme="minorBidi"/>
              <w:noProof/>
              <w:kern w:val="2"/>
              <w14:ligatures w14:val="standardContextual"/>
            </w:rPr>
          </w:pPr>
          <w:hyperlink w:anchor="_Toc165323171" w:history="1">
            <w:r w:rsidRPr="001D1E31">
              <w:rPr>
                <w:rStyle w:val="Hyperlink"/>
                <w:rFonts w:eastAsiaTheme="majorEastAsia"/>
                <w:noProof/>
              </w:rPr>
              <w:t>13.</w:t>
            </w:r>
            <w:r>
              <w:rPr>
                <w:rFonts w:asciiTheme="minorHAnsi" w:eastAsiaTheme="minorEastAsia" w:hAnsiTheme="minorHAnsi" w:cstheme="minorBidi"/>
                <w:noProof/>
                <w:kern w:val="2"/>
                <w14:ligatures w14:val="standardContextual"/>
              </w:rPr>
              <w:tab/>
            </w:r>
            <w:r w:rsidRPr="001D1E31">
              <w:rPr>
                <w:rStyle w:val="Hyperlink"/>
                <w:rFonts w:eastAsiaTheme="majorEastAsia"/>
                <w:noProof/>
              </w:rPr>
              <w:t>Data</w:t>
            </w:r>
            <w:r w:rsidRPr="001D1E31">
              <w:rPr>
                <w:rStyle w:val="Hyperlink"/>
                <w:rFonts w:eastAsiaTheme="majorEastAsia"/>
                <w:noProof/>
                <w:spacing w:val="-4"/>
              </w:rPr>
              <w:t xml:space="preserve"> </w:t>
            </w:r>
            <w:r w:rsidRPr="001D1E31">
              <w:rPr>
                <w:rStyle w:val="Hyperlink"/>
                <w:rFonts w:eastAsiaTheme="majorEastAsia"/>
                <w:noProof/>
              </w:rPr>
              <w:t>Gathering</w:t>
            </w:r>
            <w:r w:rsidRPr="001D1E31">
              <w:rPr>
                <w:rStyle w:val="Hyperlink"/>
                <w:rFonts w:eastAsiaTheme="majorEastAsia"/>
                <w:noProof/>
                <w:spacing w:val="-7"/>
              </w:rPr>
              <w:t xml:space="preserve"> </w:t>
            </w:r>
            <w:r w:rsidRPr="001D1E31">
              <w:rPr>
                <w:rStyle w:val="Hyperlink"/>
                <w:rFonts w:eastAsiaTheme="majorEastAsia"/>
                <w:noProof/>
              </w:rPr>
              <w:t>Approach</w:t>
            </w:r>
            <w:r>
              <w:rPr>
                <w:noProof/>
                <w:webHidden/>
              </w:rPr>
              <w:tab/>
            </w:r>
            <w:r>
              <w:rPr>
                <w:noProof/>
                <w:webHidden/>
              </w:rPr>
              <w:fldChar w:fldCharType="begin"/>
            </w:r>
            <w:r>
              <w:rPr>
                <w:noProof/>
                <w:webHidden/>
              </w:rPr>
              <w:instrText xml:space="preserve"> PAGEREF _Toc165323171 \h </w:instrText>
            </w:r>
            <w:r>
              <w:rPr>
                <w:noProof/>
                <w:webHidden/>
              </w:rPr>
            </w:r>
            <w:r>
              <w:rPr>
                <w:noProof/>
                <w:webHidden/>
              </w:rPr>
              <w:fldChar w:fldCharType="separate"/>
            </w:r>
            <w:r>
              <w:rPr>
                <w:noProof/>
                <w:webHidden/>
              </w:rPr>
              <w:t>6</w:t>
            </w:r>
            <w:r>
              <w:rPr>
                <w:noProof/>
                <w:webHidden/>
              </w:rPr>
              <w:fldChar w:fldCharType="end"/>
            </w:r>
          </w:hyperlink>
        </w:p>
        <w:p w14:paraId="05F60450" w14:textId="6462BE7E" w:rsidR="00143D07" w:rsidRDefault="00143D07">
          <w:pPr>
            <w:pStyle w:val="TOC1"/>
            <w:tabs>
              <w:tab w:val="right" w:leader="dot" w:pos="10870"/>
            </w:tabs>
            <w:rPr>
              <w:rFonts w:asciiTheme="minorHAnsi" w:eastAsiaTheme="minorEastAsia" w:hAnsiTheme="minorHAnsi" w:cstheme="minorBidi"/>
              <w:noProof/>
              <w:kern w:val="2"/>
              <w14:ligatures w14:val="standardContextual"/>
            </w:rPr>
          </w:pPr>
          <w:hyperlink w:anchor="_Toc165323172" w:history="1">
            <w:r w:rsidRPr="001D1E31">
              <w:rPr>
                <w:rStyle w:val="Hyperlink"/>
                <w:rFonts w:eastAsiaTheme="majorEastAsia"/>
                <w:noProof/>
              </w:rPr>
              <w:t>14.</w:t>
            </w:r>
            <w:r>
              <w:rPr>
                <w:rFonts w:asciiTheme="minorHAnsi" w:eastAsiaTheme="minorEastAsia" w:hAnsiTheme="minorHAnsi" w:cstheme="minorBidi"/>
                <w:noProof/>
                <w:kern w:val="2"/>
                <w14:ligatures w14:val="standardContextual"/>
              </w:rPr>
              <w:tab/>
            </w:r>
            <w:r w:rsidRPr="001D1E31">
              <w:rPr>
                <w:rStyle w:val="Hyperlink"/>
                <w:rFonts w:eastAsiaTheme="majorEastAsia"/>
                <w:noProof/>
              </w:rPr>
              <w:t>Concepts</w:t>
            </w:r>
            <w:r>
              <w:rPr>
                <w:noProof/>
                <w:webHidden/>
              </w:rPr>
              <w:tab/>
            </w:r>
            <w:r>
              <w:rPr>
                <w:noProof/>
                <w:webHidden/>
              </w:rPr>
              <w:fldChar w:fldCharType="begin"/>
            </w:r>
            <w:r>
              <w:rPr>
                <w:noProof/>
                <w:webHidden/>
              </w:rPr>
              <w:instrText xml:space="preserve"> PAGEREF _Toc165323172 \h </w:instrText>
            </w:r>
            <w:r>
              <w:rPr>
                <w:noProof/>
                <w:webHidden/>
              </w:rPr>
            </w:r>
            <w:r>
              <w:rPr>
                <w:noProof/>
                <w:webHidden/>
              </w:rPr>
              <w:fldChar w:fldCharType="separate"/>
            </w:r>
            <w:r>
              <w:rPr>
                <w:noProof/>
                <w:webHidden/>
              </w:rPr>
              <w:t>6</w:t>
            </w:r>
            <w:r>
              <w:rPr>
                <w:noProof/>
                <w:webHidden/>
              </w:rPr>
              <w:fldChar w:fldCharType="end"/>
            </w:r>
          </w:hyperlink>
        </w:p>
        <w:p w14:paraId="4A102ECE" w14:textId="2A7F59FC" w:rsidR="00143D07" w:rsidRDefault="00143D07">
          <w:pPr>
            <w:pStyle w:val="TOC2"/>
            <w:tabs>
              <w:tab w:val="left" w:pos="1420"/>
              <w:tab w:val="right" w:leader="dot" w:pos="10870"/>
            </w:tabs>
            <w:rPr>
              <w:rFonts w:asciiTheme="minorHAnsi" w:eastAsiaTheme="minorEastAsia" w:hAnsiTheme="minorHAnsi" w:cstheme="minorBidi"/>
              <w:noProof/>
              <w:kern w:val="2"/>
              <w14:ligatures w14:val="standardContextual"/>
            </w:rPr>
          </w:pPr>
          <w:hyperlink w:anchor="_Toc165323173" w:history="1">
            <w:r w:rsidRPr="001D1E31">
              <w:rPr>
                <w:rStyle w:val="Hyperlink"/>
                <w:rFonts w:eastAsiaTheme="majorEastAsia"/>
                <w:noProof/>
              </w:rPr>
              <w:t>14.1</w:t>
            </w:r>
            <w:r>
              <w:rPr>
                <w:rFonts w:asciiTheme="minorHAnsi" w:eastAsiaTheme="minorEastAsia" w:hAnsiTheme="minorHAnsi" w:cstheme="minorBidi"/>
                <w:noProof/>
                <w:kern w:val="2"/>
                <w14:ligatures w14:val="standardContextual"/>
              </w:rPr>
              <w:tab/>
            </w:r>
            <w:r w:rsidRPr="001D1E31">
              <w:rPr>
                <w:rStyle w:val="Hyperlink"/>
                <w:rFonts w:eastAsiaTheme="majorEastAsia"/>
                <w:noProof/>
              </w:rPr>
              <w:t>Machine learning</w:t>
            </w:r>
            <w:r>
              <w:rPr>
                <w:noProof/>
                <w:webHidden/>
              </w:rPr>
              <w:tab/>
            </w:r>
            <w:r>
              <w:rPr>
                <w:noProof/>
                <w:webHidden/>
              </w:rPr>
              <w:fldChar w:fldCharType="begin"/>
            </w:r>
            <w:r>
              <w:rPr>
                <w:noProof/>
                <w:webHidden/>
              </w:rPr>
              <w:instrText xml:space="preserve"> PAGEREF _Toc165323173 \h </w:instrText>
            </w:r>
            <w:r>
              <w:rPr>
                <w:noProof/>
                <w:webHidden/>
              </w:rPr>
            </w:r>
            <w:r>
              <w:rPr>
                <w:noProof/>
                <w:webHidden/>
              </w:rPr>
              <w:fldChar w:fldCharType="separate"/>
            </w:r>
            <w:r>
              <w:rPr>
                <w:noProof/>
                <w:webHidden/>
              </w:rPr>
              <w:t>6</w:t>
            </w:r>
            <w:r>
              <w:rPr>
                <w:noProof/>
                <w:webHidden/>
              </w:rPr>
              <w:fldChar w:fldCharType="end"/>
            </w:r>
          </w:hyperlink>
        </w:p>
        <w:p w14:paraId="69E06216" w14:textId="17D94F7C" w:rsidR="00143D07" w:rsidRDefault="00143D07">
          <w:pPr>
            <w:pStyle w:val="TOC2"/>
            <w:tabs>
              <w:tab w:val="left" w:pos="1420"/>
              <w:tab w:val="right" w:leader="dot" w:pos="10870"/>
            </w:tabs>
            <w:rPr>
              <w:rFonts w:asciiTheme="minorHAnsi" w:eastAsiaTheme="minorEastAsia" w:hAnsiTheme="minorHAnsi" w:cstheme="minorBidi"/>
              <w:noProof/>
              <w:kern w:val="2"/>
              <w14:ligatures w14:val="standardContextual"/>
            </w:rPr>
          </w:pPr>
          <w:hyperlink w:anchor="_Toc165323174" w:history="1">
            <w:r w:rsidRPr="001D1E31">
              <w:rPr>
                <w:rStyle w:val="Hyperlink"/>
                <w:rFonts w:eastAsiaTheme="majorEastAsia"/>
                <w:noProof/>
              </w:rPr>
              <w:t>14.2</w:t>
            </w:r>
            <w:r>
              <w:rPr>
                <w:rFonts w:asciiTheme="minorHAnsi" w:eastAsiaTheme="minorEastAsia" w:hAnsiTheme="minorHAnsi" w:cstheme="minorBidi"/>
                <w:noProof/>
                <w:kern w:val="2"/>
                <w14:ligatures w14:val="standardContextual"/>
              </w:rPr>
              <w:tab/>
            </w:r>
            <w:r w:rsidRPr="001D1E31">
              <w:rPr>
                <w:rStyle w:val="Hyperlink"/>
                <w:rFonts w:eastAsiaTheme="majorEastAsia"/>
                <w:noProof/>
              </w:rPr>
              <w:t>Database</w:t>
            </w:r>
            <w:r>
              <w:rPr>
                <w:noProof/>
                <w:webHidden/>
              </w:rPr>
              <w:tab/>
            </w:r>
            <w:r>
              <w:rPr>
                <w:noProof/>
                <w:webHidden/>
              </w:rPr>
              <w:fldChar w:fldCharType="begin"/>
            </w:r>
            <w:r>
              <w:rPr>
                <w:noProof/>
                <w:webHidden/>
              </w:rPr>
              <w:instrText xml:space="preserve"> PAGEREF _Toc165323174 \h </w:instrText>
            </w:r>
            <w:r>
              <w:rPr>
                <w:noProof/>
                <w:webHidden/>
              </w:rPr>
            </w:r>
            <w:r>
              <w:rPr>
                <w:noProof/>
                <w:webHidden/>
              </w:rPr>
              <w:fldChar w:fldCharType="separate"/>
            </w:r>
            <w:r>
              <w:rPr>
                <w:noProof/>
                <w:webHidden/>
              </w:rPr>
              <w:t>6</w:t>
            </w:r>
            <w:r>
              <w:rPr>
                <w:noProof/>
                <w:webHidden/>
              </w:rPr>
              <w:fldChar w:fldCharType="end"/>
            </w:r>
          </w:hyperlink>
        </w:p>
        <w:p w14:paraId="601FCA3F" w14:textId="35CC63EB" w:rsidR="00143D07" w:rsidRDefault="00143D07">
          <w:pPr>
            <w:pStyle w:val="TOC2"/>
            <w:tabs>
              <w:tab w:val="left" w:pos="1420"/>
              <w:tab w:val="right" w:leader="dot" w:pos="10870"/>
            </w:tabs>
            <w:rPr>
              <w:rFonts w:asciiTheme="minorHAnsi" w:eastAsiaTheme="minorEastAsia" w:hAnsiTheme="minorHAnsi" w:cstheme="minorBidi"/>
              <w:noProof/>
              <w:kern w:val="2"/>
              <w14:ligatures w14:val="standardContextual"/>
            </w:rPr>
          </w:pPr>
          <w:hyperlink w:anchor="_Toc165323175" w:history="1">
            <w:r w:rsidRPr="001D1E31">
              <w:rPr>
                <w:rStyle w:val="Hyperlink"/>
                <w:rFonts w:eastAsiaTheme="majorEastAsia"/>
                <w:noProof/>
              </w:rPr>
              <w:t>14.3</w:t>
            </w:r>
            <w:r>
              <w:rPr>
                <w:rFonts w:asciiTheme="minorHAnsi" w:eastAsiaTheme="minorEastAsia" w:hAnsiTheme="minorHAnsi" w:cstheme="minorBidi"/>
                <w:noProof/>
                <w:kern w:val="2"/>
                <w14:ligatures w14:val="standardContextual"/>
              </w:rPr>
              <w:tab/>
            </w:r>
            <w:r w:rsidR="001D458C">
              <w:rPr>
                <w:rStyle w:val="Hyperlink"/>
                <w:rFonts w:eastAsiaTheme="majorEastAsia"/>
                <w:noProof/>
              </w:rPr>
              <w:t>Data Science&amp;Analytics</w:t>
            </w:r>
            <w:r w:rsidRPr="001D1E31">
              <w:rPr>
                <w:rStyle w:val="Hyperlink"/>
                <w:rFonts w:eastAsiaTheme="majorEastAsia"/>
                <w:noProof/>
              </w:rPr>
              <w:t>.</w:t>
            </w:r>
            <w:r>
              <w:rPr>
                <w:noProof/>
                <w:webHidden/>
              </w:rPr>
              <w:tab/>
            </w:r>
            <w:r>
              <w:rPr>
                <w:noProof/>
                <w:webHidden/>
              </w:rPr>
              <w:fldChar w:fldCharType="begin"/>
            </w:r>
            <w:r>
              <w:rPr>
                <w:noProof/>
                <w:webHidden/>
              </w:rPr>
              <w:instrText xml:space="preserve"> PAGEREF _Toc165323175 \h </w:instrText>
            </w:r>
            <w:r>
              <w:rPr>
                <w:noProof/>
                <w:webHidden/>
              </w:rPr>
            </w:r>
            <w:r>
              <w:rPr>
                <w:noProof/>
                <w:webHidden/>
              </w:rPr>
              <w:fldChar w:fldCharType="separate"/>
            </w:r>
            <w:r>
              <w:rPr>
                <w:noProof/>
                <w:webHidden/>
              </w:rPr>
              <w:t>6</w:t>
            </w:r>
            <w:r>
              <w:rPr>
                <w:noProof/>
                <w:webHidden/>
              </w:rPr>
              <w:fldChar w:fldCharType="end"/>
            </w:r>
          </w:hyperlink>
        </w:p>
        <w:p w14:paraId="3E9EAE13" w14:textId="11953D76" w:rsidR="00143D07" w:rsidRDefault="00143D07">
          <w:pPr>
            <w:pStyle w:val="TOC2"/>
            <w:tabs>
              <w:tab w:val="left" w:pos="1420"/>
              <w:tab w:val="right" w:leader="dot" w:pos="10870"/>
            </w:tabs>
            <w:rPr>
              <w:rFonts w:asciiTheme="minorHAnsi" w:eastAsiaTheme="minorEastAsia" w:hAnsiTheme="minorHAnsi" w:cstheme="minorBidi"/>
              <w:noProof/>
              <w:kern w:val="2"/>
              <w14:ligatures w14:val="standardContextual"/>
            </w:rPr>
          </w:pPr>
          <w:hyperlink w:anchor="_Toc165323176" w:history="1">
            <w:r w:rsidRPr="001D1E31">
              <w:rPr>
                <w:rStyle w:val="Hyperlink"/>
                <w:rFonts w:eastAsiaTheme="majorEastAsia"/>
                <w:noProof/>
              </w:rPr>
              <w:t>14.4</w:t>
            </w:r>
            <w:r>
              <w:rPr>
                <w:rFonts w:asciiTheme="minorHAnsi" w:eastAsiaTheme="minorEastAsia" w:hAnsiTheme="minorHAnsi" w:cstheme="minorBidi"/>
                <w:noProof/>
                <w:kern w:val="2"/>
                <w14:ligatures w14:val="standardContextual"/>
              </w:rPr>
              <w:tab/>
            </w:r>
            <w:r w:rsidR="001D458C">
              <w:rPr>
                <w:rStyle w:val="Hyperlink"/>
                <w:rFonts w:eastAsiaTheme="majorEastAsia"/>
                <w:noProof/>
              </w:rPr>
              <w:t>Cloud &amp; Depolyment</w:t>
            </w:r>
            <w:r>
              <w:rPr>
                <w:noProof/>
                <w:webHidden/>
              </w:rPr>
              <w:tab/>
            </w:r>
            <w:r>
              <w:rPr>
                <w:noProof/>
                <w:webHidden/>
              </w:rPr>
              <w:fldChar w:fldCharType="begin"/>
            </w:r>
            <w:r>
              <w:rPr>
                <w:noProof/>
                <w:webHidden/>
              </w:rPr>
              <w:instrText xml:space="preserve"> PAGEREF _Toc165323176 \h </w:instrText>
            </w:r>
            <w:r>
              <w:rPr>
                <w:noProof/>
                <w:webHidden/>
              </w:rPr>
            </w:r>
            <w:r>
              <w:rPr>
                <w:noProof/>
                <w:webHidden/>
              </w:rPr>
              <w:fldChar w:fldCharType="separate"/>
            </w:r>
            <w:r>
              <w:rPr>
                <w:noProof/>
                <w:webHidden/>
              </w:rPr>
              <w:t>6</w:t>
            </w:r>
            <w:r>
              <w:rPr>
                <w:noProof/>
                <w:webHidden/>
              </w:rPr>
              <w:fldChar w:fldCharType="end"/>
            </w:r>
          </w:hyperlink>
        </w:p>
        <w:p w14:paraId="77EDF4BD" w14:textId="7ED2FAE8" w:rsidR="001D458C" w:rsidRDefault="00143D07" w:rsidP="001D458C">
          <w:pPr>
            <w:pStyle w:val="TOC2"/>
            <w:tabs>
              <w:tab w:val="left" w:pos="1420"/>
              <w:tab w:val="right" w:leader="dot" w:pos="10870"/>
            </w:tabs>
          </w:pPr>
          <w:hyperlink w:anchor="_Toc165323177" w:history="1">
            <w:r w:rsidRPr="001D1E31">
              <w:rPr>
                <w:rStyle w:val="Hyperlink"/>
                <w:rFonts w:eastAsiaTheme="majorEastAsia"/>
                <w:noProof/>
              </w:rPr>
              <w:t>14.5</w:t>
            </w:r>
            <w:r>
              <w:rPr>
                <w:rFonts w:asciiTheme="minorHAnsi" w:eastAsiaTheme="minorEastAsia" w:hAnsiTheme="minorHAnsi" w:cstheme="minorBidi"/>
                <w:noProof/>
                <w:kern w:val="2"/>
                <w14:ligatures w14:val="standardContextual"/>
              </w:rPr>
              <w:tab/>
            </w:r>
            <w:r w:rsidRPr="001D1E31">
              <w:rPr>
                <w:rStyle w:val="Hyperlink"/>
                <w:rFonts w:eastAsiaTheme="majorEastAsia"/>
                <w:noProof/>
              </w:rPr>
              <w:t>Frontend</w:t>
            </w:r>
            <w:r w:rsidRPr="001D1E31">
              <w:rPr>
                <w:rStyle w:val="Hyperlink"/>
                <w:rFonts w:eastAsiaTheme="majorEastAsia"/>
                <w:noProof/>
                <w:spacing w:val="-3"/>
              </w:rPr>
              <w:t xml:space="preserve"> </w:t>
            </w:r>
            <w:r w:rsidRPr="001D1E31">
              <w:rPr>
                <w:rStyle w:val="Hyperlink"/>
                <w:rFonts w:eastAsiaTheme="majorEastAsia"/>
                <w:noProof/>
              </w:rPr>
              <w:t>and</w:t>
            </w:r>
            <w:r w:rsidRPr="001D1E31">
              <w:rPr>
                <w:rStyle w:val="Hyperlink"/>
                <w:rFonts w:eastAsiaTheme="majorEastAsia"/>
                <w:noProof/>
                <w:spacing w:val="-3"/>
              </w:rPr>
              <w:t xml:space="preserve"> </w:t>
            </w:r>
            <w:r w:rsidRPr="001D1E31">
              <w:rPr>
                <w:rStyle w:val="Hyperlink"/>
                <w:rFonts w:eastAsiaTheme="majorEastAsia"/>
                <w:noProof/>
              </w:rPr>
              <w:t>Backend</w:t>
            </w:r>
            <w:r>
              <w:rPr>
                <w:noProof/>
                <w:webHidden/>
              </w:rPr>
              <w:tab/>
            </w:r>
            <w:r>
              <w:rPr>
                <w:noProof/>
                <w:webHidden/>
              </w:rPr>
              <w:fldChar w:fldCharType="begin"/>
            </w:r>
            <w:r>
              <w:rPr>
                <w:noProof/>
                <w:webHidden/>
              </w:rPr>
              <w:instrText xml:space="preserve"> PAGEREF _Toc165323177 \h </w:instrText>
            </w:r>
            <w:r>
              <w:rPr>
                <w:noProof/>
                <w:webHidden/>
              </w:rPr>
            </w:r>
            <w:r>
              <w:rPr>
                <w:noProof/>
                <w:webHidden/>
              </w:rPr>
              <w:fldChar w:fldCharType="separate"/>
            </w:r>
            <w:r>
              <w:rPr>
                <w:noProof/>
                <w:webHidden/>
              </w:rPr>
              <w:t>6</w:t>
            </w:r>
            <w:r>
              <w:rPr>
                <w:noProof/>
                <w:webHidden/>
              </w:rPr>
              <w:fldChar w:fldCharType="end"/>
            </w:r>
          </w:hyperlink>
        </w:p>
        <w:p w14:paraId="58780796" w14:textId="7660A4F3" w:rsidR="001D458C" w:rsidRPr="001D458C" w:rsidRDefault="001D458C" w:rsidP="001D458C">
          <w:pPr>
            <w:pStyle w:val="TOC2"/>
            <w:tabs>
              <w:tab w:val="left" w:pos="1420"/>
              <w:tab w:val="right" w:leader="dot" w:pos="10870"/>
            </w:tabs>
          </w:pPr>
          <w:hyperlink w:anchor="_Toc165323177" w:history="1">
            <w:r w:rsidRPr="001D1E31">
              <w:rPr>
                <w:rStyle w:val="Hyperlink"/>
                <w:rFonts w:eastAsiaTheme="majorEastAsia"/>
                <w:noProof/>
              </w:rPr>
              <w:t>14.</w:t>
            </w:r>
            <w:r w:rsidR="00216F6C">
              <w:rPr>
                <w:rStyle w:val="Hyperlink"/>
                <w:rFonts w:eastAsiaTheme="majorEastAsia"/>
                <w:noProof/>
              </w:rPr>
              <w:t>6</w:t>
            </w:r>
            <w:r>
              <w:rPr>
                <w:rFonts w:asciiTheme="minorHAnsi" w:eastAsiaTheme="minorEastAsia" w:hAnsiTheme="minorHAnsi" w:cstheme="minorBidi"/>
                <w:noProof/>
                <w:kern w:val="2"/>
                <w14:ligatures w14:val="standardContextual"/>
              </w:rPr>
              <w:tab/>
            </w:r>
            <w:r>
              <w:rPr>
                <w:rStyle w:val="Hyperlink"/>
                <w:rFonts w:eastAsiaTheme="majorEastAsia"/>
                <w:noProof/>
              </w:rPr>
              <w:t>Version Control</w:t>
            </w:r>
            <w:r>
              <w:rPr>
                <w:noProof/>
                <w:webHidden/>
              </w:rPr>
              <w:tab/>
            </w:r>
            <w:r>
              <w:rPr>
                <w:noProof/>
                <w:webHidden/>
              </w:rPr>
              <w:fldChar w:fldCharType="begin"/>
            </w:r>
            <w:r>
              <w:rPr>
                <w:noProof/>
                <w:webHidden/>
              </w:rPr>
              <w:instrText xml:space="preserve"> PAGEREF _Toc165323177 \h </w:instrText>
            </w:r>
            <w:r>
              <w:rPr>
                <w:noProof/>
                <w:webHidden/>
              </w:rPr>
            </w:r>
            <w:r>
              <w:rPr>
                <w:noProof/>
                <w:webHidden/>
              </w:rPr>
              <w:fldChar w:fldCharType="separate"/>
            </w:r>
            <w:r>
              <w:rPr>
                <w:noProof/>
                <w:webHidden/>
              </w:rPr>
              <w:t>6</w:t>
            </w:r>
            <w:r>
              <w:rPr>
                <w:noProof/>
                <w:webHidden/>
              </w:rPr>
              <w:fldChar w:fldCharType="end"/>
            </w:r>
          </w:hyperlink>
        </w:p>
        <w:p w14:paraId="56E38EE2" w14:textId="24444AA1" w:rsidR="00143D07" w:rsidRDefault="00143D07" w:rsidP="00143D07">
          <w:pPr>
            <w:pStyle w:val="TOC1"/>
            <w:tabs>
              <w:tab w:val="right" w:leader="dot" w:pos="10870"/>
            </w:tabs>
          </w:pPr>
          <w:hyperlink w:anchor="_Toc165323178" w:history="1">
            <w:r w:rsidRPr="001D1E31">
              <w:rPr>
                <w:rStyle w:val="Hyperlink"/>
                <w:rFonts w:eastAsiaTheme="majorEastAsia"/>
                <w:noProof/>
              </w:rPr>
              <w:t>15.</w:t>
            </w:r>
            <w:r>
              <w:rPr>
                <w:rFonts w:asciiTheme="minorHAnsi" w:eastAsiaTheme="minorEastAsia" w:hAnsiTheme="minorHAnsi" w:cstheme="minorBidi"/>
                <w:noProof/>
                <w:kern w:val="2"/>
                <w14:ligatures w14:val="standardContextual"/>
              </w:rPr>
              <w:tab/>
            </w:r>
            <w:r w:rsidRPr="001D1E31">
              <w:rPr>
                <w:rStyle w:val="Hyperlink"/>
                <w:rFonts w:eastAsiaTheme="majorEastAsia"/>
                <w:noProof/>
              </w:rPr>
              <w:t>Gantt</w:t>
            </w:r>
            <w:r w:rsidRPr="001D1E31">
              <w:rPr>
                <w:rStyle w:val="Hyperlink"/>
                <w:rFonts w:eastAsiaTheme="majorEastAsia"/>
                <w:noProof/>
                <w:spacing w:val="-3"/>
              </w:rPr>
              <w:t xml:space="preserve"> </w:t>
            </w:r>
            <w:r w:rsidRPr="001D1E31">
              <w:rPr>
                <w:rStyle w:val="Hyperlink"/>
                <w:rFonts w:eastAsiaTheme="majorEastAsia"/>
                <w:noProof/>
              </w:rPr>
              <w:t>chart</w:t>
            </w:r>
            <w:r>
              <w:rPr>
                <w:noProof/>
                <w:webHidden/>
              </w:rPr>
              <w:tab/>
            </w:r>
            <w:r w:rsidR="00C0530C">
              <w:rPr>
                <w:noProof/>
                <w:webHidden/>
              </w:rPr>
              <w:t>7</w:t>
            </w:r>
          </w:hyperlink>
        </w:p>
        <w:p w14:paraId="0452414C" w14:textId="513A0B38" w:rsidR="00D8607A" w:rsidRDefault="00D8607A" w:rsidP="00143D07">
          <w:pPr>
            <w:pStyle w:val="TOC1"/>
            <w:tabs>
              <w:tab w:val="right" w:leader="dot" w:pos="10870"/>
            </w:tabs>
            <w:rPr>
              <w:rFonts w:asciiTheme="minorHAnsi" w:eastAsiaTheme="minorEastAsia" w:hAnsiTheme="minorHAnsi" w:cstheme="minorBidi"/>
              <w:noProof/>
              <w:kern w:val="2"/>
              <w14:ligatures w14:val="standardContextual"/>
            </w:rPr>
          </w:pPr>
          <w:hyperlink w:anchor="_Toc165323178" w:history="1">
            <w:r w:rsidRPr="001D1E31">
              <w:rPr>
                <w:rStyle w:val="Hyperlink"/>
                <w:rFonts w:eastAsiaTheme="majorEastAsia"/>
                <w:noProof/>
              </w:rPr>
              <w:t>1</w:t>
            </w:r>
            <w:r>
              <w:rPr>
                <w:rStyle w:val="Hyperlink"/>
                <w:rFonts w:eastAsiaTheme="majorEastAsia"/>
                <w:noProof/>
              </w:rPr>
              <w:t>6</w:t>
            </w:r>
            <w:r w:rsidRPr="001D1E31">
              <w:rPr>
                <w:rStyle w:val="Hyperlink"/>
                <w:rFonts w:eastAsiaTheme="majorEastAsia"/>
                <w:noProof/>
              </w:rPr>
              <w:t>.</w:t>
            </w:r>
            <w:r>
              <w:rPr>
                <w:rFonts w:asciiTheme="minorHAnsi" w:eastAsiaTheme="minorEastAsia" w:hAnsiTheme="minorHAnsi" w:cstheme="minorBidi"/>
                <w:noProof/>
                <w:kern w:val="2"/>
                <w14:ligatures w14:val="standardContextual"/>
              </w:rPr>
              <w:tab/>
            </w:r>
            <w:r>
              <w:rPr>
                <w:rStyle w:val="Hyperlink"/>
                <w:rFonts w:eastAsiaTheme="majorEastAsia"/>
                <w:noProof/>
              </w:rPr>
              <w:t>Mockups</w:t>
            </w:r>
            <w:r>
              <w:rPr>
                <w:noProof/>
                <w:webHidden/>
              </w:rPr>
              <w:tab/>
            </w:r>
            <w:r w:rsidR="002F71D3">
              <w:rPr>
                <w:noProof/>
                <w:webHidden/>
              </w:rPr>
              <w:t>9</w:t>
            </w:r>
          </w:hyperlink>
        </w:p>
        <w:p w14:paraId="72ED4D30" w14:textId="06003F3E" w:rsidR="00143D07" w:rsidRDefault="00143D07">
          <w:pPr>
            <w:pStyle w:val="TOC1"/>
            <w:tabs>
              <w:tab w:val="right" w:leader="dot" w:pos="10870"/>
            </w:tabs>
            <w:rPr>
              <w:rFonts w:asciiTheme="minorHAnsi" w:eastAsiaTheme="minorEastAsia" w:hAnsiTheme="minorHAnsi" w:cstheme="minorBidi"/>
              <w:noProof/>
              <w:kern w:val="2"/>
              <w14:ligatures w14:val="standardContextual"/>
            </w:rPr>
          </w:pPr>
          <w:hyperlink w:anchor="_Toc165323180" w:history="1">
            <w:r w:rsidRPr="001D1E31">
              <w:rPr>
                <w:rStyle w:val="Hyperlink"/>
                <w:rFonts w:eastAsiaTheme="majorEastAsia"/>
                <w:noProof/>
              </w:rPr>
              <w:t>1</w:t>
            </w:r>
            <w:r w:rsidR="00D8607A">
              <w:rPr>
                <w:rStyle w:val="Hyperlink"/>
                <w:rFonts w:eastAsiaTheme="majorEastAsia"/>
                <w:noProof/>
              </w:rPr>
              <w:t>7</w:t>
            </w:r>
            <w:r w:rsidRPr="001D1E31">
              <w:rPr>
                <w:rStyle w:val="Hyperlink"/>
                <w:rFonts w:eastAsiaTheme="majorEastAsia"/>
                <w:noProof/>
              </w:rPr>
              <w:t>.</w:t>
            </w:r>
            <w:r>
              <w:rPr>
                <w:rFonts w:asciiTheme="minorHAnsi" w:eastAsiaTheme="minorEastAsia" w:hAnsiTheme="minorHAnsi" w:cstheme="minorBidi"/>
                <w:noProof/>
                <w:kern w:val="2"/>
                <w14:ligatures w14:val="standardContextual"/>
              </w:rPr>
              <w:tab/>
            </w:r>
            <w:r w:rsidRPr="001D1E31">
              <w:rPr>
                <w:rStyle w:val="Hyperlink"/>
                <w:rFonts w:eastAsiaTheme="majorEastAsia"/>
                <w:noProof/>
              </w:rPr>
              <w:t>Conclusion</w:t>
            </w:r>
            <w:r>
              <w:rPr>
                <w:noProof/>
                <w:webHidden/>
              </w:rPr>
              <w:tab/>
            </w:r>
            <w:r w:rsidR="002F71D3">
              <w:rPr>
                <w:noProof/>
                <w:webHidden/>
              </w:rPr>
              <w:t>12</w:t>
            </w:r>
          </w:hyperlink>
        </w:p>
        <w:p w14:paraId="14B72985" w14:textId="380D27E1" w:rsidR="00143D07" w:rsidRDefault="00143D07">
          <w:pPr>
            <w:pStyle w:val="TOC1"/>
            <w:tabs>
              <w:tab w:val="right" w:leader="dot" w:pos="10870"/>
            </w:tabs>
            <w:rPr>
              <w:rFonts w:asciiTheme="minorHAnsi" w:eastAsiaTheme="minorEastAsia" w:hAnsiTheme="minorHAnsi" w:cstheme="minorBidi"/>
              <w:noProof/>
              <w:kern w:val="2"/>
              <w14:ligatures w14:val="standardContextual"/>
            </w:rPr>
          </w:pPr>
          <w:hyperlink w:anchor="_Toc165323181" w:history="1">
            <w:r w:rsidRPr="001D1E31">
              <w:rPr>
                <w:rStyle w:val="Hyperlink"/>
                <w:rFonts w:eastAsiaTheme="majorEastAsia"/>
                <w:noProof/>
              </w:rPr>
              <w:t>References</w:t>
            </w:r>
            <w:r>
              <w:rPr>
                <w:noProof/>
                <w:webHidden/>
              </w:rPr>
              <w:tab/>
            </w:r>
            <w:r w:rsidR="002F71D3">
              <w:rPr>
                <w:noProof/>
                <w:webHidden/>
              </w:rPr>
              <w:t>12</w:t>
            </w:r>
          </w:hyperlink>
        </w:p>
        <w:p w14:paraId="568DFF5B" w14:textId="51C08930" w:rsidR="0041291E" w:rsidRDefault="00151C3F">
          <w:pPr>
            <w:rPr>
              <w:noProof/>
            </w:rPr>
          </w:pPr>
          <w:r>
            <w:rPr>
              <w:b/>
              <w:bCs/>
              <w:noProof/>
            </w:rPr>
            <w:fldChar w:fldCharType="end"/>
          </w:r>
        </w:p>
      </w:sdtContent>
    </w:sdt>
    <w:p w14:paraId="3C49760A" w14:textId="5B8B86F2" w:rsidR="00AA7B68" w:rsidRPr="00150297" w:rsidRDefault="00150297" w:rsidP="009F09F1">
      <w:pPr>
        <w:spacing w:line="360" w:lineRule="auto"/>
        <w:rPr>
          <w:b/>
          <w:sz w:val="36"/>
        </w:rPr>
      </w:pPr>
      <w:r>
        <w:rPr>
          <w:b/>
          <w:sz w:val="36"/>
        </w:rPr>
        <w:t>List</w:t>
      </w:r>
      <w:r w:rsidR="00F5756B" w:rsidRPr="00150297">
        <w:rPr>
          <w:b/>
          <w:sz w:val="36"/>
        </w:rPr>
        <w:t xml:space="preserve"> of Figures</w:t>
      </w:r>
    </w:p>
    <w:p w14:paraId="47B53EEE" w14:textId="222CA3DE" w:rsidR="00DB08B6" w:rsidRDefault="00CA3FB4" w:rsidP="009F09F1">
      <w:pPr>
        <w:pStyle w:val="TableofFigures"/>
        <w:tabs>
          <w:tab w:val="right" w:leader="dot" w:pos="10870"/>
        </w:tabs>
        <w:spacing w:line="360" w:lineRule="auto"/>
      </w:pPr>
      <w:r>
        <w:fldChar w:fldCharType="begin"/>
      </w:r>
      <w:r>
        <w:instrText xml:space="preserve"> TOC \h \z \c "Figure" </w:instrText>
      </w:r>
      <w:r>
        <w:fldChar w:fldCharType="separate"/>
      </w:r>
      <w:hyperlink w:anchor="_Toc165319585" w:history="1">
        <w:r w:rsidR="00DB08B6" w:rsidRPr="005D50C0">
          <w:rPr>
            <w:rStyle w:val="Hyperlink"/>
            <w:noProof/>
          </w:rPr>
          <w:t>Figure 1 Gantt Chart</w:t>
        </w:r>
        <w:r w:rsidR="00DB08B6">
          <w:rPr>
            <w:noProof/>
            <w:webHidden/>
          </w:rPr>
          <w:tab/>
        </w:r>
        <w:r w:rsidR="00DB08B6">
          <w:rPr>
            <w:noProof/>
            <w:webHidden/>
          </w:rPr>
          <w:fldChar w:fldCharType="begin"/>
        </w:r>
        <w:r w:rsidR="00DB08B6">
          <w:rPr>
            <w:noProof/>
            <w:webHidden/>
          </w:rPr>
          <w:instrText xml:space="preserve"> PAGEREF _Toc165319585 \h </w:instrText>
        </w:r>
        <w:r w:rsidR="00DB08B6">
          <w:rPr>
            <w:noProof/>
            <w:webHidden/>
          </w:rPr>
        </w:r>
        <w:r w:rsidR="00DB08B6">
          <w:rPr>
            <w:noProof/>
            <w:webHidden/>
          </w:rPr>
          <w:fldChar w:fldCharType="separate"/>
        </w:r>
        <w:r w:rsidR="00DB08B6">
          <w:rPr>
            <w:noProof/>
            <w:webHidden/>
          </w:rPr>
          <w:t>8</w:t>
        </w:r>
        <w:r w:rsidR="00DB08B6">
          <w:rPr>
            <w:noProof/>
            <w:webHidden/>
          </w:rPr>
          <w:fldChar w:fldCharType="end"/>
        </w:r>
      </w:hyperlink>
    </w:p>
    <w:p w14:paraId="5A54D2D5" w14:textId="77777777" w:rsidR="006C7358" w:rsidRDefault="006C7358" w:rsidP="006C7358">
      <w:pPr>
        <w:pStyle w:val="TableofFigures"/>
        <w:tabs>
          <w:tab w:val="right" w:leader="dot" w:pos="10870"/>
        </w:tabs>
        <w:spacing w:line="360" w:lineRule="auto"/>
      </w:pPr>
      <w:r>
        <w:fldChar w:fldCharType="begin"/>
      </w:r>
      <w:r>
        <w:instrText xml:space="preserve"> TOC \h \z \c "Figure" </w:instrText>
      </w:r>
      <w:r>
        <w:fldChar w:fldCharType="separate"/>
      </w:r>
      <w:hyperlink w:anchor="_Toc165319585" w:history="1">
        <w:r w:rsidRPr="005D50C0">
          <w:rPr>
            <w:rStyle w:val="Hyperlink"/>
            <w:noProof/>
          </w:rPr>
          <w:t xml:space="preserve">Figure </w:t>
        </w:r>
        <w:r>
          <w:rPr>
            <w:rStyle w:val="Hyperlink"/>
            <w:noProof/>
          </w:rPr>
          <w:t>2</w:t>
        </w:r>
        <w:r w:rsidRPr="005D50C0">
          <w:rPr>
            <w:rStyle w:val="Hyperlink"/>
            <w:noProof/>
          </w:rPr>
          <w:t xml:space="preserve"> </w:t>
        </w:r>
        <w:r>
          <w:rPr>
            <w:rStyle w:val="Hyperlink"/>
            <w:noProof/>
          </w:rPr>
          <w:t>Web Application Interface</w:t>
        </w:r>
        <w:r>
          <w:rPr>
            <w:noProof/>
            <w:webHidden/>
          </w:rPr>
          <w:tab/>
          <w:t>10</w:t>
        </w:r>
      </w:hyperlink>
    </w:p>
    <w:p w14:paraId="03290B67" w14:textId="77777777" w:rsidR="006C7358" w:rsidRDefault="006C7358" w:rsidP="006C7358">
      <w:pPr>
        <w:pStyle w:val="TableofFigures"/>
        <w:tabs>
          <w:tab w:val="right" w:leader="dot" w:pos="10870"/>
        </w:tabs>
        <w:spacing w:line="360" w:lineRule="auto"/>
      </w:pPr>
      <w:r>
        <w:fldChar w:fldCharType="begin"/>
      </w:r>
      <w:r>
        <w:instrText xml:space="preserve"> TOC \h \z \c "Figure" </w:instrText>
      </w:r>
      <w:r>
        <w:fldChar w:fldCharType="separate"/>
      </w:r>
      <w:hyperlink w:anchor="_Toc165319585" w:history="1">
        <w:r w:rsidRPr="00814FE4">
          <w:rPr>
            <w:rStyle w:val="Hyperlink"/>
            <w:noProof/>
          </w:rPr>
          <w:t>Figure 3 Diagnostic Insights Visualization</w:t>
        </w:r>
        <w:r w:rsidRPr="00814FE4">
          <w:rPr>
            <w:rStyle w:val="Hyperlink"/>
            <w:noProof/>
            <w:webHidden/>
          </w:rPr>
          <w:tab/>
        </w:r>
        <w:r>
          <w:rPr>
            <w:rStyle w:val="Hyperlink"/>
            <w:noProof/>
            <w:webHidden/>
          </w:rPr>
          <w:t>10</w:t>
        </w:r>
      </w:hyperlink>
    </w:p>
    <w:p w14:paraId="58A70F9C" w14:textId="77777777" w:rsidR="006C7358" w:rsidRDefault="006C7358" w:rsidP="006C7358">
      <w:pPr>
        <w:pStyle w:val="TableofFigures"/>
        <w:tabs>
          <w:tab w:val="right" w:leader="dot" w:pos="10870"/>
        </w:tabs>
        <w:spacing w:line="360" w:lineRule="auto"/>
      </w:pPr>
      <w:r>
        <w:fldChar w:fldCharType="begin"/>
      </w:r>
      <w:r>
        <w:instrText xml:space="preserve"> TOC \h \z \c "Figure" </w:instrText>
      </w:r>
      <w:r>
        <w:fldChar w:fldCharType="separate"/>
      </w:r>
      <w:hyperlink w:anchor="_Toc165319585" w:history="1">
        <w:r w:rsidRPr="00814FE4">
          <w:rPr>
            <w:rStyle w:val="Hyperlink"/>
            <w:noProof/>
          </w:rPr>
          <w:t xml:space="preserve">Figure 4 Insight Summary </w:t>
        </w:r>
        <w:r w:rsidRPr="00814FE4">
          <w:rPr>
            <w:rStyle w:val="Hyperlink"/>
            <w:noProof/>
            <w:webHidden/>
          </w:rPr>
          <w:tab/>
          <w:t>1</w:t>
        </w:r>
        <w:r>
          <w:rPr>
            <w:rStyle w:val="Hyperlink"/>
            <w:noProof/>
            <w:webHidden/>
          </w:rPr>
          <w:t>1</w:t>
        </w:r>
      </w:hyperlink>
    </w:p>
    <w:p w14:paraId="1C0EBF6C" w14:textId="77777777" w:rsidR="006C7358" w:rsidRDefault="006C7358" w:rsidP="006C7358">
      <w:pPr>
        <w:pStyle w:val="TableofFigures"/>
        <w:tabs>
          <w:tab w:val="right" w:leader="dot" w:pos="10870"/>
        </w:tabs>
        <w:spacing w:line="360" w:lineRule="auto"/>
      </w:pPr>
      <w:r>
        <w:fldChar w:fldCharType="begin"/>
      </w:r>
      <w:r>
        <w:instrText xml:space="preserve"> TOC \h \z \c "Figure" </w:instrText>
      </w:r>
      <w:r>
        <w:fldChar w:fldCharType="separate"/>
      </w:r>
      <w:hyperlink w:anchor="_Toc165319585" w:history="1">
        <w:r w:rsidRPr="006E69C6">
          <w:rPr>
            <w:rStyle w:val="Hyperlink"/>
            <w:noProof/>
          </w:rPr>
          <w:t xml:space="preserve">Figure 5 Chatbot Interface  </w:t>
        </w:r>
        <w:r w:rsidRPr="006E69C6">
          <w:rPr>
            <w:rStyle w:val="Hyperlink"/>
            <w:noProof/>
            <w:webHidden/>
          </w:rPr>
          <w:tab/>
          <w:t>1</w:t>
        </w:r>
        <w:r>
          <w:rPr>
            <w:rStyle w:val="Hyperlink"/>
            <w:noProof/>
            <w:webHidden/>
          </w:rPr>
          <w:t>1</w:t>
        </w:r>
      </w:hyperlink>
    </w:p>
    <w:p w14:paraId="7CD2645A" w14:textId="77777777" w:rsidR="006C7358" w:rsidRPr="006E69C6" w:rsidRDefault="006C7358" w:rsidP="006C7358">
      <w:pPr>
        <w:spacing w:line="360" w:lineRule="auto"/>
        <w:rPr>
          <w:rFonts w:eastAsiaTheme="minorEastAsia"/>
        </w:rPr>
      </w:pPr>
    </w:p>
    <w:p w14:paraId="2E60D3E5" w14:textId="77777777" w:rsidR="006C7358" w:rsidRPr="006E69C6" w:rsidRDefault="006C7358" w:rsidP="006C7358">
      <w:pPr>
        <w:spacing w:line="360" w:lineRule="auto"/>
      </w:pPr>
      <w:r>
        <w:fldChar w:fldCharType="end"/>
      </w:r>
    </w:p>
    <w:p w14:paraId="53ADD421" w14:textId="77777777" w:rsidR="006C7358" w:rsidRPr="006E69C6" w:rsidRDefault="006C7358" w:rsidP="006C7358">
      <w:pPr>
        <w:spacing w:line="360" w:lineRule="auto"/>
        <w:rPr>
          <w:rFonts w:eastAsiaTheme="minorEastAsia"/>
        </w:rPr>
      </w:pPr>
    </w:p>
    <w:p w14:paraId="4EAFCAF5" w14:textId="77777777" w:rsidR="006C7358" w:rsidRPr="00BD3E85" w:rsidRDefault="006C7358" w:rsidP="006C7358">
      <w:pPr>
        <w:pStyle w:val="BodyText"/>
        <w:tabs>
          <w:tab w:val="right" w:leader="dot" w:pos="10490"/>
          <w:tab w:val="left" w:leader="dot" w:pos="10551"/>
        </w:tabs>
        <w:spacing w:line="360" w:lineRule="auto"/>
        <w:ind w:left="539" w:firstLine="709"/>
      </w:pPr>
      <w:r>
        <w:fldChar w:fldCharType="end"/>
      </w:r>
    </w:p>
    <w:p w14:paraId="4909F218" w14:textId="77777777" w:rsidR="006C7358" w:rsidRPr="00814FE4" w:rsidRDefault="006C7358" w:rsidP="006C7358">
      <w:pPr>
        <w:spacing w:line="360" w:lineRule="auto"/>
        <w:rPr>
          <w:rFonts w:eastAsiaTheme="minorEastAsia"/>
        </w:rPr>
      </w:pPr>
      <w:r>
        <w:fldChar w:fldCharType="end"/>
      </w:r>
    </w:p>
    <w:p w14:paraId="5A93273A" w14:textId="1D995B70" w:rsidR="006C7358" w:rsidRPr="006C7358" w:rsidRDefault="006C7358" w:rsidP="006C7358">
      <w:pPr>
        <w:rPr>
          <w:rFonts w:eastAsiaTheme="minorEastAsia"/>
        </w:rPr>
      </w:pPr>
      <w:r>
        <w:fldChar w:fldCharType="end"/>
      </w:r>
    </w:p>
    <w:p w14:paraId="736B9F3A" w14:textId="0F3C1671" w:rsidR="00AA7B68" w:rsidRDefault="00CA3FB4" w:rsidP="009F09F1">
      <w:pPr>
        <w:pStyle w:val="BodyText"/>
        <w:tabs>
          <w:tab w:val="right" w:leader="dot" w:pos="10490"/>
          <w:tab w:val="left" w:leader="dot" w:pos="10551"/>
        </w:tabs>
        <w:spacing w:line="360" w:lineRule="auto"/>
        <w:ind w:left="539" w:firstLine="709"/>
      </w:pPr>
      <w:r>
        <w:fldChar w:fldCharType="end"/>
      </w:r>
    </w:p>
    <w:p w14:paraId="02C85B2D" w14:textId="77777777" w:rsidR="00AA7B68" w:rsidRDefault="00AA7B68">
      <w:pPr>
        <w:sectPr w:rsidR="00AA7B68" w:rsidSect="00E67BB9">
          <w:footerReference w:type="default" r:id="rId13"/>
          <w:pgSz w:w="12240" w:h="15840"/>
          <w:pgMar w:top="1298" w:right="680" w:bottom="1202" w:left="680" w:header="0" w:footer="1075" w:gutter="0"/>
          <w:pgNumType w:fmt="lowerRoman"/>
          <w:cols w:space="720"/>
        </w:sectPr>
      </w:pPr>
    </w:p>
    <w:p w14:paraId="5B5E7E6D" w14:textId="77777777" w:rsidR="00AA7B68" w:rsidRPr="00150297" w:rsidRDefault="00F5756B" w:rsidP="00150297">
      <w:pPr>
        <w:spacing w:before="76"/>
        <w:ind w:left="539"/>
        <w:jc w:val="center"/>
        <w:rPr>
          <w:b/>
          <w:sz w:val="36"/>
        </w:rPr>
      </w:pPr>
      <w:r w:rsidRPr="00150297">
        <w:rPr>
          <w:b/>
          <w:sz w:val="36"/>
        </w:rPr>
        <w:lastRenderedPageBreak/>
        <w:t>List of Tables</w:t>
      </w:r>
    </w:p>
    <w:p w14:paraId="6DA0CDBD" w14:textId="6A935CC7" w:rsidR="00DB08B6" w:rsidRDefault="00EF29EE" w:rsidP="009F09F1">
      <w:pPr>
        <w:pStyle w:val="TableofFigures"/>
        <w:tabs>
          <w:tab w:val="right" w:leader="dot" w:pos="10870"/>
        </w:tabs>
        <w:spacing w:line="360" w:lineRule="auto"/>
        <w:rPr>
          <w:rFonts w:asciiTheme="minorHAnsi" w:eastAsiaTheme="minorEastAsia" w:hAnsiTheme="minorHAnsi" w:cstheme="minorBidi"/>
          <w:noProof/>
          <w:kern w:val="2"/>
          <w:sz w:val="24"/>
          <w:szCs w:val="24"/>
          <w14:ligatures w14:val="standardContextual"/>
        </w:rPr>
      </w:pPr>
      <w:r>
        <w:fldChar w:fldCharType="begin"/>
      </w:r>
      <w:r>
        <w:instrText xml:space="preserve"> TOC \h \z \c "Table" </w:instrText>
      </w:r>
      <w:r>
        <w:fldChar w:fldCharType="separate"/>
      </w:r>
      <w:hyperlink w:anchor="_Toc165319595" w:history="1">
        <w:r w:rsidR="00DB08B6" w:rsidRPr="006021FE">
          <w:rPr>
            <w:rStyle w:val="Hyperlink"/>
            <w:i/>
            <w:noProof/>
          </w:rPr>
          <w:t>Table 1 Related system analysis</w:t>
        </w:r>
        <w:r w:rsidR="00DB08B6">
          <w:rPr>
            <w:noProof/>
            <w:webHidden/>
          </w:rPr>
          <w:tab/>
        </w:r>
        <w:r w:rsidR="00DB08B6">
          <w:rPr>
            <w:noProof/>
            <w:webHidden/>
          </w:rPr>
          <w:fldChar w:fldCharType="begin"/>
        </w:r>
        <w:r w:rsidR="00DB08B6">
          <w:rPr>
            <w:noProof/>
            <w:webHidden/>
          </w:rPr>
          <w:instrText xml:space="preserve"> PAGEREF _Toc165319595 \h </w:instrText>
        </w:r>
        <w:r w:rsidR="00DB08B6">
          <w:rPr>
            <w:noProof/>
            <w:webHidden/>
          </w:rPr>
        </w:r>
        <w:r w:rsidR="00DB08B6">
          <w:rPr>
            <w:noProof/>
            <w:webHidden/>
          </w:rPr>
          <w:fldChar w:fldCharType="separate"/>
        </w:r>
        <w:r w:rsidR="00DB08B6">
          <w:rPr>
            <w:noProof/>
            <w:webHidden/>
          </w:rPr>
          <w:t>2</w:t>
        </w:r>
        <w:r w:rsidR="00DB08B6">
          <w:rPr>
            <w:noProof/>
            <w:webHidden/>
          </w:rPr>
          <w:fldChar w:fldCharType="end"/>
        </w:r>
      </w:hyperlink>
    </w:p>
    <w:p w14:paraId="4D01B648" w14:textId="311C6D3E" w:rsidR="00DB08B6" w:rsidRDefault="00DB08B6" w:rsidP="009F09F1">
      <w:pPr>
        <w:pStyle w:val="TableofFigures"/>
        <w:tabs>
          <w:tab w:val="right" w:leader="dot" w:pos="10870"/>
        </w:tabs>
        <w:spacing w:line="360" w:lineRule="auto"/>
        <w:rPr>
          <w:rFonts w:asciiTheme="minorHAnsi" w:eastAsiaTheme="minorEastAsia" w:hAnsiTheme="minorHAnsi" w:cstheme="minorBidi"/>
          <w:noProof/>
          <w:kern w:val="2"/>
          <w:sz w:val="24"/>
          <w:szCs w:val="24"/>
          <w14:ligatures w14:val="standardContextual"/>
        </w:rPr>
      </w:pPr>
      <w:hyperlink w:anchor="_Toc165319596" w:history="1">
        <w:r w:rsidRPr="006021FE">
          <w:rPr>
            <w:rStyle w:val="Hyperlink"/>
            <w:i/>
            <w:noProof/>
          </w:rPr>
          <w:t>Table 2 Tools and Technologies</w:t>
        </w:r>
        <w:r>
          <w:rPr>
            <w:noProof/>
            <w:webHidden/>
          </w:rPr>
          <w:tab/>
        </w:r>
        <w:r>
          <w:rPr>
            <w:noProof/>
            <w:webHidden/>
          </w:rPr>
          <w:fldChar w:fldCharType="begin"/>
        </w:r>
        <w:r>
          <w:rPr>
            <w:noProof/>
            <w:webHidden/>
          </w:rPr>
          <w:instrText xml:space="preserve"> PAGEREF _Toc165319596 \h </w:instrText>
        </w:r>
        <w:r>
          <w:rPr>
            <w:noProof/>
            <w:webHidden/>
          </w:rPr>
        </w:r>
        <w:r>
          <w:rPr>
            <w:noProof/>
            <w:webHidden/>
          </w:rPr>
          <w:fldChar w:fldCharType="separate"/>
        </w:r>
        <w:r>
          <w:rPr>
            <w:noProof/>
            <w:webHidden/>
          </w:rPr>
          <w:t>5</w:t>
        </w:r>
        <w:r>
          <w:rPr>
            <w:noProof/>
            <w:webHidden/>
          </w:rPr>
          <w:fldChar w:fldCharType="end"/>
        </w:r>
      </w:hyperlink>
    </w:p>
    <w:p w14:paraId="55BAD447" w14:textId="595C3304" w:rsidR="00DB08B6" w:rsidRDefault="00DB08B6" w:rsidP="009F09F1">
      <w:pPr>
        <w:pStyle w:val="TableofFigures"/>
        <w:tabs>
          <w:tab w:val="right" w:leader="dot" w:pos="10870"/>
        </w:tabs>
        <w:spacing w:line="360" w:lineRule="auto"/>
        <w:rPr>
          <w:rFonts w:asciiTheme="minorHAnsi" w:eastAsiaTheme="minorEastAsia" w:hAnsiTheme="minorHAnsi" w:cstheme="minorBidi"/>
          <w:noProof/>
          <w:kern w:val="2"/>
          <w:sz w:val="24"/>
          <w:szCs w:val="24"/>
          <w14:ligatures w14:val="standardContextual"/>
        </w:rPr>
      </w:pPr>
      <w:hyperlink w:anchor="_Toc165319597" w:history="1">
        <w:r w:rsidRPr="006021FE">
          <w:rPr>
            <w:rStyle w:val="Hyperlink"/>
            <w:i/>
            <w:noProof/>
          </w:rPr>
          <w:t>Table 3 Stakeholder</w:t>
        </w:r>
        <w:r>
          <w:rPr>
            <w:noProof/>
            <w:webHidden/>
          </w:rPr>
          <w:tab/>
        </w:r>
        <w:r>
          <w:rPr>
            <w:noProof/>
            <w:webHidden/>
          </w:rPr>
          <w:fldChar w:fldCharType="begin"/>
        </w:r>
        <w:r>
          <w:rPr>
            <w:noProof/>
            <w:webHidden/>
          </w:rPr>
          <w:instrText xml:space="preserve"> PAGEREF _Toc165319597 \h </w:instrText>
        </w:r>
        <w:r>
          <w:rPr>
            <w:noProof/>
            <w:webHidden/>
          </w:rPr>
        </w:r>
        <w:r>
          <w:rPr>
            <w:noProof/>
            <w:webHidden/>
          </w:rPr>
          <w:fldChar w:fldCharType="separate"/>
        </w:r>
        <w:r>
          <w:rPr>
            <w:noProof/>
            <w:webHidden/>
          </w:rPr>
          <w:t>5</w:t>
        </w:r>
        <w:r>
          <w:rPr>
            <w:noProof/>
            <w:webHidden/>
          </w:rPr>
          <w:fldChar w:fldCharType="end"/>
        </w:r>
      </w:hyperlink>
    </w:p>
    <w:p w14:paraId="7B6E85C0" w14:textId="73FC7AB3" w:rsidR="00DB08B6" w:rsidRDefault="00DB08B6" w:rsidP="009F09F1">
      <w:pPr>
        <w:pStyle w:val="TableofFigures"/>
        <w:tabs>
          <w:tab w:val="right" w:leader="dot" w:pos="10870"/>
        </w:tabs>
        <w:spacing w:line="360" w:lineRule="auto"/>
        <w:rPr>
          <w:rFonts w:asciiTheme="minorHAnsi" w:eastAsiaTheme="minorEastAsia" w:hAnsiTheme="minorHAnsi" w:cstheme="minorBidi"/>
          <w:noProof/>
          <w:kern w:val="2"/>
          <w:sz w:val="24"/>
          <w:szCs w:val="24"/>
          <w14:ligatures w14:val="standardContextual"/>
        </w:rPr>
      </w:pPr>
      <w:hyperlink w:anchor="_Toc165319598" w:history="1">
        <w:r w:rsidRPr="006021FE">
          <w:rPr>
            <w:rStyle w:val="Hyperlink"/>
            <w:i/>
            <w:noProof/>
          </w:rPr>
          <w:t>Table 4 Team Members Tasks</w:t>
        </w:r>
        <w:r>
          <w:rPr>
            <w:noProof/>
            <w:webHidden/>
          </w:rPr>
          <w:tab/>
        </w:r>
        <w:r w:rsidR="00C0530C">
          <w:rPr>
            <w:noProof/>
            <w:webHidden/>
          </w:rPr>
          <w:t>6</w:t>
        </w:r>
      </w:hyperlink>
    </w:p>
    <w:p w14:paraId="6499FD96" w14:textId="5A0E0E69" w:rsidR="00AA7B68" w:rsidRDefault="00EF29EE" w:rsidP="006F2D6C">
      <w:pPr>
        <w:pStyle w:val="BodyText"/>
        <w:tabs>
          <w:tab w:val="right" w:leader="dot" w:pos="10671"/>
        </w:tabs>
        <w:ind w:left="539"/>
        <w:sectPr w:rsidR="00AA7B68" w:rsidSect="00E67BB9">
          <w:pgSz w:w="12240" w:h="15840"/>
          <w:pgMar w:top="1298" w:right="680" w:bottom="1202" w:left="680" w:header="0" w:footer="907" w:gutter="0"/>
          <w:pgNumType w:fmt="lowerRoman"/>
          <w:cols w:space="720"/>
          <w:docGrid w:linePitch="299"/>
        </w:sectPr>
      </w:pPr>
      <w:r>
        <w:fldChar w:fldCharType="end"/>
      </w:r>
    </w:p>
    <w:p w14:paraId="02A24E45" w14:textId="77777777" w:rsidR="006F2D6C" w:rsidRPr="006F2D6C" w:rsidRDefault="006F2D6C" w:rsidP="00132400">
      <w:pPr>
        <w:ind w:left="360" w:firstLine="270"/>
        <w:outlineLvl w:val="5"/>
        <w:rPr>
          <w:b/>
          <w:bCs/>
          <w:sz w:val="36"/>
          <w:szCs w:val="36"/>
        </w:rPr>
      </w:pPr>
      <w:r w:rsidRPr="006F2D6C">
        <w:rPr>
          <w:b/>
          <w:bCs/>
          <w:sz w:val="36"/>
          <w:szCs w:val="36"/>
        </w:rPr>
        <w:lastRenderedPageBreak/>
        <w:t>Abstract</w:t>
      </w:r>
    </w:p>
    <w:p w14:paraId="27A15A53" w14:textId="77777777" w:rsidR="006F2D6C" w:rsidRDefault="006F2D6C">
      <w:pPr>
        <w:pStyle w:val="BodyText"/>
        <w:ind w:left="539" w:right="158" w:firstLine="300"/>
        <w:jc w:val="both"/>
      </w:pPr>
    </w:p>
    <w:p w14:paraId="436E3D64" w14:textId="587E5635" w:rsidR="000544F0" w:rsidRPr="000544F0" w:rsidRDefault="00223A1B" w:rsidP="000544F0">
      <w:pPr>
        <w:spacing w:line="360" w:lineRule="auto"/>
        <w:ind w:left="630" w:right="350"/>
        <w:jc w:val="both"/>
      </w:pPr>
      <w:proofErr w:type="spellStart"/>
      <w:r w:rsidRPr="00223A1B">
        <w:rPr>
          <w:sz w:val="24"/>
          <w:szCs w:val="24"/>
        </w:rPr>
        <w:t>DiagnoXpert</w:t>
      </w:r>
      <w:proofErr w:type="spellEnd"/>
      <w:r w:rsidR="000544F0" w:rsidRPr="000544F0">
        <w:t xml:space="preserve"> is an innovative platform that harnesses AI to revolutionize healthcare by accurately analyzing medical documents and</w:t>
      </w:r>
      <w:r w:rsidR="000544F0" w:rsidRPr="000544F0">
        <w:t> </w:t>
      </w:r>
      <w:r w:rsidR="000544F0" w:rsidRPr="000544F0">
        <w:t>offering intelligent, clear diagnostic insights. Utilizing advanced</w:t>
      </w:r>
      <w:r w:rsidR="000544F0" w:rsidRPr="000544F0">
        <w:t> </w:t>
      </w:r>
      <w:r w:rsidR="000544F0" w:rsidRPr="000544F0">
        <w:t>natural language processing (NLP)</w:t>
      </w:r>
      <w:r w:rsidR="000544F0">
        <w:t xml:space="preserve"> </w:t>
      </w:r>
      <w:r w:rsidR="000544F0" w:rsidRPr="000544F0">
        <w:t xml:space="preserve">and optical character recognition (OCR), the platform pulls key data from multiple reports (such as blood tests) and provides clear interpretations, possible diagnoses and customization of health trends analysis. </w:t>
      </w:r>
      <w:proofErr w:type="spellStart"/>
      <w:r w:rsidR="000544F0" w:rsidRPr="000544F0">
        <w:t>DiagnoXpert</w:t>
      </w:r>
      <w:proofErr w:type="spellEnd"/>
      <w:r w:rsidR="000544F0" w:rsidRPr="000544F0">
        <w:t xml:space="preserve"> with its specially-created chatbot for smooth query resolution and voice-input support to make it more user friendly, ensures that patients are able</w:t>
      </w:r>
      <w:r w:rsidR="000544F0" w:rsidRPr="000544F0">
        <w:t> </w:t>
      </w:r>
      <w:r w:rsidR="000544F0" w:rsidRPr="000544F0">
        <w:t>to confidently engage in complex medical conversations. By using technology to increase access, understanding, and personalization,</w:t>
      </w:r>
      <w:r w:rsidR="000544F0" w:rsidRPr="000544F0">
        <w:t> </w:t>
      </w:r>
      <w:proofErr w:type="spellStart"/>
      <w:r w:rsidR="000544F0" w:rsidRPr="000544F0">
        <w:t>DiagnoXpert</w:t>
      </w:r>
      <w:proofErr w:type="spellEnd"/>
      <w:r w:rsidR="000544F0" w:rsidRPr="000544F0">
        <w:t xml:space="preserve"> sets a new standard for modern, patient-focused healthcare</w:t>
      </w:r>
      <w:r w:rsidR="000544F0">
        <w:t xml:space="preserve"> system.</w:t>
      </w:r>
    </w:p>
    <w:p w14:paraId="38062DDC" w14:textId="77360875" w:rsidR="006F2D6C" w:rsidRDefault="006F2D6C" w:rsidP="009F09F1">
      <w:pPr>
        <w:spacing w:line="360" w:lineRule="auto"/>
        <w:ind w:left="630" w:right="350"/>
        <w:jc w:val="both"/>
      </w:pPr>
    </w:p>
    <w:p w14:paraId="601A15DB" w14:textId="77777777" w:rsidR="006F2D6C" w:rsidRDefault="006F2D6C">
      <w:pPr>
        <w:jc w:val="both"/>
      </w:pPr>
    </w:p>
    <w:p w14:paraId="63C55097" w14:textId="77777777" w:rsidR="006F2D6C" w:rsidRDefault="006F2D6C">
      <w:pPr>
        <w:jc w:val="both"/>
      </w:pPr>
    </w:p>
    <w:p w14:paraId="23B1AF7D" w14:textId="77777777" w:rsidR="006F2D6C" w:rsidRDefault="006F2D6C">
      <w:pPr>
        <w:jc w:val="both"/>
      </w:pPr>
    </w:p>
    <w:p w14:paraId="72A600D6" w14:textId="77777777" w:rsidR="006F2D6C" w:rsidRDefault="006F2D6C">
      <w:pPr>
        <w:jc w:val="both"/>
      </w:pPr>
    </w:p>
    <w:p w14:paraId="657AF4F2" w14:textId="77777777" w:rsidR="006F2D6C" w:rsidRDefault="006F2D6C">
      <w:pPr>
        <w:jc w:val="both"/>
      </w:pPr>
    </w:p>
    <w:p w14:paraId="3913D4A3" w14:textId="77777777" w:rsidR="006F2D6C" w:rsidRDefault="006F2D6C">
      <w:pPr>
        <w:jc w:val="both"/>
      </w:pPr>
    </w:p>
    <w:p w14:paraId="48D13A32" w14:textId="77777777" w:rsidR="006F2D6C" w:rsidRDefault="006F2D6C">
      <w:pPr>
        <w:jc w:val="both"/>
      </w:pPr>
    </w:p>
    <w:p w14:paraId="1DB266DC" w14:textId="77777777" w:rsidR="006F2D6C" w:rsidRDefault="006F2D6C">
      <w:pPr>
        <w:jc w:val="both"/>
      </w:pPr>
    </w:p>
    <w:p w14:paraId="6020BF77" w14:textId="77777777" w:rsidR="006F2D6C" w:rsidRDefault="006F2D6C">
      <w:pPr>
        <w:jc w:val="both"/>
      </w:pPr>
    </w:p>
    <w:p w14:paraId="635E2540" w14:textId="77777777" w:rsidR="006F2D6C" w:rsidRDefault="006F2D6C">
      <w:pPr>
        <w:jc w:val="both"/>
      </w:pPr>
    </w:p>
    <w:p w14:paraId="2DC7ED1B" w14:textId="77777777" w:rsidR="006F2D6C" w:rsidRDefault="006F2D6C">
      <w:pPr>
        <w:jc w:val="both"/>
      </w:pPr>
    </w:p>
    <w:p w14:paraId="69DFEB04" w14:textId="77777777" w:rsidR="006F2D6C" w:rsidRDefault="006F2D6C">
      <w:pPr>
        <w:jc w:val="both"/>
      </w:pPr>
    </w:p>
    <w:p w14:paraId="4E47D9DC" w14:textId="77777777" w:rsidR="006F2D6C" w:rsidRDefault="006F2D6C">
      <w:pPr>
        <w:jc w:val="both"/>
      </w:pPr>
    </w:p>
    <w:p w14:paraId="357DABDB" w14:textId="77777777" w:rsidR="006F2D6C" w:rsidRDefault="006F2D6C">
      <w:pPr>
        <w:jc w:val="both"/>
      </w:pPr>
    </w:p>
    <w:p w14:paraId="3136CFB8" w14:textId="77777777" w:rsidR="006F2D6C" w:rsidRDefault="006F2D6C">
      <w:pPr>
        <w:jc w:val="both"/>
      </w:pPr>
    </w:p>
    <w:p w14:paraId="1ECB938C" w14:textId="77777777" w:rsidR="006F2D6C" w:rsidRDefault="006F2D6C">
      <w:pPr>
        <w:jc w:val="both"/>
      </w:pPr>
    </w:p>
    <w:p w14:paraId="02E82333" w14:textId="77777777" w:rsidR="006F2D6C" w:rsidRDefault="006F2D6C">
      <w:pPr>
        <w:jc w:val="both"/>
      </w:pPr>
    </w:p>
    <w:p w14:paraId="1E9B1DFE" w14:textId="77777777" w:rsidR="006F2D6C" w:rsidRDefault="006F2D6C">
      <w:pPr>
        <w:jc w:val="both"/>
      </w:pPr>
    </w:p>
    <w:p w14:paraId="3FDA512C" w14:textId="77777777" w:rsidR="006F2D6C" w:rsidRDefault="006F2D6C">
      <w:pPr>
        <w:jc w:val="both"/>
      </w:pPr>
    </w:p>
    <w:p w14:paraId="3568E2CC" w14:textId="77777777" w:rsidR="006F2D6C" w:rsidRDefault="006F2D6C">
      <w:pPr>
        <w:jc w:val="both"/>
      </w:pPr>
    </w:p>
    <w:p w14:paraId="13D16F79" w14:textId="77777777" w:rsidR="006F2D6C" w:rsidRDefault="006F2D6C">
      <w:pPr>
        <w:jc w:val="both"/>
      </w:pPr>
    </w:p>
    <w:p w14:paraId="64AE33BF" w14:textId="77777777" w:rsidR="006F2D6C" w:rsidRDefault="006F2D6C">
      <w:pPr>
        <w:jc w:val="both"/>
      </w:pPr>
    </w:p>
    <w:p w14:paraId="0A040879" w14:textId="77777777" w:rsidR="006F2D6C" w:rsidRDefault="006F2D6C">
      <w:pPr>
        <w:jc w:val="both"/>
      </w:pPr>
    </w:p>
    <w:p w14:paraId="57C5B484" w14:textId="77777777" w:rsidR="006F2D6C" w:rsidRDefault="006F2D6C">
      <w:pPr>
        <w:jc w:val="both"/>
      </w:pPr>
    </w:p>
    <w:p w14:paraId="56AB0C63" w14:textId="77777777" w:rsidR="006F2D6C" w:rsidRDefault="006F2D6C">
      <w:pPr>
        <w:jc w:val="both"/>
      </w:pPr>
    </w:p>
    <w:p w14:paraId="7B070309" w14:textId="77777777" w:rsidR="006F2D6C" w:rsidRDefault="006F2D6C">
      <w:pPr>
        <w:jc w:val="both"/>
      </w:pPr>
    </w:p>
    <w:p w14:paraId="570C5EA3" w14:textId="77777777" w:rsidR="006F2D6C" w:rsidRDefault="006F2D6C">
      <w:pPr>
        <w:jc w:val="both"/>
      </w:pPr>
    </w:p>
    <w:p w14:paraId="7D6AB1F2" w14:textId="7A692AF7" w:rsidR="006F2D6C" w:rsidRDefault="006F2D6C" w:rsidP="009F09F1">
      <w:pPr>
        <w:spacing w:before="71"/>
        <w:jc w:val="both"/>
        <w:rPr>
          <w:b/>
          <w:sz w:val="28"/>
        </w:rPr>
      </w:pPr>
      <w:r>
        <w:rPr>
          <w:b/>
          <w:sz w:val="28"/>
        </w:rPr>
        <w:t>Project</w:t>
      </w:r>
      <w:r>
        <w:rPr>
          <w:b/>
          <w:spacing w:val="-2"/>
          <w:sz w:val="28"/>
        </w:rPr>
        <w:t xml:space="preserve"> </w:t>
      </w:r>
      <w:r>
        <w:rPr>
          <w:b/>
          <w:sz w:val="28"/>
        </w:rPr>
        <w:t>Category:</w:t>
      </w:r>
    </w:p>
    <w:p w14:paraId="5BDE5201" w14:textId="52B71FB2" w:rsidR="00D1263E" w:rsidRDefault="009F09F1" w:rsidP="00D1263E">
      <w:pPr>
        <w:pStyle w:val="ListParagraph"/>
        <w:numPr>
          <w:ilvl w:val="0"/>
          <w:numId w:val="23"/>
        </w:numPr>
        <w:spacing w:before="71"/>
        <w:rPr>
          <w:bCs/>
          <w:sz w:val="24"/>
          <w:szCs w:val="24"/>
        </w:rPr>
      </w:pPr>
      <w:r>
        <w:rPr>
          <w:bCs/>
          <w:noProof/>
          <w:sz w:val="24"/>
          <w:szCs w:val="24"/>
        </w:rPr>
        <mc:AlternateContent>
          <mc:Choice Requires="wps">
            <w:drawing>
              <wp:anchor distT="0" distB="0" distL="114300" distR="114300" simplePos="0" relativeHeight="251659264" behindDoc="0" locked="0" layoutInCell="1" allowOverlap="1" wp14:anchorId="5647E141" wp14:editId="68253CED">
                <wp:simplePos x="0" y="0"/>
                <wp:positionH relativeFrom="column">
                  <wp:posOffset>415925</wp:posOffset>
                </wp:positionH>
                <wp:positionV relativeFrom="paragraph">
                  <wp:posOffset>14605</wp:posOffset>
                </wp:positionV>
                <wp:extent cx="5934075" cy="800100"/>
                <wp:effectExtent l="0" t="0" r="28575" b="19050"/>
                <wp:wrapNone/>
                <wp:docPr id="1256475718" name="Rectangle 10"/>
                <wp:cNvGraphicFramePr/>
                <a:graphic xmlns:a="http://schemas.openxmlformats.org/drawingml/2006/main">
                  <a:graphicData uri="http://schemas.microsoft.com/office/word/2010/wordprocessingShape">
                    <wps:wsp>
                      <wps:cNvSpPr/>
                      <wps:spPr>
                        <a:xfrm>
                          <a:off x="0" y="0"/>
                          <a:ext cx="5934075" cy="800100"/>
                        </a:xfrm>
                        <a:prstGeom prst="rect">
                          <a:avLst/>
                        </a:prstGeom>
                        <a:noFill/>
                        <a:ln w="1270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14F8FD" id="Rectangle 10" o:spid="_x0000_s1026" style="position:absolute;margin-left:32.75pt;margin-top:1.15pt;width:467.25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" filled="f" strokecolor="#0a121c [484]" strokeweight="1pt"/>
            </w:pict>
          </mc:Fallback>
        </mc:AlternateContent>
      </w:r>
      <w:r w:rsidR="00D1263E" w:rsidRPr="00D1263E">
        <w:rPr>
          <w:bCs/>
          <w:sz w:val="24"/>
          <w:szCs w:val="24"/>
        </w:rPr>
        <w:t>Web Development</w:t>
      </w:r>
    </w:p>
    <w:p w14:paraId="41DC025F" w14:textId="77777777" w:rsidR="009F09F1" w:rsidRPr="00D1263E" w:rsidRDefault="009F09F1" w:rsidP="009F09F1">
      <w:pPr>
        <w:pStyle w:val="ListParagraph"/>
        <w:numPr>
          <w:ilvl w:val="0"/>
          <w:numId w:val="23"/>
        </w:numPr>
        <w:spacing w:before="71"/>
        <w:rPr>
          <w:bCs/>
          <w:sz w:val="24"/>
          <w:szCs w:val="24"/>
        </w:rPr>
      </w:pPr>
      <w:r w:rsidRPr="00D1263E">
        <w:rPr>
          <w:bCs/>
          <w:sz w:val="24"/>
          <w:szCs w:val="24"/>
        </w:rPr>
        <w:t>App Development</w:t>
      </w:r>
    </w:p>
    <w:p w14:paraId="12DCF627" w14:textId="6EFF417A" w:rsidR="009F09F1" w:rsidRPr="009F09F1" w:rsidRDefault="009F09F1" w:rsidP="009F09F1">
      <w:pPr>
        <w:pStyle w:val="ListParagraph"/>
        <w:numPr>
          <w:ilvl w:val="0"/>
          <w:numId w:val="23"/>
        </w:numPr>
        <w:spacing w:before="71"/>
        <w:rPr>
          <w:bCs/>
          <w:sz w:val="24"/>
          <w:szCs w:val="24"/>
        </w:rPr>
      </w:pPr>
      <w:r w:rsidRPr="00D1263E">
        <w:rPr>
          <w:bCs/>
          <w:sz w:val="24"/>
          <w:szCs w:val="24"/>
        </w:rPr>
        <w:t>Artificial Intelligence</w:t>
      </w:r>
    </w:p>
    <w:p w14:paraId="1258F8B4" w14:textId="77777777" w:rsidR="009F09F1" w:rsidRDefault="009F09F1" w:rsidP="009F09F1">
      <w:pPr>
        <w:pStyle w:val="ListParagraph"/>
        <w:spacing w:before="71"/>
        <w:ind w:left="1300" w:firstLine="0"/>
        <w:rPr>
          <w:bCs/>
          <w:sz w:val="24"/>
          <w:szCs w:val="24"/>
        </w:rPr>
      </w:pPr>
    </w:p>
    <w:p w14:paraId="182501C9" w14:textId="78F81B95" w:rsidR="006F2D6C" w:rsidRDefault="006F2D6C">
      <w:pPr>
        <w:jc w:val="both"/>
        <w:sectPr w:rsidR="006F2D6C" w:rsidSect="00E67BB9">
          <w:pgSz w:w="12240" w:h="15840"/>
          <w:pgMar w:top="1298" w:right="680" w:bottom="1202" w:left="680" w:header="0" w:footer="907" w:gutter="0"/>
          <w:pgNumType w:fmt="lowerRoman"/>
          <w:cols w:space="720"/>
          <w:docGrid w:linePitch="299"/>
        </w:sectPr>
      </w:pPr>
    </w:p>
    <w:p w14:paraId="5EC246CC" w14:textId="03986BA1" w:rsidR="00AA7B68" w:rsidRDefault="00F5756B" w:rsidP="00216F6C">
      <w:pPr>
        <w:pStyle w:val="Heading1"/>
        <w:numPr>
          <w:ilvl w:val="0"/>
          <w:numId w:val="27"/>
        </w:numPr>
        <w:tabs>
          <w:tab w:val="left" w:pos="891"/>
        </w:tabs>
        <w:spacing w:before="60"/>
      </w:pPr>
      <w:bookmarkStart w:id="0" w:name="_bookmark0"/>
      <w:bookmarkStart w:id="1" w:name="_Toc165323149"/>
      <w:bookmarkEnd w:id="0"/>
      <w:r>
        <w:lastRenderedPageBreak/>
        <w:t>Introduction</w:t>
      </w:r>
      <w:bookmarkEnd w:id="1"/>
    </w:p>
    <w:p w14:paraId="5E22F017" w14:textId="686D996E" w:rsidR="00AA7B68" w:rsidRPr="008C1608" w:rsidRDefault="000544F0" w:rsidP="00892230">
      <w:pPr>
        <w:pStyle w:val="BodyText"/>
        <w:spacing w:line="360" w:lineRule="auto"/>
        <w:ind w:left="539" w:right="154"/>
        <w:jc w:val="both"/>
        <w:rPr>
          <w:b/>
          <w:bCs/>
        </w:rPr>
      </w:pPr>
      <w:r w:rsidRPr="000544F0">
        <w:t xml:space="preserve">Artificial intelligence (AI) innovations including natural language processing (NLP) and optical character recognition (OCR) are revolutionizing how we view and deliver solutions in healthcare. If blood work and other medical notes were generated, the sometimes-complex information is not explained to individuals in a way they can understand without professional help. With </w:t>
      </w:r>
      <w:proofErr w:type="spellStart"/>
      <w:r w:rsidRPr="000544F0">
        <w:t>DiagnoXpert</w:t>
      </w:r>
      <w:proofErr w:type="spellEnd"/>
      <w:r w:rsidRPr="000544F0">
        <w:t>, an AI-based tool utilizing these technologies, patients can directly access their health-related data and obtain clear, personalized diagnostic conclusions.</w:t>
      </w:r>
      <w:r>
        <w:t xml:space="preserve"> </w:t>
      </w:r>
      <w:r w:rsidRPr="000544F0">
        <w:t xml:space="preserve">Patients feel dissonance and cannot comprehend the technical aspects of medical data. That uncertainty leads them to make misguided decisions, and access limitations prevent them from engaging intuitively with technology. To facilitate fast diagnoses and analysis of health trends, </w:t>
      </w:r>
      <w:proofErr w:type="spellStart"/>
      <w:r w:rsidRPr="000544F0">
        <w:t>DiagnoXpert</w:t>
      </w:r>
      <w:proofErr w:type="spellEnd"/>
      <w:r w:rsidRPr="000544F0">
        <w:t xml:space="preserve"> relies on medical record analysis through natural language processing (NLP). Its voice-driven chatbot ensures user convenience and accessibility.</w:t>
      </w:r>
      <w:r>
        <w:t xml:space="preserve"> </w:t>
      </w:r>
      <w:proofErr w:type="spellStart"/>
      <w:r w:rsidR="00892230" w:rsidRPr="00892230">
        <w:t>DiagnoXpert</w:t>
      </w:r>
      <w:proofErr w:type="spellEnd"/>
      <w:r w:rsidR="00892230" w:rsidRPr="00892230">
        <w:t xml:space="preserve"> empowers patients, reduces the need for medical experts to provide basic explanations, and establishes a new benchmark for the addition and clarity in digital healthcare by combining advanced AI with </w:t>
      </w:r>
      <w:r w:rsidR="00892230" w:rsidRPr="00892230">
        <w:rPr>
          <w:b/>
          <w:bCs/>
        </w:rPr>
        <w:t>user-centric design.</w:t>
      </w:r>
    </w:p>
    <w:p w14:paraId="7D617AC4" w14:textId="77777777" w:rsidR="00F5756B" w:rsidRDefault="00F5756B" w:rsidP="00F5756B">
      <w:pPr>
        <w:pStyle w:val="BodyText"/>
        <w:ind w:left="539" w:right="154"/>
        <w:jc w:val="both"/>
      </w:pPr>
    </w:p>
    <w:p w14:paraId="1FAFBE4C" w14:textId="39F0BEDA" w:rsidR="00AA7B68" w:rsidRDefault="00F5756B" w:rsidP="00216F6C">
      <w:pPr>
        <w:pStyle w:val="Heading1"/>
        <w:numPr>
          <w:ilvl w:val="0"/>
          <w:numId w:val="27"/>
        </w:numPr>
        <w:tabs>
          <w:tab w:val="left" w:pos="972"/>
        </w:tabs>
        <w:spacing w:before="1"/>
      </w:pPr>
      <w:bookmarkStart w:id="2" w:name="_bookmark1"/>
      <w:bookmarkStart w:id="3" w:name="_Toc165323150"/>
      <w:bookmarkEnd w:id="2"/>
      <w:r>
        <w:t>Problem</w:t>
      </w:r>
      <w:r>
        <w:rPr>
          <w:spacing w:val="-4"/>
        </w:rPr>
        <w:t xml:space="preserve"> </w:t>
      </w:r>
      <w:r>
        <w:t>Statement</w:t>
      </w:r>
      <w:bookmarkEnd w:id="3"/>
    </w:p>
    <w:p w14:paraId="01A4DD20" w14:textId="2AB12E02" w:rsidR="009C3745" w:rsidRPr="00061D25" w:rsidRDefault="00061D25" w:rsidP="00061D25">
      <w:pPr>
        <w:pStyle w:val="ListParagraph"/>
        <w:widowControl/>
        <w:autoSpaceDE/>
        <w:autoSpaceDN/>
        <w:spacing w:before="100" w:beforeAutospacing="1" w:after="100" w:afterAutospacing="1" w:line="360" w:lineRule="auto"/>
        <w:ind w:left="720" w:firstLine="0"/>
        <w:jc w:val="both"/>
        <w:rPr>
          <w:sz w:val="24"/>
          <w:szCs w:val="24"/>
          <w:lang w:eastAsia="ko-KR"/>
        </w:rPr>
      </w:pPr>
      <w:r w:rsidRPr="00061D25">
        <w:rPr>
          <w:sz w:val="24"/>
          <w:szCs w:val="24"/>
          <w:lang w:eastAsia="ko-KR"/>
        </w:rPr>
        <w:t>In health care, getting</w:t>
      </w:r>
      <w:r w:rsidRPr="00061D25">
        <w:rPr>
          <w:lang w:eastAsia="ko-KR"/>
        </w:rPr>
        <w:t> </w:t>
      </w:r>
      <w:r w:rsidRPr="00061D25">
        <w:rPr>
          <w:sz w:val="24"/>
          <w:szCs w:val="24"/>
          <w:lang w:eastAsia="ko-KR"/>
        </w:rPr>
        <w:t>the correct diagnosis for a patient is critically important, but reading medical reports is very time-consuming and requires expertise. Medical records are typically difficult for patients to comprehend because of</w:t>
      </w:r>
      <w:r w:rsidRPr="00061D25">
        <w:rPr>
          <w:lang w:eastAsia="ko-KR"/>
        </w:rPr>
        <w:t> </w:t>
      </w:r>
      <w:r w:rsidRPr="00061D25">
        <w:rPr>
          <w:sz w:val="24"/>
          <w:szCs w:val="24"/>
          <w:lang w:eastAsia="ko-KR"/>
        </w:rPr>
        <w:t>technical wording and data. And</w:t>
      </w:r>
      <w:r w:rsidRPr="00061D25">
        <w:rPr>
          <w:lang w:eastAsia="ko-KR"/>
        </w:rPr>
        <w:t> </w:t>
      </w:r>
      <w:r w:rsidRPr="00061D25">
        <w:rPr>
          <w:sz w:val="24"/>
          <w:szCs w:val="24"/>
          <w:lang w:eastAsia="ko-KR"/>
        </w:rPr>
        <w:t>this ambiguity can contribute to confusion, anxiety, and suboptimal health choices. For a lot of people</w:t>
      </w:r>
      <w:r w:rsidRPr="00061D25">
        <w:rPr>
          <w:lang w:eastAsia="ko-KR"/>
        </w:rPr>
        <w:t> </w:t>
      </w:r>
      <w:r w:rsidRPr="00061D25">
        <w:rPr>
          <w:sz w:val="24"/>
          <w:szCs w:val="24"/>
          <w:lang w:eastAsia="ko-KR"/>
        </w:rPr>
        <w:t xml:space="preserve">doctors are their only source of explanation, not to mention not everybody has a doctor nearby, or at </w:t>
      </w:r>
      <w:proofErr w:type="spellStart"/>
      <w:proofErr w:type="gramStart"/>
      <w:r w:rsidRPr="00061D25">
        <w:rPr>
          <w:sz w:val="24"/>
          <w:szCs w:val="24"/>
          <w:lang w:eastAsia="ko-KR"/>
        </w:rPr>
        <w:t>all.</w:t>
      </w:r>
      <w:r w:rsidR="009C3745" w:rsidRPr="00061D25">
        <w:rPr>
          <w:sz w:val="24"/>
          <w:szCs w:val="24"/>
        </w:rPr>
        <w:t>While</w:t>
      </w:r>
      <w:proofErr w:type="spellEnd"/>
      <w:proofErr w:type="gramEnd"/>
      <w:r w:rsidR="009C3745" w:rsidRPr="00061D25">
        <w:rPr>
          <w:sz w:val="24"/>
          <w:szCs w:val="24"/>
        </w:rPr>
        <w:t xml:space="preserve"> some digital tools exist, most are designed for healthcare professionals and fail to offer </w:t>
      </w:r>
      <w:r w:rsidR="009C3745" w:rsidRPr="00061D25">
        <w:rPr>
          <w:b/>
          <w:bCs/>
          <w:sz w:val="24"/>
          <w:szCs w:val="24"/>
        </w:rPr>
        <w:t>patient-friendly interpretations</w:t>
      </w:r>
      <w:r w:rsidR="009C3745" w:rsidRPr="00061D25">
        <w:rPr>
          <w:sz w:val="24"/>
          <w:szCs w:val="24"/>
        </w:rPr>
        <w:t xml:space="preserve"> of diagnostic data. There's a growing need for an AI-powered solution that simplifies medical information for patients and helps them take control of their health.</w:t>
      </w:r>
    </w:p>
    <w:p w14:paraId="1A6D87DD" w14:textId="77777777" w:rsidR="00410718" w:rsidRDefault="00410718" w:rsidP="00F5756B">
      <w:pPr>
        <w:pStyle w:val="BodyText"/>
        <w:ind w:left="539" w:right="152"/>
        <w:jc w:val="both"/>
      </w:pPr>
    </w:p>
    <w:p w14:paraId="75793F65" w14:textId="77777777" w:rsidR="00AA7B68" w:rsidRDefault="00F5756B" w:rsidP="00216F6C">
      <w:pPr>
        <w:pStyle w:val="Heading1"/>
        <w:numPr>
          <w:ilvl w:val="0"/>
          <w:numId w:val="27"/>
        </w:numPr>
        <w:tabs>
          <w:tab w:val="left" w:pos="972"/>
        </w:tabs>
        <w:spacing w:before="1"/>
      </w:pPr>
      <w:bookmarkStart w:id="4" w:name="_bookmark2"/>
      <w:bookmarkStart w:id="5" w:name="_Toc165323151"/>
      <w:bookmarkEnd w:id="4"/>
      <w:r>
        <w:t>Problem</w:t>
      </w:r>
      <w:r>
        <w:rPr>
          <w:spacing w:val="-4"/>
        </w:rPr>
        <w:t xml:space="preserve"> </w:t>
      </w:r>
      <w:r>
        <w:t>Solution</w:t>
      </w:r>
      <w:r>
        <w:rPr>
          <w:spacing w:val="-3"/>
        </w:rPr>
        <w:t xml:space="preserve"> </w:t>
      </w:r>
      <w:r>
        <w:t>for</w:t>
      </w:r>
      <w:r>
        <w:rPr>
          <w:spacing w:val="-3"/>
        </w:rPr>
        <w:t xml:space="preserve"> </w:t>
      </w:r>
      <w:r>
        <w:t>Proposed</w:t>
      </w:r>
      <w:r>
        <w:rPr>
          <w:spacing w:val="-3"/>
        </w:rPr>
        <w:t xml:space="preserve"> </w:t>
      </w:r>
      <w:r>
        <w:t>System</w:t>
      </w:r>
      <w:bookmarkEnd w:id="5"/>
    </w:p>
    <w:p w14:paraId="61515D90" w14:textId="3C9461D9" w:rsidR="00F5756B" w:rsidRPr="00E52221" w:rsidRDefault="00E52221" w:rsidP="00E52221">
      <w:pPr>
        <w:pStyle w:val="ListParagraph"/>
        <w:widowControl/>
        <w:autoSpaceDE/>
        <w:autoSpaceDN/>
        <w:spacing w:before="100" w:beforeAutospacing="1" w:after="100" w:afterAutospacing="1" w:line="360" w:lineRule="auto"/>
        <w:ind w:left="720" w:firstLine="0"/>
        <w:jc w:val="both"/>
        <w:rPr>
          <w:sz w:val="24"/>
          <w:szCs w:val="24"/>
          <w:lang w:eastAsia="ko-KR"/>
        </w:rPr>
      </w:pPr>
      <w:proofErr w:type="spellStart"/>
      <w:r w:rsidRPr="00E52221">
        <w:rPr>
          <w:sz w:val="24"/>
          <w:szCs w:val="24"/>
          <w:lang w:eastAsia="ko-KR"/>
        </w:rPr>
        <w:t>DiagnoXpert</w:t>
      </w:r>
      <w:proofErr w:type="spellEnd"/>
      <w:r w:rsidRPr="00E52221">
        <w:rPr>
          <w:sz w:val="24"/>
          <w:szCs w:val="24"/>
          <w:lang w:eastAsia="ko-KR"/>
        </w:rPr>
        <w:t xml:space="preserve"> solves the problem of patients not being able to comprehend complex medical test reports through an integrated, AI-based solution on easy to-use mobile and</w:t>
      </w:r>
      <w:r w:rsidRPr="00E52221">
        <w:rPr>
          <w:lang w:eastAsia="ko-KR"/>
        </w:rPr>
        <w:t> </w:t>
      </w:r>
      <w:r w:rsidRPr="00E52221">
        <w:rPr>
          <w:sz w:val="24"/>
          <w:szCs w:val="24"/>
          <w:lang w:eastAsia="ko-KR"/>
        </w:rPr>
        <w:t>web platform. Leveraging AI, natural language processing (NLP), OCR and more, the system automates the analysis</w:t>
      </w:r>
      <w:r w:rsidRPr="00E52221">
        <w:rPr>
          <w:lang w:eastAsia="ko-KR"/>
        </w:rPr>
        <w:t> </w:t>
      </w:r>
      <w:r w:rsidRPr="00E52221">
        <w:rPr>
          <w:sz w:val="24"/>
          <w:szCs w:val="24"/>
          <w:lang w:eastAsia="ko-KR"/>
        </w:rPr>
        <w:t xml:space="preserve">of different types of medical reports (text PDFs, scanned blood tests…), extracts key values, compares them to health standards, and provides clear diagnostic insights, trend analysis and personal </w:t>
      </w:r>
      <w:r w:rsidR="00061D25" w:rsidRPr="00E52221">
        <w:rPr>
          <w:sz w:val="24"/>
          <w:szCs w:val="24"/>
          <w:lang w:eastAsia="ko-KR"/>
        </w:rPr>
        <w:t>recommendations.</w:t>
      </w:r>
      <w:r w:rsidR="00061D25" w:rsidRPr="009C3745">
        <w:t xml:space="preserve"> Additionally</w:t>
      </w:r>
      <w:r w:rsidR="009C3745" w:rsidRPr="009C3745">
        <w:t xml:space="preserve">, an AI-driven chatbot provides real-time, patient-friendly explanations, enhancing accessibility. </w:t>
      </w:r>
      <w:proofErr w:type="spellStart"/>
      <w:r w:rsidR="009C3745" w:rsidRPr="009C3745">
        <w:t>DiagnoXpert</w:t>
      </w:r>
      <w:proofErr w:type="spellEnd"/>
      <w:r w:rsidR="009C3745" w:rsidRPr="009C3745">
        <w:t xml:space="preserve"> revolutionizes healthcare by </w:t>
      </w:r>
      <w:r w:rsidR="009C3745" w:rsidRPr="008C1608">
        <w:rPr>
          <w:b/>
          <w:bCs/>
        </w:rPr>
        <w:t>simplifying medical data</w:t>
      </w:r>
      <w:r w:rsidR="009C3745" w:rsidRPr="009C3745">
        <w:t xml:space="preserve">, boosting patient engagement, and reducing </w:t>
      </w:r>
      <w:r w:rsidR="009C3745" w:rsidRPr="008C1608">
        <w:rPr>
          <w:b/>
          <w:bCs/>
        </w:rPr>
        <w:t>the manual workload</w:t>
      </w:r>
      <w:r w:rsidR="009C3745" w:rsidRPr="009C3745">
        <w:t xml:space="preserve"> for professionals, ultimately fostering better health outcomes</w:t>
      </w:r>
      <w:r w:rsidR="009C3745">
        <w:t>.</w:t>
      </w:r>
    </w:p>
    <w:p w14:paraId="5E036CBA" w14:textId="77777777" w:rsidR="00410718" w:rsidRDefault="00410718" w:rsidP="00F5756B">
      <w:pPr>
        <w:pStyle w:val="BodyText"/>
        <w:ind w:left="539" w:right="149"/>
        <w:jc w:val="both"/>
      </w:pPr>
    </w:p>
    <w:p w14:paraId="097F38E1" w14:textId="77777777" w:rsidR="00AA7B68" w:rsidRDefault="00F5756B" w:rsidP="00216F6C">
      <w:pPr>
        <w:pStyle w:val="Heading1"/>
        <w:numPr>
          <w:ilvl w:val="0"/>
          <w:numId w:val="27"/>
        </w:numPr>
        <w:tabs>
          <w:tab w:val="left" w:pos="972"/>
        </w:tabs>
        <w:spacing w:before="1"/>
      </w:pPr>
      <w:bookmarkStart w:id="6" w:name="_bookmark3"/>
      <w:bookmarkStart w:id="7" w:name="_Toc165323152"/>
      <w:bookmarkEnd w:id="6"/>
      <w:r>
        <w:lastRenderedPageBreak/>
        <w:t>Related</w:t>
      </w:r>
      <w:r>
        <w:rPr>
          <w:spacing w:val="-4"/>
        </w:rPr>
        <w:t xml:space="preserve"> </w:t>
      </w:r>
      <w:r>
        <w:t>System</w:t>
      </w:r>
      <w:r>
        <w:rPr>
          <w:spacing w:val="-8"/>
        </w:rPr>
        <w:t xml:space="preserve"> </w:t>
      </w:r>
      <w:r>
        <w:t>Analysis/Literature</w:t>
      </w:r>
      <w:r>
        <w:rPr>
          <w:spacing w:val="-7"/>
        </w:rPr>
        <w:t xml:space="preserve"> </w:t>
      </w:r>
      <w:r>
        <w:t>Review</w:t>
      </w:r>
      <w:bookmarkEnd w:id="7"/>
    </w:p>
    <w:p w14:paraId="762C5E59" w14:textId="195745EB" w:rsidR="00AB34EF" w:rsidRPr="00AB34EF" w:rsidRDefault="00AB34EF" w:rsidP="00976D1A">
      <w:pPr>
        <w:pStyle w:val="BodyText"/>
        <w:spacing w:line="360" w:lineRule="auto"/>
        <w:ind w:left="539" w:right="155"/>
        <w:jc w:val="both"/>
      </w:pPr>
      <w:r>
        <w:t>W</w:t>
      </w:r>
      <w:r w:rsidRPr="00AB34EF">
        <w:t>e studied some existing systems, like IBM Watson Health, which is a popular website used by hospitals and doctors</w:t>
      </w:r>
      <w:r w:rsidRPr="008C1608">
        <w:rPr>
          <w:b/>
          <w:bCs/>
        </w:rPr>
        <w:t>. IBM Watson Health</w:t>
      </w:r>
      <w:r w:rsidRPr="00AB34EF">
        <w:t xml:space="preserve"> helps doctors analyze medical data, but it has a complex interface that can be hard for regular people to use</w:t>
      </w:r>
      <w:r>
        <w:t>. Our proposed project</w:t>
      </w:r>
      <w:r w:rsidRPr="00AB34EF">
        <w:t xml:space="preserve"> is designed specifically for patients. It has a simple interface that’s easy to use, making it more convenient for patients to understand their medical reports and get health insights.</w:t>
      </w:r>
    </w:p>
    <w:p w14:paraId="038CC261" w14:textId="77777777" w:rsidR="00E417FF" w:rsidRDefault="00E417FF" w:rsidP="00AB34EF">
      <w:pPr>
        <w:pStyle w:val="BodyText"/>
        <w:ind w:right="155"/>
        <w:jc w:val="both"/>
      </w:pPr>
    </w:p>
    <w:p w14:paraId="07DB28FC" w14:textId="4A09B6B7" w:rsidR="00AA7B68" w:rsidRDefault="00AA7B68" w:rsidP="00E417FF">
      <w:pPr>
        <w:pStyle w:val="BodyText"/>
        <w:ind w:left="539" w:right="155"/>
        <w:jc w:val="both"/>
        <w:rPr>
          <w:i/>
          <w:sz w:val="17"/>
        </w:rPr>
      </w:pPr>
    </w:p>
    <w:p w14:paraId="7DBFFC06" w14:textId="77777777" w:rsidR="00151C3F" w:rsidRPr="00EF29EE" w:rsidRDefault="00151C3F" w:rsidP="00151C3F">
      <w:pPr>
        <w:pStyle w:val="Caption"/>
        <w:keepNext/>
        <w:ind w:firstLine="539"/>
        <w:rPr>
          <w:bCs w:val="0"/>
          <w:i/>
          <w:color w:val="1F487C"/>
          <w:szCs w:val="22"/>
        </w:rPr>
      </w:pPr>
      <w:bookmarkStart w:id="8" w:name="_Toc165319595"/>
      <w:r w:rsidRPr="00EF29EE">
        <w:rPr>
          <w:bCs w:val="0"/>
          <w:i/>
          <w:color w:val="1F487C"/>
          <w:szCs w:val="22"/>
        </w:rPr>
        <w:t xml:space="preserve">Table </w:t>
      </w:r>
      <w:r w:rsidRPr="00EF29EE">
        <w:rPr>
          <w:bCs w:val="0"/>
          <w:i/>
          <w:color w:val="1F487C"/>
          <w:szCs w:val="22"/>
        </w:rPr>
        <w:fldChar w:fldCharType="begin"/>
      </w:r>
      <w:r w:rsidRPr="00EF29EE">
        <w:rPr>
          <w:bCs w:val="0"/>
          <w:i/>
          <w:color w:val="1F487C"/>
          <w:szCs w:val="22"/>
        </w:rPr>
        <w:instrText xml:space="preserve"> SEQ Table \* ARABIC </w:instrText>
      </w:r>
      <w:r w:rsidRPr="00EF29EE">
        <w:rPr>
          <w:bCs w:val="0"/>
          <w:i/>
          <w:color w:val="1F487C"/>
          <w:szCs w:val="22"/>
        </w:rPr>
        <w:fldChar w:fldCharType="separate"/>
      </w:r>
      <w:r w:rsidR="00EF29EE" w:rsidRPr="00EF29EE">
        <w:rPr>
          <w:bCs w:val="0"/>
          <w:i/>
          <w:noProof/>
          <w:color w:val="1F487C"/>
          <w:szCs w:val="22"/>
        </w:rPr>
        <w:t>1</w:t>
      </w:r>
      <w:r w:rsidRPr="00EF29EE">
        <w:rPr>
          <w:bCs w:val="0"/>
          <w:i/>
          <w:color w:val="1F487C"/>
          <w:szCs w:val="22"/>
        </w:rPr>
        <w:fldChar w:fldCharType="end"/>
      </w:r>
      <w:r w:rsidRPr="00EF29EE">
        <w:rPr>
          <w:bCs w:val="0"/>
          <w:i/>
          <w:color w:val="1F487C"/>
          <w:szCs w:val="22"/>
        </w:rPr>
        <w:t xml:space="preserve"> Related system analysis</w:t>
      </w:r>
      <w:bookmarkEnd w:id="8"/>
    </w:p>
    <w:tbl>
      <w:tblPr>
        <w:tblW w:w="0" w:type="auto"/>
        <w:tblInd w:w="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113" w:type="dxa"/>
          <w:bottom w:w="57" w:type="dxa"/>
          <w:right w:w="113" w:type="dxa"/>
        </w:tblCellMar>
        <w:tblLook w:val="01E0" w:firstRow="1" w:lastRow="1" w:firstColumn="1" w:lastColumn="1" w:noHBand="0" w:noVBand="0"/>
      </w:tblPr>
      <w:tblGrid>
        <w:gridCol w:w="3068"/>
        <w:gridCol w:w="3043"/>
        <w:gridCol w:w="3343"/>
      </w:tblGrid>
      <w:tr w:rsidR="00AA7B68" w14:paraId="50DA19C4" w14:textId="77777777" w:rsidTr="00151C3F">
        <w:trPr>
          <w:trHeight w:val="296"/>
        </w:trPr>
        <w:tc>
          <w:tcPr>
            <w:tcW w:w="3068" w:type="dxa"/>
          </w:tcPr>
          <w:p w14:paraId="49346006" w14:textId="77777777" w:rsidR="00AA7B68" w:rsidRDefault="00F5756B">
            <w:pPr>
              <w:pStyle w:val="TableParagraph"/>
              <w:spacing w:line="270" w:lineRule="exact"/>
              <w:ind w:left="575"/>
              <w:rPr>
                <w:b/>
                <w:sz w:val="24"/>
              </w:rPr>
            </w:pPr>
            <w:r>
              <w:rPr>
                <w:b/>
                <w:sz w:val="24"/>
              </w:rPr>
              <w:t>Application</w:t>
            </w:r>
            <w:r>
              <w:rPr>
                <w:b/>
                <w:spacing w:val="-1"/>
                <w:sz w:val="24"/>
              </w:rPr>
              <w:t xml:space="preserve"> </w:t>
            </w:r>
            <w:r>
              <w:rPr>
                <w:b/>
                <w:sz w:val="24"/>
              </w:rPr>
              <w:t>Name</w:t>
            </w:r>
          </w:p>
        </w:tc>
        <w:tc>
          <w:tcPr>
            <w:tcW w:w="3043" w:type="dxa"/>
          </w:tcPr>
          <w:p w14:paraId="7954AB1B" w14:textId="77777777" w:rsidR="00AA7B68" w:rsidRDefault="00F5756B">
            <w:pPr>
              <w:pStyle w:val="TableParagraph"/>
              <w:spacing w:line="270" w:lineRule="exact"/>
              <w:ind w:left="973"/>
              <w:rPr>
                <w:b/>
                <w:sz w:val="24"/>
              </w:rPr>
            </w:pPr>
            <w:r>
              <w:rPr>
                <w:b/>
                <w:sz w:val="24"/>
              </w:rPr>
              <w:t>Weakness</w:t>
            </w:r>
          </w:p>
        </w:tc>
        <w:tc>
          <w:tcPr>
            <w:tcW w:w="3343" w:type="dxa"/>
          </w:tcPr>
          <w:p w14:paraId="40351E59" w14:textId="77777777" w:rsidR="00AA7B68" w:rsidRDefault="00F5756B">
            <w:pPr>
              <w:pStyle w:val="TableParagraph"/>
              <w:spacing w:line="270" w:lineRule="exact"/>
              <w:ind w:left="279"/>
              <w:rPr>
                <w:b/>
                <w:sz w:val="24"/>
              </w:rPr>
            </w:pPr>
            <w:r>
              <w:rPr>
                <w:b/>
                <w:sz w:val="24"/>
              </w:rPr>
              <w:t>Proposed</w:t>
            </w:r>
            <w:r>
              <w:rPr>
                <w:b/>
                <w:spacing w:val="-2"/>
                <w:sz w:val="24"/>
              </w:rPr>
              <w:t xml:space="preserve"> </w:t>
            </w:r>
            <w:r>
              <w:rPr>
                <w:b/>
                <w:sz w:val="24"/>
              </w:rPr>
              <w:t>Project</w:t>
            </w:r>
            <w:r>
              <w:rPr>
                <w:b/>
                <w:spacing w:val="-2"/>
                <w:sz w:val="24"/>
              </w:rPr>
              <w:t xml:space="preserve"> </w:t>
            </w:r>
            <w:r>
              <w:rPr>
                <w:b/>
                <w:sz w:val="24"/>
              </w:rPr>
              <w:t>Solution</w:t>
            </w:r>
          </w:p>
        </w:tc>
      </w:tr>
      <w:tr w:rsidR="00AA7B68" w14:paraId="309F5740" w14:textId="77777777" w:rsidTr="00151C3F">
        <w:trPr>
          <w:trHeight w:val="1376"/>
        </w:trPr>
        <w:tc>
          <w:tcPr>
            <w:tcW w:w="3068" w:type="dxa"/>
          </w:tcPr>
          <w:p w14:paraId="5A1B6173" w14:textId="307A54FC" w:rsidR="00AA7B68" w:rsidRDefault="00AB34EF">
            <w:pPr>
              <w:pStyle w:val="TableParagraph"/>
              <w:spacing w:line="275" w:lineRule="exact"/>
              <w:ind w:left="4"/>
              <w:rPr>
                <w:sz w:val="24"/>
              </w:rPr>
            </w:pPr>
            <w:r w:rsidRPr="00AB34EF">
              <w:t>IBM Watson Health</w:t>
            </w:r>
          </w:p>
        </w:tc>
        <w:tc>
          <w:tcPr>
            <w:tcW w:w="3043" w:type="dxa"/>
          </w:tcPr>
          <w:p w14:paraId="48D2B840" w14:textId="7AFEAC09" w:rsidR="00AB34EF" w:rsidRPr="00AB34EF" w:rsidRDefault="00AB34EF" w:rsidP="00AB34EF">
            <w:pPr>
              <w:pStyle w:val="TableParagraph"/>
              <w:numPr>
                <w:ilvl w:val="0"/>
                <w:numId w:val="17"/>
              </w:numPr>
              <w:spacing w:line="276" w:lineRule="exact"/>
              <w:ind w:right="-15"/>
              <w:rPr>
                <w:sz w:val="24"/>
              </w:rPr>
            </w:pPr>
            <w:r w:rsidRPr="00AB34EF">
              <w:rPr>
                <w:sz w:val="24"/>
              </w:rPr>
              <w:t>Complex interface, hard for patients to use.</w:t>
            </w:r>
          </w:p>
          <w:p w14:paraId="56F35D52" w14:textId="171AD39A" w:rsidR="00AB34EF" w:rsidRPr="00AB34EF" w:rsidRDefault="00AB34EF" w:rsidP="00AB34EF">
            <w:pPr>
              <w:pStyle w:val="TableParagraph"/>
              <w:numPr>
                <w:ilvl w:val="0"/>
                <w:numId w:val="17"/>
              </w:numPr>
              <w:spacing w:line="276" w:lineRule="exact"/>
              <w:ind w:right="-15"/>
              <w:rPr>
                <w:sz w:val="24"/>
              </w:rPr>
            </w:pPr>
            <w:r w:rsidRPr="00AB34EF">
              <w:rPr>
                <w:sz w:val="24"/>
              </w:rPr>
              <w:t>Not customized for local health needs.</w:t>
            </w:r>
          </w:p>
          <w:p w14:paraId="67764C2C" w14:textId="628F15DC" w:rsidR="00AA7B68" w:rsidRDefault="00AB34EF" w:rsidP="00AB34EF">
            <w:pPr>
              <w:pStyle w:val="TableParagraph"/>
              <w:numPr>
                <w:ilvl w:val="0"/>
                <w:numId w:val="17"/>
              </w:numPr>
              <w:spacing w:line="276" w:lineRule="exact"/>
              <w:ind w:right="-15"/>
              <w:rPr>
                <w:sz w:val="24"/>
              </w:rPr>
            </w:pPr>
            <w:r w:rsidRPr="00AB34EF">
              <w:rPr>
                <w:sz w:val="24"/>
              </w:rPr>
              <w:t>Designed for hospitals and doctors, not</w:t>
            </w:r>
            <w:r w:rsidR="000C6C9F">
              <w:rPr>
                <w:sz w:val="24"/>
              </w:rPr>
              <w:t xml:space="preserve"> for</w:t>
            </w:r>
            <w:r w:rsidRPr="00AB34EF">
              <w:rPr>
                <w:sz w:val="24"/>
              </w:rPr>
              <w:t xml:space="preserve"> individual patients.</w:t>
            </w:r>
          </w:p>
        </w:tc>
        <w:tc>
          <w:tcPr>
            <w:tcW w:w="3343" w:type="dxa"/>
          </w:tcPr>
          <w:p w14:paraId="5BD504F4" w14:textId="74664764" w:rsidR="00AB34EF" w:rsidRPr="00AB34EF" w:rsidRDefault="00AB34EF" w:rsidP="00976D1A">
            <w:pPr>
              <w:pStyle w:val="TableParagraph"/>
              <w:ind w:left="3"/>
              <w:jc w:val="both"/>
              <w:rPr>
                <w:sz w:val="24"/>
              </w:rPr>
            </w:pPr>
            <w:r>
              <w:rPr>
                <w:sz w:val="24"/>
              </w:rPr>
              <w:t xml:space="preserve">Our proposed project </w:t>
            </w:r>
            <w:r w:rsidRPr="00AB34EF">
              <w:rPr>
                <w:sz w:val="24"/>
              </w:rPr>
              <w:t>offers a simple, easy-to-use interface for patients. It adapts to local health needs and helps patients understand their medical</w:t>
            </w:r>
            <w:r w:rsidR="004037D2">
              <w:rPr>
                <w:sz w:val="24"/>
              </w:rPr>
              <w:t xml:space="preserve"> </w:t>
            </w:r>
            <w:r w:rsidRPr="00AB34EF">
              <w:rPr>
                <w:sz w:val="24"/>
              </w:rPr>
              <w:t>reports with personalized insights, making healthcare more accessible and user</w:t>
            </w:r>
            <w:r w:rsidR="007345A9">
              <w:rPr>
                <w:sz w:val="24"/>
              </w:rPr>
              <w:t xml:space="preserve"> </w:t>
            </w:r>
            <w:r w:rsidRPr="00AB34EF">
              <w:rPr>
                <w:sz w:val="24"/>
              </w:rPr>
              <w:t>friendly.</w:t>
            </w:r>
          </w:p>
          <w:p w14:paraId="1AF47E56" w14:textId="7B347802" w:rsidR="00AA7B68" w:rsidRDefault="00AA7B68" w:rsidP="00976D1A">
            <w:pPr>
              <w:pStyle w:val="TableParagraph"/>
              <w:ind w:left="3"/>
              <w:jc w:val="both"/>
              <w:rPr>
                <w:sz w:val="24"/>
              </w:rPr>
            </w:pPr>
          </w:p>
        </w:tc>
      </w:tr>
    </w:tbl>
    <w:p w14:paraId="6BE2F9F4" w14:textId="77777777" w:rsidR="00AA7B68" w:rsidRDefault="00151C3F" w:rsidP="00216F6C">
      <w:pPr>
        <w:pStyle w:val="Heading1"/>
        <w:numPr>
          <w:ilvl w:val="0"/>
          <w:numId w:val="27"/>
        </w:numPr>
        <w:tabs>
          <w:tab w:val="left" w:pos="567"/>
        </w:tabs>
        <w:spacing w:line="240" w:lineRule="auto"/>
        <w:ind w:left="971" w:right="1637" w:hanging="404"/>
        <w:jc w:val="left"/>
      </w:pPr>
      <w:bookmarkStart w:id="9" w:name="_bookmark5"/>
      <w:bookmarkStart w:id="10" w:name="_Toc165323153"/>
      <w:bookmarkEnd w:id="9"/>
      <w:r>
        <w:t>Advantages/Benefits</w:t>
      </w:r>
      <w:r>
        <w:rPr>
          <w:spacing w:val="-6"/>
        </w:rPr>
        <w:t xml:space="preserve"> </w:t>
      </w:r>
      <w:r>
        <w:t>of</w:t>
      </w:r>
      <w:r>
        <w:rPr>
          <w:spacing w:val="-4"/>
        </w:rPr>
        <w:t xml:space="preserve"> </w:t>
      </w:r>
      <w:r>
        <w:t>Proposed</w:t>
      </w:r>
      <w:r>
        <w:rPr>
          <w:spacing w:val="-5"/>
        </w:rPr>
        <w:t xml:space="preserve"> </w:t>
      </w:r>
      <w:r>
        <w:t>System</w:t>
      </w:r>
      <w:bookmarkEnd w:id="10"/>
    </w:p>
    <w:p w14:paraId="7D9BFF52" w14:textId="77777777" w:rsidR="00AA7B68" w:rsidRDefault="00F5756B" w:rsidP="00976D1A">
      <w:pPr>
        <w:pStyle w:val="BodyText"/>
        <w:spacing w:before="37"/>
        <w:ind w:right="5008" w:firstLine="567"/>
        <w:jc w:val="both"/>
      </w:pPr>
      <w:r>
        <w:t>Here</w:t>
      </w:r>
      <w:r>
        <w:rPr>
          <w:spacing w:val="-1"/>
        </w:rPr>
        <w:t xml:space="preserve"> </w:t>
      </w:r>
      <w:r>
        <w:t>are</w:t>
      </w:r>
      <w:r>
        <w:rPr>
          <w:spacing w:val="-2"/>
        </w:rPr>
        <w:t xml:space="preserve"> </w:t>
      </w:r>
      <w:r>
        <w:t>the</w:t>
      </w:r>
      <w:r>
        <w:rPr>
          <w:spacing w:val="-1"/>
        </w:rPr>
        <w:t xml:space="preserve"> </w:t>
      </w:r>
      <w:r>
        <w:t>following</w:t>
      </w:r>
      <w:r>
        <w:rPr>
          <w:spacing w:val="-1"/>
        </w:rPr>
        <w:t xml:space="preserve"> </w:t>
      </w:r>
      <w:r>
        <w:t>advantages of the</w:t>
      </w:r>
      <w:r>
        <w:rPr>
          <w:spacing w:val="-3"/>
        </w:rPr>
        <w:t xml:space="preserve"> </w:t>
      </w:r>
      <w:r>
        <w:t>systems.</w:t>
      </w:r>
    </w:p>
    <w:p w14:paraId="73E3C24F" w14:textId="2478FF96" w:rsidR="00DD4CBE" w:rsidRPr="009A0A21" w:rsidRDefault="009A0A21" w:rsidP="009A0A21">
      <w:pPr>
        <w:pStyle w:val="ListParagraph"/>
        <w:widowControl/>
        <w:numPr>
          <w:ilvl w:val="1"/>
          <w:numId w:val="27"/>
        </w:numPr>
        <w:autoSpaceDE/>
        <w:autoSpaceDN/>
        <w:spacing w:before="100" w:beforeAutospacing="1" w:after="100" w:afterAutospacing="1"/>
        <w:rPr>
          <w:sz w:val="24"/>
          <w:szCs w:val="24"/>
          <w:lang w:eastAsia="ko-KR"/>
        </w:rPr>
      </w:pPr>
      <w:r w:rsidRPr="009A0A21">
        <w:rPr>
          <w:b/>
          <w:bCs/>
          <w:sz w:val="24"/>
          <w:szCs w:val="24"/>
          <w:lang w:eastAsia="ko-KR"/>
        </w:rPr>
        <w:t>Enlightens and empowers patients</w:t>
      </w:r>
      <w:r w:rsidRPr="009A0A21">
        <w:rPr>
          <w:sz w:val="24"/>
          <w:szCs w:val="24"/>
          <w:lang w:eastAsia="ko-KR"/>
        </w:rPr>
        <w:t xml:space="preserve"> by interpreting their complex blood test results into easy to</w:t>
      </w:r>
      <w:r w:rsidRPr="009A0A21">
        <w:rPr>
          <w:lang w:eastAsia="ko-KR"/>
        </w:rPr>
        <w:t> </w:t>
      </w:r>
      <w:r w:rsidRPr="009A0A21">
        <w:rPr>
          <w:sz w:val="24"/>
          <w:szCs w:val="24"/>
          <w:lang w:eastAsia="ko-KR"/>
        </w:rPr>
        <w:t>read and understand the language</w:t>
      </w:r>
    </w:p>
    <w:p w14:paraId="3412A93F" w14:textId="659B2B68" w:rsidR="00AB34EF" w:rsidRPr="00976D1A" w:rsidRDefault="00AB34EF" w:rsidP="00216F6C">
      <w:pPr>
        <w:pStyle w:val="ListParagraph"/>
        <w:numPr>
          <w:ilvl w:val="1"/>
          <w:numId w:val="27"/>
        </w:numPr>
        <w:tabs>
          <w:tab w:val="left" w:pos="1259"/>
          <w:tab w:val="left" w:pos="1260"/>
        </w:tabs>
        <w:spacing w:before="78" w:line="360" w:lineRule="auto"/>
        <w:ind w:right="166"/>
        <w:jc w:val="both"/>
        <w:rPr>
          <w:spacing w:val="1"/>
          <w:sz w:val="24"/>
          <w:szCs w:val="24"/>
        </w:rPr>
      </w:pPr>
      <w:r w:rsidRPr="00976D1A">
        <w:rPr>
          <w:b/>
          <w:bCs/>
          <w:sz w:val="24"/>
          <w:szCs w:val="24"/>
        </w:rPr>
        <w:t>Sav</w:t>
      </w:r>
      <w:r w:rsidR="007345A9">
        <w:rPr>
          <w:b/>
          <w:bCs/>
          <w:sz w:val="24"/>
          <w:szCs w:val="24"/>
        </w:rPr>
        <w:t>ing</w:t>
      </w:r>
      <w:r w:rsidRPr="00976D1A">
        <w:rPr>
          <w:b/>
          <w:bCs/>
          <w:sz w:val="24"/>
          <w:szCs w:val="24"/>
        </w:rPr>
        <w:t xml:space="preserve"> time and reduc</w:t>
      </w:r>
      <w:r w:rsidR="007345A9">
        <w:rPr>
          <w:b/>
          <w:bCs/>
          <w:sz w:val="24"/>
          <w:szCs w:val="24"/>
        </w:rPr>
        <w:t>ing</w:t>
      </w:r>
      <w:r w:rsidRPr="00976D1A">
        <w:rPr>
          <w:b/>
          <w:bCs/>
          <w:sz w:val="24"/>
          <w:szCs w:val="24"/>
        </w:rPr>
        <w:t xml:space="preserve"> anxiety</w:t>
      </w:r>
      <w:r w:rsidRPr="00976D1A">
        <w:rPr>
          <w:sz w:val="24"/>
          <w:szCs w:val="24"/>
        </w:rPr>
        <w:t xml:space="preserve"> by instantly delivering clear diagnostic insights.</w:t>
      </w:r>
    </w:p>
    <w:p w14:paraId="6C114A75" w14:textId="356FEC17" w:rsidR="00AB34EF" w:rsidRPr="00976D1A" w:rsidRDefault="00AB34EF" w:rsidP="00216F6C">
      <w:pPr>
        <w:pStyle w:val="ListParagraph"/>
        <w:widowControl/>
        <w:numPr>
          <w:ilvl w:val="1"/>
          <w:numId w:val="27"/>
        </w:numPr>
        <w:autoSpaceDE/>
        <w:autoSpaceDN/>
        <w:spacing w:after="160" w:line="360" w:lineRule="auto"/>
        <w:contextualSpacing/>
        <w:jc w:val="both"/>
        <w:rPr>
          <w:sz w:val="24"/>
          <w:szCs w:val="24"/>
        </w:rPr>
      </w:pPr>
      <w:r w:rsidRPr="00976D1A">
        <w:rPr>
          <w:b/>
          <w:bCs/>
          <w:sz w:val="24"/>
          <w:szCs w:val="24"/>
        </w:rPr>
        <w:t>Minimize interpretation errors</w:t>
      </w:r>
      <w:r w:rsidRPr="00976D1A">
        <w:rPr>
          <w:sz w:val="24"/>
          <w:szCs w:val="24"/>
        </w:rPr>
        <w:t xml:space="preserve"> through consistent, AI-driven report analysis.</w:t>
      </w:r>
    </w:p>
    <w:p w14:paraId="722C7B17" w14:textId="21C10AD2" w:rsidR="00AB34EF" w:rsidRPr="00976D1A" w:rsidRDefault="00AB34EF" w:rsidP="00216F6C">
      <w:pPr>
        <w:pStyle w:val="ListParagraph"/>
        <w:widowControl/>
        <w:numPr>
          <w:ilvl w:val="1"/>
          <w:numId w:val="27"/>
        </w:numPr>
        <w:autoSpaceDE/>
        <w:autoSpaceDN/>
        <w:spacing w:after="160" w:line="360" w:lineRule="auto"/>
        <w:contextualSpacing/>
        <w:jc w:val="both"/>
        <w:rPr>
          <w:sz w:val="24"/>
          <w:szCs w:val="24"/>
        </w:rPr>
      </w:pPr>
      <w:r w:rsidRPr="00976D1A">
        <w:rPr>
          <w:b/>
          <w:bCs/>
          <w:sz w:val="24"/>
          <w:szCs w:val="24"/>
        </w:rPr>
        <w:t>Improve accessibility</w:t>
      </w:r>
      <w:r w:rsidRPr="00976D1A">
        <w:rPr>
          <w:sz w:val="24"/>
          <w:szCs w:val="24"/>
        </w:rPr>
        <w:t xml:space="preserve"> for users in remote or underserved areas without frequent access to specialists.</w:t>
      </w:r>
    </w:p>
    <w:p w14:paraId="28EC98EA" w14:textId="13350BA6" w:rsidR="00AB34EF" w:rsidRPr="00976D1A" w:rsidRDefault="00AB34EF" w:rsidP="00216F6C">
      <w:pPr>
        <w:pStyle w:val="ListParagraph"/>
        <w:widowControl/>
        <w:numPr>
          <w:ilvl w:val="1"/>
          <w:numId w:val="27"/>
        </w:numPr>
        <w:autoSpaceDE/>
        <w:autoSpaceDN/>
        <w:spacing w:after="160" w:line="360" w:lineRule="auto"/>
        <w:contextualSpacing/>
        <w:jc w:val="both"/>
        <w:rPr>
          <w:sz w:val="24"/>
          <w:szCs w:val="24"/>
        </w:rPr>
      </w:pPr>
      <w:r w:rsidRPr="00976D1A">
        <w:rPr>
          <w:b/>
          <w:bCs/>
          <w:sz w:val="24"/>
          <w:szCs w:val="24"/>
        </w:rPr>
        <w:t>Supports early detection</w:t>
      </w:r>
      <w:r w:rsidRPr="00976D1A">
        <w:rPr>
          <w:sz w:val="24"/>
          <w:szCs w:val="24"/>
        </w:rPr>
        <w:t xml:space="preserve"> by flagging critical values and prompting users to seek timely medical attention.</w:t>
      </w:r>
    </w:p>
    <w:p w14:paraId="0DA14AE4" w14:textId="7F6BF185" w:rsidR="00AB34EF" w:rsidRPr="00AB34EF" w:rsidRDefault="00AB34EF" w:rsidP="00216F6C">
      <w:pPr>
        <w:pStyle w:val="ListParagraph"/>
        <w:numPr>
          <w:ilvl w:val="1"/>
          <w:numId w:val="27"/>
        </w:numPr>
        <w:tabs>
          <w:tab w:val="left" w:pos="1259"/>
          <w:tab w:val="left" w:pos="1260"/>
        </w:tabs>
        <w:spacing w:before="78" w:line="360" w:lineRule="auto"/>
        <w:ind w:right="166"/>
        <w:jc w:val="both"/>
        <w:rPr>
          <w:spacing w:val="1"/>
          <w:sz w:val="24"/>
        </w:rPr>
      </w:pPr>
      <w:bookmarkStart w:id="11" w:name="_bookmark6"/>
      <w:bookmarkStart w:id="12" w:name="_Toc165323154"/>
      <w:bookmarkEnd w:id="11"/>
      <w:r w:rsidRPr="00976D1A">
        <w:rPr>
          <w:b/>
          <w:bCs/>
          <w:sz w:val="24"/>
          <w:szCs w:val="24"/>
        </w:rPr>
        <w:t xml:space="preserve"> Continuously evolves</w:t>
      </w:r>
      <w:r w:rsidRPr="00976D1A">
        <w:rPr>
          <w:sz w:val="24"/>
          <w:szCs w:val="24"/>
        </w:rPr>
        <w:t xml:space="preserve"> through adaptive learning based on feedback and new medical   data.</w:t>
      </w:r>
    </w:p>
    <w:p w14:paraId="19560AFC" w14:textId="625652D9" w:rsidR="00AA7B68" w:rsidRDefault="00976D1A" w:rsidP="00216F6C">
      <w:pPr>
        <w:pStyle w:val="Heading1"/>
        <w:numPr>
          <w:ilvl w:val="0"/>
          <w:numId w:val="27"/>
        </w:numPr>
        <w:tabs>
          <w:tab w:val="left" w:pos="971"/>
          <w:tab w:val="left" w:pos="972"/>
        </w:tabs>
        <w:ind w:left="971" w:hanging="433"/>
      </w:pPr>
      <w:r>
        <w:t>S</w:t>
      </w:r>
      <w:r w:rsidR="00F5756B">
        <w:t>cope</w:t>
      </w:r>
      <w:bookmarkEnd w:id="12"/>
    </w:p>
    <w:p w14:paraId="2DCCAC79" w14:textId="254B27A4" w:rsidR="00143D07" w:rsidRPr="009A0A21" w:rsidRDefault="009A0A21" w:rsidP="009A0A21">
      <w:pPr>
        <w:pStyle w:val="ListParagraph"/>
        <w:widowControl/>
        <w:autoSpaceDE/>
        <w:autoSpaceDN/>
        <w:spacing w:before="100" w:beforeAutospacing="1" w:after="100" w:afterAutospacing="1" w:line="360" w:lineRule="auto"/>
        <w:ind w:left="720" w:firstLine="0"/>
        <w:jc w:val="both"/>
        <w:rPr>
          <w:sz w:val="24"/>
          <w:szCs w:val="24"/>
          <w:lang w:eastAsia="ko-KR"/>
        </w:rPr>
      </w:pPr>
      <w:proofErr w:type="spellStart"/>
      <w:r w:rsidRPr="009A0A21">
        <w:rPr>
          <w:sz w:val="24"/>
          <w:szCs w:val="24"/>
          <w:lang w:eastAsia="ko-KR"/>
        </w:rPr>
        <w:t>DiagnoXpert</w:t>
      </w:r>
      <w:proofErr w:type="spellEnd"/>
      <w:r w:rsidRPr="009A0A21">
        <w:rPr>
          <w:sz w:val="24"/>
          <w:szCs w:val="24"/>
          <w:lang w:eastAsia="ko-KR"/>
        </w:rPr>
        <w:t xml:space="preserve"> specifically works in analyzing Blood Test report (as a start point) through AI, NLP</w:t>
      </w:r>
      <w:r w:rsidRPr="009A0A21">
        <w:rPr>
          <w:lang w:eastAsia="ko-KR"/>
        </w:rPr>
        <w:t> </w:t>
      </w:r>
      <w:r w:rsidRPr="009A0A21">
        <w:rPr>
          <w:sz w:val="24"/>
          <w:szCs w:val="24"/>
          <w:lang w:eastAsia="ko-KR"/>
        </w:rPr>
        <w:t>and OCR to extract critical health indicators and to create easily understood report summaries for patients. It accommodates structured pdf and scanned documents, and has a user-friendly web-interface that is</w:t>
      </w:r>
      <w:r w:rsidRPr="009A0A21">
        <w:rPr>
          <w:lang w:eastAsia="ko-KR"/>
        </w:rPr>
        <w:t> </w:t>
      </w:r>
      <w:r w:rsidRPr="009A0A21">
        <w:rPr>
          <w:sz w:val="24"/>
          <w:szCs w:val="24"/>
          <w:lang w:eastAsia="ko-KR"/>
        </w:rPr>
        <w:t>designed for patients.</w:t>
      </w:r>
      <w:r>
        <w:rPr>
          <w:sz w:val="24"/>
          <w:szCs w:val="24"/>
          <w:lang w:eastAsia="ko-KR"/>
        </w:rPr>
        <w:t xml:space="preserve"> </w:t>
      </w:r>
      <w:r w:rsidRPr="009A0A21">
        <w:rPr>
          <w:sz w:val="24"/>
          <w:szCs w:val="24"/>
          <w:lang w:eastAsia="ko-KR"/>
        </w:rPr>
        <w:t>The</w:t>
      </w:r>
      <w:r w:rsidRPr="009A0A21">
        <w:rPr>
          <w:lang w:eastAsia="ko-KR"/>
        </w:rPr>
        <w:t> </w:t>
      </w:r>
      <w:r w:rsidRPr="009A0A21">
        <w:rPr>
          <w:sz w:val="24"/>
          <w:szCs w:val="24"/>
          <w:lang w:eastAsia="ko-KR"/>
        </w:rPr>
        <w:t>project is focused only on blood test reports for now, but the scope is huge.</w:t>
      </w:r>
      <w:r>
        <w:rPr>
          <w:sz w:val="24"/>
          <w:szCs w:val="24"/>
          <w:lang w:eastAsia="ko-KR"/>
        </w:rPr>
        <w:t xml:space="preserve"> </w:t>
      </w:r>
      <w:r w:rsidR="00976D1A" w:rsidRPr="009A0A21">
        <w:rPr>
          <w:sz w:val="24"/>
          <w:szCs w:val="24"/>
        </w:rPr>
        <w:t xml:space="preserve"> </w:t>
      </w:r>
      <w:r w:rsidR="00976D1A" w:rsidRPr="009A0A21">
        <w:rPr>
          <w:b/>
          <w:bCs/>
          <w:sz w:val="24"/>
          <w:szCs w:val="24"/>
        </w:rPr>
        <w:t>Future enhancements</w:t>
      </w:r>
      <w:r w:rsidR="00976D1A" w:rsidRPr="009A0A21">
        <w:rPr>
          <w:sz w:val="24"/>
          <w:szCs w:val="24"/>
        </w:rPr>
        <w:t xml:space="preserve"> may include the analysis of radiology data such as X-rays and CT scans, along with integration with hospital management systems and </w:t>
      </w:r>
      <w:r w:rsidR="0051515B" w:rsidRPr="009A0A21">
        <w:rPr>
          <w:b/>
          <w:bCs/>
          <w:sz w:val="24"/>
          <w:szCs w:val="24"/>
        </w:rPr>
        <w:t>Electronic Medical Records</w:t>
      </w:r>
      <w:r w:rsidR="0051515B" w:rsidRPr="009A0A21">
        <w:rPr>
          <w:sz w:val="24"/>
          <w:szCs w:val="24"/>
        </w:rPr>
        <w:t xml:space="preserve"> </w:t>
      </w:r>
      <w:r w:rsidR="00976D1A" w:rsidRPr="009A0A21">
        <w:rPr>
          <w:b/>
          <w:bCs/>
          <w:sz w:val="24"/>
          <w:szCs w:val="24"/>
        </w:rPr>
        <w:t>(</w:t>
      </w:r>
      <w:r w:rsidR="0051515B" w:rsidRPr="009A0A21">
        <w:rPr>
          <w:sz w:val="24"/>
          <w:szCs w:val="24"/>
        </w:rPr>
        <w:t>EMRs</w:t>
      </w:r>
      <w:r w:rsidR="00976D1A" w:rsidRPr="009A0A21">
        <w:rPr>
          <w:b/>
          <w:bCs/>
          <w:sz w:val="24"/>
          <w:szCs w:val="24"/>
        </w:rPr>
        <w:t>)</w:t>
      </w:r>
      <w:r w:rsidR="00976D1A" w:rsidRPr="009A0A21">
        <w:rPr>
          <w:sz w:val="24"/>
          <w:szCs w:val="24"/>
        </w:rPr>
        <w:t>. This would allow healthcare professionals to use the platform alongside</w:t>
      </w:r>
      <w:r w:rsidR="000C6C9F" w:rsidRPr="009A0A21">
        <w:rPr>
          <w:sz w:val="24"/>
          <w:szCs w:val="24"/>
        </w:rPr>
        <w:t xml:space="preserve"> the</w:t>
      </w:r>
      <w:r w:rsidR="00976D1A" w:rsidRPr="009A0A21">
        <w:rPr>
          <w:sz w:val="24"/>
          <w:szCs w:val="24"/>
        </w:rPr>
        <w:t xml:space="preserve"> patients. </w:t>
      </w:r>
      <w:proofErr w:type="spellStart"/>
      <w:r w:rsidR="00976D1A" w:rsidRPr="009A0A21">
        <w:rPr>
          <w:sz w:val="24"/>
          <w:szCs w:val="24"/>
        </w:rPr>
        <w:t>DiagnoXpert</w:t>
      </w:r>
      <w:proofErr w:type="spellEnd"/>
      <w:r w:rsidR="00976D1A" w:rsidRPr="009A0A21">
        <w:rPr>
          <w:sz w:val="24"/>
          <w:szCs w:val="24"/>
        </w:rPr>
        <w:t xml:space="preserve"> is </w:t>
      </w:r>
      <w:r w:rsidR="00976D1A" w:rsidRPr="009A0A21">
        <w:rPr>
          <w:sz w:val="24"/>
          <w:szCs w:val="24"/>
        </w:rPr>
        <w:lastRenderedPageBreak/>
        <w:t xml:space="preserve">designed to </w:t>
      </w:r>
      <w:r w:rsidR="00976D1A" w:rsidRPr="009A0A21">
        <w:rPr>
          <w:b/>
          <w:bCs/>
          <w:sz w:val="24"/>
          <w:szCs w:val="24"/>
        </w:rPr>
        <w:t>support medical decisions</w:t>
      </w:r>
      <w:r w:rsidR="00976D1A" w:rsidRPr="009A0A21">
        <w:rPr>
          <w:sz w:val="24"/>
          <w:szCs w:val="24"/>
        </w:rPr>
        <w:t xml:space="preserve">, not replace them, </w:t>
      </w:r>
      <w:r w:rsidR="000C6C9F" w:rsidRPr="009A0A21">
        <w:rPr>
          <w:sz w:val="24"/>
          <w:szCs w:val="24"/>
        </w:rPr>
        <w:t xml:space="preserve">with the aim of enhancing </w:t>
      </w:r>
      <w:r w:rsidR="00976D1A" w:rsidRPr="009A0A21">
        <w:rPr>
          <w:sz w:val="24"/>
          <w:szCs w:val="24"/>
        </w:rPr>
        <w:t>accuracy, efficiency, and health awareness.</w:t>
      </w:r>
    </w:p>
    <w:p w14:paraId="718913DC" w14:textId="77777777" w:rsidR="00143D07" w:rsidRDefault="00143D07">
      <w:pPr>
        <w:pStyle w:val="BodyText"/>
        <w:ind w:left="539" w:right="156" w:firstLine="300"/>
        <w:jc w:val="both"/>
      </w:pPr>
    </w:p>
    <w:p w14:paraId="5FBAFA23" w14:textId="77777777" w:rsidR="00AA7B68" w:rsidRDefault="00F5756B" w:rsidP="00216F6C">
      <w:pPr>
        <w:pStyle w:val="Heading1"/>
        <w:numPr>
          <w:ilvl w:val="0"/>
          <w:numId w:val="27"/>
        </w:numPr>
        <w:tabs>
          <w:tab w:val="left" w:pos="972"/>
        </w:tabs>
        <w:spacing w:before="2"/>
        <w:ind w:left="971" w:hanging="433"/>
      </w:pPr>
      <w:bookmarkStart w:id="13" w:name="_bookmark7"/>
      <w:bookmarkStart w:id="14" w:name="_Toc165323155"/>
      <w:bookmarkEnd w:id="13"/>
      <w:r>
        <w:t>Modules</w:t>
      </w:r>
      <w:bookmarkEnd w:id="14"/>
    </w:p>
    <w:p w14:paraId="1C85CCC2" w14:textId="4E1FF652" w:rsidR="006C33E5" w:rsidRPr="006C33E5" w:rsidRDefault="006C33E5" w:rsidP="006C33E5">
      <w:pPr>
        <w:pStyle w:val="BodyText"/>
        <w:spacing w:line="360" w:lineRule="auto"/>
        <w:ind w:left="538"/>
        <w:jc w:val="both"/>
      </w:pPr>
      <w:r w:rsidRPr="006C33E5">
        <w:t xml:space="preserve">The following modules form the core of the </w:t>
      </w:r>
      <w:proofErr w:type="spellStart"/>
      <w:r w:rsidRPr="006C33E5">
        <w:t>Diagno</w:t>
      </w:r>
      <w:r w:rsidR="00F77870">
        <w:t>X</w:t>
      </w:r>
      <w:r w:rsidRPr="006C33E5">
        <w:t>pert</w:t>
      </w:r>
      <w:proofErr w:type="spellEnd"/>
      <w:r w:rsidRPr="006C33E5">
        <w:t xml:space="preserve"> system, ensuring robust functionality and user-centric healthcare solutions</w:t>
      </w:r>
      <w:r w:rsidR="000C6C9F">
        <w:t>.</w:t>
      </w:r>
    </w:p>
    <w:p w14:paraId="540CE852" w14:textId="77777777" w:rsidR="006C33E5" w:rsidRPr="006C33E5" w:rsidRDefault="006C33E5" w:rsidP="006C33E5">
      <w:pPr>
        <w:pStyle w:val="BodyText"/>
        <w:spacing w:line="360" w:lineRule="auto"/>
        <w:ind w:left="538"/>
        <w:jc w:val="both"/>
        <w:rPr>
          <w:b/>
          <w:bCs/>
        </w:rPr>
      </w:pPr>
      <w:r w:rsidRPr="006C33E5">
        <w:rPr>
          <w:b/>
          <w:bCs/>
        </w:rPr>
        <w:t>7.1 Disease Prediction and Risk Analysis</w:t>
      </w:r>
    </w:p>
    <w:p w14:paraId="0E397453" w14:textId="6F4136A1" w:rsidR="006C33E5" w:rsidRPr="006C33E5" w:rsidRDefault="006C33E5" w:rsidP="006C33E5">
      <w:pPr>
        <w:pStyle w:val="BodyText"/>
        <w:spacing w:line="360" w:lineRule="auto"/>
        <w:ind w:left="538"/>
        <w:jc w:val="both"/>
      </w:pPr>
      <w:r w:rsidRPr="006C33E5">
        <w:t xml:space="preserve">The system </w:t>
      </w:r>
      <w:r>
        <w:t>use</w:t>
      </w:r>
      <w:r w:rsidR="000C6C9F">
        <w:t>s</w:t>
      </w:r>
      <w:r w:rsidRPr="006C33E5">
        <w:t xml:space="preserve"> machine learning algorithms to predict potential illnesses from medical report data. </w:t>
      </w:r>
      <w:r w:rsidR="000C6C9F" w:rsidRPr="006C33E5">
        <w:t xml:space="preserve">It </w:t>
      </w:r>
      <w:r w:rsidR="00F77870" w:rsidRPr="006C33E5">
        <w:t>analyzes</w:t>
      </w:r>
      <w:r w:rsidRPr="006C33E5">
        <w:t xml:space="preserve"> trends in</w:t>
      </w:r>
      <w:r w:rsidR="000C6C9F">
        <w:t xml:space="preserve"> the</w:t>
      </w:r>
      <w:r w:rsidRPr="006C33E5">
        <w:t xml:space="preserve"> test results and patient history to determine risk levels.</w:t>
      </w:r>
    </w:p>
    <w:p w14:paraId="4D304228" w14:textId="77777777" w:rsidR="006C33E5" w:rsidRPr="006C33E5" w:rsidRDefault="006C33E5" w:rsidP="006C33E5">
      <w:pPr>
        <w:pStyle w:val="BodyText"/>
        <w:spacing w:line="360" w:lineRule="auto"/>
        <w:ind w:left="538"/>
        <w:jc w:val="both"/>
        <w:rPr>
          <w:b/>
          <w:bCs/>
        </w:rPr>
      </w:pPr>
      <w:r w:rsidRPr="006C33E5">
        <w:rPr>
          <w:b/>
          <w:bCs/>
        </w:rPr>
        <w:t>7.2 Health Score &amp; Recommendation</w:t>
      </w:r>
    </w:p>
    <w:p w14:paraId="4F66E69A" w14:textId="3273E370" w:rsidR="006C33E5" w:rsidRPr="006C33E5" w:rsidRDefault="006C33E5" w:rsidP="006C33E5">
      <w:pPr>
        <w:pStyle w:val="BodyText"/>
        <w:spacing w:line="360" w:lineRule="auto"/>
        <w:ind w:left="538"/>
        <w:jc w:val="both"/>
      </w:pPr>
      <w:proofErr w:type="spellStart"/>
      <w:r w:rsidRPr="006C33E5">
        <w:t>DiagnoXpert</w:t>
      </w:r>
      <w:proofErr w:type="spellEnd"/>
      <w:r w:rsidRPr="006C33E5">
        <w:t xml:space="preserve"> generate</w:t>
      </w:r>
      <w:r w:rsidR="000C6C9F">
        <w:t>s</w:t>
      </w:r>
      <w:r w:rsidRPr="006C33E5">
        <w:t xml:space="preserve"> a personalized health score based on medical data for comprehensive health tracking. It will provide tailored lifestyle or nutritional advice driven by AI insights.</w:t>
      </w:r>
    </w:p>
    <w:p w14:paraId="39A97544" w14:textId="77777777" w:rsidR="006C33E5" w:rsidRPr="006C33E5" w:rsidRDefault="006C33E5" w:rsidP="006C33E5">
      <w:pPr>
        <w:pStyle w:val="BodyText"/>
        <w:spacing w:line="360" w:lineRule="auto"/>
        <w:ind w:left="538"/>
        <w:jc w:val="both"/>
        <w:rPr>
          <w:b/>
          <w:bCs/>
        </w:rPr>
      </w:pPr>
      <w:r w:rsidRPr="006C33E5">
        <w:rPr>
          <w:b/>
          <w:bCs/>
        </w:rPr>
        <w:t>7.3 Chatbot Integration</w:t>
      </w:r>
    </w:p>
    <w:p w14:paraId="35048AF2" w14:textId="77777777" w:rsidR="006C33E5" w:rsidRPr="006C33E5" w:rsidRDefault="006C33E5" w:rsidP="006C33E5">
      <w:pPr>
        <w:pStyle w:val="BodyText"/>
        <w:spacing w:line="360" w:lineRule="auto"/>
        <w:ind w:left="538"/>
        <w:jc w:val="both"/>
      </w:pPr>
      <w:r w:rsidRPr="006C33E5">
        <w:t>The platform will incorporate an NLP-powered chatbot for seamless user interaction with medical insights. It will handle queries and deliver context-aware explanations of report details.</w:t>
      </w:r>
    </w:p>
    <w:p w14:paraId="0A532635" w14:textId="77777777" w:rsidR="006C33E5" w:rsidRPr="006C33E5" w:rsidRDefault="006C33E5" w:rsidP="006C33E5">
      <w:pPr>
        <w:pStyle w:val="BodyText"/>
        <w:spacing w:line="360" w:lineRule="auto"/>
        <w:ind w:left="538"/>
        <w:jc w:val="both"/>
        <w:rPr>
          <w:b/>
          <w:bCs/>
        </w:rPr>
      </w:pPr>
      <w:r w:rsidRPr="006C33E5">
        <w:rPr>
          <w:b/>
          <w:bCs/>
        </w:rPr>
        <w:t>7.4 Highlight Abnormalities in Report</w:t>
      </w:r>
    </w:p>
    <w:p w14:paraId="32ED6CE3" w14:textId="77777777" w:rsidR="006C33E5" w:rsidRPr="006C33E5" w:rsidRDefault="006C33E5" w:rsidP="006C33E5">
      <w:pPr>
        <w:pStyle w:val="BodyText"/>
        <w:spacing w:line="360" w:lineRule="auto"/>
        <w:ind w:left="538"/>
        <w:jc w:val="both"/>
      </w:pPr>
      <w:r w:rsidRPr="006C33E5">
        <w:t>The system will employ AI analysis to identify and flag abnormal data in medical reports. It will visually highlight critical metrics for easy user recognition and follow-up.</w:t>
      </w:r>
    </w:p>
    <w:p w14:paraId="59770BB1" w14:textId="77777777" w:rsidR="006C33E5" w:rsidRPr="006C33E5" w:rsidRDefault="006C33E5" w:rsidP="006C33E5">
      <w:pPr>
        <w:pStyle w:val="BodyText"/>
        <w:spacing w:line="360" w:lineRule="auto"/>
        <w:ind w:left="538"/>
        <w:jc w:val="both"/>
        <w:rPr>
          <w:b/>
          <w:bCs/>
        </w:rPr>
      </w:pPr>
      <w:r w:rsidRPr="006C33E5">
        <w:rPr>
          <w:b/>
          <w:bCs/>
        </w:rPr>
        <w:t>7.5 Context-Based Medical Insights</w:t>
      </w:r>
    </w:p>
    <w:p w14:paraId="47086D3A" w14:textId="77777777" w:rsidR="006C33E5" w:rsidRPr="006C33E5" w:rsidRDefault="006C33E5" w:rsidP="006C33E5">
      <w:pPr>
        <w:pStyle w:val="BodyText"/>
        <w:spacing w:line="360" w:lineRule="auto"/>
        <w:ind w:left="538"/>
        <w:jc w:val="both"/>
      </w:pPr>
      <w:proofErr w:type="spellStart"/>
      <w:r w:rsidRPr="006C33E5">
        <w:t>DiagnoXpert</w:t>
      </w:r>
      <w:proofErr w:type="spellEnd"/>
      <w:r w:rsidRPr="006C33E5">
        <w:t xml:space="preserve"> will deliver insights by correlating report data with patient-specific information. It will leverage NLP to produce meaningful interpretations tailored to user health profiles.</w:t>
      </w:r>
    </w:p>
    <w:p w14:paraId="29532170" w14:textId="77777777" w:rsidR="006C33E5" w:rsidRPr="006C33E5" w:rsidRDefault="006C33E5" w:rsidP="006C33E5">
      <w:pPr>
        <w:pStyle w:val="BodyText"/>
        <w:spacing w:line="360" w:lineRule="auto"/>
        <w:ind w:left="538"/>
        <w:jc w:val="both"/>
        <w:rPr>
          <w:b/>
          <w:bCs/>
        </w:rPr>
      </w:pPr>
      <w:r w:rsidRPr="006C33E5">
        <w:rPr>
          <w:b/>
          <w:bCs/>
        </w:rPr>
        <w:t>7.6 Severity Level Indication</w:t>
      </w:r>
    </w:p>
    <w:p w14:paraId="75369795" w14:textId="77777777" w:rsidR="006C33E5" w:rsidRPr="006C33E5" w:rsidRDefault="006C33E5" w:rsidP="006C33E5">
      <w:pPr>
        <w:pStyle w:val="BodyText"/>
        <w:spacing w:line="360" w:lineRule="auto"/>
        <w:ind w:left="538"/>
        <w:jc w:val="both"/>
      </w:pPr>
      <w:r w:rsidRPr="006C33E5">
        <w:t>The system will assign severity levels to detected abnormalities to prioritize medical attention. It will use rule-based or ML models to classify issues as mild, moderate, or severe.</w:t>
      </w:r>
    </w:p>
    <w:p w14:paraId="4A621D6C" w14:textId="77777777" w:rsidR="006C33E5" w:rsidRPr="006C33E5" w:rsidRDefault="006C33E5" w:rsidP="006C33E5">
      <w:pPr>
        <w:pStyle w:val="BodyText"/>
        <w:spacing w:line="360" w:lineRule="auto"/>
        <w:ind w:left="538"/>
        <w:jc w:val="both"/>
        <w:rPr>
          <w:b/>
          <w:bCs/>
        </w:rPr>
      </w:pPr>
      <w:r w:rsidRPr="006C33E5">
        <w:rPr>
          <w:b/>
          <w:bCs/>
        </w:rPr>
        <w:t>7.7 Different Report Type Support</w:t>
      </w:r>
    </w:p>
    <w:p w14:paraId="310FA076" w14:textId="77777777" w:rsidR="006C33E5" w:rsidRPr="006C33E5" w:rsidRDefault="006C33E5" w:rsidP="006C33E5">
      <w:pPr>
        <w:pStyle w:val="BodyText"/>
        <w:spacing w:line="360" w:lineRule="auto"/>
        <w:ind w:left="538"/>
        <w:jc w:val="both"/>
      </w:pPr>
      <w:r w:rsidRPr="006C33E5">
        <w:t>The platform will process various medical report types, including blood tests and imaging reports. It will utilize OCR and NLP to extract data from diverse formats and structures.</w:t>
      </w:r>
    </w:p>
    <w:p w14:paraId="3F8B9BBE" w14:textId="77777777" w:rsidR="006C33E5" w:rsidRPr="006C33E5" w:rsidRDefault="006C33E5" w:rsidP="006C33E5">
      <w:pPr>
        <w:pStyle w:val="BodyText"/>
        <w:spacing w:line="360" w:lineRule="auto"/>
        <w:ind w:left="538"/>
        <w:jc w:val="both"/>
        <w:rPr>
          <w:b/>
          <w:bCs/>
        </w:rPr>
      </w:pPr>
      <w:r w:rsidRPr="006C33E5">
        <w:rPr>
          <w:b/>
          <w:bCs/>
        </w:rPr>
        <w:t>7.8 Voice Input for Queries</w:t>
      </w:r>
    </w:p>
    <w:p w14:paraId="69E2AFCC" w14:textId="77777777" w:rsidR="006C33E5" w:rsidRPr="006C33E5" w:rsidRDefault="006C33E5" w:rsidP="006C33E5">
      <w:pPr>
        <w:pStyle w:val="BodyText"/>
        <w:spacing w:line="360" w:lineRule="auto"/>
        <w:ind w:left="538"/>
        <w:jc w:val="both"/>
      </w:pPr>
      <w:proofErr w:type="spellStart"/>
      <w:r w:rsidRPr="006C33E5">
        <w:t>DiagnoXpert</w:t>
      </w:r>
      <w:proofErr w:type="spellEnd"/>
      <w:r w:rsidRPr="006C33E5">
        <w:t xml:space="preserve"> will enable voice-based querying through automated speech recognition (ASR) technology. It will enhance accessibility for users with disabilities or limited technical skills.</w:t>
      </w:r>
    </w:p>
    <w:p w14:paraId="387F14E7" w14:textId="77777777" w:rsidR="006C33E5" w:rsidRPr="006C33E5" w:rsidRDefault="006C33E5" w:rsidP="006C33E5">
      <w:pPr>
        <w:pStyle w:val="BodyText"/>
        <w:spacing w:line="360" w:lineRule="auto"/>
        <w:ind w:left="538"/>
        <w:jc w:val="both"/>
        <w:rPr>
          <w:b/>
          <w:bCs/>
        </w:rPr>
      </w:pPr>
      <w:r w:rsidRPr="006C33E5">
        <w:rPr>
          <w:b/>
          <w:bCs/>
        </w:rPr>
        <w:t>7.9 Multi-Format Report Processing</w:t>
      </w:r>
    </w:p>
    <w:p w14:paraId="7E51BC0E" w14:textId="77777777" w:rsidR="006C33E5" w:rsidRPr="006C33E5" w:rsidRDefault="006C33E5" w:rsidP="006C33E5">
      <w:pPr>
        <w:pStyle w:val="BodyText"/>
        <w:spacing w:line="360" w:lineRule="auto"/>
        <w:ind w:left="538"/>
        <w:jc w:val="both"/>
      </w:pPr>
      <w:r w:rsidRPr="006C33E5">
        <w:t>The system will support multiple report formats, such as PDFs, scanned images, and digital text. It will standardize data extraction using advanced OCR for consistent analysis.</w:t>
      </w:r>
    </w:p>
    <w:p w14:paraId="20A852A2" w14:textId="77777777" w:rsidR="006C33E5" w:rsidRPr="006C33E5" w:rsidRDefault="006C33E5" w:rsidP="006C33E5">
      <w:pPr>
        <w:pStyle w:val="BodyText"/>
        <w:spacing w:line="360" w:lineRule="auto"/>
        <w:ind w:left="538"/>
        <w:jc w:val="both"/>
        <w:rPr>
          <w:b/>
          <w:bCs/>
        </w:rPr>
      </w:pPr>
      <w:r w:rsidRPr="006C33E5">
        <w:rPr>
          <w:b/>
          <w:bCs/>
        </w:rPr>
        <w:t>7.10 Rating and Review System</w:t>
      </w:r>
    </w:p>
    <w:p w14:paraId="2655AB55" w14:textId="21D9F44B" w:rsidR="00F5756B" w:rsidRDefault="006C33E5" w:rsidP="006C33E5">
      <w:pPr>
        <w:pStyle w:val="BodyText"/>
        <w:spacing w:line="360" w:lineRule="auto"/>
        <w:ind w:left="538"/>
        <w:jc w:val="both"/>
      </w:pPr>
      <w:r w:rsidRPr="006C33E5">
        <w:t>The platform will include a user feedback mechanism to rate and review insights. It will improve AI models and user experience through iterative feedback analysis.</w:t>
      </w:r>
    </w:p>
    <w:p w14:paraId="020BD495" w14:textId="77777777" w:rsidR="00EB47FC" w:rsidRDefault="00EB47FC" w:rsidP="00EB47FC">
      <w:pPr>
        <w:pStyle w:val="BodyText"/>
        <w:spacing w:line="360" w:lineRule="auto"/>
        <w:ind w:left="538"/>
        <w:jc w:val="both"/>
      </w:pPr>
    </w:p>
    <w:p w14:paraId="3F9AB3EC" w14:textId="77777777" w:rsidR="00AA7B68" w:rsidRDefault="00F5756B" w:rsidP="00216F6C">
      <w:pPr>
        <w:pStyle w:val="Heading1"/>
        <w:numPr>
          <w:ilvl w:val="0"/>
          <w:numId w:val="27"/>
        </w:numPr>
        <w:tabs>
          <w:tab w:val="left" w:pos="972"/>
        </w:tabs>
        <w:spacing w:before="1"/>
        <w:ind w:left="971" w:hanging="433"/>
      </w:pPr>
      <w:bookmarkStart w:id="15" w:name="_Toc165323166"/>
      <w:r>
        <w:t>System</w:t>
      </w:r>
      <w:r>
        <w:rPr>
          <w:spacing w:val="-16"/>
        </w:rPr>
        <w:t xml:space="preserve"> </w:t>
      </w:r>
      <w:r>
        <w:t>Limitations/Constraints</w:t>
      </w:r>
      <w:bookmarkEnd w:id="15"/>
    </w:p>
    <w:p w14:paraId="01DDBDE8" w14:textId="5734AF48" w:rsidR="00976D1A" w:rsidRPr="00960AA5" w:rsidRDefault="00960AA5" w:rsidP="003F516D">
      <w:pPr>
        <w:pStyle w:val="ListParagraph"/>
        <w:widowControl/>
        <w:autoSpaceDE/>
        <w:autoSpaceDN/>
        <w:spacing w:before="100" w:beforeAutospacing="1" w:after="100" w:afterAutospacing="1" w:line="360" w:lineRule="auto"/>
        <w:ind w:left="928"/>
        <w:rPr>
          <w:lang w:eastAsia="ko-KR"/>
        </w:rPr>
      </w:pPr>
      <w:r>
        <w:rPr>
          <w:sz w:val="24"/>
          <w:szCs w:val="24"/>
          <w:lang w:eastAsia="ko-KR"/>
        </w:rPr>
        <w:t xml:space="preserve">           </w:t>
      </w:r>
      <w:r w:rsidR="00C577B4" w:rsidRPr="00C577B4">
        <w:rPr>
          <w:sz w:val="24"/>
          <w:szCs w:val="24"/>
          <w:lang w:eastAsia="ko-KR"/>
        </w:rPr>
        <w:t xml:space="preserve">The </w:t>
      </w:r>
      <w:proofErr w:type="spellStart"/>
      <w:r w:rsidRPr="00960AA5">
        <w:rPr>
          <w:lang w:eastAsia="ko-KR"/>
        </w:rPr>
        <w:t>DiagnoXpert</w:t>
      </w:r>
      <w:proofErr w:type="spellEnd"/>
      <w:r w:rsidRPr="00960AA5">
        <w:rPr>
          <w:lang w:eastAsia="ko-KR"/>
        </w:rPr>
        <w:t xml:space="preserve"> AI-Powered Medical Report Analysis System has certain limitations that need to be addressed to ensure its effectiveness and usability. These include:</w:t>
      </w:r>
    </w:p>
    <w:p w14:paraId="161E00AA" w14:textId="77777777" w:rsidR="00960AA5" w:rsidRPr="00960AA5" w:rsidRDefault="00960AA5" w:rsidP="00960AA5">
      <w:pPr>
        <w:pStyle w:val="BodyText"/>
        <w:numPr>
          <w:ilvl w:val="0"/>
          <w:numId w:val="22"/>
        </w:numPr>
        <w:spacing w:line="360" w:lineRule="auto"/>
        <w:ind w:right="157"/>
        <w:jc w:val="both"/>
      </w:pPr>
      <w:r w:rsidRPr="00960AA5">
        <w:rPr>
          <w:b/>
          <w:bCs/>
        </w:rPr>
        <w:t>Dependent on report quality (OCR may fail on poor scans)</w:t>
      </w:r>
      <w:r w:rsidRPr="00960AA5">
        <w:t>: The system’s OCR technology struggles with blurry or low-quality scans, leading to errors in data extraction. This can affect the accuracy of the analysis and insights provided.</w:t>
      </w:r>
    </w:p>
    <w:p w14:paraId="180C260B" w14:textId="6AB102BC" w:rsidR="00960AA5" w:rsidRPr="00960AA5" w:rsidRDefault="00960AA5" w:rsidP="00960AA5">
      <w:pPr>
        <w:pStyle w:val="BodyText"/>
        <w:numPr>
          <w:ilvl w:val="0"/>
          <w:numId w:val="22"/>
        </w:numPr>
        <w:spacing w:line="360" w:lineRule="auto"/>
        <w:ind w:right="157"/>
        <w:jc w:val="both"/>
      </w:pPr>
      <w:r w:rsidRPr="00960AA5">
        <w:rPr>
          <w:b/>
          <w:bCs/>
        </w:rPr>
        <w:t>Limited to diagnostic report types (not prescriptions or handwritten notes)</w:t>
      </w:r>
      <w:r w:rsidRPr="00960AA5">
        <w:t xml:space="preserve">: </w:t>
      </w:r>
      <w:proofErr w:type="spellStart"/>
      <w:r w:rsidRPr="00960AA5">
        <w:t>DiagnoXpert</w:t>
      </w:r>
      <w:proofErr w:type="spellEnd"/>
      <w:r w:rsidRPr="00960AA5">
        <w:t xml:space="preserve"> only processes structured diagnostic reports like blood tests, excluding prescriptions or handwritten notes. This restricts its ability to analyze a wider range of medical documents.</w:t>
      </w:r>
    </w:p>
    <w:p w14:paraId="251C34E3" w14:textId="77777777" w:rsidR="00960AA5" w:rsidRPr="00960AA5" w:rsidRDefault="00960AA5" w:rsidP="00960AA5">
      <w:pPr>
        <w:pStyle w:val="BodyText"/>
        <w:numPr>
          <w:ilvl w:val="0"/>
          <w:numId w:val="22"/>
        </w:numPr>
        <w:spacing w:line="360" w:lineRule="auto"/>
        <w:ind w:right="157"/>
        <w:jc w:val="both"/>
      </w:pPr>
      <w:r w:rsidRPr="00960AA5">
        <w:rPr>
          <w:b/>
          <w:bCs/>
        </w:rPr>
        <w:t>Requires internet connectivity for cloud-based models</w:t>
      </w:r>
      <w:r w:rsidRPr="00960AA5">
        <w:t>: The system needs a stable internet connection to access its cloud-based AI models for processing. Without internet, users in remote or offline areas cannot use the system.</w:t>
      </w:r>
    </w:p>
    <w:p w14:paraId="4625A77B" w14:textId="77777777" w:rsidR="00960AA5" w:rsidRPr="00960AA5" w:rsidRDefault="00960AA5" w:rsidP="00960AA5">
      <w:pPr>
        <w:pStyle w:val="BodyText"/>
        <w:numPr>
          <w:ilvl w:val="0"/>
          <w:numId w:val="22"/>
        </w:numPr>
        <w:spacing w:line="360" w:lineRule="auto"/>
        <w:ind w:right="157"/>
        <w:jc w:val="both"/>
      </w:pPr>
      <w:r w:rsidRPr="00960AA5">
        <w:rPr>
          <w:b/>
          <w:bCs/>
        </w:rPr>
        <w:t>Not a substitute for actual medical consultation</w:t>
      </w:r>
      <w:r w:rsidRPr="00960AA5">
        <w:t xml:space="preserve">: While </w:t>
      </w:r>
      <w:proofErr w:type="spellStart"/>
      <w:r w:rsidRPr="00960AA5">
        <w:t>DiagnoXpert</w:t>
      </w:r>
      <w:proofErr w:type="spellEnd"/>
      <w:r w:rsidRPr="00960AA5">
        <w:t xml:space="preserve"> provides helpful insights, it cannot replace professional medical advice from a doctor. It should only be used as a supplementary tool for understanding health reports.</w:t>
      </w:r>
    </w:p>
    <w:p w14:paraId="5846FAEE" w14:textId="77777777" w:rsidR="00C577B4" w:rsidRDefault="00C577B4" w:rsidP="00976D1A">
      <w:pPr>
        <w:pStyle w:val="BodyText"/>
        <w:ind w:right="157"/>
        <w:jc w:val="both"/>
      </w:pPr>
    </w:p>
    <w:p w14:paraId="361570C0" w14:textId="77777777" w:rsidR="00C577B4" w:rsidRDefault="00C577B4" w:rsidP="00216F6C">
      <w:pPr>
        <w:pStyle w:val="Heading1"/>
        <w:numPr>
          <w:ilvl w:val="0"/>
          <w:numId w:val="27"/>
        </w:numPr>
        <w:tabs>
          <w:tab w:val="left" w:pos="972"/>
        </w:tabs>
        <w:spacing w:before="60"/>
        <w:ind w:left="971" w:hanging="433"/>
      </w:pPr>
      <w:bookmarkStart w:id="16" w:name="_Toc165323167"/>
      <w:r>
        <w:t>Software</w:t>
      </w:r>
      <w:r>
        <w:rPr>
          <w:spacing w:val="-5"/>
        </w:rPr>
        <w:t xml:space="preserve"> </w:t>
      </w:r>
      <w:r>
        <w:t>Process</w:t>
      </w:r>
      <w:r>
        <w:rPr>
          <w:spacing w:val="-4"/>
        </w:rPr>
        <w:t xml:space="preserve"> </w:t>
      </w:r>
      <w:r>
        <w:t>Methodology</w:t>
      </w:r>
      <w:bookmarkEnd w:id="16"/>
    </w:p>
    <w:p w14:paraId="6F934BFD" w14:textId="77777777" w:rsidR="00C577B4" w:rsidRDefault="00C577B4" w:rsidP="00C577B4">
      <w:pPr>
        <w:pStyle w:val="ListParagraph"/>
        <w:spacing w:line="360" w:lineRule="auto"/>
        <w:ind w:left="928" w:firstLine="0"/>
        <w:jc w:val="both"/>
        <w:rPr>
          <w:sz w:val="24"/>
          <w:szCs w:val="24"/>
        </w:rPr>
      </w:pPr>
      <w:r w:rsidRPr="00976D1A">
        <w:rPr>
          <w:sz w:val="24"/>
          <w:szCs w:val="24"/>
        </w:rPr>
        <w:t xml:space="preserve">We will use the </w:t>
      </w:r>
      <w:r w:rsidRPr="00976D1A">
        <w:rPr>
          <w:b/>
          <w:bCs/>
          <w:sz w:val="24"/>
          <w:szCs w:val="24"/>
        </w:rPr>
        <w:t>Object-Oriented Methodology (OOM)</w:t>
      </w:r>
      <w:r w:rsidRPr="00976D1A">
        <w:rPr>
          <w:sz w:val="24"/>
          <w:szCs w:val="24"/>
        </w:rPr>
        <w:t xml:space="preserve">, which is ideal for modular design and code reusability. This approach allows for clear separation of concerns across different modules like user management, report processing, and results generation. It also aligns well with Python-based frameworks such as Django or Flask, enabling rapid development and easy maintenance. Since the system currently focuses only on </w:t>
      </w:r>
      <w:r w:rsidRPr="00976D1A">
        <w:rPr>
          <w:b/>
          <w:bCs/>
          <w:sz w:val="24"/>
          <w:szCs w:val="24"/>
        </w:rPr>
        <w:t>structured blood test reports</w:t>
      </w:r>
      <w:r w:rsidRPr="00976D1A">
        <w:rPr>
          <w:sz w:val="24"/>
          <w:szCs w:val="24"/>
        </w:rPr>
        <w:t xml:space="preserve"> (PDF/text format), OOM ensures clean handling of input processing, analysis, and output generation without complexity.</w:t>
      </w:r>
    </w:p>
    <w:p w14:paraId="439B75CD" w14:textId="77777777" w:rsidR="003F516D" w:rsidRDefault="003F516D" w:rsidP="00C577B4">
      <w:pPr>
        <w:pStyle w:val="ListParagraph"/>
        <w:spacing w:line="360" w:lineRule="auto"/>
        <w:ind w:left="928" w:firstLine="0"/>
        <w:jc w:val="both"/>
        <w:rPr>
          <w:sz w:val="24"/>
          <w:szCs w:val="24"/>
        </w:rPr>
      </w:pPr>
    </w:p>
    <w:p w14:paraId="1C927B06" w14:textId="77777777" w:rsidR="003F516D" w:rsidRDefault="003F516D" w:rsidP="00216F6C">
      <w:pPr>
        <w:pStyle w:val="Heading1"/>
        <w:numPr>
          <w:ilvl w:val="0"/>
          <w:numId w:val="27"/>
        </w:numPr>
        <w:tabs>
          <w:tab w:val="left" w:pos="1134"/>
        </w:tabs>
        <w:spacing w:before="1" w:line="240" w:lineRule="auto"/>
      </w:pPr>
      <w:r>
        <w:t>Tools</w:t>
      </w:r>
      <w:r>
        <w:rPr>
          <w:spacing w:val="-4"/>
        </w:rPr>
        <w:t xml:space="preserve"> </w:t>
      </w:r>
      <w:r>
        <w:t>and</w:t>
      </w:r>
      <w:r>
        <w:rPr>
          <w:spacing w:val="-5"/>
        </w:rPr>
        <w:t xml:space="preserve"> </w:t>
      </w:r>
      <w:r>
        <w:t>Technologies</w:t>
      </w:r>
    </w:p>
    <w:p w14:paraId="3A864582" w14:textId="77777777" w:rsidR="003F516D" w:rsidRDefault="003F516D" w:rsidP="003F516D">
      <w:pPr>
        <w:pStyle w:val="BodyText"/>
        <w:spacing w:before="39" w:line="259" w:lineRule="auto"/>
        <w:ind w:left="538" w:right="1627"/>
        <w:jc w:val="both"/>
      </w:pPr>
      <w:r>
        <w:t>These are all the tools and technologies which we’re going to use throughout the</w:t>
      </w:r>
      <w:r w:rsidRPr="002A521A">
        <w:t xml:space="preserve"> </w:t>
      </w:r>
      <w:r>
        <w:t>project.</w:t>
      </w:r>
      <w:r w:rsidRPr="002A521A">
        <w:t xml:space="preserve"> </w:t>
      </w:r>
      <w:r>
        <w:t>Example:</w:t>
      </w:r>
    </w:p>
    <w:p w14:paraId="4C256C22" w14:textId="77777777" w:rsidR="003F516D" w:rsidRPr="00EF29EE" w:rsidRDefault="003F516D" w:rsidP="003F516D">
      <w:pPr>
        <w:pStyle w:val="Caption"/>
        <w:ind w:firstLine="538"/>
        <w:rPr>
          <w:bCs w:val="0"/>
          <w:i/>
          <w:color w:val="1F487C"/>
          <w:szCs w:val="22"/>
        </w:rPr>
      </w:pPr>
      <w:r w:rsidRPr="00EF29EE">
        <w:rPr>
          <w:bCs w:val="0"/>
          <w:i/>
          <w:color w:val="1F487C"/>
          <w:szCs w:val="22"/>
        </w:rPr>
        <w:t xml:space="preserve">Table </w:t>
      </w:r>
      <w:r w:rsidRPr="00EF29EE">
        <w:rPr>
          <w:bCs w:val="0"/>
          <w:i/>
          <w:color w:val="1F487C"/>
          <w:szCs w:val="22"/>
        </w:rPr>
        <w:fldChar w:fldCharType="begin"/>
      </w:r>
      <w:r w:rsidRPr="00EF29EE">
        <w:rPr>
          <w:bCs w:val="0"/>
          <w:i/>
          <w:color w:val="1F487C"/>
          <w:szCs w:val="22"/>
        </w:rPr>
        <w:instrText xml:space="preserve"> SEQ Table \* ARABIC </w:instrText>
      </w:r>
      <w:r w:rsidRPr="00EF29EE">
        <w:rPr>
          <w:bCs w:val="0"/>
          <w:i/>
          <w:color w:val="1F487C"/>
          <w:szCs w:val="22"/>
        </w:rPr>
        <w:fldChar w:fldCharType="separate"/>
      </w:r>
      <w:r w:rsidRPr="00EF29EE">
        <w:rPr>
          <w:bCs w:val="0"/>
          <w:i/>
          <w:noProof/>
          <w:color w:val="1F487C"/>
          <w:szCs w:val="22"/>
        </w:rPr>
        <w:t>2</w:t>
      </w:r>
      <w:r w:rsidRPr="00EF29EE">
        <w:rPr>
          <w:bCs w:val="0"/>
          <w:i/>
          <w:color w:val="1F487C"/>
          <w:szCs w:val="22"/>
        </w:rPr>
        <w:fldChar w:fldCharType="end"/>
      </w:r>
      <w:r w:rsidRPr="00EF29EE">
        <w:rPr>
          <w:bCs w:val="0"/>
          <w:i/>
          <w:color w:val="1F487C"/>
          <w:szCs w:val="22"/>
        </w:rPr>
        <w:t xml:space="preserve"> Tools and Technologies</w:t>
      </w:r>
    </w:p>
    <w:p w14:paraId="52B2415F" w14:textId="77777777" w:rsidR="003F516D" w:rsidRDefault="003F516D" w:rsidP="003F516D">
      <w:pPr>
        <w:pStyle w:val="BodyText"/>
        <w:spacing w:before="7"/>
        <w:rPr>
          <w:i/>
          <w:sz w:val="5"/>
        </w:rPr>
      </w:pPr>
    </w:p>
    <w:tbl>
      <w:tblPr>
        <w:tblW w:w="10172" w:type="dxa"/>
        <w:tblInd w:w="5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26"/>
        <w:gridCol w:w="3015"/>
        <w:gridCol w:w="1800"/>
        <w:gridCol w:w="3331"/>
      </w:tblGrid>
      <w:tr w:rsidR="003F516D" w14:paraId="39D48317" w14:textId="77777777" w:rsidTr="006B2BD9">
        <w:trPr>
          <w:trHeight w:val="277"/>
        </w:trPr>
        <w:tc>
          <w:tcPr>
            <w:tcW w:w="2026" w:type="dxa"/>
            <w:vMerge w:val="restart"/>
          </w:tcPr>
          <w:p w14:paraId="1B82BE5E" w14:textId="77777777" w:rsidR="003F516D" w:rsidRDefault="003F516D" w:rsidP="006C0CBB">
            <w:pPr>
              <w:pStyle w:val="TableParagraph"/>
              <w:rPr>
                <w:i/>
                <w:sz w:val="28"/>
              </w:rPr>
            </w:pPr>
          </w:p>
          <w:p w14:paraId="01CDE25C" w14:textId="77777777" w:rsidR="003F516D" w:rsidRDefault="003F516D" w:rsidP="006C0CBB">
            <w:pPr>
              <w:pStyle w:val="TableParagraph"/>
              <w:rPr>
                <w:i/>
                <w:sz w:val="28"/>
              </w:rPr>
            </w:pPr>
          </w:p>
          <w:p w14:paraId="52719E77" w14:textId="77777777" w:rsidR="003F516D" w:rsidRDefault="003F516D" w:rsidP="006C0CBB">
            <w:pPr>
              <w:pStyle w:val="TableParagraph"/>
              <w:spacing w:before="4"/>
              <w:rPr>
                <w:i/>
                <w:sz w:val="24"/>
              </w:rPr>
            </w:pPr>
          </w:p>
          <w:p w14:paraId="6BD91A2A" w14:textId="77777777" w:rsidR="003F516D" w:rsidRDefault="003F516D" w:rsidP="006C0CBB">
            <w:pPr>
              <w:pStyle w:val="TableParagraph"/>
              <w:spacing w:line="259" w:lineRule="auto"/>
              <w:ind w:left="775" w:right="634"/>
              <w:jc w:val="center"/>
              <w:rPr>
                <w:b/>
                <w:sz w:val="26"/>
              </w:rPr>
            </w:pPr>
            <w:r>
              <w:rPr>
                <w:b/>
                <w:spacing w:val="-1"/>
                <w:sz w:val="26"/>
              </w:rPr>
              <w:t>Tools</w:t>
            </w:r>
            <w:r>
              <w:rPr>
                <w:b/>
                <w:spacing w:val="-62"/>
                <w:sz w:val="26"/>
              </w:rPr>
              <w:t xml:space="preserve"> </w:t>
            </w:r>
            <w:r>
              <w:rPr>
                <w:b/>
                <w:sz w:val="26"/>
              </w:rPr>
              <w:t>And</w:t>
            </w:r>
          </w:p>
          <w:p w14:paraId="02CDB36C" w14:textId="77777777" w:rsidR="003F516D" w:rsidRDefault="003F516D" w:rsidP="006C0CBB">
            <w:pPr>
              <w:pStyle w:val="TableParagraph"/>
              <w:ind w:left="331" w:right="199"/>
              <w:jc w:val="center"/>
              <w:rPr>
                <w:b/>
                <w:sz w:val="26"/>
              </w:rPr>
            </w:pPr>
            <w:r>
              <w:rPr>
                <w:b/>
                <w:sz w:val="26"/>
              </w:rPr>
              <w:t>Technologies</w:t>
            </w:r>
          </w:p>
        </w:tc>
        <w:tc>
          <w:tcPr>
            <w:tcW w:w="3015" w:type="dxa"/>
          </w:tcPr>
          <w:p w14:paraId="2868FAF2" w14:textId="77777777" w:rsidR="003F516D" w:rsidRDefault="003F516D" w:rsidP="006C0CBB">
            <w:pPr>
              <w:pStyle w:val="TableParagraph"/>
              <w:spacing w:before="1" w:line="257" w:lineRule="exact"/>
              <w:ind w:left="677" w:right="539"/>
              <w:jc w:val="center"/>
              <w:rPr>
                <w:b/>
                <w:sz w:val="24"/>
              </w:rPr>
            </w:pPr>
            <w:r>
              <w:rPr>
                <w:b/>
                <w:sz w:val="24"/>
              </w:rPr>
              <w:t>Tools</w:t>
            </w:r>
          </w:p>
        </w:tc>
        <w:tc>
          <w:tcPr>
            <w:tcW w:w="1800" w:type="dxa"/>
          </w:tcPr>
          <w:p w14:paraId="5E6FDF0B" w14:textId="77777777" w:rsidR="003F516D" w:rsidRDefault="003F516D" w:rsidP="006C0CBB">
            <w:pPr>
              <w:pStyle w:val="TableParagraph"/>
              <w:spacing w:before="1" w:line="257" w:lineRule="exact"/>
              <w:ind w:right="474"/>
              <w:jc w:val="right"/>
              <w:rPr>
                <w:b/>
                <w:sz w:val="24"/>
              </w:rPr>
            </w:pPr>
            <w:r>
              <w:rPr>
                <w:b/>
                <w:sz w:val="24"/>
              </w:rPr>
              <w:t>Version</w:t>
            </w:r>
          </w:p>
        </w:tc>
        <w:tc>
          <w:tcPr>
            <w:tcW w:w="3331" w:type="dxa"/>
          </w:tcPr>
          <w:p w14:paraId="04CCA4A2" w14:textId="77777777" w:rsidR="003F516D" w:rsidRDefault="003F516D" w:rsidP="006C0CBB">
            <w:pPr>
              <w:pStyle w:val="TableParagraph"/>
              <w:spacing w:before="1" w:line="257" w:lineRule="exact"/>
              <w:ind w:left="477" w:right="454"/>
              <w:jc w:val="center"/>
              <w:rPr>
                <w:b/>
                <w:sz w:val="24"/>
              </w:rPr>
            </w:pPr>
            <w:r>
              <w:rPr>
                <w:b/>
                <w:sz w:val="24"/>
              </w:rPr>
              <w:t>Rationale</w:t>
            </w:r>
          </w:p>
        </w:tc>
      </w:tr>
      <w:tr w:rsidR="003F516D" w14:paraId="24D634CE" w14:textId="77777777" w:rsidTr="006B2BD9">
        <w:trPr>
          <w:trHeight w:val="305"/>
        </w:trPr>
        <w:tc>
          <w:tcPr>
            <w:tcW w:w="2026" w:type="dxa"/>
            <w:vMerge/>
            <w:tcBorders>
              <w:top w:val="nil"/>
            </w:tcBorders>
          </w:tcPr>
          <w:p w14:paraId="28B5D197" w14:textId="77777777" w:rsidR="003F516D" w:rsidRDefault="003F516D" w:rsidP="006C0CBB">
            <w:pPr>
              <w:rPr>
                <w:sz w:val="2"/>
                <w:szCs w:val="2"/>
              </w:rPr>
            </w:pPr>
          </w:p>
        </w:tc>
        <w:tc>
          <w:tcPr>
            <w:tcW w:w="3015" w:type="dxa"/>
          </w:tcPr>
          <w:p w14:paraId="6236453A" w14:textId="77777777" w:rsidR="003F516D" w:rsidRDefault="003F516D" w:rsidP="006C0CBB">
            <w:pPr>
              <w:pStyle w:val="TableParagraph"/>
              <w:spacing w:before="3"/>
              <w:ind w:left="706" w:right="539"/>
              <w:jc w:val="center"/>
              <w:rPr>
                <w:sz w:val="24"/>
              </w:rPr>
            </w:pPr>
            <w:r>
              <w:rPr>
                <w:sz w:val="24"/>
              </w:rPr>
              <w:t>Visual Studio</w:t>
            </w:r>
          </w:p>
        </w:tc>
        <w:tc>
          <w:tcPr>
            <w:tcW w:w="1800" w:type="dxa"/>
          </w:tcPr>
          <w:p w14:paraId="570AA4D3" w14:textId="77777777" w:rsidR="003F516D" w:rsidRDefault="003F516D" w:rsidP="006C0CBB">
            <w:pPr>
              <w:pStyle w:val="TableParagraph"/>
              <w:spacing w:before="3"/>
              <w:ind w:left="720"/>
              <w:rPr>
                <w:sz w:val="24"/>
              </w:rPr>
            </w:pPr>
            <w:r>
              <w:rPr>
                <w:sz w:val="24"/>
              </w:rPr>
              <w:t>Latest</w:t>
            </w:r>
          </w:p>
        </w:tc>
        <w:tc>
          <w:tcPr>
            <w:tcW w:w="3331" w:type="dxa"/>
          </w:tcPr>
          <w:p w14:paraId="4E621BED" w14:textId="77777777" w:rsidR="003F516D" w:rsidRDefault="003F516D" w:rsidP="006C0CBB">
            <w:pPr>
              <w:pStyle w:val="TableParagraph"/>
              <w:spacing w:before="3"/>
              <w:ind w:left="576" w:right="454"/>
              <w:jc w:val="center"/>
              <w:rPr>
                <w:sz w:val="24"/>
              </w:rPr>
            </w:pPr>
            <w:r>
              <w:rPr>
                <w:sz w:val="24"/>
              </w:rPr>
              <w:t>Web</w:t>
            </w:r>
            <w:r>
              <w:rPr>
                <w:spacing w:val="-4"/>
                <w:sz w:val="24"/>
              </w:rPr>
              <w:t xml:space="preserve"> </w:t>
            </w:r>
            <w:r>
              <w:rPr>
                <w:sz w:val="24"/>
              </w:rPr>
              <w:t>based</w:t>
            </w:r>
            <w:r>
              <w:rPr>
                <w:spacing w:val="-2"/>
                <w:sz w:val="24"/>
              </w:rPr>
              <w:t xml:space="preserve"> </w:t>
            </w:r>
            <w:r>
              <w:rPr>
                <w:sz w:val="24"/>
              </w:rPr>
              <w:t>project</w:t>
            </w:r>
          </w:p>
        </w:tc>
      </w:tr>
      <w:tr w:rsidR="003F516D" w14:paraId="6DB5405E" w14:textId="77777777" w:rsidTr="006B2BD9">
        <w:trPr>
          <w:trHeight w:val="304"/>
        </w:trPr>
        <w:tc>
          <w:tcPr>
            <w:tcW w:w="2026" w:type="dxa"/>
            <w:vMerge/>
            <w:tcBorders>
              <w:top w:val="nil"/>
            </w:tcBorders>
          </w:tcPr>
          <w:p w14:paraId="48B49748" w14:textId="77777777" w:rsidR="003F516D" w:rsidRDefault="003F516D" w:rsidP="006C0CBB">
            <w:pPr>
              <w:rPr>
                <w:sz w:val="2"/>
                <w:szCs w:val="2"/>
              </w:rPr>
            </w:pPr>
          </w:p>
        </w:tc>
        <w:tc>
          <w:tcPr>
            <w:tcW w:w="3015" w:type="dxa"/>
          </w:tcPr>
          <w:p w14:paraId="531C73D5" w14:textId="77777777" w:rsidR="003F516D" w:rsidRDefault="003F516D" w:rsidP="006C0CBB">
            <w:pPr>
              <w:pStyle w:val="TableParagraph"/>
              <w:spacing w:before="1"/>
              <w:ind w:left="702" w:right="539"/>
              <w:jc w:val="center"/>
              <w:rPr>
                <w:sz w:val="24"/>
              </w:rPr>
            </w:pPr>
            <w:r>
              <w:rPr>
                <w:sz w:val="24"/>
              </w:rPr>
              <w:t>Android</w:t>
            </w:r>
            <w:r>
              <w:rPr>
                <w:spacing w:val="-1"/>
                <w:sz w:val="24"/>
              </w:rPr>
              <w:t xml:space="preserve"> </w:t>
            </w:r>
            <w:r>
              <w:rPr>
                <w:sz w:val="24"/>
              </w:rPr>
              <w:t>Studio</w:t>
            </w:r>
          </w:p>
        </w:tc>
        <w:tc>
          <w:tcPr>
            <w:tcW w:w="1800" w:type="dxa"/>
          </w:tcPr>
          <w:p w14:paraId="05948195" w14:textId="77777777" w:rsidR="003F516D" w:rsidRDefault="003F516D" w:rsidP="006C0CBB">
            <w:pPr>
              <w:pStyle w:val="TableParagraph"/>
              <w:spacing w:before="1"/>
              <w:ind w:left="720"/>
              <w:rPr>
                <w:sz w:val="24"/>
              </w:rPr>
            </w:pPr>
            <w:r>
              <w:rPr>
                <w:sz w:val="24"/>
              </w:rPr>
              <w:t>Latest</w:t>
            </w:r>
          </w:p>
        </w:tc>
        <w:tc>
          <w:tcPr>
            <w:tcW w:w="3331" w:type="dxa"/>
          </w:tcPr>
          <w:p w14:paraId="2D3BE462" w14:textId="77777777" w:rsidR="003F516D" w:rsidRDefault="003F516D" w:rsidP="006C0CBB">
            <w:pPr>
              <w:pStyle w:val="TableParagraph"/>
              <w:spacing w:before="1"/>
              <w:ind w:left="582" w:right="447"/>
              <w:rPr>
                <w:sz w:val="24"/>
              </w:rPr>
            </w:pPr>
            <w:r>
              <w:rPr>
                <w:sz w:val="24"/>
              </w:rPr>
              <w:t>App based project</w:t>
            </w:r>
          </w:p>
        </w:tc>
      </w:tr>
      <w:tr w:rsidR="003F516D" w14:paraId="1E4BAB67" w14:textId="77777777" w:rsidTr="006B2BD9">
        <w:trPr>
          <w:trHeight w:val="304"/>
        </w:trPr>
        <w:tc>
          <w:tcPr>
            <w:tcW w:w="2026" w:type="dxa"/>
            <w:vMerge/>
            <w:tcBorders>
              <w:top w:val="nil"/>
            </w:tcBorders>
          </w:tcPr>
          <w:p w14:paraId="5D733BE6" w14:textId="77777777" w:rsidR="003F516D" w:rsidRDefault="003F516D" w:rsidP="006C0CBB">
            <w:pPr>
              <w:rPr>
                <w:sz w:val="2"/>
                <w:szCs w:val="2"/>
              </w:rPr>
            </w:pPr>
          </w:p>
        </w:tc>
        <w:tc>
          <w:tcPr>
            <w:tcW w:w="3015" w:type="dxa"/>
          </w:tcPr>
          <w:p w14:paraId="28CDDA2C" w14:textId="77777777" w:rsidR="003F516D" w:rsidRDefault="003F516D" w:rsidP="006C0CBB">
            <w:pPr>
              <w:pStyle w:val="TableParagraph"/>
              <w:spacing w:before="1"/>
              <w:ind w:left="699" w:right="539"/>
              <w:jc w:val="center"/>
              <w:rPr>
                <w:sz w:val="24"/>
              </w:rPr>
            </w:pPr>
            <w:r>
              <w:rPr>
                <w:sz w:val="24"/>
              </w:rPr>
              <w:t>Figma</w:t>
            </w:r>
          </w:p>
        </w:tc>
        <w:tc>
          <w:tcPr>
            <w:tcW w:w="1800" w:type="dxa"/>
          </w:tcPr>
          <w:p w14:paraId="7C3787DF" w14:textId="77777777" w:rsidR="003F516D" w:rsidRDefault="003F516D" w:rsidP="006C0CBB">
            <w:pPr>
              <w:pStyle w:val="TableParagraph"/>
              <w:spacing w:before="1"/>
              <w:ind w:left="720"/>
              <w:rPr>
                <w:sz w:val="24"/>
              </w:rPr>
            </w:pPr>
            <w:r>
              <w:rPr>
                <w:sz w:val="24"/>
              </w:rPr>
              <w:t>Latest</w:t>
            </w:r>
          </w:p>
        </w:tc>
        <w:tc>
          <w:tcPr>
            <w:tcW w:w="3331" w:type="dxa"/>
          </w:tcPr>
          <w:p w14:paraId="7964778F" w14:textId="77777777" w:rsidR="003F516D" w:rsidRDefault="003F516D" w:rsidP="006C0CBB">
            <w:pPr>
              <w:pStyle w:val="TableParagraph"/>
              <w:spacing w:before="1"/>
              <w:ind w:left="582" w:right="454"/>
              <w:jc w:val="center"/>
              <w:rPr>
                <w:sz w:val="24"/>
              </w:rPr>
            </w:pPr>
            <w:r>
              <w:rPr>
                <w:sz w:val="24"/>
              </w:rPr>
              <w:t>Mockups</w:t>
            </w:r>
          </w:p>
        </w:tc>
      </w:tr>
      <w:tr w:rsidR="003F516D" w14:paraId="5BBEE0AC" w14:textId="77777777" w:rsidTr="006B2BD9">
        <w:trPr>
          <w:trHeight w:val="280"/>
        </w:trPr>
        <w:tc>
          <w:tcPr>
            <w:tcW w:w="2026" w:type="dxa"/>
            <w:vMerge/>
            <w:tcBorders>
              <w:top w:val="nil"/>
            </w:tcBorders>
          </w:tcPr>
          <w:p w14:paraId="57FB4B09" w14:textId="77777777" w:rsidR="003F516D" w:rsidRDefault="003F516D" w:rsidP="006C0CBB">
            <w:pPr>
              <w:rPr>
                <w:sz w:val="2"/>
                <w:szCs w:val="2"/>
              </w:rPr>
            </w:pPr>
          </w:p>
        </w:tc>
        <w:tc>
          <w:tcPr>
            <w:tcW w:w="3015" w:type="dxa"/>
          </w:tcPr>
          <w:p w14:paraId="5E7A7015" w14:textId="497FA98E" w:rsidR="003F516D" w:rsidRDefault="006B2BD9" w:rsidP="006C0CBB">
            <w:pPr>
              <w:pStyle w:val="TableParagraph"/>
              <w:spacing w:before="3" w:line="257" w:lineRule="exact"/>
              <w:ind w:left="705" w:right="539"/>
              <w:jc w:val="center"/>
              <w:rPr>
                <w:sz w:val="24"/>
              </w:rPr>
            </w:pPr>
            <w:r>
              <w:rPr>
                <w:sz w:val="24"/>
              </w:rPr>
              <w:t>Overleaf</w:t>
            </w:r>
          </w:p>
        </w:tc>
        <w:tc>
          <w:tcPr>
            <w:tcW w:w="1800" w:type="dxa"/>
          </w:tcPr>
          <w:p w14:paraId="1A2AD157" w14:textId="77777777" w:rsidR="003F516D" w:rsidRDefault="003F516D" w:rsidP="006C0CBB">
            <w:pPr>
              <w:pStyle w:val="TableParagraph"/>
              <w:spacing w:before="3" w:line="257" w:lineRule="exact"/>
              <w:ind w:left="720"/>
              <w:rPr>
                <w:sz w:val="24"/>
              </w:rPr>
            </w:pPr>
            <w:r>
              <w:rPr>
                <w:sz w:val="24"/>
              </w:rPr>
              <w:t>365</w:t>
            </w:r>
          </w:p>
        </w:tc>
        <w:tc>
          <w:tcPr>
            <w:tcW w:w="3331" w:type="dxa"/>
          </w:tcPr>
          <w:p w14:paraId="77ADA5CF" w14:textId="77777777" w:rsidR="003F516D" w:rsidRDefault="003F516D" w:rsidP="006C0CBB">
            <w:pPr>
              <w:pStyle w:val="TableParagraph"/>
              <w:spacing w:before="3" w:line="257" w:lineRule="exact"/>
              <w:ind w:left="579" w:right="454"/>
              <w:jc w:val="center"/>
              <w:rPr>
                <w:sz w:val="24"/>
              </w:rPr>
            </w:pPr>
            <w:r>
              <w:rPr>
                <w:sz w:val="24"/>
              </w:rPr>
              <w:t>Documentation</w:t>
            </w:r>
          </w:p>
        </w:tc>
      </w:tr>
      <w:tr w:rsidR="003F516D" w14:paraId="2DE4C303" w14:textId="77777777" w:rsidTr="006B2BD9">
        <w:trPr>
          <w:trHeight w:val="280"/>
        </w:trPr>
        <w:tc>
          <w:tcPr>
            <w:tcW w:w="2026" w:type="dxa"/>
            <w:vMerge/>
            <w:tcBorders>
              <w:top w:val="nil"/>
            </w:tcBorders>
          </w:tcPr>
          <w:p w14:paraId="44BE04AB" w14:textId="77777777" w:rsidR="003F516D" w:rsidRDefault="003F516D" w:rsidP="006C0CBB">
            <w:pPr>
              <w:rPr>
                <w:sz w:val="2"/>
                <w:szCs w:val="2"/>
              </w:rPr>
            </w:pPr>
          </w:p>
        </w:tc>
        <w:tc>
          <w:tcPr>
            <w:tcW w:w="3015" w:type="dxa"/>
          </w:tcPr>
          <w:p w14:paraId="48C5FA53" w14:textId="77777777" w:rsidR="003F516D" w:rsidRDefault="003F516D" w:rsidP="006C0CBB">
            <w:pPr>
              <w:pStyle w:val="TableParagraph"/>
              <w:spacing w:before="3" w:line="257" w:lineRule="exact"/>
              <w:ind w:left="706" w:right="539"/>
              <w:jc w:val="center"/>
              <w:rPr>
                <w:sz w:val="24"/>
              </w:rPr>
            </w:pPr>
            <w:r>
              <w:rPr>
                <w:sz w:val="24"/>
              </w:rPr>
              <w:t>MS</w:t>
            </w:r>
            <w:r>
              <w:rPr>
                <w:spacing w:val="-1"/>
                <w:sz w:val="24"/>
              </w:rPr>
              <w:t xml:space="preserve"> </w:t>
            </w:r>
            <w:r>
              <w:rPr>
                <w:sz w:val="24"/>
              </w:rPr>
              <w:t>PowerPoint</w:t>
            </w:r>
          </w:p>
        </w:tc>
        <w:tc>
          <w:tcPr>
            <w:tcW w:w="1800" w:type="dxa"/>
          </w:tcPr>
          <w:p w14:paraId="6E2112B3" w14:textId="77777777" w:rsidR="003F516D" w:rsidRDefault="003F516D" w:rsidP="006C0CBB">
            <w:pPr>
              <w:pStyle w:val="TableParagraph"/>
              <w:spacing w:before="3" w:line="257" w:lineRule="exact"/>
              <w:ind w:left="720"/>
              <w:rPr>
                <w:sz w:val="24"/>
              </w:rPr>
            </w:pPr>
            <w:r>
              <w:rPr>
                <w:sz w:val="24"/>
              </w:rPr>
              <w:t>365</w:t>
            </w:r>
          </w:p>
        </w:tc>
        <w:tc>
          <w:tcPr>
            <w:tcW w:w="3331" w:type="dxa"/>
          </w:tcPr>
          <w:p w14:paraId="05D740FC" w14:textId="77777777" w:rsidR="003F516D" w:rsidRDefault="003F516D" w:rsidP="006C0CBB">
            <w:pPr>
              <w:pStyle w:val="TableParagraph"/>
              <w:spacing w:before="3" w:line="257" w:lineRule="exact"/>
              <w:ind w:left="580" w:right="454"/>
              <w:jc w:val="center"/>
              <w:rPr>
                <w:sz w:val="24"/>
              </w:rPr>
            </w:pPr>
            <w:r>
              <w:rPr>
                <w:sz w:val="24"/>
              </w:rPr>
              <w:t>Presentation</w:t>
            </w:r>
          </w:p>
        </w:tc>
      </w:tr>
      <w:tr w:rsidR="003F516D" w14:paraId="7C7F9E96" w14:textId="77777777" w:rsidTr="006B2BD9">
        <w:trPr>
          <w:trHeight w:val="280"/>
        </w:trPr>
        <w:tc>
          <w:tcPr>
            <w:tcW w:w="2026" w:type="dxa"/>
            <w:vMerge/>
            <w:tcBorders>
              <w:top w:val="nil"/>
            </w:tcBorders>
          </w:tcPr>
          <w:p w14:paraId="3C1A1E29" w14:textId="77777777" w:rsidR="003F516D" w:rsidRDefault="003F516D" w:rsidP="006C0CBB">
            <w:pPr>
              <w:rPr>
                <w:sz w:val="2"/>
                <w:szCs w:val="2"/>
              </w:rPr>
            </w:pPr>
          </w:p>
        </w:tc>
        <w:tc>
          <w:tcPr>
            <w:tcW w:w="3015" w:type="dxa"/>
          </w:tcPr>
          <w:p w14:paraId="5103DD17" w14:textId="77777777" w:rsidR="003F516D" w:rsidRDefault="003F516D" w:rsidP="006C0CBB">
            <w:pPr>
              <w:pStyle w:val="TableParagraph"/>
              <w:spacing w:before="1" w:line="259" w:lineRule="exact"/>
              <w:ind w:left="706" w:right="537"/>
              <w:jc w:val="center"/>
              <w:rPr>
                <w:b/>
                <w:sz w:val="24"/>
              </w:rPr>
            </w:pPr>
            <w:r>
              <w:rPr>
                <w:b/>
                <w:sz w:val="24"/>
              </w:rPr>
              <w:t>Technology</w:t>
            </w:r>
          </w:p>
        </w:tc>
        <w:tc>
          <w:tcPr>
            <w:tcW w:w="1800" w:type="dxa"/>
          </w:tcPr>
          <w:p w14:paraId="1C459F2A" w14:textId="77777777" w:rsidR="003F516D" w:rsidRDefault="003F516D" w:rsidP="006C0CBB">
            <w:pPr>
              <w:pStyle w:val="TableParagraph"/>
              <w:spacing w:before="1" w:line="259" w:lineRule="exact"/>
              <w:ind w:right="474"/>
              <w:jc w:val="right"/>
              <w:rPr>
                <w:b/>
                <w:sz w:val="24"/>
              </w:rPr>
            </w:pPr>
            <w:r>
              <w:rPr>
                <w:b/>
                <w:sz w:val="24"/>
              </w:rPr>
              <w:t>Version</w:t>
            </w:r>
          </w:p>
        </w:tc>
        <w:tc>
          <w:tcPr>
            <w:tcW w:w="3331" w:type="dxa"/>
          </w:tcPr>
          <w:p w14:paraId="35F7BFA3" w14:textId="77777777" w:rsidR="003F516D" w:rsidRDefault="003F516D" w:rsidP="006C0CBB">
            <w:pPr>
              <w:pStyle w:val="TableParagraph"/>
              <w:spacing w:before="1" w:line="259" w:lineRule="exact"/>
              <w:ind w:left="477" w:right="454"/>
              <w:jc w:val="center"/>
              <w:rPr>
                <w:b/>
                <w:sz w:val="24"/>
              </w:rPr>
            </w:pPr>
            <w:r>
              <w:rPr>
                <w:b/>
                <w:sz w:val="24"/>
              </w:rPr>
              <w:t>Rationale</w:t>
            </w:r>
          </w:p>
        </w:tc>
      </w:tr>
      <w:tr w:rsidR="003F516D" w14:paraId="4220FF7C" w14:textId="77777777" w:rsidTr="006B2BD9">
        <w:trPr>
          <w:trHeight w:val="299"/>
        </w:trPr>
        <w:tc>
          <w:tcPr>
            <w:tcW w:w="2026" w:type="dxa"/>
            <w:vMerge/>
            <w:tcBorders>
              <w:top w:val="nil"/>
            </w:tcBorders>
          </w:tcPr>
          <w:p w14:paraId="46F3E08B" w14:textId="77777777" w:rsidR="003F516D" w:rsidRDefault="003F516D" w:rsidP="006C0CBB">
            <w:pPr>
              <w:rPr>
                <w:sz w:val="2"/>
                <w:szCs w:val="2"/>
              </w:rPr>
            </w:pPr>
          </w:p>
        </w:tc>
        <w:tc>
          <w:tcPr>
            <w:tcW w:w="3015" w:type="dxa"/>
          </w:tcPr>
          <w:p w14:paraId="14FA1EAC" w14:textId="3FC62B33" w:rsidR="003F516D" w:rsidRDefault="006B2BD9" w:rsidP="006C0CBB">
            <w:pPr>
              <w:pStyle w:val="TableParagraph"/>
              <w:spacing w:before="1"/>
              <w:ind w:left="676" w:right="539"/>
              <w:jc w:val="center"/>
              <w:rPr>
                <w:sz w:val="24"/>
              </w:rPr>
            </w:pPr>
            <w:r>
              <w:rPr>
                <w:sz w:val="24"/>
              </w:rPr>
              <w:t>JavaScript</w:t>
            </w:r>
          </w:p>
        </w:tc>
        <w:tc>
          <w:tcPr>
            <w:tcW w:w="1800" w:type="dxa"/>
          </w:tcPr>
          <w:p w14:paraId="5A776EB8" w14:textId="77777777" w:rsidR="003F516D" w:rsidRDefault="003F516D" w:rsidP="006C0CBB">
            <w:pPr>
              <w:pStyle w:val="TableParagraph"/>
              <w:spacing w:before="1"/>
              <w:ind w:right="659"/>
              <w:jc w:val="center"/>
              <w:rPr>
                <w:sz w:val="24"/>
              </w:rPr>
            </w:pPr>
            <w:r>
              <w:rPr>
                <w:sz w:val="24"/>
              </w:rPr>
              <w:t xml:space="preserve">         Latest</w:t>
            </w:r>
          </w:p>
        </w:tc>
        <w:tc>
          <w:tcPr>
            <w:tcW w:w="3331" w:type="dxa"/>
          </w:tcPr>
          <w:p w14:paraId="32DF7890" w14:textId="77777777" w:rsidR="003F516D" w:rsidRDefault="003F516D" w:rsidP="006C0CBB">
            <w:pPr>
              <w:pStyle w:val="TableParagraph"/>
              <w:spacing w:before="1"/>
              <w:ind w:left="582" w:right="454"/>
              <w:jc w:val="center"/>
              <w:rPr>
                <w:sz w:val="24"/>
              </w:rPr>
            </w:pPr>
            <w:r>
              <w:rPr>
                <w:sz w:val="24"/>
              </w:rPr>
              <w:t>Programming</w:t>
            </w:r>
            <w:r>
              <w:rPr>
                <w:spacing w:val="-3"/>
                <w:sz w:val="24"/>
              </w:rPr>
              <w:t xml:space="preserve"> </w:t>
            </w:r>
            <w:r>
              <w:rPr>
                <w:sz w:val="24"/>
              </w:rPr>
              <w:t>language</w:t>
            </w:r>
          </w:p>
        </w:tc>
      </w:tr>
      <w:tr w:rsidR="003F516D" w14:paraId="40680870" w14:textId="77777777" w:rsidTr="006B2BD9">
        <w:trPr>
          <w:trHeight w:val="304"/>
        </w:trPr>
        <w:tc>
          <w:tcPr>
            <w:tcW w:w="2026" w:type="dxa"/>
            <w:vMerge/>
            <w:tcBorders>
              <w:top w:val="nil"/>
            </w:tcBorders>
          </w:tcPr>
          <w:p w14:paraId="06F6035B" w14:textId="77777777" w:rsidR="003F516D" w:rsidRDefault="003F516D" w:rsidP="006C0CBB">
            <w:pPr>
              <w:rPr>
                <w:sz w:val="2"/>
                <w:szCs w:val="2"/>
              </w:rPr>
            </w:pPr>
          </w:p>
        </w:tc>
        <w:tc>
          <w:tcPr>
            <w:tcW w:w="3015" w:type="dxa"/>
          </w:tcPr>
          <w:p w14:paraId="26EB5C3A" w14:textId="12648BA8" w:rsidR="003F516D" w:rsidRDefault="006B2BD9" w:rsidP="006C0CBB">
            <w:pPr>
              <w:pStyle w:val="TableParagraph"/>
              <w:spacing w:before="3"/>
              <w:ind w:left="674" w:right="539"/>
              <w:jc w:val="center"/>
              <w:rPr>
                <w:sz w:val="24"/>
              </w:rPr>
            </w:pPr>
            <w:r>
              <w:rPr>
                <w:sz w:val="24"/>
              </w:rPr>
              <w:t>Python</w:t>
            </w:r>
          </w:p>
        </w:tc>
        <w:tc>
          <w:tcPr>
            <w:tcW w:w="1800" w:type="dxa"/>
          </w:tcPr>
          <w:p w14:paraId="2E3DF051" w14:textId="77777777" w:rsidR="003F516D" w:rsidRDefault="003F516D" w:rsidP="006C0CBB">
            <w:pPr>
              <w:pStyle w:val="TableParagraph"/>
              <w:spacing w:before="3"/>
              <w:rPr>
                <w:sz w:val="24"/>
              </w:rPr>
            </w:pPr>
            <w:r>
              <w:rPr>
                <w:sz w:val="24"/>
              </w:rPr>
              <w:t xml:space="preserve">          Latest</w:t>
            </w:r>
          </w:p>
        </w:tc>
        <w:tc>
          <w:tcPr>
            <w:tcW w:w="3331" w:type="dxa"/>
          </w:tcPr>
          <w:p w14:paraId="193925B3" w14:textId="42F20F33" w:rsidR="003F516D" w:rsidRDefault="006B2BD9" w:rsidP="006C0CBB">
            <w:pPr>
              <w:pStyle w:val="TableParagraph"/>
              <w:spacing w:before="3"/>
              <w:ind w:left="580" w:right="454"/>
              <w:jc w:val="center"/>
              <w:rPr>
                <w:sz w:val="24"/>
              </w:rPr>
            </w:pPr>
            <w:r>
              <w:rPr>
                <w:sz w:val="24"/>
              </w:rPr>
              <w:t>Programming</w:t>
            </w:r>
            <w:r>
              <w:rPr>
                <w:spacing w:val="-3"/>
                <w:sz w:val="24"/>
              </w:rPr>
              <w:t xml:space="preserve"> </w:t>
            </w:r>
            <w:r>
              <w:rPr>
                <w:sz w:val="24"/>
              </w:rPr>
              <w:t>language</w:t>
            </w:r>
          </w:p>
        </w:tc>
      </w:tr>
      <w:tr w:rsidR="006B2BD9" w14:paraId="34E235B4" w14:textId="77777777" w:rsidTr="006B2BD9">
        <w:trPr>
          <w:trHeight w:val="304"/>
        </w:trPr>
        <w:tc>
          <w:tcPr>
            <w:tcW w:w="2026" w:type="dxa"/>
            <w:vMerge/>
            <w:tcBorders>
              <w:top w:val="nil"/>
            </w:tcBorders>
          </w:tcPr>
          <w:p w14:paraId="5C1A4F1F" w14:textId="77777777" w:rsidR="006B2BD9" w:rsidRDefault="006B2BD9" w:rsidP="006C0CBB">
            <w:pPr>
              <w:rPr>
                <w:sz w:val="2"/>
                <w:szCs w:val="2"/>
              </w:rPr>
            </w:pPr>
          </w:p>
        </w:tc>
        <w:tc>
          <w:tcPr>
            <w:tcW w:w="3015" w:type="dxa"/>
          </w:tcPr>
          <w:p w14:paraId="785A43C8" w14:textId="55C8B3C1" w:rsidR="006B2BD9" w:rsidRDefault="006B2BD9" w:rsidP="006B2BD9">
            <w:pPr>
              <w:pStyle w:val="TableParagraph"/>
              <w:spacing w:before="3"/>
              <w:ind w:left="674" w:right="539"/>
              <w:jc w:val="right"/>
              <w:rPr>
                <w:sz w:val="24"/>
              </w:rPr>
            </w:pPr>
            <w:r>
              <w:rPr>
                <w:sz w:val="24"/>
              </w:rPr>
              <w:t>React Native</w:t>
            </w:r>
          </w:p>
        </w:tc>
        <w:tc>
          <w:tcPr>
            <w:tcW w:w="1800" w:type="dxa"/>
          </w:tcPr>
          <w:p w14:paraId="39E74299" w14:textId="77777777" w:rsidR="006B2BD9" w:rsidRDefault="006B2BD9" w:rsidP="006C0CBB">
            <w:pPr>
              <w:pStyle w:val="TableParagraph"/>
              <w:spacing w:before="3"/>
              <w:rPr>
                <w:sz w:val="24"/>
              </w:rPr>
            </w:pPr>
          </w:p>
        </w:tc>
        <w:tc>
          <w:tcPr>
            <w:tcW w:w="3331" w:type="dxa"/>
          </w:tcPr>
          <w:p w14:paraId="77F2B3A2" w14:textId="38F7F005" w:rsidR="006B2BD9" w:rsidRDefault="006B2BD9" w:rsidP="006C0CBB">
            <w:pPr>
              <w:pStyle w:val="TableParagraph"/>
              <w:spacing w:before="3"/>
              <w:ind w:left="580" w:right="454"/>
              <w:jc w:val="center"/>
              <w:rPr>
                <w:sz w:val="24"/>
              </w:rPr>
            </w:pPr>
            <w:r>
              <w:rPr>
                <w:color w:val="000000" w:themeColor="text1"/>
                <w:sz w:val="24"/>
              </w:rPr>
              <w:t>Framework</w:t>
            </w:r>
          </w:p>
        </w:tc>
      </w:tr>
      <w:tr w:rsidR="003F516D" w14:paraId="2A9A4E2E" w14:textId="77777777" w:rsidTr="006B2BD9">
        <w:trPr>
          <w:trHeight w:val="282"/>
        </w:trPr>
        <w:tc>
          <w:tcPr>
            <w:tcW w:w="2026" w:type="dxa"/>
            <w:vMerge/>
            <w:tcBorders>
              <w:top w:val="nil"/>
            </w:tcBorders>
          </w:tcPr>
          <w:p w14:paraId="7218844E" w14:textId="77777777" w:rsidR="003F516D" w:rsidRDefault="003F516D" w:rsidP="006C0CBB">
            <w:pPr>
              <w:rPr>
                <w:sz w:val="2"/>
                <w:szCs w:val="2"/>
              </w:rPr>
            </w:pPr>
          </w:p>
        </w:tc>
        <w:tc>
          <w:tcPr>
            <w:tcW w:w="3015" w:type="dxa"/>
          </w:tcPr>
          <w:p w14:paraId="31989973" w14:textId="77777777" w:rsidR="003F516D" w:rsidRDefault="003F516D" w:rsidP="006C0CBB">
            <w:pPr>
              <w:pStyle w:val="TableParagraph"/>
              <w:spacing w:before="3" w:line="259" w:lineRule="exact"/>
              <w:ind w:right="539"/>
              <w:jc w:val="center"/>
              <w:rPr>
                <w:sz w:val="24"/>
              </w:rPr>
            </w:pPr>
            <w:r w:rsidRPr="0021714B">
              <w:rPr>
                <w:sz w:val="24"/>
              </w:rPr>
              <w:t>Chatbot Integration</w:t>
            </w:r>
          </w:p>
        </w:tc>
        <w:tc>
          <w:tcPr>
            <w:tcW w:w="1800" w:type="dxa"/>
          </w:tcPr>
          <w:p w14:paraId="4643A705" w14:textId="77777777" w:rsidR="003F516D" w:rsidRDefault="003F516D" w:rsidP="006C0CBB">
            <w:pPr>
              <w:pStyle w:val="TableParagraph"/>
              <w:rPr>
                <w:sz w:val="20"/>
              </w:rPr>
            </w:pPr>
          </w:p>
        </w:tc>
        <w:tc>
          <w:tcPr>
            <w:tcW w:w="3331" w:type="dxa"/>
          </w:tcPr>
          <w:p w14:paraId="2C6B4748" w14:textId="77777777" w:rsidR="003F516D" w:rsidRDefault="003F516D" w:rsidP="006C0CBB">
            <w:pPr>
              <w:pStyle w:val="TableParagraph"/>
              <w:spacing w:before="3" w:line="259" w:lineRule="exact"/>
              <w:ind w:left="582" w:right="451"/>
              <w:jc w:val="center"/>
              <w:rPr>
                <w:sz w:val="24"/>
              </w:rPr>
            </w:pPr>
            <w:r>
              <w:rPr>
                <w:sz w:val="24"/>
              </w:rPr>
              <w:t>G</w:t>
            </w:r>
            <w:r w:rsidRPr="0021714B">
              <w:rPr>
                <w:sz w:val="24"/>
              </w:rPr>
              <w:t>emini</w:t>
            </w:r>
          </w:p>
        </w:tc>
      </w:tr>
      <w:tr w:rsidR="003F516D" w14:paraId="777CCBD1" w14:textId="77777777" w:rsidTr="006B2BD9">
        <w:trPr>
          <w:trHeight w:val="292"/>
        </w:trPr>
        <w:tc>
          <w:tcPr>
            <w:tcW w:w="2026" w:type="dxa"/>
            <w:vMerge/>
            <w:tcBorders>
              <w:top w:val="nil"/>
              <w:bottom w:val="nil"/>
            </w:tcBorders>
          </w:tcPr>
          <w:p w14:paraId="7CB5F6F3" w14:textId="77777777" w:rsidR="003F516D" w:rsidRDefault="003F516D" w:rsidP="006C0CBB">
            <w:pPr>
              <w:rPr>
                <w:sz w:val="2"/>
                <w:szCs w:val="2"/>
              </w:rPr>
            </w:pPr>
          </w:p>
        </w:tc>
        <w:tc>
          <w:tcPr>
            <w:tcW w:w="3015" w:type="dxa"/>
          </w:tcPr>
          <w:p w14:paraId="6BCFC9FA" w14:textId="77777777" w:rsidR="003F516D" w:rsidRDefault="003F516D" w:rsidP="006C0CBB">
            <w:pPr>
              <w:pStyle w:val="TableParagraph"/>
              <w:spacing w:before="1" w:line="271" w:lineRule="exact"/>
              <w:ind w:right="539"/>
              <w:jc w:val="center"/>
              <w:rPr>
                <w:sz w:val="24"/>
              </w:rPr>
            </w:pPr>
            <w:r>
              <w:rPr>
                <w:sz w:val="24"/>
              </w:rPr>
              <w:t>MongoDB</w:t>
            </w:r>
          </w:p>
        </w:tc>
        <w:tc>
          <w:tcPr>
            <w:tcW w:w="1800" w:type="dxa"/>
          </w:tcPr>
          <w:p w14:paraId="1D8465D9" w14:textId="77777777" w:rsidR="003F516D" w:rsidRDefault="003F516D" w:rsidP="006C0CBB">
            <w:pPr>
              <w:pStyle w:val="TableParagraph"/>
              <w:spacing w:before="1" w:line="271" w:lineRule="exact"/>
              <w:ind w:left="130"/>
              <w:jc w:val="center"/>
              <w:rPr>
                <w:sz w:val="24"/>
              </w:rPr>
            </w:pPr>
          </w:p>
        </w:tc>
        <w:tc>
          <w:tcPr>
            <w:tcW w:w="3331" w:type="dxa"/>
          </w:tcPr>
          <w:p w14:paraId="7B43EA34" w14:textId="77777777" w:rsidR="003F516D" w:rsidRDefault="003F516D" w:rsidP="006C0CBB">
            <w:pPr>
              <w:pStyle w:val="TableParagraph"/>
              <w:spacing w:before="1" w:line="271" w:lineRule="exact"/>
              <w:ind w:left="582" w:right="394"/>
              <w:jc w:val="center"/>
              <w:rPr>
                <w:sz w:val="24"/>
              </w:rPr>
            </w:pPr>
            <w:r>
              <w:rPr>
                <w:sz w:val="24"/>
              </w:rPr>
              <w:t>Database</w:t>
            </w:r>
          </w:p>
        </w:tc>
      </w:tr>
      <w:tr w:rsidR="003F516D" w14:paraId="629CC192" w14:textId="77777777" w:rsidTr="006B2BD9">
        <w:trPr>
          <w:trHeight w:val="292"/>
        </w:trPr>
        <w:tc>
          <w:tcPr>
            <w:tcW w:w="2026" w:type="dxa"/>
            <w:tcBorders>
              <w:top w:val="nil"/>
            </w:tcBorders>
          </w:tcPr>
          <w:p w14:paraId="09A405BE" w14:textId="77777777" w:rsidR="003F516D" w:rsidRDefault="003F516D" w:rsidP="006C0CBB">
            <w:pPr>
              <w:rPr>
                <w:sz w:val="2"/>
                <w:szCs w:val="2"/>
              </w:rPr>
            </w:pPr>
          </w:p>
        </w:tc>
        <w:tc>
          <w:tcPr>
            <w:tcW w:w="3015" w:type="dxa"/>
          </w:tcPr>
          <w:p w14:paraId="747D0464" w14:textId="77777777" w:rsidR="003F516D" w:rsidRDefault="003F516D" w:rsidP="006C0CBB">
            <w:pPr>
              <w:pStyle w:val="TableParagraph"/>
              <w:spacing w:before="1" w:line="271" w:lineRule="exact"/>
              <w:ind w:right="539"/>
              <w:jc w:val="center"/>
              <w:rPr>
                <w:sz w:val="24"/>
              </w:rPr>
            </w:pPr>
            <w:r>
              <w:rPr>
                <w:sz w:val="24"/>
              </w:rPr>
              <w:t>Node Express</w:t>
            </w:r>
          </w:p>
        </w:tc>
        <w:tc>
          <w:tcPr>
            <w:tcW w:w="1800" w:type="dxa"/>
          </w:tcPr>
          <w:p w14:paraId="7B1E5D45" w14:textId="77777777" w:rsidR="003F516D" w:rsidRDefault="003F516D" w:rsidP="006C0CBB">
            <w:pPr>
              <w:pStyle w:val="TableParagraph"/>
              <w:spacing w:before="1" w:line="271" w:lineRule="exact"/>
              <w:ind w:left="130"/>
              <w:jc w:val="center"/>
              <w:rPr>
                <w:sz w:val="24"/>
              </w:rPr>
            </w:pPr>
          </w:p>
        </w:tc>
        <w:tc>
          <w:tcPr>
            <w:tcW w:w="3331" w:type="dxa"/>
          </w:tcPr>
          <w:p w14:paraId="56ED2477" w14:textId="77777777" w:rsidR="003F516D" w:rsidRDefault="003F516D" w:rsidP="006C0CBB">
            <w:pPr>
              <w:pStyle w:val="TableParagraph"/>
              <w:spacing w:before="1" w:line="271" w:lineRule="exact"/>
              <w:ind w:left="582" w:right="394"/>
              <w:jc w:val="center"/>
              <w:rPr>
                <w:sz w:val="24"/>
              </w:rPr>
            </w:pPr>
            <w:r>
              <w:rPr>
                <w:sz w:val="24"/>
              </w:rPr>
              <w:t>For API</w:t>
            </w:r>
          </w:p>
        </w:tc>
      </w:tr>
    </w:tbl>
    <w:p w14:paraId="00D72BBD" w14:textId="77777777" w:rsidR="00C577B4" w:rsidRDefault="00C577B4" w:rsidP="000C6394">
      <w:pPr>
        <w:pStyle w:val="BodyText"/>
        <w:ind w:right="159"/>
        <w:jc w:val="both"/>
      </w:pPr>
    </w:p>
    <w:p w14:paraId="0FABE178" w14:textId="77777777" w:rsidR="003F516D" w:rsidRDefault="003F516D" w:rsidP="00216F6C">
      <w:pPr>
        <w:pStyle w:val="Heading1"/>
        <w:numPr>
          <w:ilvl w:val="0"/>
          <w:numId w:val="27"/>
        </w:numPr>
        <w:tabs>
          <w:tab w:val="left" w:pos="1134"/>
        </w:tabs>
        <w:spacing w:line="240" w:lineRule="auto"/>
        <w:ind w:left="540" w:hanging="1"/>
      </w:pPr>
      <w:r>
        <w:t>Project</w:t>
      </w:r>
      <w:r>
        <w:rPr>
          <w:spacing w:val="-3"/>
        </w:rPr>
        <w:t xml:space="preserve"> </w:t>
      </w:r>
      <w:r>
        <w:t>Stakeholders</w:t>
      </w:r>
      <w:r>
        <w:rPr>
          <w:spacing w:val="-2"/>
        </w:rPr>
        <w:t xml:space="preserve"> </w:t>
      </w:r>
      <w:r>
        <w:t>and</w:t>
      </w:r>
      <w:r>
        <w:rPr>
          <w:spacing w:val="-6"/>
        </w:rPr>
        <w:t xml:space="preserve"> </w:t>
      </w:r>
      <w:r>
        <w:t>Roles</w:t>
      </w:r>
    </w:p>
    <w:p w14:paraId="1D5C9891" w14:textId="63A7F97B" w:rsidR="003F516D" w:rsidRDefault="003F516D" w:rsidP="003F516D">
      <w:pPr>
        <w:pStyle w:val="BodyText"/>
        <w:spacing w:before="37"/>
        <w:ind w:firstLine="538"/>
      </w:pPr>
      <w:r>
        <w:tab/>
        <w:t>The</w:t>
      </w:r>
      <w:r>
        <w:rPr>
          <w:spacing w:val="-3"/>
        </w:rPr>
        <w:t xml:space="preserve"> </w:t>
      </w:r>
      <w:r>
        <w:t>following are</w:t>
      </w:r>
      <w:r>
        <w:rPr>
          <w:spacing w:val="-2"/>
        </w:rPr>
        <w:t xml:space="preserve"> </w:t>
      </w:r>
      <w:r>
        <w:t>the</w:t>
      </w:r>
      <w:r>
        <w:rPr>
          <w:spacing w:val="-1"/>
        </w:rPr>
        <w:t xml:space="preserve"> </w:t>
      </w:r>
      <w:r>
        <w:t>stakeholders</w:t>
      </w:r>
      <w:r>
        <w:rPr>
          <w:spacing w:val="-1"/>
        </w:rPr>
        <w:t xml:space="preserve"> </w:t>
      </w:r>
      <w:r>
        <w:t>of our</w:t>
      </w:r>
      <w:r>
        <w:rPr>
          <w:spacing w:val="-2"/>
        </w:rPr>
        <w:t xml:space="preserve"> </w:t>
      </w:r>
      <w:r>
        <w:t xml:space="preserve">projects. </w:t>
      </w:r>
    </w:p>
    <w:tbl>
      <w:tblPr>
        <w:tblpPr w:leftFromText="180" w:rightFromText="180" w:vertAnchor="text" w:horzAnchor="margin" w:tblpXSpec="center" w:tblpY="52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44"/>
        <w:gridCol w:w="7727"/>
      </w:tblGrid>
      <w:tr w:rsidR="003F516D" w14:paraId="2C8A018A" w14:textId="77777777" w:rsidTr="006C0CBB">
        <w:trPr>
          <w:trHeight w:val="959"/>
        </w:trPr>
        <w:tc>
          <w:tcPr>
            <w:tcW w:w="1944" w:type="dxa"/>
          </w:tcPr>
          <w:p w14:paraId="18A0F949" w14:textId="77777777" w:rsidR="003F516D" w:rsidRDefault="003F516D" w:rsidP="006C0CBB">
            <w:pPr>
              <w:pStyle w:val="TableParagraph"/>
              <w:spacing w:before="18" w:line="259" w:lineRule="auto"/>
              <w:ind w:left="453" w:right="557" w:firstLine="50"/>
              <w:rPr>
                <w:b/>
                <w:sz w:val="26"/>
              </w:rPr>
            </w:pPr>
            <w:r>
              <w:rPr>
                <w:b/>
                <w:sz w:val="26"/>
              </w:rPr>
              <w:t>Project</w:t>
            </w:r>
            <w:r>
              <w:rPr>
                <w:b/>
                <w:spacing w:val="-62"/>
                <w:sz w:val="26"/>
              </w:rPr>
              <w:t xml:space="preserve"> </w:t>
            </w:r>
            <w:r>
              <w:rPr>
                <w:b/>
                <w:spacing w:val="-1"/>
                <w:sz w:val="26"/>
              </w:rPr>
              <w:t>Sponsor</w:t>
            </w:r>
          </w:p>
        </w:tc>
        <w:tc>
          <w:tcPr>
            <w:tcW w:w="7727" w:type="dxa"/>
          </w:tcPr>
          <w:p w14:paraId="72883218" w14:textId="77777777" w:rsidR="003F516D" w:rsidRDefault="003F516D" w:rsidP="006C0CBB">
            <w:pPr>
              <w:pStyle w:val="TableParagraph"/>
              <w:spacing w:before="6"/>
              <w:rPr>
                <w:i/>
                <w:sz w:val="35"/>
              </w:rPr>
            </w:pPr>
          </w:p>
          <w:p w14:paraId="6DF6B4FB" w14:textId="77777777" w:rsidR="003F516D" w:rsidRDefault="003F516D" w:rsidP="006C0CBB">
            <w:pPr>
              <w:pStyle w:val="TableParagraph"/>
              <w:spacing w:before="1"/>
              <w:ind w:left="86"/>
              <w:rPr>
                <w:sz w:val="24"/>
              </w:rPr>
            </w:pPr>
            <w:r>
              <w:rPr>
                <w:sz w:val="24"/>
              </w:rPr>
              <w:t>COMSATS</w:t>
            </w:r>
            <w:r>
              <w:rPr>
                <w:spacing w:val="-1"/>
                <w:sz w:val="24"/>
              </w:rPr>
              <w:t xml:space="preserve"> </w:t>
            </w:r>
            <w:r>
              <w:rPr>
                <w:sz w:val="24"/>
              </w:rPr>
              <w:t>University</w:t>
            </w:r>
            <w:r>
              <w:rPr>
                <w:spacing w:val="-1"/>
                <w:sz w:val="24"/>
              </w:rPr>
              <w:t xml:space="preserve"> </w:t>
            </w:r>
            <w:r>
              <w:rPr>
                <w:sz w:val="24"/>
              </w:rPr>
              <w:t>Islamabad,</w:t>
            </w:r>
            <w:r>
              <w:rPr>
                <w:spacing w:val="-1"/>
                <w:sz w:val="24"/>
              </w:rPr>
              <w:t xml:space="preserve"> </w:t>
            </w:r>
            <w:r>
              <w:rPr>
                <w:sz w:val="24"/>
              </w:rPr>
              <w:t>Sahiwal</w:t>
            </w:r>
            <w:r>
              <w:rPr>
                <w:spacing w:val="-1"/>
                <w:sz w:val="24"/>
              </w:rPr>
              <w:t xml:space="preserve"> </w:t>
            </w:r>
            <w:r>
              <w:rPr>
                <w:sz w:val="24"/>
              </w:rPr>
              <w:t>Campus</w:t>
            </w:r>
          </w:p>
        </w:tc>
      </w:tr>
      <w:tr w:rsidR="003F516D" w14:paraId="3563F187" w14:textId="77777777" w:rsidTr="006C0CBB">
        <w:trPr>
          <w:trHeight w:val="2710"/>
        </w:trPr>
        <w:tc>
          <w:tcPr>
            <w:tcW w:w="1944" w:type="dxa"/>
          </w:tcPr>
          <w:p w14:paraId="4569C474" w14:textId="77777777" w:rsidR="003F516D" w:rsidRDefault="003F516D" w:rsidP="006C0CBB">
            <w:pPr>
              <w:pStyle w:val="TableParagraph"/>
              <w:spacing w:before="18"/>
              <w:ind w:left="295"/>
              <w:rPr>
                <w:b/>
                <w:sz w:val="26"/>
              </w:rPr>
            </w:pPr>
            <w:r>
              <w:rPr>
                <w:b/>
                <w:sz w:val="26"/>
              </w:rPr>
              <w:t>Stakeholder</w:t>
            </w:r>
          </w:p>
        </w:tc>
        <w:tc>
          <w:tcPr>
            <w:tcW w:w="7727" w:type="dxa"/>
          </w:tcPr>
          <w:p w14:paraId="05A26E43" w14:textId="77777777" w:rsidR="003F516D" w:rsidRDefault="003F516D" w:rsidP="006C0CBB">
            <w:pPr>
              <w:pStyle w:val="TableParagraph"/>
              <w:numPr>
                <w:ilvl w:val="0"/>
                <w:numId w:val="7"/>
              </w:numPr>
              <w:tabs>
                <w:tab w:val="left" w:pos="809"/>
                <w:tab w:val="left" w:pos="810"/>
              </w:tabs>
              <w:spacing w:before="15"/>
              <w:rPr>
                <w:sz w:val="24"/>
              </w:rPr>
            </w:pPr>
            <w:r>
              <w:rPr>
                <w:sz w:val="24"/>
              </w:rPr>
              <w:t>Eman Khadim</w:t>
            </w:r>
          </w:p>
          <w:p w14:paraId="436CA4D4" w14:textId="77777777" w:rsidR="003F516D" w:rsidRDefault="003F516D" w:rsidP="006C0CBB">
            <w:pPr>
              <w:pStyle w:val="TableParagraph"/>
              <w:numPr>
                <w:ilvl w:val="0"/>
                <w:numId w:val="7"/>
              </w:numPr>
              <w:tabs>
                <w:tab w:val="left" w:pos="809"/>
                <w:tab w:val="left" w:pos="810"/>
              </w:tabs>
              <w:spacing w:before="78"/>
              <w:rPr>
                <w:sz w:val="24"/>
              </w:rPr>
            </w:pPr>
            <w:r>
              <w:rPr>
                <w:sz w:val="24"/>
              </w:rPr>
              <w:t>Saira Bano</w:t>
            </w:r>
          </w:p>
          <w:p w14:paraId="39FC4477" w14:textId="77777777" w:rsidR="003F516D" w:rsidRPr="0021714B" w:rsidRDefault="003F516D" w:rsidP="006C0CBB">
            <w:pPr>
              <w:pStyle w:val="TableParagraph"/>
              <w:numPr>
                <w:ilvl w:val="0"/>
                <w:numId w:val="7"/>
              </w:numPr>
              <w:tabs>
                <w:tab w:val="left" w:pos="809"/>
                <w:tab w:val="left" w:pos="810"/>
              </w:tabs>
              <w:spacing w:before="78"/>
              <w:rPr>
                <w:sz w:val="24"/>
              </w:rPr>
            </w:pPr>
            <w:r>
              <w:rPr>
                <w:sz w:val="24"/>
              </w:rPr>
              <w:t>Wasib Mehmood</w:t>
            </w:r>
          </w:p>
          <w:p w14:paraId="1DDB4ED7" w14:textId="77777777" w:rsidR="003F516D" w:rsidRPr="004037D2" w:rsidRDefault="003F516D" w:rsidP="006C0CBB">
            <w:pPr>
              <w:pStyle w:val="TableParagraph"/>
              <w:numPr>
                <w:ilvl w:val="0"/>
                <w:numId w:val="7"/>
              </w:numPr>
              <w:tabs>
                <w:tab w:val="left" w:pos="809"/>
                <w:tab w:val="left" w:pos="810"/>
              </w:tabs>
              <w:spacing w:before="80"/>
              <w:rPr>
                <w:sz w:val="24"/>
              </w:rPr>
            </w:pPr>
            <w:r>
              <w:rPr>
                <w:spacing w:val="-5"/>
                <w:sz w:val="24"/>
              </w:rPr>
              <w:t xml:space="preserve"> </w:t>
            </w:r>
            <w:r>
              <w:rPr>
                <w:sz w:val="24"/>
              </w:rPr>
              <w:t>Dr. Yawar Abbas Abid</w:t>
            </w:r>
          </w:p>
          <w:p w14:paraId="016C5E22" w14:textId="63786FB0" w:rsidR="003F516D" w:rsidRDefault="003F516D" w:rsidP="006C0CBB">
            <w:pPr>
              <w:pStyle w:val="TableParagraph"/>
              <w:numPr>
                <w:ilvl w:val="0"/>
                <w:numId w:val="7"/>
              </w:numPr>
              <w:tabs>
                <w:tab w:val="left" w:pos="809"/>
                <w:tab w:val="left" w:pos="810"/>
              </w:tabs>
              <w:spacing w:before="80"/>
              <w:rPr>
                <w:sz w:val="24"/>
              </w:rPr>
            </w:pPr>
            <w:r>
              <w:rPr>
                <w:sz w:val="24"/>
              </w:rPr>
              <w:t>Final</w:t>
            </w:r>
            <w:r>
              <w:rPr>
                <w:spacing w:val="-4"/>
                <w:sz w:val="24"/>
              </w:rPr>
              <w:t xml:space="preserve"> </w:t>
            </w:r>
            <w:r>
              <w:rPr>
                <w:sz w:val="24"/>
              </w:rPr>
              <w:t>Year</w:t>
            </w:r>
            <w:r>
              <w:rPr>
                <w:spacing w:val="-3"/>
                <w:sz w:val="24"/>
              </w:rPr>
              <w:t xml:space="preserve"> </w:t>
            </w:r>
            <w:r>
              <w:rPr>
                <w:sz w:val="24"/>
              </w:rPr>
              <w:t>Project</w:t>
            </w:r>
            <w:r>
              <w:rPr>
                <w:spacing w:val="-3"/>
                <w:sz w:val="24"/>
              </w:rPr>
              <w:t xml:space="preserve"> </w:t>
            </w:r>
            <w:r>
              <w:rPr>
                <w:sz w:val="24"/>
              </w:rPr>
              <w:t>Committee</w:t>
            </w:r>
            <w:r w:rsidR="0066705D">
              <w:rPr>
                <w:sz w:val="24"/>
              </w:rPr>
              <w:t>: Evolution of project</w:t>
            </w:r>
          </w:p>
        </w:tc>
      </w:tr>
    </w:tbl>
    <w:p w14:paraId="3162D114" w14:textId="11A42398" w:rsidR="003F516D" w:rsidRPr="00216F6C" w:rsidRDefault="00E61F70" w:rsidP="00216F6C">
      <w:pPr>
        <w:pStyle w:val="Caption"/>
        <w:ind w:firstLine="538"/>
        <w:rPr>
          <w:bCs w:val="0"/>
          <w:i/>
          <w:color w:val="1F487C"/>
          <w:szCs w:val="22"/>
        </w:rPr>
      </w:pPr>
      <w:r w:rsidRPr="00EF29EE">
        <w:rPr>
          <w:bCs w:val="0"/>
          <w:i/>
          <w:color w:val="1F487C"/>
          <w:szCs w:val="22"/>
        </w:rPr>
        <w:t xml:space="preserve">Table </w:t>
      </w:r>
      <w:r w:rsidRPr="00EF29EE">
        <w:rPr>
          <w:bCs w:val="0"/>
          <w:i/>
          <w:color w:val="1F487C"/>
          <w:szCs w:val="22"/>
        </w:rPr>
        <w:fldChar w:fldCharType="begin"/>
      </w:r>
      <w:r w:rsidRPr="00EF29EE">
        <w:rPr>
          <w:bCs w:val="0"/>
          <w:i/>
          <w:color w:val="1F487C"/>
          <w:szCs w:val="22"/>
        </w:rPr>
        <w:instrText xml:space="preserve"> SEQ Table \* ARABIC </w:instrText>
      </w:r>
      <w:r w:rsidRPr="00EF29EE">
        <w:rPr>
          <w:bCs w:val="0"/>
          <w:i/>
          <w:color w:val="1F487C"/>
          <w:szCs w:val="22"/>
        </w:rPr>
        <w:fldChar w:fldCharType="separate"/>
      </w:r>
      <w:r w:rsidRPr="00EF29EE">
        <w:rPr>
          <w:bCs w:val="0"/>
          <w:i/>
          <w:color w:val="1F487C"/>
          <w:szCs w:val="22"/>
        </w:rPr>
        <w:t>3</w:t>
      </w:r>
      <w:r w:rsidRPr="00EF29EE">
        <w:rPr>
          <w:bCs w:val="0"/>
          <w:i/>
          <w:color w:val="1F487C"/>
          <w:szCs w:val="22"/>
        </w:rPr>
        <w:fldChar w:fldCharType="end"/>
      </w:r>
      <w:r w:rsidRPr="00EF29EE">
        <w:rPr>
          <w:bCs w:val="0"/>
          <w:i/>
          <w:color w:val="1F487C"/>
          <w:szCs w:val="22"/>
        </w:rPr>
        <w:t xml:space="preserve"> Stakeholder</w:t>
      </w:r>
    </w:p>
    <w:p w14:paraId="70CF8F4D" w14:textId="77777777" w:rsidR="003F516D" w:rsidRPr="003F516D" w:rsidRDefault="003F516D" w:rsidP="003F516D"/>
    <w:p w14:paraId="168B69F7" w14:textId="77777777" w:rsidR="003F516D" w:rsidRDefault="003F516D" w:rsidP="003F516D">
      <w:pPr>
        <w:rPr>
          <w:sz w:val="24"/>
          <w:szCs w:val="24"/>
        </w:rPr>
      </w:pPr>
    </w:p>
    <w:p w14:paraId="54A1CAEA" w14:textId="77777777" w:rsidR="003F516D" w:rsidRPr="003F516D" w:rsidRDefault="003F516D" w:rsidP="003F516D"/>
    <w:p w14:paraId="02FC9276" w14:textId="77777777" w:rsidR="003F516D" w:rsidRDefault="003F516D" w:rsidP="00216F6C">
      <w:pPr>
        <w:pStyle w:val="Heading1"/>
        <w:numPr>
          <w:ilvl w:val="0"/>
          <w:numId w:val="27"/>
        </w:numPr>
        <w:tabs>
          <w:tab w:val="left" w:pos="1134"/>
        </w:tabs>
        <w:spacing w:line="240" w:lineRule="auto"/>
      </w:pPr>
      <w:r w:rsidRPr="0041291E">
        <w:t>Team Members Individual Tasks/Work Division</w:t>
      </w:r>
    </w:p>
    <w:p w14:paraId="2E8B7BDB" w14:textId="77777777" w:rsidR="003F516D" w:rsidRDefault="003F516D" w:rsidP="003F516D">
      <w:pPr>
        <w:pStyle w:val="BodyText"/>
        <w:spacing w:before="37"/>
        <w:ind w:firstLine="720"/>
      </w:pPr>
      <w:r>
        <w:t>The</w:t>
      </w:r>
      <w:r>
        <w:rPr>
          <w:spacing w:val="-3"/>
        </w:rPr>
        <w:t xml:space="preserve"> </w:t>
      </w:r>
      <w:r>
        <w:t>following are</w:t>
      </w:r>
      <w:r>
        <w:rPr>
          <w:spacing w:val="-2"/>
        </w:rPr>
        <w:t xml:space="preserve"> </w:t>
      </w:r>
      <w:r>
        <w:t>the</w:t>
      </w:r>
      <w:r>
        <w:rPr>
          <w:spacing w:val="-1"/>
        </w:rPr>
        <w:t xml:space="preserve"> </w:t>
      </w:r>
      <w:r>
        <w:t>stakeholders</w:t>
      </w:r>
      <w:r>
        <w:rPr>
          <w:spacing w:val="-1"/>
        </w:rPr>
        <w:t xml:space="preserve"> </w:t>
      </w:r>
      <w:r>
        <w:t>of our</w:t>
      </w:r>
      <w:r>
        <w:rPr>
          <w:spacing w:val="-2"/>
        </w:rPr>
        <w:t xml:space="preserve"> </w:t>
      </w:r>
      <w:r>
        <w:t>projects.</w:t>
      </w:r>
    </w:p>
    <w:tbl>
      <w:tblPr>
        <w:tblpPr w:leftFromText="180" w:rightFromText="180" w:vertAnchor="text" w:horzAnchor="margin" w:tblpXSpec="center" w:tblpY="55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5"/>
        <w:gridCol w:w="2669"/>
        <w:gridCol w:w="3489"/>
      </w:tblGrid>
      <w:tr w:rsidR="003F516D" w14:paraId="4A3E4C5B" w14:textId="77777777" w:rsidTr="00110571">
        <w:trPr>
          <w:trHeight w:val="202"/>
        </w:trPr>
        <w:tc>
          <w:tcPr>
            <w:tcW w:w="1695" w:type="dxa"/>
          </w:tcPr>
          <w:p w14:paraId="381B42E0" w14:textId="77777777" w:rsidR="003F516D" w:rsidRDefault="003F516D" w:rsidP="006C0CBB">
            <w:pPr>
              <w:pStyle w:val="TableParagraph"/>
              <w:spacing w:line="270" w:lineRule="exact"/>
              <w:ind w:left="89"/>
              <w:rPr>
                <w:b/>
                <w:sz w:val="24"/>
              </w:rPr>
            </w:pPr>
            <w:r>
              <w:rPr>
                <w:b/>
                <w:sz w:val="24"/>
              </w:rPr>
              <w:t>Name</w:t>
            </w:r>
          </w:p>
        </w:tc>
        <w:tc>
          <w:tcPr>
            <w:tcW w:w="2669" w:type="dxa"/>
          </w:tcPr>
          <w:p w14:paraId="08E14C57" w14:textId="77777777" w:rsidR="003F516D" w:rsidRDefault="003F516D" w:rsidP="006C0CBB">
            <w:pPr>
              <w:pStyle w:val="TableParagraph"/>
              <w:spacing w:line="270" w:lineRule="exact"/>
              <w:ind w:left="86"/>
              <w:rPr>
                <w:b/>
                <w:sz w:val="24"/>
              </w:rPr>
            </w:pPr>
            <w:r>
              <w:rPr>
                <w:b/>
                <w:sz w:val="24"/>
              </w:rPr>
              <w:t>Registration</w:t>
            </w:r>
            <w:r>
              <w:rPr>
                <w:b/>
                <w:spacing w:val="-2"/>
                <w:sz w:val="24"/>
              </w:rPr>
              <w:t xml:space="preserve"> </w:t>
            </w:r>
            <w:r>
              <w:rPr>
                <w:b/>
                <w:sz w:val="24"/>
              </w:rPr>
              <w:t>no</w:t>
            </w:r>
          </w:p>
        </w:tc>
        <w:tc>
          <w:tcPr>
            <w:tcW w:w="3489" w:type="dxa"/>
          </w:tcPr>
          <w:p w14:paraId="463A6B97" w14:textId="77777777" w:rsidR="003F516D" w:rsidRDefault="003F516D" w:rsidP="006C0CBB">
            <w:pPr>
              <w:pStyle w:val="TableParagraph"/>
              <w:spacing w:before="13" w:line="261" w:lineRule="exact"/>
              <w:ind w:left="62"/>
              <w:rPr>
                <w:b/>
                <w:sz w:val="24"/>
              </w:rPr>
            </w:pPr>
            <w:r>
              <w:rPr>
                <w:b/>
                <w:sz w:val="24"/>
              </w:rPr>
              <w:t>Role</w:t>
            </w:r>
            <w:r>
              <w:rPr>
                <w:b/>
                <w:spacing w:val="-15"/>
                <w:sz w:val="24"/>
              </w:rPr>
              <w:t xml:space="preserve"> </w:t>
            </w:r>
            <w:r>
              <w:rPr>
                <w:b/>
                <w:sz w:val="24"/>
              </w:rPr>
              <w:t>and</w:t>
            </w:r>
            <w:r>
              <w:rPr>
                <w:b/>
                <w:spacing w:val="-14"/>
                <w:sz w:val="24"/>
              </w:rPr>
              <w:t xml:space="preserve"> </w:t>
            </w:r>
            <w:r>
              <w:rPr>
                <w:b/>
                <w:sz w:val="24"/>
              </w:rPr>
              <w:t>tasks</w:t>
            </w:r>
          </w:p>
        </w:tc>
      </w:tr>
      <w:tr w:rsidR="003F516D" w14:paraId="34D53186" w14:textId="77777777" w:rsidTr="00110571">
        <w:trPr>
          <w:trHeight w:val="846"/>
        </w:trPr>
        <w:tc>
          <w:tcPr>
            <w:tcW w:w="1695" w:type="dxa"/>
          </w:tcPr>
          <w:p w14:paraId="53042A5B" w14:textId="77777777" w:rsidR="003F516D" w:rsidRDefault="003F516D" w:rsidP="006C0CBB">
            <w:pPr>
              <w:pStyle w:val="TableParagraph"/>
              <w:spacing w:line="268" w:lineRule="exact"/>
              <w:ind w:left="89"/>
              <w:rPr>
                <w:sz w:val="24"/>
              </w:rPr>
            </w:pPr>
            <w:r>
              <w:rPr>
                <w:sz w:val="24"/>
              </w:rPr>
              <w:t>Eman Khadim</w:t>
            </w:r>
          </w:p>
        </w:tc>
        <w:tc>
          <w:tcPr>
            <w:tcW w:w="2669" w:type="dxa"/>
          </w:tcPr>
          <w:p w14:paraId="61D9C318" w14:textId="77777777" w:rsidR="003F516D" w:rsidRDefault="003F516D" w:rsidP="006C0CBB">
            <w:pPr>
              <w:pStyle w:val="TableParagraph"/>
              <w:spacing w:line="268" w:lineRule="exact"/>
              <w:ind w:left="86"/>
              <w:rPr>
                <w:sz w:val="24"/>
              </w:rPr>
            </w:pPr>
            <w:r>
              <w:rPr>
                <w:sz w:val="24"/>
              </w:rPr>
              <w:t>FA22-BCS-066</w:t>
            </w:r>
          </w:p>
        </w:tc>
        <w:tc>
          <w:tcPr>
            <w:tcW w:w="3489" w:type="dxa"/>
          </w:tcPr>
          <w:p w14:paraId="3E07E6C1" w14:textId="77777777" w:rsidR="009D30F8" w:rsidRDefault="009D30F8" w:rsidP="009D30F8">
            <w:pPr>
              <w:pStyle w:val="TableParagraph"/>
              <w:numPr>
                <w:ilvl w:val="0"/>
                <w:numId w:val="6"/>
              </w:numPr>
              <w:tabs>
                <w:tab w:val="left" w:pos="806"/>
                <w:tab w:val="left" w:pos="807"/>
              </w:tabs>
              <w:spacing w:before="23" w:line="276" w:lineRule="auto"/>
              <w:rPr>
                <w:sz w:val="24"/>
              </w:rPr>
            </w:pPr>
            <w:r>
              <w:rPr>
                <w:sz w:val="24"/>
              </w:rPr>
              <w:t>Frontend/Backend</w:t>
            </w:r>
          </w:p>
          <w:p w14:paraId="502C5A78" w14:textId="77777777" w:rsidR="009D30F8" w:rsidRDefault="009D30F8" w:rsidP="009D30F8">
            <w:pPr>
              <w:pStyle w:val="TableParagraph"/>
              <w:numPr>
                <w:ilvl w:val="0"/>
                <w:numId w:val="6"/>
              </w:numPr>
              <w:tabs>
                <w:tab w:val="left" w:pos="806"/>
                <w:tab w:val="left" w:pos="807"/>
              </w:tabs>
              <w:spacing w:before="20" w:line="276" w:lineRule="auto"/>
              <w:ind w:right="688"/>
              <w:rPr>
                <w:sz w:val="24"/>
              </w:rPr>
            </w:pPr>
            <w:r>
              <w:rPr>
                <w:sz w:val="24"/>
              </w:rPr>
              <w:t>Application</w:t>
            </w:r>
            <w:r>
              <w:rPr>
                <w:spacing w:val="6"/>
                <w:sz w:val="24"/>
              </w:rPr>
              <w:t xml:space="preserve"> </w:t>
            </w:r>
            <w:r>
              <w:rPr>
                <w:sz w:val="24"/>
              </w:rPr>
              <w:t xml:space="preserve">design </w:t>
            </w:r>
          </w:p>
          <w:p w14:paraId="50979E0F" w14:textId="77777777" w:rsidR="009D30F8" w:rsidRPr="003D7698" w:rsidRDefault="009D30F8" w:rsidP="009D30F8">
            <w:pPr>
              <w:pStyle w:val="TableParagraph"/>
              <w:numPr>
                <w:ilvl w:val="0"/>
                <w:numId w:val="6"/>
              </w:numPr>
              <w:tabs>
                <w:tab w:val="left" w:pos="806"/>
                <w:tab w:val="left" w:pos="807"/>
              </w:tabs>
              <w:spacing w:before="20" w:line="276" w:lineRule="auto"/>
              <w:ind w:right="688"/>
              <w:rPr>
                <w:sz w:val="24"/>
              </w:rPr>
            </w:pPr>
            <w:r w:rsidRPr="003D7698">
              <w:rPr>
                <w:sz w:val="24"/>
              </w:rPr>
              <w:t>Model Training</w:t>
            </w:r>
          </w:p>
          <w:p w14:paraId="76BC6755" w14:textId="67224CDB" w:rsidR="003F516D" w:rsidRDefault="009D30F8" w:rsidP="009D30F8">
            <w:pPr>
              <w:pStyle w:val="TableParagraph"/>
              <w:tabs>
                <w:tab w:val="left" w:pos="806"/>
                <w:tab w:val="left" w:pos="807"/>
              </w:tabs>
              <w:spacing w:before="20" w:line="249" w:lineRule="auto"/>
              <w:ind w:left="806" w:right="688"/>
              <w:rPr>
                <w:sz w:val="24"/>
              </w:rPr>
            </w:pPr>
            <w:r>
              <w:rPr>
                <w:sz w:val="24"/>
              </w:rPr>
              <w:t>Model Integration</w:t>
            </w:r>
            <w:r>
              <w:rPr>
                <w:sz w:val="24"/>
              </w:rPr>
              <w:t xml:space="preserve"> </w:t>
            </w:r>
            <w:r w:rsidR="003F516D">
              <w:rPr>
                <w:sz w:val="24"/>
              </w:rPr>
              <w:t xml:space="preserve"> </w:t>
            </w:r>
          </w:p>
        </w:tc>
      </w:tr>
      <w:tr w:rsidR="003F516D" w14:paraId="4B76773D" w14:textId="77777777" w:rsidTr="00110571">
        <w:trPr>
          <w:trHeight w:val="921"/>
        </w:trPr>
        <w:tc>
          <w:tcPr>
            <w:tcW w:w="1695" w:type="dxa"/>
          </w:tcPr>
          <w:p w14:paraId="71D9AF14" w14:textId="77777777" w:rsidR="003F516D" w:rsidRDefault="003F516D" w:rsidP="006C0CBB">
            <w:pPr>
              <w:pStyle w:val="TableParagraph"/>
              <w:spacing w:line="270" w:lineRule="exact"/>
              <w:ind w:left="89"/>
              <w:rPr>
                <w:sz w:val="24"/>
              </w:rPr>
            </w:pPr>
            <w:r>
              <w:rPr>
                <w:sz w:val="24"/>
              </w:rPr>
              <w:t>Saira Bano</w:t>
            </w:r>
          </w:p>
        </w:tc>
        <w:tc>
          <w:tcPr>
            <w:tcW w:w="2669" w:type="dxa"/>
          </w:tcPr>
          <w:p w14:paraId="471E8475" w14:textId="77777777" w:rsidR="003F516D" w:rsidRDefault="003F516D" w:rsidP="006C0CBB">
            <w:pPr>
              <w:pStyle w:val="TableParagraph"/>
              <w:spacing w:line="270" w:lineRule="exact"/>
              <w:ind w:left="86"/>
              <w:rPr>
                <w:sz w:val="24"/>
              </w:rPr>
            </w:pPr>
            <w:r>
              <w:rPr>
                <w:sz w:val="24"/>
              </w:rPr>
              <w:t>FA22-BCS-107</w:t>
            </w:r>
          </w:p>
        </w:tc>
        <w:tc>
          <w:tcPr>
            <w:tcW w:w="3489" w:type="dxa"/>
          </w:tcPr>
          <w:p w14:paraId="2760681F" w14:textId="77777777" w:rsidR="009D30F8" w:rsidRDefault="009D30F8" w:rsidP="009D30F8">
            <w:pPr>
              <w:pStyle w:val="TableParagraph"/>
              <w:numPr>
                <w:ilvl w:val="0"/>
                <w:numId w:val="5"/>
              </w:numPr>
              <w:tabs>
                <w:tab w:val="left" w:pos="806"/>
                <w:tab w:val="left" w:pos="807"/>
              </w:tabs>
              <w:spacing w:before="174" w:line="276" w:lineRule="auto"/>
              <w:rPr>
                <w:sz w:val="24"/>
              </w:rPr>
            </w:pPr>
            <w:r>
              <w:rPr>
                <w:sz w:val="24"/>
              </w:rPr>
              <w:t>Documentation</w:t>
            </w:r>
          </w:p>
          <w:p w14:paraId="388739EA" w14:textId="77777777" w:rsidR="009D30F8" w:rsidRDefault="009D30F8" w:rsidP="009D30F8">
            <w:pPr>
              <w:pStyle w:val="TableParagraph"/>
              <w:numPr>
                <w:ilvl w:val="0"/>
                <w:numId w:val="5"/>
              </w:numPr>
              <w:tabs>
                <w:tab w:val="left" w:pos="806"/>
                <w:tab w:val="left" w:pos="807"/>
              </w:tabs>
              <w:spacing w:before="23" w:line="276" w:lineRule="auto"/>
              <w:rPr>
                <w:sz w:val="24"/>
              </w:rPr>
            </w:pPr>
            <w:r>
              <w:rPr>
                <w:sz w:val="24"/>
              </w:rPr>
              <w:t>Requirements</w:t>
            </w:r>
            <w:r>
              <w:rPr>
                <w:spacing w:val="-14"/>
                <w:sz w:val="24"/>
              </w:rPr>
              <w:t xml:space="preserve"> </w:t>
            </w:r>
            <w:r>
              <w:rPr>
                <w:sz w:val="24"/>
              </w:rPr>
              <w:t>Gathering</w:t>
            </w:r>
          </w:p>
          <w:p w14:paraId="36C598E1" w14:textId="77777777" w:rsidR="009D30F8" w:rsidRDefault="009D30F8" w:rsidP="009D30F8">
            <w:pPr>
              <w:pStyle w:val="TableParagraph"/>
              <w:numPr>
                <w:ilvl w:val="0"/>
                <w:numId w:val="5"/>
              </w:numPr>
              <w:tabs>
                <w:tab w:val="left" w:pos="806"/>
                <w:tab w:val="left" w:pos="807"/>
              </w:tabs>
              <w:spacing w:before="23" w:line="276" w:lineRule="auto"/>
              <w:rPr>
                <w:sz w:val="24"/>
              </w:rPr>
            </w:pPr>
            <w:r>
              <w:rPr>
                <w:sz w:val="24"/>
              </w:rPr>
              <w:t>Data Gathering</w:t>
            </w:r>
          </w:p>
          <w:p w14:paraId="5586C588" w14:textId="77777777" w:rsidR="009D30F8" w:rsidRDefault="009D30F8" w:rsidP="009D30F8">
            <w:pPr>
              <w:pStyle w:val="TableParagraph"/>
              <w:numPr>
                <w:ilvl w:val="0"/>
                <w:numId w:val="5"/>
              </w:numPr>
              <w:tabs>
                <w:tab w:val="left" w:pos="806"/>
                <w:tab w:val="left" w:pos="807"/>
              </w:tabs>
              <w:spacing w:before="18" w:line="276" w:lineRule="auto"/>
              <w:rPr>
                <w:sz w:val="24"/>
              </w:rPr>
            </w:pPr>
            <w:r>
              <w:rPr>
                <w:spacing w:val="-2"/>
                <w:sz w:val="24"/>
              </w:rPr>
              <w:t>Front</w:t>
            </w:r>
            <w:r>
              <w:rPr>
                <w:spacing w:val="-13"/>
                <w:sz w:val="24"/>
              </w:rPr>
              <w:t xml:space="preserve"> </w:t>
            </w:r>
            <w:r>
              <w:rPr>
                <w:spacing w:val="-1"/>
                <w:sz w:val="24"/>
              </w:rPr>
              <w:t>end</w:t>
            </w:r>
          </w:p>
          <w:p w14:paraId="4B991990" w14:textId="77777777" w:rsidR="003F516D" w:rsidRDefault="003F516D" w:rsidP="009D30F8">
            <w:pPr>
              <w:pStyle w:val="TableParagraph"/>
              <w:tabs>
                <w:tab w:val="left" w:pos="806"/>
                <w:tab w:val="left" w:pos="807"/>
              </w:tabs>
              <w:spacing w:before="18"/>
              <w:ind w:left="443"/>
              <w:rPr>
                <w:sz w:val="24"/>
              </w:rPr>
            </w:pPr>
          </w:p>
        </w:tc>
      </w:tr>
      <w:tr w:rsidR="003F516D" w14:paraId="1A552E93" w14:textId="77777777" w:rsidTr="00110571">
        <w:trPr>
          <w:trHeight w:val="921"/>
        </w:trPr>
        <w:tc>
          <w:tcPr>
            <w:tcW w:w="1695" w:type="dxa"/>
          </w:tcPr>
          <w:p w14:paraId="1AC93568" w14:textId="77777777" w:rsidR="003F516D" w:rsidRDefault="003F516D" w:rsidP="006C0CBB">
            <w:pPr>
              <w:pStyle w:val="TableParagraph"/>
              <w:spacing w:line="270" w:lineRule="exact"/>
              <w:ind w:left="89"/>
              <w:rPr>
                <w:sz w:val="24"/>
              </w:rPr>
            </w:pPr>
            <w:r>
              <w:rPr>
                <w:sz w:val="24"/>
              </w:rPr>
              <w:t>Wasib Mehmood</w:t>
            </w:r>
          </w:p>
        </w:tc>
        <w:tc>
          <w:tcPr>
            <w:tcW w:w="2669" w:type="dxa"/>
          </w:tcPr>
          <w:p w14:paraId="34128CE1" w14:textId="77777777" w:rsidR="003F516D" w:rsidRDefault="003F516D" w:rsidP="006C0CBB">
            <w:pPr>
              <w:pStyle w:val="TableParagraph"/>
              <w:spacing w:line="270" w:lineRule="exact"/>
              <w:ind w:left="86"/>
              <w:rPr>
                <w:sz w:val="24"/>
              </w:rPr>
            </w:pPr>
            <w:r>
              <w:rPr>
                <w:sz w:val="24"/>
              </w:rPr>
              <w:t>FA22-BCS-130</w:t>
            </w:r>
          </w:p>
        </w:tc>
        <w:tc>
          <w:tcPr>
            <w:tcW w:w="3489" w:type="dxa"/>
          </w:tcPr>
          <w:p w14:paraId="0997932B" w14:textId="77777777" w:rsidR="00110571" w:rsidRDefault="00110571" w:rsidP="00A9139E">
            <w:pPr>
              <w:pStyle w:val="TableParagraph"/>
              <w:numPr>
                <w:ilvl w:val="0"/>
                <w:numId w:val="29"/>
              </w:numPr>
              <w:tabs>
                <w:tab w:val="left" w:pos="806"/>
                <w:tab w:val="left" w:pos="807"/>
              </w:tabs>
              <w:spacing w:before="174"/>
              <w:rPr>
                <w:sz w:val="24"/>
              </w:rPr>
            </w:pPr>
            <w:r>
              <w:rPr>
                <w:sz w:val="24"/>
              </w:rPr>
              <w:t>Data Analysis</w:t>
            </w:r>
          </w:p>
          <w:p w14:paraId="16F581C2" w14:textId="77777777" w:rsidR="00110571" w:rsidRDefault="00110571" w:rsidP="00110571">
            <w:pPr>
              <w:pStyle w:val="TableParagraph"/>
              <w:numPr>
                <w:ilvl w:val="0"/>
                <w:numId w:val="5"/>
              </w:numPr>
              <w:tabs>
                <w:tab w:val="left" w:pos="806"/>
                <w:tab w:val="left" w:pos="807"/>
              </w:tabs>
              <w:spacing w:before="174"/>
              <w:rPr>
                <w:sz w:val="24"/>
              </w:rPr>
            </w:pPr>
            <w:r>
              <w:rPr>
                <w:sz w:val="24"/>
              </w:rPr>
              <w:t>ETL Process</w:t>
            </w:r>
          </w:p>
          <w:p w14:paraId="637FBE99" w14:textId="39297C29" w:rsidR="00110571" w:rsidRPr="00A9139E" w:rsidRDefault="00110571" w:rsidP="00A9139E">
            <w:pPr>
              <w:pStyle w:val="TableParagraph"/>
              <w:numPr>
                <w:ilvl w:val="0"/>
                <w:numId w:val="5"/>
              </w:numPr>
              <w:tabs>
                <w:tab w:val="left" w:pos="806"/>
                <w:tab w:val="left" w:pos="807"/>
              </w:tabs>
              <w:spacing w:before="174"/>
              <w:rPr>
                <w:sz w:val="24"/>
              </w:rPr>
            </w:pPr>
            <w:r>
              <w:rPr>
                <w:sz w:val="24"/>
              </w:rPr>
              <w:t>Model Training</w:t>
            </w:r>
            <w:r w:rsidR="00A9139E">
              <w:rPr>
                <w:sz w:val="24"/>
              </w:rPr>
              <w:t xml:space="preserve">/ </w:t>
            </w:r>
            <w:r w:rsidR="00A9139E">
              <w:rPr>
                <w:sz w:val="24"/>
              </w:rPr>
              <w:t>Model Integration</w:t>
            </w:r>
          </w:p>
          <w:p w14:paraId="566275FC" w14:textId="48FE5EAD" w:rsidR="00110571" w:rsidRDefault="00A9139E" w:rsidP="00A9139E">
            <w:pPr>
              <w:pStyle w:val="TableParagraph"/>
              <w:numPr>
                <w:ilvl w:val="0"/>
                <w:numId w:val="5"/>
              </w:numPr>
              <w:tabs>
                <w:tab w:val="left" w:pos="806"/>
                <w:tab w:val="left" w:pos="807"/>
              </w:tabs>
              <w:spacing w:before="174"/>
              <w:rPr>
                <w:sz w:val="24"/>
              </w:rPr>
            </w:pPr>
            <w:r>
              <w:rPr>
                <w:sz w:val="24"/>
              </w:rPr>
              <w:t>Development of OCR</w:t>
            </w:r>
          </w:p>
        </w:tc>
      </w:tr>
    </w:tbl>
    <w:p w14:paraId="50E871B4" w14:textId="77777777" w:rsidR="003F516D" w:rsidRDefault="003F516D" w:rsidP="003F516D">
      <w:pPr>
        <w:pStyle w:val="Caption"/>
        <w:ind w:firstLine="538"/>
        <w:rPr>
          <w:bCs w:val="0"/>
          <w:i/>
          <w:color w:val="1F487C"/>
          <w:szCs w:val="22"/>
        </w:rPr>
      </w:pPr>
      <w:r w:rsidRPr="0041291E">
        <w:rPr>
          <w:bCs w:val="0"/>
          <w:i/>
          <w:color w:val="1F487C"/>
          <w:szCs w:val="22"/>
        </w:rPr>
        <w:t>Table 4 Team Members Tasks</w:t>
      </w:r>
    </w:p>
    <w:p w14:paraId="45CAA2DA" w14:textId="77777777" w:rsidR="00110571" w:rsidRDefault="00110571" w:rsidP="00110571"/>
    <w:p w14:paraId="02A0B012" w14:textId="77777777" w:rsidR="00110571" w:rsidRPr="00110571" w:rsidRDefault="00110571" w:rsidP="00110571"/>
    <w:p w14:paraId="0D332727" w14:textId="77777777" w:rsidR="00110571" w:rsidRDefault="00110571" w:rsidP="00110571"/>
    <w:p w14:paraId="6D64337F" w14:textId="77777777" w:rsidR="00110571" w:rsidRDefault="00110571" w:rsidP="00110571"/>
    <w:p w14:paraId="1F122772" w14:textId="77777777" w:rsidR="00110571" w:rsidRPr="00110571" w:rsidRDefault="00110571" w:rsidP="00110571"/>
    <w:p w14:paraId="4F6F7C33" w14:textId="77777777" w:rsidR="003F516D" w:rsidRPr="003F516D" w:rsidRDefault="003F516D" w:rsidP="003F516D"/>
    <w:p w14:paraId="374686CB" w14:textId="110F8DA6" w:rsidR="003F516D" w:rsidRDefault="003F516D" w:rsidP="003F516D">
      <w:pPr>
        <w:tabs>
          <w:tab w:val="left" w:pos="3210"/>
        </w:tabs>
        <w:rPr>
          <w:sz w:val="24"/>
          <w:szCs w:val="24"/>
        </w:rPr>
      </w:pPr>
    </w:p>
    <w:p w14:paraId="1A3BB460" w14:textId="44AEB748" w:rsidR="003F516D" w:rsidRDefault="003F516D" w:rsidP="00216F6C">
      <w:pPr>
        <w:pStyle w:val="Heading1"/>
        <w:numPr>
          <w:ilvl w:val="0"/>
          <w:numId w:val="27"/>
        </w:numPr>
        <w:tabs>
          <w:tab w:val="left" w:pos="1134"/>
        </w:tabs>
      </w:pPr>
      <w:r>
        <w:lastRenderedPageBreak/>
        <w:t>Data</w:t>
      </w:r>
      <w:r>
        <w:rPr>
          <w:spacing w:val="-4"/>
        </w:rPr>
        <w:t xml:space="preserve"> </w:t>
      </w:r>
      <w:r>
        <w:t>Gathering</w:t>
      </w:r>
      <w:r>
        <w:rPr>
          <w:spacing w:val="-7"/>
        </w:rPr>
        <w:t xml:space="preserve"> </w:t>
      </w:r>
      <w:r>
        <w:t>Approach</w:t>
      </w:r>
    </w:p>
    <w:p w14:paraId="7F837BC5" w14:textId="77777777" w:rsidR="003F516D" w:rsidRDefault="003F516D" w:rsidP="003F516D">
      <w:pPr>
        <w:pStyle w:val="BodyText"/>
        <w:spacing w:line="360" w:lineRule="auto"/>
        <w:ind w:left="539"/>
      </w:pPr>
      <w:r>
        <w:t>Following</w:t>
      </w:r>
      <w:r>
        <w:rPr>
          <w:spacing w:val="-1"/>
        </w:rPr>
        <w:t xml:space="preserve"> </w:t>
      </w:r>
      <w:r>
        <w:t>are</w:t>
      </w:r>
      <w:r>
        <w:rPr>
          <w:spacing w:val="-2"/>
        </w:rPr>
        <w:t xml:space="preserve"> </w:t>
      </w:r>
      <w:r>
        <w:t>the techniques</w:t>
      </w:r>
      <w:r>
        <w:rPr>
          <w:spacing w:val="-1"/>
        </w:rPr>
        <w:t xml:space="preserve"> </w:t>
      </w:r>
      <w:r>
        <w:t>we</w:t>
      </w:r>
      <w:r>
        <w:rPr>
          <w:spacing w:val="-2"/>
        </w:rPr>
        <w:t xml:space="preserve"> </w:t>
      </w:r>
      <w:r>
        <w:t>used to</w:t>
      </w:r>
      <w:r>
        <w:rPr>
          <w:spacing w:val="-1"/>
        </w:rPr>
        <w:t xml:space="preserve"> </w:t>
      </w:r>
      <w:r>
        <w:t>gather the</w:t>
      </w:r>
      <w:r>
        <w:rPr>
          <w:spacing w:val="1"/>
        </w:rPr>
        <w:t xml:space="preserve"> </w:t>
      </w:r>
      <w:r>
        <w:t>requirements.</w:t>
      </w:r>
    </w:p>
    <w:p w14:paraId="72303DE8" w14:textId="77777777" w:rsidR="003F516D" w:rsidRPr="00C10B1B" w:rsidRDefault="003F516D" w:rsidP="003F516D">
      <w:pPr>
        <w:pStyle w:val="BodyText"/>
        <w:spacing w:line="360" w:lineRule="auto"/>
        <w:ind w:firstLine="539"/>
      </w:pPr>
      <w:r w:rsidRPr="00AD1D31">
        <w:t>a.</w:t>
      </w:r>
      <w:r>
        <w:rPr>
          <w:b/>
          <w:bCs/>
        </w:rPr>
        <w:t xml:space="preserve"> </w:t>
      </w:r>
      <w:r>
        <w:t>Public and Open-source Datasets</w:t>
      </w:r>
    </w:p>
    <w:p w14:paraId="3FC3EB89" w14:textId="77777777" w:rsidR="003F516D" w:rsidRPr="00C10B1B" w:rsidRDefault="003F516D" w:rsidP="003F516D">
      <w:pPr>
        <w:pStyle w:val="BodyText"/>
        <w:spacing w:line="360" w:lineRule="auto"/>
        <w:ind w:firstLine="539"/>
      </w:pPr>
      <w:r w:rsidRPr="00C10B1B">
        <w:t>b.</w:t>
      </w:r>
      <w:r w:rsidRPr="00C10B1B">
        <w:tab/>
      </w:r>
      <w:r>
        <w:t>Collaboration with D</w:t>
      </w:r>
      <w:r w:rsidRPr="002C196E">
        <w:t>iagnostic</w:t>
      </w:r>
      <w:r>
        <w:t xml:space="preserve"> Labs</w:t>
      </w:r>
    </w:p>
    <w:p w14:paraId="5A2FC328" w14:textId="77777777" w:rsidR="003F516D" w:rsidRPr="00C10B1B" w:rsidRDefault="003F516D" w:rsidP="003F516D">
      <w:pPr>
        <w:pStyle w:val="BodyText"/>
        <w:spacing w:line="360" w:lineRule="auto"/>
        <w:ind w:firstLine="539"/>
      </w:pPr>
      <w:r w:rsidRPr="00C10B1B">
        <w:t>c.</w:t>
      </w:r>
      <w:r w:rsidRPr="00C10B1B">
        <w:tab/>
      </w:r>
      <w:r w:rsidRPr="002C196E">
        <w:t>Crowdsourcing and User Contributions</w:t>
      </w:r>
    </w:p>
    <w:p w14:paraId="182E3041" w14:textId="77777777" w:rsidR="003F516D" w:rsidRDefault="003F516D" w:rsidP="003F516D">
      <w:pPr>
        <w:tabs>
          <w:tab w:val="left" w:pos="3210"/>
        </w:tabs>
      </w:pPr>
      <w:r>
        <w:t xml:space="preserve">          d. </w:t>
      </w:r>
      <w:r w:rsidRPr="002C196E">
        <w:t>Synthetic Data Generatio</w:t>
      </w:r>
      <w:r>
        <w:t>n</w:t>
      </w:r>
    </w:p>
    <w:p w14:paraId="2ED8E833" w14:textId="77777777" w:rsidR="002F688C" w:rsidRDefault="002F688C" w:rsidP="003F516D">
      <w:pPr>
        <w:tabs>
          <w:tab w:val="left" w:pos="3210"/>
        </w:tabs>
      </w:pPr>
    </w:p>
    <w:p w14:paraId="022ADA54" w14:textId="6078845A" w:rsidR="002F688C" w:rsidRDefault="002F688C" w:rsidP="002F688C">
      <w:pPr>
        <w:pStyle w:val="Heading1"/>
        <w:tabs>
          <w:tab w:val="left" w:pos="1134"/>
        </w:tabs>
      </w:pPr>
      <w:r>
        <w:t xml:space="preserve">   1</w:t>
      </w:r>
      <w:r w:rsidR="00216F6C">
        <w:t>4</w:t>
      </w:r>
      <w:r>
        <w:t>.  Concepts</w:t>
      </w:r>
    </w:p>
    <w:p w14:paraId="41066969" w14:textId="720A9A8B" w:rsidR="002F688C" w:rsidRDefault="00046216" w:rsidP="006C33E5">
      <w:pPr>
        <w:pStyle w:val="BodyText"/>
        <w:spacing w:line="360" w:lineRule="auto"/>
        <w:ind w:left="360"/>
        <w:jc w:val="both"/>
        <w:rPr>
          <w:b/>
          <w:bCs/>
          <w:color w:val="000000" w:themeColor="text1"/>
        </w:rPr>
      </w:pPr>
      <w:r>
        <w:rPr>
          <w:b/>
          <w:bCs/>
          <w:color w:val="000000" w:themeColor="text1"/>
        </w:rPr>
        <w:t xml:space="preserve">14.1 </w:t>
      </w:r>
      <w:r w:rsidR="002F688C" w:rsidRPr="009F6BDC">
        <w:rPr>
          <w:b/>
          <w:bCs/>
          <w:color w:val="000000" w:themeColor="text1"/>
        </w:rPr>
        <w:t>Machine Learning:</w:t>
      </w:r>
    </w:p>
    <w:p w14:paraId="0CCE5E05" w14:textId="77777777" w:rsidR="00793652" w:rsidRDefault="00046216" w:rsidP="006C33E5">
      <w:pPr>
        <w:pStyle w:val="BodyText"/>
        <w:spacing w:line="360" w:lineRule="auto"/>
        <w:ind w:left="360"/>
        <w:jc w:val="both"/>
        <w:rPr>
          <w:color w:val="000000" w:themeColor="text1"/>
        </w:rPr>
      </w:pPr>
      <w:r w:rsidRPr="00046216">
        <w:rPr>
          <w:color w:val="000000" w:themeColor="text1"/>
        </w:rPr>
        <w:t xml:space="preserve">Machine learning makes it possible to anticipate diseases and analyze health trends. TensorFlow models categorize laboratory data for disease prediction and risk analysis. </w:t>
      </w:r>
    </w:p>
    <w:p w14:paraId="652B098C" w14:textId="099DFBB7" w:rsidR="00046216" w:rsidRDefault="00046216" w:rsidP="006C33E5">
      <w:pPr>
        <w:pStyle w:val="BodyText"/>
        <w:spacing w:line="360" w:lineRule="auto"/>
        <w:ind w:left="360"/>
        <w:jc w:val="both"/>
        <w:rPr>
          <w:color w:val="000000" w:themeColor="text1"/>
        </w:rPr>
      </w:pPr>
      <w:r w:rsidRPr="00046216">
        <w:rPr>
          <w:b/>
          <w:bCs/>
          <w:color w:val="000000" w:themeColor="text1"/>
        </w:rPr>
        <w:t>Example:</w:t>
      </w:r>
      <w:r w:rsidRPr="00046216">
        <w:rPr>
          <w:color w:val="000000" w:themeColor="text1"/>
        </w:rPr>
        <w:t xml:space="preserve"> Using glucose levels to predict diabetes.</w:t>
      </w:r>
    </w:p>
    <w:p w14:paraId="4331DDA8" w14:textId="0E59E6C0" w:rsidR="00046216" w:rsidRPr="00046216" w:rsidRDefault="00046216" w:rsidP="006C33E5">
      <w:pPr>
        <w:pStyle w:val="BodyText"/>
        <w:spacing w:line="360" w:lineRule="auto"/>
        <w:ind w:left="360"/>
        <w:jc w:val="both"/>
        <w:rPr>
          <w:color w:val="000000" w:themeColor="text1"/>
        </w:rPr>
      </w:pPr>
      <w:r w:rsidRPr="00046216">
        <w:rPr>
          <w:b/>
          <w:bCs/>
          <w:color w:val="000000" w:themeColor="text1"/>
        </w:rPr>
        <w:t>14.2</w:t>
      </w:r>
      <w:r>
        <w:rPr>
          <w:b/>
          <w:bCs/>
          <w:color w:val="000000" w:themeColor="text1"/>
        </w:rPr>
        <w:t xml:space="preserve"> </w:t>
      </w:r>
      <w:r w:rsidRPr="00046216">
        <w:rPr>
          <w:b/>
          <w:bCs/>
          <w:color w:val="000000" w:themeColor="text1"/>
        </w:rPr>
        <w:t>Database</w:t>
      </w:r>
      <w:r>
        <w:rPr>
          <w:b/>
          <w:bCs/>
          <w:color w:val="000000" w:themeColor="text1"/>
        </w:rPr>
        <w:t>:</w:t>
      </w:r>
    </w:p>
    <w:p w14:paraId="41EBAECE" w14:textId="4ECEC8CF" w:rsidR="00793652" w:rsidRDefault="00216F6C" w:rsidP="006C33E5">
      <w:pPr>
        <w:pStyle w:val="BodyText"/>
        <w:spacing w:line="360" w:lineRule="auto"/>
        <w:ind w:left="360"/>
        <w:jc w:val="both"/>
        <w:rPr>
          <w:lang w:eastAsia="ko-KR"/>
        </w:rPr>
      </w:pPr>
      <w:r w:rsidRPr="00216F6C">
        <w:rPr>
          <w:lang w:eastAsia="ko-KR"/>
        </w:rPr>
        <w:t xml:space="preserve">Database store and manage medical report data, user profiles, and feedback for </w:t>
      </w:r>
      <w:proofErr w:type="spellStart"/>
      <w:r w:rsidRPr="00216F6C">
        <w:rPr>
          <w:lang w:eastAsia="ko-KR"/>
        </w:rPr>
        <w:t>DiagnoXpert’s</w:t>
      </w:r>
      <w:proofErr w:type="spellEnd"/>
      <w:r w:rsidRPr="00216F6C">
        <w:rPr>
          <w:lang w:eastAsia="ko-KR"/>
        </w:rPr>
        <w:t xml:space="preserve"> operations</w:t>
      </w:r>
      <w:r>
        <w:rPr>
          <w:lang w:eastAsia="ko-KR"/>
        </w:rPr>
        <w:t>.</w:t>
      </w:r>
      <w:r w:rsidR="00793652" w:rsidRPr="00793652">
        <w:rPr>
          <w:lang w:eastAsia="ko-KR"/>
        </w:rPr>
        <w:t xml:space="preserve"> Indexing and query optimization enable quick retrieval of Health Score and Recommendation calculations</w:t>
      </w:r>
      <w:r w:rsidR="00046216" w:rsidRPr="00046216">
        <w:rPr>
          <w:lang w:eastAsia="ko-KR"/>
        </w:rPr>
        <w:t xml:space="preserve">. </w:t>
      </w:r>
    </w:p>
    <w:p w14:paraId="57A6DA7F" w14:textId="328F6392" w:rsidR="00046216" w:rsidRDefault="00046216" w:rsidP="006C33E5">
      <w:pPr>
        <w:pStyle w:val="BodyText"/>
        <w:spacing w:line="360" w:lineRule="auto"/>
        <w:ind w:left="360"/>
        <w:jc w:val="both"/>
        <w:rPr>
          <w:lang w:eastAsia="ko-KR"/>
        </w:rPr>
      </w:pPr>
      <w:r w:rsidRPr="00046216">
        <w:rPr>
          <w:b/>
          <w:bCs/>
          <w:lang w:eastAsia="ko-KR"/>
        </w:rPr>
        <w:t>Example:</w:t>
      </w:r>
      <w:r w:rsidRPr="00046216">
        <w:rPr>
          <w:lang w:eastAsia="ko-KR"/>
        </w:rPr>
        <w:t xml:space="preserve"> retrieving blood test results for chatbot inquiries.</w:t>
      </w:r>
    </w:p>
    <w:p w14:paraId="58009F39" w14:textId="5ED997DA" w:rsidR="00793652" w:rsidRPr="00793652" w:rsidRDefault="00793652" w:rsidP="006C33E5">
      <w:pPr>
        <w:pStyle w:val="BodyText"/>
        <w:spacing w:line="360" w:lineRule="auto"/>
        <w:ind w:left="360"/>
        <w:jc w:val="both"/>
        <w:rPr>
          <w:b/>
          <w:bCs/>
          <w:lang w:eastAsia="ko-KR"/>
        </w:rPr>
      </w:pPr>
      <w:r>
        <w:rPr>
          <w:b/>
          <w:bCs/>
          <w:lang w:eastAsia="ko-KR"/>
        </w:rPr>
        <w:t xml:space="preserve">14.3 </w:t>
      </w:r>
      <w:r w:rsidRPr="00793652">
        <w:rPr>
          <w:b/>
          <w:bCs/>
          <w:lang w:eastAsia="ko-KR"/>
        </w:rPr>
        <w:t>Data Science &amp; Analytics</w:t>
      </w:r>
    </w:p>
    <w:p w14:paraId="464D6D30" w14:textId="7CDF4C61" w:rsidR="00793652" w:rsidRPr="00793652" w:rsidRDefault="00793652" w:rsidP="006C33E5">
      <w:pPr>
        <w:pStyle w:val="BodyText"/>
        <w:spacing w:line="360" w:lineRule="auto"/>
        <w:ind w:left="360"/>
        <w:jc w:val="both"/>
        <w:rPr>
          <w:lang w:eastAsia="ko-KR"/>
        </w:rPr>
      </w:pPr>
      <w:r w:rsidRPr="00793652">
        <w:rPr>
          <w:lang w:eastAsia="ko-KR"/>
        </w:rPr>
        <w:t>Data science uses statistical analysis to extract insights from report data. Analytics models track health trends, enabling personalized insights for Context-Based Medical Insights.</w:t>
      </w:r>
    </w:p>
    <w:p w14:paraId="1BF070F7" w14:textId="109AAC16" w:rsidR="00793652" w:rsidRDefault="00793652" w:rsidP="006C33E5">
      <w:pPr>
        <w:pStyle w:val="BodyText"/>
        <w:spacing w:line="360" w:lineRule="auto"/>
        <w:ind w:left="360"/>
        <w:jc w:val="both"/>
        <w:rPr>
          <w:lang w:eastAsia="ko-KR"/>
        </w:rPr>
      </w:pPr>
      <w:r w:rsidRPr="00793652">
        <w:rPr>
          <w:lang w:eastAsia="ko-KR"/>
        </w:rPr>
        <w:t xml:space="preserve"> </w:t>
      </w:r>
      <w:r w:rsidRPr="00793652">
        <w:rPr>
          <w:b/>
          <w:bCs/>
          <w:lang w:eastAsia="ko-KR"/>
        </w:rPr>
        <w:t>Example:</w:t>
      </w:r>
      <w:r w:rsidRPr="00793652">
        <w:rPr>
          <w:lang w:eastAsia="ko-KR"/>
        </w:rPr>
        <w:t xml:space="preserve"> Analyzing glucose trends to suggest lifestyle changes.</w:t>
      </w:r>
    </w:p>
    <w:p w14:paraId="20AFC81E" w14:textId="7DA568C1" w:rsidR="00793652" w:rsidRPr="00793652" w:rsidRDefault="00793652" w:rsidP="006C33E5">
      <w:pPr>
        <w:pStyle w:val="BodyText"/>
        <w:spacing w:line="360" w:lineRule="auto"/>
        <w:ind w:left="360"/>
        <w:jc w:val="both"/>
        <w:rPr>
          <w:b/>
          <w:bCs/>
          <w:lang w:eastAsia="ko-KR"/>
        </w:rPr>
      </w:pPr>
      <w:r>
        <w:rPr>
          <w:b/>
          <w:bCs/>
          <w:lang w:eastAsia="ko-KR"/>
        </w:rPr>
        <w:t xml:space="preserve">14.4 </w:t>
      </w:r>
      <w:r w:rsidRPr="00793652">
        <w:rPr>
          <w:b/>
          <w:bCs/>
          <w:lang w:eastAsia="ko-KR"/>
        </w:rPr>
        <w:t>Cloud &amp; Deployment</w:t>
      </w:r>
    </w:p>
    <w:p w14:paraId="72A92747" w14:textId="77777777" w:rsidR="00793652" w:rsidRDefault="00793652" w:rsidP="006C33E5">
      <w:pPr>
        <w:pStyle w:val="BodyText"/>
        <w:spacing w:line="360" w:lineRule="auto"/>
        <w:ind w:left="360"/>
        <w:jc w:val="both"/>
        <w:rPr>
          <w:lang w:eastAsia="ko-KR"/>
        </w:rPr>
      </w:pPr>
      <w:r w:rsidRPr="00793652">
        <w:rPr>
          <w:lang w:eastAsia="ko-KR"/>
        </w:rPr>
        <w:t xml:space="preserve">Cloud infrastructure ensures </w:t>
      </w:r>
      <w:proofErr w:type="spellStart"/>
      <w:r w:rsidRPr="00793652">
        <w:rPr>
          <w:lang w:eastAsia="ko-KR"/>
        </w:rPr>
        <w:t>DiagnoXpert’s</w:t>
      </w:r>
      <w:proofErr w:type="spellEnd"/>
      <w:r w:rsidRPr="00793652">
        <w:rPr>
          <w:lang w:eastAsia="ko-KR"/>
        </w:rPr>
        <w:t xml:space="preserve"> scalability, security, and accessibility across modules. AWS or Google Cloud hosts ML models, OCR pipelines, and web applications, supporting Different Report Type Support. </w:t>
      </w:r>
    </w:p>
    <w:p w14:paraId="55A9F45F" w14:textId="47E0DDF6" w:rsidR="00793652" w:rsidRDefault="00793652" w:rsidP="006C33E5">
      <w:pPr>
        <w:pStyle w:val="BodyText"/>
        <w:spacing w:line="360" w:lineRule="auto"/>
        <w:ind w:left="360"/>
        <w:jc w:val="both"/>
        <w:rPr>
          <w:lang w:eastAsia="ko-KR"/>
        </w:rPr>
      </w:pPr>
      <w:r w:rsidRPr="00793652">
        <w:rPr>
          <w:b/>
          <w:bCs/>
          <w:lang w:eastAsia="ko-KR"/>
        </w:rPr>
        <w:t>Example:</w:t>
      </w:r>
      <w:r w:rsidRPr="00793652">
        <w:rPr>
          <w:lang w:eastAsia="ko-KR"/>
        </w:rPr>
        <w:t xml:space="preserve"> Running the chatbot for Voice Input for Queries.</w:t>
      </w:r>
    </w:p>
    <w:p w14:paraId="34FAABE7" w14:textId="3FA835F8" w:rsidR="00046216" w:rsidRPr="00046216" w:rsidRDefault="00046216" w:rsidP="006C33E5">
      <w:pPr>
        <w:pStyle w:val="BodyText"/>
        <w:spacing w:line="360" w:lineRule="auto"/>
        <w:ind w:left="360"/>
        <w:jc w:val="both"/>
        <w:rPr>
          <w:b/>
          <w:bCs/>
          <w:lang w:eastAsia="ko-KR"/>
        </w:rPr>
      </w:pPr>
      <w:r>
        <w:rPr>
          <w:b/>
          <w:bCs/>
          <w:lang w:eastAsia="ko-KR"/>
        </w:rPr>
        <w:t>14.</w:t>
      </w:r>
      <w:r w:rsidR="00216F6C">
        <w:rPr>
          <w:b/>
          <w:bCs/>
          <w:lang w:eastAsia="ko-KR"/>
        </w:rPr>
        <w:t>5</w:t>
      </w:r>
      <w:r>
        <w:rPr>
          <w:b/>
          <w:bCs/>
          <w:lang w:eastAsia="ko-KR"/>
        </w:rPr>
        <w:t xml:space="preserve"> </w:t>
      </w:r>
      <w:r w:rsidRPr="00046216">
        <w:rPr>
          <w:b/>
          <w:bCs/>
          <w:lang w:eastAsia="ko-KR"/>
        </w:rPr>
        <w:t>Frontend and Backend</w:t>
      </w:r>
      <w:r>
        <w:rPr>
          <w:b/>
          <w:bCs/>
          <w:lang w:eastAsia="ko-KR"/>
        </w:rPr>
        <w:t>:</w:t>
      </w:r>
    </w:p>
    <w:p w14:paraId="69B366D9" w14:textId="77777777" w:rsidR="00046216" w:rsidRPr="00046216" w:rsidRDefault="00046216" w:rsidP="006C33E5">
      <w:pPr>
        <w:pStyle w:val="BodyText"/>
        <w:spacing w:line="360" w:lineRule="auto"/>
        <w:ind w:left="360"/>
        <w:jc w:val="both"/>
        <w:rPr>
          <w:lang w:eastAsia="ko-KR"/>
        </w:rPr>
      </w:pPr>
      <w:r w:rsidRPr="00046216">
        <w:rPr>
          <w:lang w:eastAsia="ko-KR"/>
        </w:rPr>
        <w:t xml:space="preserve">React with Tailwind. CSS creates an accessible UI, whereas Express manages APIs. </w:t>
      </w:r>
    </w:p>
    <w:p w14:paraId="0FA18A79" w14:textId="785680E8" w:rsidR="00046216" w:rsidRDefault="00046216" w:rsidP="006C33E5">
      <w:pPr>
        <w:pStyle w:val="BodyText"/>
        <w:spacing w:line="360" w:lineRule="auto"/>
        <w:ind w:left="360"/>
        <w:jc w:val="both"/>
        <w:rPr>
          <w:lang w:eastAsia="ko-KR"/>
        </w:rPr>
      </w:pPr>
      <w:r w:rsidRPr="00046216">
        <w:rPr>
          <w:b/>
          <w:bCs/>
          <w:lang w:eastAsia="ko-KR"/>
        </w:rPr>
        <w:t>Example:</w:t>
      </w:r>
      <w:r w:rsidRPr="00046216">
        <w:rPr>
          <w:lang w:eastAsia="ko-KR"/>
        </w:rPr>
        <w:t xml:space="preserve"> Displaying flagged lab values on a dashboard.</w:t>
      </w:r>
    </w:p>
    <w:p w14:paraId="3173526E" w14:textId="77777777" w:rsidR="00216F6C" w:rsidRPr="00216F6C" w:rsidRDefault="00216F6C" w:rsidP="006C33E5">
      <w:pPr>
        <w:pStyle w:val="BodyText"/>
        <w:spacing w:line="360" w:lineRule="auto"/>
        <w:ind w:left="360"/>
        <w:jc w:val="both"/>
        <w:rPr>
          <w:b/>
          <w:bCs/>
          <w:lang w:eastAsia="ko-KR"/>
        </w:rPr>
      </w:pPr>
      <w:r>
        <w:rPr>
          <w:b/>
          <w:bCs/>
          <w:lang w:eastAsia="ko-KR"/>
        </w:rPr>
        <w:t xml:space="preserve">14.6 </w:t>
      </w:r>
      <w:r w:rsidRPr="00216F6C">
        <w:rPr>
          <w:b/>
          <w:bCs/>
          <w:lang w:eastAsia="ko-KR"/>
        </w:rPr>
        <w:t>Version Control</w:t>
      </w:r>
    </w:p>
    <w:p w14:paraId="628E9AAE" w14:textId="77777777" w:rsidR="00216F6C" w:rsidRDefault="00216F6C" w:rsidP="006C33E5">
      <w:pPr>
        <w:pStyle w:val="BodyText"/>
        <w:spacing w:line="360" w:lineRule="auto"/>
        <w:ind w:left="360"/>
        <w:jc w:val="both"/>
        <w:rPr>
          <w:lang w:eastAsia="ko-KR"/>
        </w:rPr>
      </w:pPr>
      <w:r w:rsidRPr="00216F6C">
        <w:rPr>
          <w:lang w:eastAsia="ko-KR"/>
        </w:rPr>
        <w:t xml:space="preserve">Git manages code for </w:t>
      </w:r>
      <w:r>
        <w:rPr>
          <w:lang w:eastAsia="ko-KR"/>
        </w:rPr>
        <w:t>Frontend and Backend</w:t>
      </w:r>
      <w:r w:rsidRPr="00216F6C">
        <w:rPr>
          <w:lang w:eastAsia="ko-KR"/>
        </w:rPr>
        <w:t xml:space="preserve">, and ML modules collaboratively. Branching ensures stable Multi-Format Report Processing updates. </w:t>
      </w:r>
    </w:p>
    <w:p w14:paraId="33806148" w14:textId="732B6355" w:rsidR="00046216" w:rsidRDefault="00216F6C" w:rsidP="006C33E5">
      <w:pPr>
        <w:pStyle w:val="BodyText"/>
        <w:spacing w:line="360" w:lineRule="auto"/>
        <w:ind w:left="360"/>
        <w:jc w:val="both"/>
        <w:rPr>
          <w:lang w:eastAsia="ko-KR"/>
        </w:rPr>
      </w:pPr>
      <w:r w:rsidRPr="00216F6C">
        <w:rPr>
          <w:b/>
          <w:bCs/>
          <w:lang w:eastAsia="ko-KR"/>
        </w:rPr>
        <w:t>Example:</w:t>
      </w:r>
      <w:r w:rsidRPr="00216F6C">
        <w:rPr>
          <w:lang w:eastAsia="ko-KR"/>
        </w:rPr>
        <w:t xml:space="preserve"> Committing a Tesseract OCR update via GitHub</w:t>
      </w:r>
      <w:r>
        <w:rPr>
          <w:lang w:eastAsia="ko-KR"/>
        </w:rPr>
        <w:t>.</w:t>
      </w:r>
    </w:p>
    <w:p w14:paraId="7A29534C" w14:textId="77777777" w:rsidR="006C33E5" w:rsidRDefault="006C33E5" w:rsidP="006C33E5">
      <w:pPr>
        <w:pStyle w:val="BodyText"/>
        <w:spacing w:line="360" w:lineRule="auto"/>
        <w:ind w:left="360"/>
        <w:jc w:val="both"/>
        <w:rPr>
          <w:lang w:eastAsia="ko-KR"/>
        </w:rPr>
      </w:pPr>
    </w:p>
    <w:p w14:paraId="680F065D" w14:textId="77777777" w:rsidR="006C33E5" w:rsidRDefault="006C33E5" w:rsidP="006C33E5">
      <w:pPr>
        <w:pStyle w:val="BodyText"/>
        <w:spacing w:line="360" w:lineRule="auto"/>
        <w:ind w:left="360"/>
        <w:jc w:val="both"/>
        <w:rPr>
          <w:lang w:eastAsia="ko-KR"/>
        </w:rPr>
      </w:pPr>
    </w:p>
    <w:p w14:paraId="36733E52" w14:textId="77777777" w:rsidR="006C33E5" w:rsidRDefault="006C33E5" w:rsidP="00216F6C">
      <w:pPr>
        <w:pStyle w:val="BodyText"/>
        <w:spacing w:line="360" w:lineRule="auto"/>
        <w:ind w:left="360"/>
        <w:jc w:val="both"/>
        <w:rPr>
          <w:lang w:eastAsia="ko-KR"/>
        </w:rPr>
      </w:pPr>
    </w:p>
    <w:p w14:paraId="42142131" w14:textId="77777777" w:rsidR="006C33E5" w:rsidRDefault="006C33E5" w:rsidP="00216F6C">
      <w:pPr>
        <w:pStyle w:val="BodyText"/>
        <w:spacing w:line="360" w:lineRule="auto"/>
        <w:ind w:left="360"/>
        <w:jc w:val="both"/>
        <w:rPr>
          <w:lang w:eastAsia="ko-KR"/>
        </w:rPr>
      </w:pPr>
    </w:p>
    <w:p w14:paraId="4D5C61B7" w14:textId="77777777" w:rsidR="006C33E5" w:rsidRDefault="006C33E5" w:rsidP="00216F6C">
      <w:pPr>
        <w:pStyle w:val="BodyText"/>
        <w:spacing w:line="360" w:lineRule="auto"/>
        <w:ind w:left="360"/>
        <w:jc w:val="both"/>
        <w:rPr>
          <w:lang w:eastAsia="ko-KR"/>
        </w:rPr>
      </w:pPr>
    </w:p>
    <w:p w14:paraId="45549AAA" w14:textId="77777777" w:rsidR="006C33E5" w:rsidRDefault="006C33E5" w:rsidP="00216F6C">
      <w:pPr>
        <w:pStyle w:val="BodyText"/>
        <w:spacing w:line="360" w:lineRule="auto"/>
        <w:ind w:left="360"/>
        <w:jc w:val="both"/>
        <w:rPr>
          <w:lang w:eastAsia="ko-KR"/>
        </w:rPr>
      </w:pPr>
    </w:p>
    <w:p w14:paraId="74CE4140" w14:textId="77777777" w:rsidR="006C33E5" w:rsidRPr="00046216" w:rsidRDefault="006C33E5" w:rsidP="00216F6C">
      <w:pPr>
        <w:pStyle w:val="BodyText"/>
        <w:spacing w:line="360" w:lineRule="auto"/>
        <w:ind w:left="360"/>
        <w:jc w:val="both"/>
        <w:rPr>
          <w:lang w:eastAsia="ko-KR"/>
        </w:rPr>
      </w:pPr>
    </w:p>
    <w:p w14:paraId="14DDBCC6" w14:textId="1FDCC2D7" w:rsidR="00C577B4" w:rsidRPr="00C577B4" w:rsidRDefault="00C577B4" w:rsidP="00E61F70">
      <w:pPr>
        <w:pStyle w:val="BodyText"/>
        <w:spacing w:line="360" w:lineRule="auto"/>
        <w:jc w:val="both"/>
        <w:rPr>
          <w:color w:val="000000" w:themeColor="text1"/>
        </w:rPr>
      </w:pPr>
    </w:p>
    <w:p w14:paraId="7FC19BEB" w14:textId="119E2F07" w:rsidR="00C577B4" w:rsidRDefault="00216F6C" w:rsidP="00216F6C">
      <w:pPr>
        <w:pStyle w:val="Heading1"/>
        <w:tabs>
          <w:tab w:val="left" w:pos="1134"/>
        </w:tabs>
        <w:spacing w:before="1" w:line="240" w:lineRule="auto"/>
        <w:ind w:left="360" w:firstLine="0"/>
      </w:pPr>
      <w:bookmarkStart w:id="17" w:name="_Toc165323178"/>
      <w:r>
        <w:t xml:space="preserve">15. </w:t>
      </w:r>
      <w:r w:rsidR="00C577B4">
        <w:t>Gantt</w:t>
      </w:r>
      <w:r w:rsidR="00C577B4">
        <w:rPr>
          <w:spacing w:val="-3"/>
        </w:rPr>
        <w:t xml:space="preserve"> </w:t>
      </w:r>
      <w:r w:rsidR="00C577B4">
        <w:t>chart</w:t>
      </w:r>
      <w:bookmarkEnd w:id="17"/>
    </w:p>
    <w:p w14:paraId="4A9B2D95" w14:textId="77777777" w:rsidR="00C577B4" w:rsidRDefault="00C577B4" w:rsidP="00AD1D31">
      <w:pPr>
        <w:tabs>
          <w:tab w:val="left" w:pos="1092"/>
        </w:tabs>
        <w:rPr>
          <w:sz w:val="24"/>
        </w:rPr>
      </w:pPr>
    </w:p>
    <w:p w14:paraId="38EEB2E0" w14:textId="44022F17" w:rsidR="00C577B4" w:rsidRDefault="00C577B4" w:rsidP="00AD1D31">
      <w:pPr>
        <w:tabs>
          <w:tab w:val="left" w:pos="1092"/>
        </w:tabs>
        <w:rPr>
          <w:b/>
          <w:bCs/>
          <w:sz w:val="24"/>
        </w:rPr>
      </w:pPr>
    </w:p>
    <w:p w14:paraId="185A3FA8" w14:textId="77777777" w:rsidR="00C577B4" w:rsidRDefault="00C577B4" w:rsidP="00AD1D31">
      <w:pPr>
        <w:tabs>
          <w:tab w:val="left" w:pos="1092"/>
        </w:tabs>
        <w:rPr>
          <w:b/>
          <w:bCs/>
          <w:sz w:val="24"/>
        </w:rPr>
      </w:pPr>
    </w:p>
    <w:p w14:paraId="0DCA5CBA" w14:textId="77777777" w:rsidR="001E1C52" w:rsidRDefault="001E1C52" w:rsidP="001E1C52">
      <w:pPr>
        <w:pStyle w:val="Caption"/>
        <w:jc w:val="center"/>
      </w:pPr>
      <w:r>
        <w:rPr>
          <w:noProof/>
        </w:rPr>
        <w:drawing>
          <wp:inline distT="0" distB="0" distL="0" distR="0" wp14:anchorId="56D77EDF" wp14:editId="5A7DD746">
            <wp:extent cx="6645910" cy="3855085"/>
            <wp:effectExtent l="0" t="0" r="2540" b="0"/>
            <wp:docPr id="1827785232" name="Picture 3"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imag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45910" cy="3855085"/>
                    </a:xfrm>
                    <a:prstGeom prst="rect">
                      <a:avLst/>
                    </a:prstGeom>
                    <a:noFill/>
                    <a:ln>
                      <a:noFill/>
                    </a:ln>
                  </pic:spPr>
                </pic:pic>
              </a:graphicData>
            </a:graphic>
          </wp:inline>
        </w:drawing>
      </w:r>
      <w:r>
        <w:rPr>
          <w:b/>
          <w:bCs w:val="0"/>
          <w:sz w:val="24"/>
        </w:rPr>
        <w:t xml:space="preserve">               </w:t>
      </w:r>
      <w:bookmarkStart w:id="18" w:name="_Toc165319585"/>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rsidRPr="002971FA">
        <w:t>Gantt Chart</w:t>
      </w:r>
      <w:bookmarkStart w:id="19" w:name="_bookmark29"/>
      <w:bookmarkEnd w:id="18"/>
      <w:bookmarkEnd w:id="19"/>
    </w:p>
    <w:p w14:paraId="7E9632B3" w14:textId="2753F229" w:rsidR="001E1C52" w:rsidRPr="001E1C52" w:rsidRDefault="001E1C52" w:rsidP="001E1C52"/>
    <w:p w14:paraId="310F75D6" w14:textId="77777777" w:rsidR="00C577B4" w:rsidRDefault="00C577B4" w:rsidP="00AD1D31">
      <w:pPr>
        <w:tabs>
          <w:tab w:val="left" w:pos="1092"/>
        </w:tabs>
        <w:rPr>
          <w:b/>
          <w:bCs/>
          <w:sz w:val="24"/>
        </w:rPr>
      </w:pPr>
    </w:p>
    <w:p w14:paraId="5FA6789E" w14:textId="77777777" w:rsidR="00A247DE" w:rsidRPr="000964E7" w:rsidRDefault="00A247DE" w:rsidP="00A247DE">
      <w:pPr>
        <w:pStyle w:val="Caption"/>
        <w:rPr>
          <w:i/>
        </w:rPr>
      </w:pPr>
      <w:r>
        <w:rPr>
          <w:b/>
          <w:bCs w:val="0"/>
          <w:color w:val="0D0D0D" w:themeColor="text1" w:themeTint="F2"/>
          <w:sz w:val="36"/>
          <w:szCs w:val="24"/>
        </w:rPr>
        <w:t xml:space="preserve">16. </w:t>
      </w:r>
      <w:r w:rsidRPr="000964E7">
        <w:rPr>
          <w:b/>
          <w:bCs w:val="0"/>
          <w:color w:val="0D0D0D" w:themeColor="text1" w:themeTint="F2"/>
          <w:sz w:val="36"/>
          <w:szCs w:val="24"/>
        </w:rPr>
        <w:t>Mockups</w:t>
      </w:r>
    </w:p>
    <w:p w14:paraId="12440762" w14:textId="77777777" w:rsidR="00A247DE" w:rsidRDefault="00A247DE" w:rsidP="00AD1D31">
      <w:pPr>
        <w:tabs>
          <w:tab w:val="left" w:pos="1092"/>
        </w:tabs>
        <w:rPr>
          <w:b/>
          <w:bCs/>
          <w:sz w:val="24"/>
        </w:rPr>
      </w:pPr>
    </w:p>
    <w:p w14:paraId="0F63F73A" w14:textId="77777777" w:rsidR="00A247DE" w:rsidRDefault="00A247DE" w:rsidP="00AD1D31">
      <w:pPr>
        <w:tabs>
          <w:tab w:val="left" w:pos="1092"/>
        </w:tabs>
        <w:rPr>
          <w:b/>
          <w:bCs/>
          <w:sz w:val="24"/>
        </w:rPr>
      </w:pPr>
      <w:r>
        <w:rPr>
          <w:noProof/>
        </w:rPr>
        <w:lastRenderedPageBreak/>
        <w:drawing>
          <wp:inline distT="0" distB="0" distL="0" distR="0" wp14:anchorId="14961C96" wp14:editId="5DD35C5D">
            <wp:extent cx="6619875" cy="2596232"/>
            <wp:effectExtent l="57150" t="57150" r="85725" b="90170"/>
            <wp:docPr id="13699014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901412" name="Picture 1369901412"/>
                    <pic:cNvPicPr/>
                  </pic:nvPicPr>
                  <pic:blipFill>
                    <a:blip r:embed="rId15">
                      <a:extLst>
                        <a:ext uri="{28A0092B-C50C-407E-A947-70E740481C1C}">
                          <a14:useLocalDpi xmlns:a14="http://schemas.microsoft.com/office/drawing/2010/main" val="0"/>
                        </a:ext>
                      </a:extLst>
                    </a:blip>
                    <a:stretch>
                      <a:fillRect/>
                    </a:stretch>
                  </pic:blipFill>
                  <pic:spPr>
                    <a:xfrm>
                      <a:off x="0" y="0"/>
                      <a:ext cx="6703979" cy="2629216"/>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A57D260" w14:textId="77777777" w:rsidR="00A247DE" w:rsidRDefault="00A247DE" w:rsidP="00AD1D31">
      <w:pPr>
        <w:tabs>
          <w:tab w:val="left" w:pos="1092"/>
        </w:tabs>
        <w:rPr>
          <w:b/>
          <w:bCs/>
          <w:sz w:val="24"/>
        </w:rPr>
      </w:pPr>
    </w:p>
    <w:p w14:paraId="48DCE1E0" w14:textId="77777777" w:rsidR="00A247DE" w:rsidRPr="00BD3E85" w:rsidRDefault="00A247DE" w:rsidP="00A247DE">
      <w:pPr>
        <w:jc w:val="center"/>
        <w:rPr>
          <w:color w:val="4F81BD" w:themeColor="accent1"/>
          <w:sz w:val="18"/>
          <w:szCs w:val="18"/>
        </w:rPr>
      </w:pPr>
      <w:r w:rsidRPr="00BD3E85">
        <w:rPr>
          <w:color w:val="4F81BD" w:themeColor="accent1"/>
          <w:sz w:val="18"/>
          <w:szCs w:val="18"/>
        </w:rPr>
        <w:t xml:space="preserve">Figure </w:t>
      </w:r>
      <w:r>
        <w:rPr>
          <w:color w:val="4F81BD" w:themeColor="accent1"/>
          <w:sz w:val="18"/>
          <w:szCs w:val="18"/>
        </w:rPr>
        <w:t>2</w:t>
      </w:r>
      <w:r w:rsidRPr="00BD3E85">
        <w:rPr>
          <w:color w:val="4F81BD" w:themeColor="accent1"/>
          <w:sz w:val="18"/>
          <w:szCs w:val="18"/>
        </w:rPr>
        <w:t xml:space="preserve"> </w:t>
      </w:r>
      <w:r>
        <w:rPr>
          <w:color w:val="4F81BD" w:themeColor="accent1"/>
          <w:sz w:val="18"/>
          <w:szCs w:val="18"/>
        </w:rPr>
        <w:t>Web Application Interface</w:t>
      </w:r>
    </w:p>
    <w:p w14:paraId="31D130F4" w14:textId="77777777" w:rsidR="00A247DE" w:rsidRDefault="00A247DE" w:rsidP="00AD1D31">
      <w:pPr>
        <w:tabs>
          <w:tab w:val="left" w:pos="1092"/>
        </w:tabs>
        <w:rPr>
          <w:b/>
          <w:bCs/>
          <w:sz w:val="24"/>
        </w:rPr>
      </w:pPr>
    </w:p>
    <w:p w14:paraId="6289AA3D" w14:textId="77777777" w:rsidR="00A247DE" w:rsidRDefault="00A247DE" w:rsidP="00AD1D31">
      <w:pPr>
        <w:tabs>
          <w:tab w:val="left" w:pos="1092"/>
        </w:tabs>
        <w:rPr>
          <w:b/>
          <w:bCs/>
          <w:sz w:val="24"/>
        </w:rPr>
      </w:pPr>
      <w:r>
        <w:rPr>
          <w:b/>
          <w:noProof/>
          <w:sz w:val="24"/>
        </w:rPr>
        <w:drawing>
          <wp:inline distT="0" distB="0" distL="0" distR="0" wp14:anchorId="00088F7A" wp14:editId="06642422">
            <wp:extent cx="6645910" cy="2318738"/>
            <wp:effectExtent l="38100" t="38100" r="97790" b="100965"/>
            <wp:docPr id="17222360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236058" name="Picture 1722236058"/>
                    <pic:cNvPicPr/>
                  </pic:nvPicPr>
                  <pic:blipFill>
                    <a:blip r:embed="rId16">
                      <a:extLst>
                        <a:ext uri="{28A0092B-C50C-407E-A947-70E740481C1C}">
                          <a14:useLocalDpi xmlns:a14="http://schemas.microsoft.com/office/drawing/2010/main" val="0"/>
                        </a:ext>
                      </a:extLst>
                    </a:blip>
                    <a:stretch>
                      <a:fillRect/>
                    </a:stretch>
                  </pic:blipFill>
                  <pic:spPr>
                    <a:xfrm>
                      <a:off x="0" y="0"/>
                      <a:ext cx="6645910" cy="2318738"/>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09520CA" w14:textId="77777777" w:rsidR="00A247DE" w:rsidRDefault="00A247DE" w:rsidP="00AD1D31">
      <w:pPr>
        <w:tabs>
          <w:tab w:val="left" w:pos="1092"/>
        </w:tabs>
        <w:rPr>
          <w:b/>
          <w:bCs/>
          <w:sz w:val="24"/>
        </w:rPr>
      </w:pPr>
    </w:p>
    <w:p w14:paraId="7E43102D" w14:textId="77777777" w:rsidR="00A247DE" w:rsidRPr="00BD3E85" w:rsidRDefault="00A247DE" w:rsidP="00A247DE">
      <w:pPr>
        <w:jc w:val="center"/>
        <w:rPr>
          <w:color w:val="4F81BD" w:themeColor="accent1"/>
          <w:sz w:val="18"/>
          <w:szCs w:val="18"/>
        </w:rPr>
      </w:pPr>
      <w:r w:rsidRPr="00BD3E85">
        <w:rPr>
          <w:color w:val="4F81BD" w:themeColor="accent1"/>
          <w:sz w:val="18"/>
          <w:szCs w:val="18"/>
        </w:rPr>
        <w:t xml:space="preserve">Figure </w:t>
      </w:r>
      <w:r>
        <w:rPr>
          <w:color w:val="4F81BD" w:themeColor="accent1"/>
          <w:sz w:val="18"/>
          <w:szCs w:val="18"/>
        </w:rPr>
        <w:t xml:space="preserve">3 </w:t>
      </w:r>
      <w:r w:rsidRPr="00814FE4">
        <w:rPr>
          <w:color w:val="4F81BD" w:themeColor="accent1"/>
          <w:sz w:val="18"/>
          <w:szCs w:val="18"/>
        </w:rPr>
        <w:t>Diagnostic Insights Visualization</w:t>
      </w:r>
    </w:p>
    <w:p w14:paraId="6FF6EE49" w14:textId="77777777" w:rsidR="00A247DE" w:rsidRDefault="00A247DE" w:rsidP="00AD1D31">
      <w:pPr>
        <w:tabs>
          <w:tab w:val="left" w:pos="1092"/>
        </w:tabs>
        <w:rPr>
          <w:b/>
          <w:bCs/>
          <w:sz w:val="24"/>
        </w:rPr>
      </w:pPr>
    </w:p>
    <w:p w14:paraId="733434E4" w14:textId="77777777" w:rsidR="00A247DE" w:rsidRDefault="00A247DE" w:rsidP="00AD1D31">
      <w:pPr>
        <w:tabs>
          <w:tab w:val="left" w:pos="1092"/>
        </w:tabs>
        <w:rPr>
          <w:b/>
          <w:bCs/>
          <w:sz w:val="24"/>
        </w:rPr>
      </w:pPr>
      <w:r>
        <w:rPr>
          <w:b/>
          <w:noProof/>
          <w:sz w:val="24"/>
        </w:rPr>
        <w:drawing>
          <wp:inline distT="0" distB="0" distL="0" distR="0" wp14:anchorId="309C4458" wp14:editId="75F6C2FA">
            <wp:extent cx="6276975" cy="3020217"/>
            <wp:effectExtent l="57150" t="57150" r="85725" b="104140"/>
            <wp:docPr id="10758631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863172" name="Picture 1075863172"/>
                    <pic:cNvPicPr/>
                  </pic:nvPicPr>
                  <pic:blipFill>
                    <a:blip r:embed="rId17">
                      <a:extLst>
                        <a:ext uri="{28A0092B-C50C-407E-A947-70E740481C1C}">
                          <a14:useLocalDpi xmlns:a14="http://schemas.microsoft.com/office/drawing/2010/main" val="0"/>
                        </a:ext>
                      </a:extLst>
                    </a:blip>
                    <a:stretch>
                      <a:fillRect/>
                    </a:stretch>
                  </pic:blipFill>
                  <pic:spPr>
                    <a:xfrm>
                      <a:off x="0" y="0"/>
                      <a:ext cx="6286868" cy="3024977"/>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F5F7649" w14:textId="77777777" w:rsidR="00A247DE" w:rsidRDefault="00A247DE" w:rsidP="00AD1D31">
      <w:pPr>
        <w:tabs>
          <w:tab w:val="left" w:pos="1092"/>
        </w:tabs>
        <w:rPr>
          <w:b/>
          <w:bCs/>
          <w:sz w:val="24"/>
        </w:rPr>
      </w:pPr>
    </w:p>
    <w:p w14:paraId="6C49BE76" w14:textId="77777777" w:rsidR="00A247DE" w:rsidRPr="00BD3E85" w:rsidRDefault="00A247DE" w:rsidP="00A247DE">
      <w:pPr>
        <w:jc w:val="center"/>
        <w:rPr>
          <w:color w:val="4F81BD" w:themeColor="accent1"/>
          <w:sz w:val="18"/>
          <w:szCs w:val="18"/>
        </w:rPr>
      </w:pPr>
      <w:r w:rsidRPr="00BD3E85">
        <w:rPr>
          <w:color w:val="4F81BD" w:themeColor="accent1"/>
          <w:sz w:val="18"/>
          <w:szCs w:val="18"/>
        </w:rPr>
        <w:lastRenderedPageBreak/>
        <w:t xml:space="preserve">Figure </w:t>
      </w:r>
      <w:r>
        <w:rPr>
          <w:color w:val="4F81BD" w:themeColor="accent1"/>
          <w:sz w:val="18"/>
          <w:szCs w:val="18"/>
        </w:rPr>
        <w:t xml:space="preserve">4 </w:t>
      </w:r>
      <w:r w:rsidRPr="00814FE4">
        <w:rPr>
          <w:color w:val="4F81BD" w:themeColor="accent1"/>
          <w:sz w:val="18"/>
          <w:szCs w:val="18"/>
        </w:rPr>
        <w:t xml:space="preserve">Insight Summary </w:t>
      </w:r>
    </w:p>
    <w:p w14:paraId="3BA5ACA4" w14:textId="77777777" w:rsidR="00A247DE" w:rsidRDefault="00A247DE" w:rsidP="00AD1D31">
      <w:pPr>
        <w:tabs>
          <w:tab w:val="left" w:pos="1092"/>
        </w:tabs>
        <w:rPr>
          <w:b/>
          <w:bCs/>
          <w:sz w:val="24"/>
        </w:rPr>
      </w:pPr>
    </w:p>
    <w:p w14:paraId="65082A67" w14:textId="77777777" w:rsidR="00A247DE" w:rsidRDefault="00A247DE" w:rsidP="00AD1D31">
      <w:pPr>
        <w:tabs>
          <w:tab w:val="left" w:pos="1092"/>
        </w:tabs>
        <w:rPr>
          <w:b/>
          <w:bCs/>
          <w:sz w:val="24"/>
        </w:rPr>
      </w:pPr>
      <w:r>
        <w:rPr>
          <w:b/>
          <w:bCs/>
          <w:noProof/>
          <w:sz w:val="24"/>
        </w:rPr>
        <w:drawing>
          <wp:inline distT="0" distB="0" distL="0" distR="0" wp14:anchorId="533CEFA5" wp14:editId="63C25E3D">
            <wp:extent cx="6248400" cy="3033460"/>
            <wp:effectExtent l="57150" t="57150" r="95250" b="90805"/>
            <wp:docPr id="82595319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953192" name="Picture 825953192"/>
                    <pic:cNvPicPr/>
                  </pic:nvPicPr>
                  <pic:blipFill>
                    <a:blip r:embed="rId18">
                      <a:extLst>
                        <a:ext uri="{28A0092B-C50C-407E-A947-70E740481C1C}">
                          <a14:useLocalDpi xmlns:a14="http://schemas.microsoft.com/office/drawing/2010/main" val="0"/>
                        </a:ext>
                      </a:extLst>
                    </a:blip>
                    <a:stretch>
                      <a:fillRect/>
                    </a:stretch>
                  </pic:blipFill>
                  <pic:spPr>
                    <a:xfrm>
                      <a:off x="0" y="0"/>
                      <a:ext cx="6256283" cy="3037287"/>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54FA197" w14:textId="77777777" w:rsidR="00A247DE" w:rsidRPr="00BD3E85" w:rsidRDefault="00A247DE" w:rsidP="00A247DE">
      <w:pPr>
        <w:jc w:val="center"/>
        <w:rPr>
          <w:color w:val="4F81BD" w:themeColor="accent1"/>
          <w:sz w:val="18"/>
          <w:szCs w:val="18"/>
        </w:rPr>
      </w:pPr>
      <w:r w:rsidRPr="00BD3E85">
        <w:rPr>
          <w:color w:val="4F81BD" w:themeColor="accent1"/>
          <w:sz w:val="18"/>
          <w:szCs w:val="18"/>
        </w:rPr>
        <w:t xml:space="preserve">Figure </w:t>
      </w:r>
      <w:r>
        <w:rPr>
          <w:color w:val="4F81BD" w:themeColor="accent1"/>
          <w:sz w:val="18"/>
          <w:szCs w:val="18"/>
        </w:rPr>
        <w:t xml:space="preserve">5 </w:t>
      </w:r>
      <w:r w:rsidRPr="006E69C6">
        <w:rPr>
          <w:color w:val="4F81BD" w:themeColor="accent1"/>
          <w:sz w:val="18"/>
          <w:szCs w:val="18"/>
        </w:rPr>
        <w:t xml:space="preserve">Chatbot Interface </w:t>
      </w:r>
    </w:p>
    <w:p w14:paraId="4141F165" w14:textId="0D13FF7C" w:rsidR="00A247DE" w:rsidRPr="00C577B4" w:rsidRDefault="00A247DE" w:rsidP="00AD1D31">
      <w:pPr>
        <w:tabs>
          <w:tab w:val="left" w:pos="1092"/>
        </w:tabs>
        <w:rPr>
          <w:b/>
          <w:bCs/>
          <w:sz w:val="24"/>
        </w:rPr>
        <w:sectPr w:rsidR="00A247DE" w:rsidRPr="00C577B4" w:rsidSect="009F6BDC">
          <w:footerReference w:type="default" r:id="rId19"/>
          <w:pgSz w:w="11906" w:h="16838" w:code="9"/>
          <w:pgMar w:top="720" w:right="720" w:bottom="720" w:left="720" w:header="0" w:footer="995" w:gutter="0"/>
          <w:cols w:space="720"/>
          <w:docGrid w:linePitch="299"/>
        </w:sectPr>
      </w:pPr>
    </w:p>
    <w:p w14:paraId="50CA64F9" w14:textId="77777777" w:rsidR="00AA7B68" w:rsidRDefault="00AA7B68">
      <w:pPr>
        <w:pStyle w:val="BodyText"/>
        <w:spacing w:before="9"/>
        <w:rPr>
          <w:i/>
          <w:sz w:val="10"/>
        </w:rPr>
      </w:pPr>
      <w:bookmarkStart w:id="20" w:name="_bookmark21"/>
      <w:bookmarkEnd w:id="20"/>
    </w:p>
    <w:p w14:paraId="25783FDF" w14:textId="58D54C13" w:rsidR="00960AA5" w:rsidRDefault="00216F6C" w:rsidP="00216F6C">
      <w:pPr>
        <w:pStyle w:val="Heading1"/>
        <w:tabs>
          <w:tab w:val="left" w:pos="1134"/>
        </w:tabs>
        <w:spacing w:before="1" w:line="240" w:lineRule="auto"/>
        <w:ind w:left="360" w:firstLine="0"/>
      </w:pPr>
      <w:bookmarkStart w:id="21" w:name="_bookmark23"/>
      <w:bookmarkStart w:id="22" w:name="_Toc165323180"/>
      <w:bookmarkEnd w:id="21"/>
      <w:r>
        <w:t>1</w:t>
      </w:r>
      <w:r w:rsidR="00A247DE">
        <w:t>7</w:t>
      </w:r>
      <w:r>
        <w:t xml:space="preserve">. </w:t>
      </w:r>
      <w:r w:rsidR="00960AA5" w:rsidRPr="0041291E">
        <w:t>Conclusion</w:t>
      </w:r>
      <w:bookmarkEnd w:id="22"/>
    </w:p>
    <w:p w14:paraId="1DE68904" w14:textId="25CFA5D9" w:rsidR="009514EC" w:rsidRDefault="00960AA5" w:rsidP="009C481F">
      <w:pPr>
        <w:pStyle w:val="BodyText"/>
        <w:tabs>
          <w:tab w:val="left" w:pos="10530"/>
        </w:tabs>
        <w:spacing w:line="360" w:lineRule="auto"/>
        <w:ind w:left="540" w:right="350"/>
        <w:jc w:val="both"/>
      </w:pPr>
      <w:r>
        <w:t xml:space="preserve"> </w:t>
      </w:r>
      <w:proofErr w:type="spellStart"/>
      <w:r w:rsidR="00E61F70" w:rsidRPr="00E61F70">
        <w:t>DiagnoXpert</w:t>
      </w:r>
      <w:proofErr w:type="spellEnd"/>
      <w:r w:rsidR="00E61F70" w:rsidRPr="00E61F70">
        <w:t xml:space="preserve"> is a game changer in </w:t>
      </w:r>
      <w:r w:rsidR="00E61F70" w:rsidRPr="00E61F70">
        <w:rPr>
          <w:b/>
          <w:bCs/>
        </w:rPr>
        <w:t>patient-centered</w:t>
      </w:r>
      <w:r w:rsidR="00E61F70" w:rsidRPr="00E61F70">
        <w:t xml:space="preserve"> healthcare, employing artificial intelligence to provide clear, accessible, and tailored diagnostic insights from complicated medical information. The platform bridges the gap between technical medical data and patient comprehension by providing powerful modules such as </w:t>
      </w:r>
      <w:r w:rsidR="00E61F70" w:rsidRPr="00E61F70">
        <w:rPr>
          <w:b/>
          <w:bCs/>
        </w:rPr>
        <w:t>illness prediction</w:t>
      </w:r>
      <w:r w:rsidR="00E61F70" w:rsidRPr="00E61F70">
        <w:t xml:space="preserve"> and</w:t>
      </w:r>
      <w:r w:rsidR="00E61F70" w:rsidRPr="00E61F70">
        <w:rPr>
          <w:b/>
          <w:bCs/>
        </w:rPr>
        <w:t xml:space="preserve"> health score recommendations</w:t>
      </w:r>
      <w:r w:rsidR="00E61F70" w:rsidRPr="00E61F70">
        <w:t xml:space="preserve">, as well as voice-enabled chatbot interactions and multi-format report processing. </w:t>
      </w:r>
      <w:proofErr w:type="spellStart"/>
      <w:r w:rsidR="00E61F70" w:rsidRPr="00E61F70">
        <w:t>DiagnoXpert</w:t>
      </w:r>
      <w:proofErr w:type="spellEnd"/>
      <w:r w:rsidR="00E61F70" w:rsidRPr="00E61F70">
        <w:t xml:space="preserve"> establishes a new standard for digital healthcare solutions by stressing accessibility, clarity, and inclusion. Future developments in real-time monitoring and broader report compatibility have the potential to further empower patients globally.</w:t>
      </w:r>
    </w:p>
    <w:sdt>
      <w:sdtPr>
        <w:rPr>
          <w:b w:val="0"/>
          <w:bCs w:val="0"/>
          <w:sz w:val="22"/>
          <w:szCs w:val="22"/>
        </w:rPr>
        <w:id w:val="-681591802"/>
        <w:docPartObj>
          <w:docPartGallery w:val="Bibliographies"/>
          <w:docPartUnique/>
        </w:docPartObj>
      </w:sdtPr>
      <w:sdtContent>
        <w:p w14:paraId="72341E90" w14:textId="3A5252DD" w:rsidR="009C481F" w:rsidRDefault="009C481F" w:rsidP="009C481F">
          <w:pPr>
            <w:pStyle w:val="Heading1"/>
            <w:ind w:left="0" w:firstLine="0"/>
          </w:pPr>
        </w:p>
        <w:sdt>
          <w:sdtPr>
            <w:rPr>
              <w:b w:val="0"/>
              <w:bCs w:val="0"/>
              <w:sz w:val="22"/>
              <w:szCs w:val="22"/>
            </w:rPr>
            <w:id w:val="1787849151"/>
            <w:docPartObj>
              <w:docPartGallery w:val="Bibliographies"/>
              <w:docPartUnique/>
            </w:docPartObj>
          </w:sdtPr>
          <w:sdtContent>
            <w:p w14:paraId="1FB55F48" w14:textId="136F70D5" w:rsidR="009C481F" w:rsidRDefault="009C481F">
              <w:pPr>
                <w:pStyle w:val="Heading1"/>
              </w:pPr>
              <w:r>
                <w:t>References</w:t>
              </w:r>
            </w:p>
            <w:sdt>
              <w:sdtPr>
                <w:id w:val="-1458948339"/>
                <w:bibliography/>
              </w:sdtPr>
              <w:sdtContent>
                <w:p w14:paraId="07A3CE58" w14:textId="77777777" w:rsidR="009C481F" w:rsidRDefault="009C481F">
                  <w:pPr>
                    <w:rPr>
                      <w:rFonts w:asciiTheme="minorHAnsi" w:eastAsiaTheme="minorHAnsi" w:hAnsiTheme="minorHAnsi" w:cstheme="minorBid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10548"/>
                  </w:tblGrid>
                  <w:tr w:rsidR="009C481F" w14:paraId="729BFB46" w14:textId="77777777">
                    <w:trPr>
                      <w:divId w:val="207377287"/>
                      <w:tblCellSpacing w:w="15" w:type="dxa"/>
                    </w:trPr>
                    <w:tc>
                      <w:tcPr>
                        <w:tcW w:w="50" w:type="pct"/>
                        <w:hideMark/>
                      </w:tcPr>
                      <w:p w14:paraId="7A8ED264" w14:textId="35BF516F" w:rsidR="009C481F" w:rsidRDefault="009C481F">
                        <w:pPr>
                          <w:pStyle w:val="Bibliography"/>
                          <w:rPr>
                            <w:noProof/>
                            <w:sz w:val="24"/>
                            <w:szCs w:val="24"/>
                          </w:rPr>
                        </w:pPr>
                        <w:r>
                          <w:rPr>
                            <w:noProof/>
                          </w:rPr>
                          <w:t xml:space="preserve">[1] </w:t>
                        </w:r>
                      </w:p>
                    </w:tc>
                    <w:tc>
                      <w:tcPr>
                        <w:tcW w:w="0" w:type="auto"/>
                        <w:hideMark/>
                      </w:tcPr>
                      <w:p w14:paraId="542A3765" w14:textId="77777777" w:rsidR="009C481F" w:rsidRDefault="009C481F" w:rsidP="00DE4A19">
                        <w:pPr>
                          <w:pStyle w:val="Bibliography"/>
                          <w:spacing w:line="360" w:lineRule="auto"/>
                          <w:jc w:val="both"/>
                          <w:rPr>
                            <w:noProof/>
                          </w:rPr>
                        </w:pPr>
                        <w:r>
                          <w:rPr>
                            <w:noProof/>
                          </w:rPr>
                          <w:t xml:space="preserve">Abhishek Kumar, Ashutosh Kumar Dubey, Surbhi Bhatia, Swarn Avinash Kumar, Dac-Nhuong Le, Evolving Predictive Analytics in Healthcare: New AI Techniques for Real-time Interventions, The Institution of Engineering and Technology, 2022. </w:t>
                        </w:r>
                      </w:p>
                    </w:tc>
                  </w:tr>
                  <w:tr w:rsidR="009C481F" w14:paraId="769AFB64" w14:textId="77777777">
                    <w:trPr>
                      <w:divId w:val="207377287"/>
                      <w:tblCellSpacing w:w="15" w:type="dxa"/>
                    </w:trPr>
                    <w:tc>
                      <w:tcPr>
                        <w:tcW w:w="50" w:type="pct"/>
                        <w:hideMark/>
                      </w:tcPr>
                      <w:p w14:paraId="6503A79C" w14:textId="77777777" w:rsidR="009C481F" w:rsidRDefault="009C481F">
                        <w:pPr>
                          <w:pStyle w:val="Bibliography"/>
                          <w:rPr>
                            <w:noProof/>
                          </w:rPr>
                        </w:pPr>
                        <w:r>
                          <w:rPr>
                            <w:noProof/>
                          </w:rPr>
                          <w:t xml:space="preserve">[2] </w:t>
                        </w:r>
                      </w:p>
                    </w:tc>
                    <w:tc>
                      <w:tcPr>
                        <w:tcW w:w="0" w:type="auto"/>
                        <w:hideMark/>
                      </w:tcPr>
                      <w:p w14:paraId="5841FD30" w14:textId="77777777" w:rsidR="009C481F" w:rsidRDefault="009C481F" w:rsidP="00DE4A19">
                        <w:pPr>
                          <w:pStyle w:val="Bibliography"/>
                          <w:spacing w:line="360" w:lineRule="auto"/>
                          <w:jc w:val="both"/>
                          <w:rPr>
                            <w:noProof/>
                          </w:rPr>
                        </w:pPr>
                        <w:r>
                          <w:rPr>
                            <w:noProof/>
                          </w:rPr>
                          <w:t>C Friedman, G Hripcsak , 1999 - columbia.edu, "Natural language processing and its future in medicine," columbia.edu, 1999.</w:t>
                        </w:r>
                      </w:p>
                    </w:tc>
                  </w:tr>
                  <w:tr w:rsidR="009C481F" w14:paraId="19E51C1F" w14:textId="77777777">
                    <w:trPr>
                      <w:divId w:val="207377287"/>
                      <w:tblCellSpacing w:w="15" w:type="dxa"/>
                    </w:trPr>
                    <w:tc>
                      <w:tcPr>
                        <w:tcW w:w="50" w:type="pct"/>
                        <w:hideMark/>
                      </w:tcPr>
                      <w:p w14:paraId="32AB2D2E" w14:textId="77777777" w:rsidR="009C481F" w:rsidRDefault="009C481F">
                        <w:pPr>
                          <w:pStyle w:val="Bibliography"/>
                          <w:rPr>
                            <w:noProof/>
                          </w:rPr>
                        </w:pPr>
                        <w:r>
                          <w:rPr>
                            <w:noProof/>
                          </w:rPr>
                          <w:t xml:space="preserve">[3] </w:t>
                        </w:r>
                      </w:p>
                    </w:tc>
                    <w:tc>
                      <w:tcPr>
                        <w:tcW w:w="0" w:type="auto"/>
                        <w:hideMark/>
                      </w:tcPr>
                      <w:p w14:paraId="6BF10F4E" w14:textId="77777777" w:rsidR="009C481F" w:rsidRDefault="009C481F" w:rsidP="00DE4A19">
                        <w:pPr>
                          <w:pStyle w:val="Bibliography"/>
                          <w:spacing w:line="360" w:lineRule="auto"/>
                          <w:jc w:val="both"/>
                          <w:rPr>
                            <w:noProof/>
                          </w:rPr>
                        </w:pPr>
                        <w:r>
                          <w:rPr>
                            <w:noProof/>
                          </w:rPr>
                          <w:t xml:space="preserve">OD Kazakov, AV Averchenkov,N Yu Kulagina, "Machine learning in the analysis of medical data," in </w:t>
                        </w:r>
                        <w:r>
                          <w:rPr>
                            <w:i/>
                            <w:iCs/>
                            <w:noProof/>
                          </w:rPr>
                          <w:t>Journal of Physics</w:t>
                        </w:r>
                        <w:r>
                          <w:rPr>
                            <w:noProof/>
                          </w:rPr>
                          <w:t xml:space="preserve">, 2019. </w:t>
                        </w:r>
                      </w:p>
                    </w:tc>
                  </w:tr>
                  <w:tr w:rsidR="009C481F" w14:paraId="57A5B938" w14:textId="77777777">
                    <w:trPr>
                      <w:divId w:val="207377287"/>
                      <w:tblCellSpacing w:w="15" w:type="dxa"/>
                    </w:trPr>
                    <w:tc>
                      <w:tcPr>
                        <w:tcW w:w="50" w:type="pct"/>
                        <w:hideMark/>
                      </w:tcPr>
                      <w:p w14:paraId="0574A39D" w14:textId="77777777" w:rsidR="009C481F" w:rsidRDefault="009C481F">
                        <w:pPr>
                          <w:pStyle w:val="Bibliography"/>
                          <w:rPr>
                            <w:noProof/>
                          </w:rPr>
                        </w:pPr>
                        <w:r>
                          <w:rPr>
                            <w:noProof/>
                          </w:rPr>
                          <w:t xml:space="preserve">[4] </w:t>
                        </w:r>
                      </w:p>
                    </w:tc>
                    <w:tc>
                      <w:tcPr>
                        <w:tcW w:w="0" w:type="auto"/>
                        <w:hideMark/>
                      </w:tcPr>
                      <w:p w14:paraId="66B5630C" w14:textId="77777777" w:rsidR="009C481F" w:rsidRDefault="009C481F" w:rsidP="00DE4A19">
                        <w:pPr>
                          <w:pStyle w:val="Bibliography"/>
                          <w:spacing w:line="360" w:lineRule="auto"/>
                          <w:jc w:val="both"/>
                          <w:rPr>
                            <w:noProof/>
                          </w:rPr>
                        </w:pPr>
                        <w:r>
                          <w:rPr>
                            <w:noProof/>
                          </w:rPr>
                          <w:t xml:space="preserve">Gregor Gunčar, Matjaž Kukar, Mateja Notar, Miran Brvar, Peter Černelč, Manca Notar &amp; Marko Notar, "An application of machine learning to haematological diagnosis," </w:t>
                        </w:r>
                        <w:r>
                          <w:rPr>
                            <w:i/>
                            <w:iCs/>
                            <w:noProof/>
                          </w:rPr>
                          <w:t xml:space="preserve">Scientific Reports , </w:t>
                        </w:r>
                        <w:r>
                          <w:rPr>
                            <w:noProof/>
                          </w:rPr>
                          <w:t xml:space="preserve">no. 11 January , p. 12, 2018. </w:t>
                        </w:r>
                      </w:p>
                    </w:tc>
                  </w:tr>
                </w:tbl>
                <w:p w14:paraId="0BBF8ED6" w14:textId="77777777" w:rsidR="009C481F" w:rsidRDefault="009C481F">
                  <w:pPr>
                    <w:divId w:val="207377287"/>
                    <w:rPr>
                      <w:noProof/>
                    </w:rPr>
                  </w:pPr>
                </w:p>
                <w:p w14:paraId="0C14FE3D" w14:textId="6A888BFE" w:rsidR="009C481F" w:rsidRDefault="009C481F">
                  <w:r>
                    <w:rPr>
                      <w:b/>
                      <w:bCs/>
                      <w:noProof/>
                    </w:rPr>
                    <w:fldChar w:fldCharType="end"/>
                  </w:r>
                </w:p>
              </w:sdtContent>
            </w:sdt>
          </w:sdtContent>
        </w:sdt>
        <w:p w14:paraId="2290A67F" w14:textId="1DF8F0A1" w:rsidR="0041291E" w:rsidRDefault="0041291E" w:rsidP="0041291E">
          <w:pPr>
            <w:pStyle w:val="Heading1"/>
            <w:tabs>
              <w:tab w:val="left" w:pos="1134"/>
            </w:tabs>
            <w:spacing w:before="1" w:line="240" w:lineRule="auto"/>
            <w:ind w:right="260" w:hanging="73"/>
          </w:pPr>
        </w:p>
        <w:p w14:paraId="6A6B1000" w14:textId="10F275F3" w:rsidR="0041291E" w:rsidRDefault="0041291E" w:rsidP="0041291E">
          <w:pPr>
            <w:pStyle w:val="Heading1"/>
            <w:tabs>
              <w:tab w:val="left" w:pos="1134"/>
            </w:tabs>
            <w:spacing w:before="1" w:line="240" w:lineRule="auto"/>
          </w:pPr>
        </w:p>
        <w:p w14:paraId="696E058E" w14:textId="11F6FF4D" w:rsidR="00AA7B68" w:rsidRDefault="00AA7B68">
          <w:pPr>
            <w:pStyle w:val="BodyText"/>
            <w:spacing w:before="1"/>
            <w:rPr>
              <w:b/>
              <w:sz w:val="21"/>
            </w:rPr>
          </w:pPr>
        </w:p>
        <w:p w14:paraId="62B1A633" w14:textId="77777777" w:rsidR="00AA7B68" w:rsidRDefault="00AA7B68" w:rsidP="00DB08B6">
          <w:pPr>
            <w:rPr>
              <w:bCs/>
              <w:color w:val="4F81BD" w:themeColor="accent1"/>
              <w:sz w:val="18"/>
              <w:szCs w:val="18"/>
            </w:rPr>
          </w:pPr>
          <w:bookmarkStart w:id="23" w:name="_bookmark33"/>
          <w:bookmarkEnd w:id="23"/>
        </w:p>
        <w:p w14:paraId="3A904882" w14:textId="12E0CD09" w:rsidR="0041291E" w:rsidRDefault="0041291E" w:rsidP="0041291E">
          <w:pPr>
            <w:tabs>
              <w:tab w:val="left" w:pos="1548"/>
            </w:tabs>
            <w:rPr>
              <w:bCs/>
              <w:color w:val="4F81BD" w:themeColor="accent1"/>
              <w:sz w:val="18"/>
              <w:szCs w:val="18"/>
            </w:rPr>
          </w:pPr>
        </w:p>
        <w:p w14:paraId="3D15123F" w14:textId="0B5475FE" w:rsidR="0041291E" w:rsidRPr="0041291E" w:rsidRDefault="0041291E" w:rsidP="0041291E">
          <w:pPr>
            <w:tabs>
              <w:tab w:val="left" w:pos="1548"/>
            </w:tabs>
            <w:rPr>
              <w:sz w:val="18"/>
            </w:rPr>
            <w:sectPr w:rsidR="0041291E" w:rsidRPr="0041291E" w:rsidSect="00E67BB9">
              <w:pgSz w:w="12240" w:h="15840"/>
              <w:pgMar w:top="1298" w:right="680" w:bottom="1202" w:left="680" w:header="0" w:footer="995" w:gutter="0"/>
              <w:cols w:space="720"/>
            </w:sectPr>
          </w:pPr>
          <w:r>
            <w:rPr>
              <w:sz w:val="18"/>
            </w:rPr>
            <w:tab/>
          </w:r>
        </w:p>
        <w:p w14:paraId="5763D985" w14:textId="3534CFF8" w:rsidR="00AA7B68" w:rsidRPr="009F09F1" w:rsidRDefault="00000000" w:rsidP="009F09F1">
          <w:pPr>
            <w:tabs>
              <w:tab w:val="left" w:pos="900"/>
            </w:tabs>
            <w:spacing w:before="4"/>
            <w:rPr>
              <w:sz w:val="17"/>
            </w:rPr>
          </w:pPr>
        </w:p>
        <w:bookmarkStart w:id="24" w:name="_bookmark36" w:displacedByCustomXml="next"/>
        <w:bookmarkEnd w:id="24" w:displacedByCustomXml="next"/>
        <w:bookmarkStart w:id="25" w:name="_bookmark35" w:displacedByCustomXml="next"/>
        <w:bookmarkEnd w:id="25" w:displacedByCustomXml="next"/>
      </w:sdtContent>
    </w:sdt>
    <w:sectPr w:rsidR="00AA7B68" w:rsidRPr="009F09F1" w:rsidSect="00E67BB9">
      <w:pgSz w:w="12240" w:h="15840"/>
      <w:pgMar w:top="1298" w:right="680" w:bottom="1202" w:left="680" w:header="0" w:footer="9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C2A910" w14:textId="77777777" w:rsidR="00A56F6C" w:rsidRDefault="00A56F6C">
      <w:r>
        <w:separator/>
      </w:r>
    </w:p>
  </w:endnote>
  <w:endnote w:type="continuationSeparator" w:id="0">
    <w:p w14:paraId="69D36A45" w14:textId="77777777" w:rsidR="00A56F6C" w:rsidRDefault="00A56F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B4FAD" w14:textId="77777777" w:rsidR="00EF29EE" w:rsidRDefault="00EF29EE" w:rsidP="006F2D6C">
    <w:pPr>
      <w:pStyle w:val="Footer"/>
      <w:ind w:left="4680" w:firstLine="468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6F2C3" w14:textId="77777777" w:rsidR="00EF29EE" w:rsidRDefault="00EF29EE" w:rsidP="00F5756B">
    <w:pPr>
      <w:pStyle w:val="Footer"/>
      <w:jc w:val="center"/>
    </w:pPr>
    <w:r>
      <w:tab/>
    </w:r>
    <w:r>
      <w:tab/>
    </w:r>
    <w:r>
      <w:tab/>
    </w:r>
  </w:p>
  <w:p w14:paraId="4E7C2657" w14:textId="77777777" w:rsidR="00EF29EE" w:rsidRDefault="00EF29EE" w:rsidP="00F5756B">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7D4291" w14:textId="77777777" w:rsidR="00B5448C" w:rsidRDefault="00B5448C" w:rsidP="00B5448C">
    <w:pPr>
      <w:pStyle w:val="Footer"/>
      <w:jc w:val="center"/>
    </w:pPr>
    <w:r>
      <w:tab/>
    </w:r>
    <w:r>
      <w:tab/>
    </w:r>
    <w:r>
      <w:tab/>
    </w:r>
    <w:sdt>
      <w:sdtPr>
        <w:id w:val="-4344923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7C14DC">
          <w:rPr>
            <w:noProof/>
          </w:rPr>
          <w:t>i</w:t>
        </w:r>
        <w:r>
          <w:rPr>
            <w:noProof/>
          </w:rPr>
          <w:fldChar w:fldCharType="end"/>
        </w:r>
      </w:sdtContent>
    </w:sdt>
  </w:p>
  <w:p w14:paraId="3F6FB5A1" w14:textId="77777777" w:rsidR="00B5448C" w:rsidRDefault="00B5448C" w:rsidP="006F2D6C">
    <w:pPr>
      <w:pStyle w:val="Footer"/>
      <w:ind w:left="4680" w:firstLine="4680"/>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46676534"/>
      <w:docPartObj>
        <w:docPartGallery w:val="Page Numbers (Bottom of Page)"/>
        <w:docPartUnique/>
      </w:docPartObj>
    </w:sdtPr>
    <w:sdtEndPr>
      <w:rPr>
        <w:noProof/>
      </w:rPr>
    </w:sdtEndPr>
    <w:sdtContent>
      <w:p w14:paraId="44B5B150" w14:textId="77777777" w:rsidR="00EF29EE" w:rsidRDefault="00EF29EE" w:rsidP="00F5756B">
        <w:pPr>
          <w:pStyle w:val="Footer"/>
          <w:ind w:left="5400" w:firstLine="4680"/>
          <w:jc w:val="center"/>
        </w:pPr>
        <w:r>
          <w:fldChar w:fldCharType="begin"/>
        </w:r>
        <w:r>
          <w:instrText xml:space="preserve"> PAGE   \* MERGEFORMAT </w:instrText>
        </w:r>
        <w:r>
          <w:fldChar w:fldCharType="separate"/>
        </w:r>
        <w:r w:rsidR="007C14DC">
          <w:rPr>
            <w:noProof/>
          </w:rPr>
          <w:t>v</w:t>
        </w:r>
        <w:r>
          <w:rPr>
            <w:noProof/>
          </w:rPr>
          <w:fldChar w:fldCharType="end"/>
        </w:r>
      </w:p>
    </w:sdtContent>
  </w:sdt>
  <w:p w14:paraId="096017EB" w14:textId="77777777" w:rsidR="00EF29EE" w:rsidRDefault="00EF29EE">
    <w:pPr>
      <w:pStyle w:val="BodyText"/>
      <w:spacing w:line="14" w:lineRule="auto"/>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919BE" w14:textId="3A91FB0E" w:rsidR="00EF29EE" w:rsidRDefault="0032770C">
    <w:pPr>
      <w:pStyle w:val="BodyText"/>
      <w:spacing w:line="14" w:lineRule="auto"/>
      <w:rPr>
        <w:sz w:val="19"/>
      </w:rPr>
    </w:pPr>
    <w:r>
      <w:rPr>
        <w:noProof/>
      </w:rPr>
      <mc:AlternateContent>
        <mc:Choice Requires="wps">
          <w:drawing>
            <wp:anchor distT="0" distB="0" distL="114300" distR="114300" simplePos="0" relativeHeight="251657728" behindDoc="1" locked="0" layoutInCell="1" allowOverlap="1" wp14:anchorId="73D304E7" wp14:editId="61ACBB15">
              <wp:simplePos x="0" y="0"/>
              <wp:positionH relativeFrom="page">
                <wp:posOffset>6995795</wp:posOffset>
              </wp:positionH>
              <wp:positionV relativeFrom="page">
                <wp:posOffset>9430385</wp:posOffset>
              </wp:positionV>
              <wp:extent cx="228600" cy="194310"/>
              <wp:effectExtent l="0" t="0" r="0" b="0"/>
              <wp:wrapNone/>
              <wp:docPr id="175816464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501E47" w14:textId="77777777" w:rsidR="00EF29EE" w:rsidRDefault="00EF29EE">
                          <w:pPr>
                            <w:pStyle w:val="BodyText"/>
                            <w:spacing w:before="10"/>
                            <w:ind w:left="60"/>
                          </w:pPr>
                          <w:r>
                            <w:fldChar w:fldCharType="begin"/>
                          </w:r>
                          <w:r>
                            <w:instrText xml:space="preserve"> PAGE </w:instrText>
                          </w:r>
                          <w:r>
                            <w:fldChar w:fldCharType="separate"/>
                          </w:r>
                          <w:r w:rsidR="007C14DC">
                            <w:rPr>
                              <w:noProof/>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D304E7" id="_x0000_t202" coordsize="21600,21600" o:spt="202" path="m,l,21600r21600,l21600,xe">
              <v:stroke joinstyle="miter"/>
              <v:path gradientshapeok="t" o:connecttype="rect"/>
            </v:shapetype>
            <v:shape id="Text Box 1" o:spid="_x0000_s1026" type="#_x0000_t202" style="position:absolute;margin-left:550.85pt;margin-top:742.55pt;width:18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" filled="f" stroked="f">
              <v:textbox inset="0,0,0,0">
                <w:txbxContent>
                  <w:p w14:paraId="4F501E47" w14:textId="77777777" w:rsidR="00EF29EE" w:rsidRDefault="00EF29EE">
                    <w:pPr>
                      <w:pStyle w:val="BodyText"/>
                      <w:spacing w:before="10"/>
                      <w:ind w:left="60"/>
                    </w:pPr>
                    <w:r>
                      <w:fldChar w:fldCharType="begin"/>
                    </w:r>
                    <w:r>
                      <w:instrText xml:space="preserve"> PAGE </w:instrText>
                    </w:r>
                    <w:r>
                      <w:fldChar w:fldCharType="separate"/>
                    </w:r>
                    <w:r w:rsidR="007C14DC">
                      <w:rPr>
                        <w:noProof/>
                      </w:rPr>
                      <w:t>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B3862C" w14:textId="77777777" w:rsidR="00A56F6C" w:rsidRDefault="00A56F6C">
      <w:r>
        <w:separator/>
      </w:r>
    </w:p>
  </w:footnote>
  <w:footnote w:type="continuationSeparator" w:id="0">
    <w:p w14:paraId="13E710AB" w14:textId="77777777" w:rsidR="00A56F6C" w:rsidRDefault="00A56F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32BAD"/>
    <w:multiLevelType w:val="hybridMultilevel"/>
    <w:tmpl w:val="B8120D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25273"/>
    <w:multiLevelType w:val="multilevel"/>
    <w:tmpl w:val="5CDA7FB8"/>
    <w:lvl w:ilvl="0">
      <w:start w:val="1"/>
      <w:numFmt w:val="decimal"/>
      <w:lvlText w:val="%1"/>
      <w:lvlJc w:val="left"/>
      <w:pPr>
        <w:ind w:left="839" w:hanging="300"/>
      </w:pPr>
      <w:rPr>
        <w:rFonts w:ascii="Times New Roman" w:eastAsia="Times New Roman" w:hAnsi="Times New Roman" w:cs="Times New Roman" w:hint="default"/>
        <w:w w:val="100"/>
        <w:sz w:val="24"/>
        <w:szCs w:val="24"/>
        <w:lang w:val="en-US" w:eastAsia="en-US" w:bidi="ar-SA"/>
      </w:rPr>
    </w:lvl>
    <w:lvl w:ilvl="1">
      <w:start w:val="1"/>
      <w:numFmt w:val="decimal"/>
      <w:lvlText w:val="%1.%2"/>
      <w:lvlJc w:val="left"/>
      <w:pPr>
        <w:ind w:left="1420" w:hanging="6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466" w:hanging="660"/>
      </w:pPr>
      <w:rPr>
        <w:rFonts w:hint="default"/>
        <w:lang w:val="en-US" w:eastAsia="en-US" w:bidi="ar-SA"/>
      </w:rPr>
    </w:lvl>
    <w:lvl w:ilvl="3">
      <w:numFmt w:val="bullet"/>
      <w:lvlText w:val="•"/>
      <w:lvlJc w:val="left"/>
      <w:pPr>
        <w:ind w:left="3513" w:hanging="660"/>
      </w:pPr>
      <w:rPr>
        <w:rFonts w:hint="default"/>
        <w:lang w:val="en-US" w:eastAsia="en-US" w:bidi="ar-SA"/>
      </w:rPr>
    </w:lvl>
    <w:lvl w:ilvl="4">
      <w:numFmt w:val="bullet"/>
      <w:lvlText w:val="•"/>
      <w:lvlJc w:val="left"/>
      <w:pPr>
        <w:ind w:left="4560" w:hanging="660"/>
      </w:pPr>
      <w:rPr>
        <w:rFonts w:hint="default"/>
        <w:lang w:val="en-US" w:eastAsia="en-US" w:bidi="ar-SA"/>
      </w:rPr>
    </w:lvl>
    <w:lvl w:ilvl="5">
      <w:numFmt w:val="bullet"/>
      <w:lvlText w:val="•"/>
      <w:lvlJc w:val="left"/>
      <w:pPr>
        <w:ind w:left="5606" w:hanging="660"/>
      </w:pPr>
      <w:rPr>
        <w:rFonts w:hint="default"/>
        <w:lang w:val="en-US" w:eastAsia="en-US" w:bidi="ar-SA"/>
      </w:rPr>
    </w:lvl>
    <w:lvl w:ilvl="6">
      <w:numFmt w:val="bullet"/>
      <w:lvlText w:val="•"/>
      <w:lvlJc w:val="left"/>
      <w:pPr>
        <w:ind w:left="6653" w:hanging="660"/>
      </w:pPr>
      <w:rPr>
        <w:rFonts w:hint="default"/>
        <w:lang w:val="en-US" w:eastAsia="en-US" w:bidi="ar-SA"/>
      </w:rPr>
    </w:lvl>
    <w:lvl w:ilvl="7">
      <w:numFmt w:val="bullet"/>
      <w:lvlText w:val="•"/>
      <w:lvlJc w:val="left"/>
      <w:pPr>
        <w:ind w:left="7700" w:hanging="660"/>
      </w:pPr>
      <w:rPr>
        <w:rFonts w:hint="default"/>
        <w:lang w:val="en-US" w:eastAsia="en-US" w:bidi="ar-SA"/>
      </w:rPr>
    </w:lvl>
    <w:lvl w:ilvl="8">
      <w:numFmt w:val="bullet"/>
      <w:lvlText w:val="•"/>
      <w:lvlJc w:val="left"/>
      <w:pPr>
        <w:ind w:left="8746" w:hanging="660"/>
      </w:pPr>
      <w:rPr>
        <w:rFonts w:hint="default"/>
        <w:lang w:val="en-US" w:eastAsia="en-US" w:bidi="ar-SA"/>
      </w:rPr>
    </w:lvl>
  </w:abstractNum>
  <w:abstractNum w:abstractNumId="2" w15:restartNumberingAfterBreak="0">
    <w:nsid w:val="089C0B4F"/>
    <w:multiLevelType w:val="multilevel"/>
    <w:tmpl w:val="F8BA9586"/>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3" w15:restartNumberingAfterBreak="0">
    <w:nsid w:val="102C29B4"/>
    <w:multiLevelType w:val="multilevel"/>
    <w:tmpl w:val="4ED22622"/>
    <w:lvl w:ilvl="0">
      <w:start w:val="14"/>
      <w:numFmt w:val="decimal"/>
      <w:lvlText w:val="%1"/>
      <w:lvlJc w:val="left"/>
      <w:pPr>
        <w:ind w:left="1115" w:hanging="577"/>
      </w:pPr>
      <w:rPr>
        <w:rFonts w:hint="default"/>
        <w:lang w:val="en-US" w:eastAsia="en-US" w:bidi="ar-SA"/>
      </w:rPr>
    </w:lvl>
    <w:lvl w:ilvl="1">
      <w:start w:val="1"/>
      <w:numFmt w:val="decimal"/>
      <w:lvlText w:val="%1.%2"/>
      <w:lvlJc w:val="left"/>
      <w:pPr>
        <w:ind w:left="1207" w:hanging="577"/>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3064" w:hanging="577"/>
      </w:pPr>
      <w:rPr>
        <w:rFonts w:hint="default"/>
        <w:lang w:val="en-US" w:eastAsia="en-US" w:bidi="ar-SA"/>
      </w:rPr>
    </w:lvl>
    <w:lvl w:ilvl="3">
      <w:numFmt w:val="bullet"/>
      <w:lvlText w:val="•"/>
      <w:lvlJc w:val="left"/>
      <w:pPr>
        <w:ind w:left="4036" w:hanging="577"/>
      </w:pPr>
      <w:rPr>
        <w:rFonts w:hint="default"/>
        <w:lang w:val="en-US" w:eastAsia="en-US" w:bidi="ar-SA"/>
      </w:rPr>
    </w:lvl>
    <w:lvl w:ilvl="4">
      <w:numFmt w:val="bullet"/>
      <w:lvlText w:val="•"/>
      <w:lvlJc w:val="left"/>
      <w:pPr>
        <w:ind w:left="5008" w:hanging="577"/>
      </w:pPr>
      <w:rPr>
        <w:rFonts w:hint="default"/>
        <w:lang w:val="en-US" w:eastAsia="en-US" w:bidi="ar-SA"/>
      </w:rPr>
    </w:lvl>
    <w:lvl w:ilvl="5">
      <w:numFmt w:val="bullet"/>
      <w:lvlText w:val="•"/>
      <w:lvlJc w:val="left"/>
      <w:pPr>
        <w:ind w:left="5980" w:hanging="577"/>
      </w:pPr>
      <w:rPr>
        <w:rFonts w:hint="default"/>
        <w:lang w:val="en-US" w:eastAsia="en-US" w:bidi="ar-SA"/>
      </w:rPr>
    </w:lvl>
    <w:lvl w:ilvl="6">
      <w:numFmt w:val="bullet"/>
      <w:lvlText w:val="•"/>
      <w:lvlJc w:val="left"/>
      <w:pPr>
        <w:ind w:left="6952" w:hanging="577"/>
      </w:pPr>
      <w:rPr>
        <w:rFonts w:hint="default"/>
        <w:lang w:val="en-US" w:eastAsia="en-US" w:bidi="ar-SA"/>
      </w:rPr>
    </w:lvl>
    <w:lvl w:ilvl="7">
      <w:numFmt w:val="bullet"/>
      <w:lvlText w:val="•"/>
      <w:lvlJc w:val="left"/>
      <w:pPr>
        <w:ind w:left="7924" w:hanging="577"/>
      </w:pPr>
      <w:rPr>
        <w:rFonts w:hint="default"/>
        <w:lang w:val="en-US" w:eastAsia="en-US" w:bidi="ar-SA"/>
      </w:rPr>
    </w:lvl>
    <w:lvl w:ilvl="8">
      <w:numFmt w:val="bullet"/>
      <w:lvlText w:val="•"/>
      <w:lvlJc w:val="left"/>
      <w:pPr>
        <w:ind w:left="8896" w:hanging="577"/>
      </w:pPr>
      <w:rPr>
        <w:rFonts w:hint="default"/>
        <w:lang w:val="en-US" w:eastAsia="en-US" w:bidi="ar-SA"/>
      </w:rPr>
    </w:lvl>
  </w:abstractNum>
  <w:abstractNum w:abstractNumId="4" w15:restartNumberingAfterBreak="0">
    <w:nsid w:val="222F157F"/>
    <w:multiLevelType w:val="hybridMultilevel"/>
    <w:tmpl w:val="A004522E"/>
    <w:lvl w:ilvl="0" w:tplc="20D6F516">
      <w:numFmt w:val="bullet"/>
      <w:lvlText w:val=""/>
      <w:lvlJc w:val="left"/>
      <w:pPr>
        <w:ind w:left="806" w:hanging="363"/>
      </w:pPr>
      <w:rPr>
        <w:rFonts w:ascii="Symbol" w:eastAsia="Symbol" w:hAnsi="Symbol" w:cs="Symbol" w:hint="default"/>
        <w:w w:val="100"/>
        <w:sz w:val="24"/>
        <w:szCs w:val="24"/>
        <w:lang w:val="en-US" w:eastAsia="en-US" w:bidi="ar-SA"/>
      </w:rPr>
    </w:lvl>
    <w:lvl w:ilvl="1" w:tplc="F59E38D8">
      <w:numFmt w:val="bullet"/>
      <w:lvlText w:val="•"/>
      <w:lvlJc w:val="left"/>
      <w:pPr>
        <w:ind w:left="1151" w:hanging="363"/>
      </w:pPr>
      <w:rPr>
        <w:rFonts w:hint="default"/>
        <w:lang w:val="en-US" w:eastAsia="en-US" w:bidi="ar-SA"/>
      </w:rPr>
    </w:lvl>
    <w:lvl w:ilvl="2" w:tplc="40FC8F78">
      <w:numFmt w:val="bullet"/>
      <w:lvlText w:val="•"/>
      <w:lvlJc w:val="left"/>
      <w:pPr>
        <w:ind w:left="1502" w:hanging="363"/>
      </w:pPr>
      <w:rPr>
        <w:rFonts w:hint="default"/>
        <w:lang w:val="en-US" w:eastAsia="en-US" w:bidi="ar-SA"/>
      </w:rPr>
    </w:lvl>
    <w:lvl w:ilvl="3" w:tplc="7576BB4E">
      <w:numFmt w:val="bullet"/>
      <w:lvlText w:val="•"/>
      <w:lvlJc w:val="left"/>
      <w:pPr>
        <w:ind w:left="1853" w:hanging="363"/>
      </w:pPr>
      <w:rPr>
        <w:rFonts w:hint="default"/>
        <w:lang w:val="en-US" w:eastAsia="en-US" w:bidi="ar-SA"/>
      </w:rPr>
    </w:lvl>
    <w:lvl w:ilvl="4" w:tplc="16ECA28C">
      <w:numFmt w:val="bullet"/>
      <w:lvlText w:val="•"/>
      <w:lvlJc w:val="left"/>
      <w:pPr>
        <w:ind w:left="2204" w:hanging="363"/>
      </w:pPr>
      <w:rPr>
        <w:rFonts w:hint="default"/>
        <w:lang w:val="en-US" w:eastAsia="en-US" w:bidi="ar-SA"/>
      </w:rPr>
    </w:lvl>
    <w:lvl w:ilvl="5" w:tplc="66924D44">
      <w:numFmt w:val="bullet"/>
      <w:lvlText w:val="•"/>
      <w:lvlJc w:val="left"/>
      <w:pPr>
        <w:ind w:left="2555" w:hanging="363"/>
      </w:pPr>
      <w:rPr>
        <w:rFonts w:hint="default"/>
        <w:lang w:val="en-US" w:eastAsia="en-US" w:bidi="ar-SA"/>
      </w:rPr>
    </w:lvl>
    <w:lvl w:ilvl="6" w:tplc="94AADA68">
      <w:numFmt w:val="bullet"/>
      <w:lvlText w:val="•"/>
      <w:lvlJc w:val="left"/>
      <w:pPr>
        <w:ind w:left="2906" w:hanging="363"/>
      </w:pPr>
      <w:rPr>
        <w:rFonts w:hint="default"/>
        <w:lang w:val="en-US" w:eastAsia="en-US" w:bidi="ar-SA"/>
      </w:rPr>
    </w:lvl>
    <w:lvl w:ilvl="7" w:tplc="486CD21C">
      <w:numFmt w:val="bullet"/>
      <w:lvlText w:val="•"/>
      <w:lvlJc w:val="left"/>
      <w:pPr>
        <w:ind w:left="3257" w:hanging="363"/>
      </w:pPr>
      <w:rPr>
        <w:rFonts w:hint="default"/>
        <w:lang w:val="en-US" w:eastAsia="en-US" w:bidi="ar-SA"/>
      </w:rPr>
    </w:lvl>
    <w:lvl w:ilvl="8" w:tplc="F3128D1C">
      <w:numFmt w:val="bullet"/>
      <w:lvlText w:val="•"/>
      <w:lvlJc w:val="left"/>
      <w:pPr>
        <w:ind w:left="3608" w:hanging="363"/>
      </w:pPr>
      <w:rPr>
        <w:rFonts w:hint="default"/>
        <w:lang w:val="en-US" w:eastAsia="en-US" w:bidi="ar-SA"/>
      </w:rPr>
    </w:lvl>
  </w:abstractNum>
  <w:abstractNum w:abstractNumId="5" w15:restartNumberingAfterBreak="0">
    <w:nsid w:val="224264EB"/>
    <w:multiLevelType w:val="multilevel"/>
    <w:tmpl w:val="4ED22622"/>
    <w:lvl w:ilvl="0">
      <w:start w:val="14"/>
      <w:numFmt w:val="decimal"/>
      <w:lvlText w:val="%1"/>
      <w:lvlJc w:val="left"/>
      <w:pPr>
        <w:ind w:left="1115" w:hanging="577"/>
      </w:pPr>
      <w:rPr>
        <w:rFonts w:hint="default"/>
        <w:lang w:val="en-US" w:eastAsia="en-US" w:bidi="ar-SA"/>
      </w:rPr>
    </w:lvl>
    <w:lvl w:ilvl="1">
      <w:start w:val="1"/>
      <w:numFmt w:val="decimal"/>
      <w:lvlText w:val="%1.%2"/>
      <w:lvlJc w:val="left"/>
      <w:pPr>
        <w:ind w:left="1115" w:hanging="577"/>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3064" w:hanging="577"/>
      </w:pPr>
      <w:rPr>
        <w:rFonts w:hint="default"/>
        <w:lang w:val="en-US" w:eastAsia="en-US" w:bidi="ar-SA"/>
      </w:rPr>
    </w:lvl>
    <w:lvl w:ilvl="3">
      <w:numFmt w:val="bullet"/>
      <w:lvlText w:val="•"/>
      <w:lvlJc w:val="left"/>
      <w:pPr>
        <w:ind w:left="4036" w:hanging="577"/>
      </w:pPr>
      <w:rPr>
        <w:rFonts w:hint="default"/>
        <w:lang w:val="en-US" w:eastAsia="en-US" w:bidi="ar-SA"/>
      </w:rPr>
    </w:lvl>
    <w:lvl w:ilvl="4">
      <w:numFmt w:val="bullet"/>
      <w:lvlText w:val="•"/>
      <w:lvlJc w:val="left"/>
      <w:pPr>
        <w:ind w:left="5008" w:hanging="577"/>
      </w:pPr>
      <w:rPr>
        <w:rFonts w:hint="default"/>
        <w:lang w:val="en-US" w:eastAsia="en-US" w:bidi="ar-SA"/>
      </w:rPr>
    </w:lvl>
    <w:lvl w:ilvl="5">
      <w:numFmt w:val="bullet"/>
      <w:lvlText w:val="•"/>
      <w:lvlJc w:val="left"/>
      <w:pPr>
        <w:ind w:left="5980" w:hanging="577"/>
      </w:pPr>
      <w:rPr>
        <w:rFonts w:hint="default"/>
        <w:lang w:val="en-US" w:eastAsia="en-US" w:bidi="ar-SA"/>
      </w:rPr>
    </w:lvl>
    <w:lvl w:ilvl="6">
      <w:numFmt w:val="bullet"/>
      <w:lvlText w:val="•"/>
      <w:lvlJc w:val="left"/>
      <w:pPr>
        <w:ind w:left="6952" w:hanging="577"/>
      </w:pPr>
      <w:rPr>
        <w:rFonts w:hint="default"/>
        <w:lang w:val="en-US" w:eastAsia="en-US" w:bidi="ar-SA"/>
      </w:rPr>
    </w:lvl>
    <w:lvl w:ilvl="7">
      <w:numFmt w:val="bullet"/>
      <w:lvlText w:val="•"/>
      <w:lvlJc w:val="left"/>
      <w:pPr>
        <w:ind w:left="7924" w:hanging="577"/>
      </w:pPr>
      <w:rPr>
        <w:rFonts w:hint="default"/>
        <w:lang w:val="en-US" w:eastAsia="en-US" w:bidi="ar-SA"/>
      </w:rPr>
    </w:lvl>
    <w:lvl w:ilvl="8">
      <w:numFmt w:val="bullet"/>
      <w:lvlText w:val="•"/>
      <w:lvlJc w:val="left"/>
      <w:pPr>
        <w:ind w:left="8896" w:hanging="577"/>
      </w:pPr>
      <w:rPr>
        <w:rFonts w:hint="default"/>
        <w:lang w:val="en-US" w:eastAsia="en-US" w:bidi="ar-SA"/>
      </w:rPr>
    </w:lvl>
  </w:abstractNum>
  <w:abstractNum w:abstractNumId="6" w15:restartNumberingAfterBreak="0">
    <w:nsid w:val="25B726ED"/>
    <w:multiLevelType w:val="multilevel"/>
    <w:tmpl w:val="2AF2D148"/>
    <w:lvl w:ilvl="0">
      <w:start w:val="14"/>
      <w:numFmt w:val="decimal"/>
      <w:lvlText w:val="%1"/>
      <w:lvlJc w:val="left"/>
      <w:pPr>
        <w:ind w:left="420" w:hanging="420"/>
      </w:pPr>
      <w:rPr>
        <w:rFonts w:hint="default"/>
      </w:rPr>
    </w:lvl>
    <w:lvl w:ilvl="1">
      <w:start w:val="4"/>
      <w:numFmt w:val="decimal"/>
      <w:lvlText w:val="%1.%2"/>
      <w:lvlJc w:val="left"/>
      <w:pPr>
        <w:ind w:left="960" w:hanging="4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840" w:hanging="1800"/>
      </w:pPr>
      <w:rPr>
        <w:rFonts w:hint="default"/>
      </w:rPr>
    </w:lvl>
  </w:abstractNum>
  <w:abstractNum w:abstractNumId="7" w15:restartNumberingAfterBreak="0">
    <w:nsid w:val="263A3FBC"/>
    <w:multiLevelType w:val="hybridMultilevel"/>
    <w:tmpl w:val="6792D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485943"/>
    <w:multiLevelType w:val="multilevel"/>
    <w:tmpl w:val="42D4516A"/>
    <w:lvl w:ilvl="0">
      <w:start w:val="1"/>
      <w:numFmt w:val="bullet"/>
      <w:lvlText w:val=""/>
      <w:lvlJc w:val="left"/>
      <w:pPr>
        <w:tabs>
          <w:tab w:val="num" w:pos="1530"/>
        </w:tabs>
        <w:ind w:left="1530" w:hanging="360"/>
      </w:pPr>
      <w:rPr>
        <w:rFonts w:ascii="Symbol" w:hAnsi="Symbol" w:hint="default"/>
        <w:sz w:val="20"/>
      </w:rPr>
    </w:lvl>
    <w:lvl w:ilvl="1" w:tentative="1">
      <w:start w:val="1"/>
      <w:numFmt w:val="bullet"/>
      <w:lvlText w:val="o"/>
      <w:lvlJc w:val="left"/>
      <w:pPr>
        <w:tabs>
          <w:tab w:val="num" w:pos="2250"/>
        </w:tabs>
        <w:ind w:left="2250" w:hanging="360"/>
      </w:pPr>
      <w:rPr>
        <w:rFonts w:ascii="Courier New" w:hAnsi="Courier New" w:hint="default"/>
        <w:sz w:val="20"/>
      </w:rPr>
    </w:lvl>
    <w:lvl w:ilvl="2" w:tentative="1">
      <w:start w:val="1"/>
      <w:numFmt w:val="bullet"/>
      <w:lvlText w:val=""/>
      <w:lvlJc w:val="left"/>
      <w:pPr>
        <w:tabs>
          <w:tab w:val="num" w:pos="2970"/>
        </w:tabs>
        <w:ind w:left="2970" w:hanging="360"/>
      </w:pPr>
      <w:rPr>
        <w:rFonts w:ascii="Wingdings" w:hAnsi="Wingdings" w:hint="default"/>
        <w:sz w:val="20"/>
      </w:rPr>
    </w:lvl>
    <w:lvl w:ilvl="3" w:tentative="1">
      <w:start w:val="1"/>
      <w:numFmt w:val="bullet"/>
      <w:lvlText w:val=""/>
      <w:lvlJc w:val="left"/>
      <w:pPr>
        <w:tabs>
          <w:tab w:val="num" w:pos="3690"/>
        </w:tabs>
        <w:ind w:left="3690" w:hanging="360"/>
      </w:pPr>
      <w:rPr>
        <w:rFonts w:ascii="Wingdings" w:hAnsi="Wingdings" w:hint="default"/>
        <w:sz w:val="20"/>
      </w:rPr>
    </w:lvl>
    <w:lvl w:ilvl="4" w:tentative="1">
      <w:start w:val="1"/>
      <w:numFmt w:val="bullet"/>
      <w:lvlText w:val=""/>
      <w:lvlJc w:val="left"/>
      <w:pPr>
        <w:tabs>
          <w:tab w:val="num" w:pos="4410"/>
        </w:tabs>
        <w:ind w:left="4410" w:hanging="360"/>
      </w:pPr>
      <w:rPr>
        <w:rFonts w:ascii="Wingdings" w:hAnsi="Wingdings" w:hint="default"/>
        <w:sz w:val="20"/>
      </w:rPr>
    </w:lvl>
    <w:lvl w:ilvl="5" w:tentative="1">
      <w:start w:val="1"/>
      <w:numFmt w:val="bullet"/>
      <w:lvlText w:val=""/>
      <w:lvlJc w:val="left"/>
      <w:pPr>
        <w:tabs>
          <w:tab w:val="num" w:pos="5130"/>
        </w:tabs>
        <w:ind w:left="5130" w:hanging="360"/>
      </w:pPr>
      <w:rPr>
        <w:rFonts w:ascii="Wingdings" w:hAnsi="Wingdings" w:hint="default"/>
        <w:sz w:val="20"/>
      </w:rPr>
    </w:lvl>
    <w:lvl w:ilvl="6" w:tentative="1">
      <w:start w:val="1"/>
      <w:numFmt w:val="bullet"/>
      <w:lvlText w:val=""/>
      <w:lvlJc w:val="left"/>
      <w:pPr>
        <w:tabs>
          <w:tab w:val="num" w:pos="5850"/>
        </w:tabs>
        <w:ind w:left="5850" w:hanging="360"/>
      </w:pPr>
      <w:rPr>
        <w:rFonts w:ascii="Wingdings" w:hAnsi="Wingdings" w:hint="default"/>
        <w:sz w:val="20"/>
      </w:rPr>
    </w:lvl>
    <w:lvl w:ilvl="7" w:tentative="1">
      <w:start w:val="1"/>
      <w:numFmt w:val="bullet"/>
      <w:lvlText w:val=""/>
      <w:lvlJc w:val="left"/>
      <w:pPr>
        <w:tabs>
          <w:tab w:val="num" w:pos="6570"/>
        </w:tabs>
        <w:ind w:left="6570" w:hanging="360"/>
      </w:pPr>
      <w:rPr>
        <w:rFonts w:ascii="Wingdings" w:hAnsi="Wingdings" w:hint="default"/>
        <w:sz w:val="20"/>
      </w:rPr>
    </w:lvl>
    <w:lvl w:ilvl="8" w:tentative="1">
      <w:start w:val="1"/>
      <w:numFmt w:val="bullet"/>
      <w:lvlText w:val=""/>
      <w:lvlJc w:val="left"/>
      <w:pPr>
        <w:tabs>
          <w:tab w:val="num" w:pos="7290"/>
        </w:tabs>
        <w:ind w:left="7290" w:hanging="360"/>
      </w:pPr>
      <w:rPr>
        <w:rFonts w:ascii="Wingdings" w:hAnsi="Wingdings" w:hint="default"/>
        <w:sz w:val="20"/>
      </w:rPr>
    </w:lvl>
  </w:abstractNum>
  <w:abstractNum w:abstractNumId="9" w15:restartNumberingAfterBreak="0">
    <w:nsid w:val="2B5941DA"/>
    <w:multiLevelType w:val="hybridMultilevel"/>
    <w:tmpl w:val="FF8E7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A00ECA"/>
    <w:multiLevelType w:val="hybridMultilevel"/>
    <w:tmpl w:val="149630FC"/>
    <w:lvl w:ilvl="0" w:tplc="B0286488">
      <w:numFmt w:val="bullet"/>
      <w:lvlText w:val=""/>
      <w:lvlJc w:val="left"/>
      <w:pPr>
        <w:ind w:left="806" w:hanging="363"/>
      </w:pPr>
      <w:rPr>
        <w:rFonts w:ascii="Symbol" w:eastAsia="Symbol" w:hAnsi="Symbol" w:cs="Symbol" w:hint="default"/>
        <w:w w:val="100"/>
        <w:sz w:val="24"/>
        <w:szCs w:val="24"/>
        <w:lang w:val="en-US" w:eastAsia="en-US" w:bidi="ar-SA"/>
      </w:rPr>
    </w:lvl>
    <w:lvl w:ilvl="1" w:tplc="0D780BEE">
      <w:numFmt w:val="bullet"/>
      <w:lvlText w:val="•"/>
      <w:lvlJc w:val="left"/>
      <w:pPr>
        <w:ind w:left="1151" w:hanging="363"/>
      </w:pPr>
      <w:rPr>
        <w:rFonts w:hint="default"/>
        <w:lang w:val="en-US" w:eastAsia="en-US" w:bidi="ar-SA"/>
      </w:rPr>
    </w:lvl>
    <w:lvl w:ilvl="2" w:tplc="E65AA684">
      <w:numFmt w:val="bullet"/>
      <w:lvlText w:val="•"/>
      <w:lvlJc w:val="left"/>
      <w:pPr>
        <w:ind w:left="1502" w:hanging="363"/>
      </w:pPr>
      <w:rPr>
        <w:rFonts w:hint="default"/>
        <w:lang w:val="en-US" w:eastAsia="en-US" w:bidi="ar-SA"/>
      </w:rPr>
    </w:lvl>
    <w:lvl w:ilvl="3" w:tplc="B0867F5C">
      <w:numFmt w:val="bullet"/>
      <w:lvlText w:val="•"/>
      <w:lvlJc w:val="left"/>
      <w:pPr>
        <w:ind w:left="1853" w:hanging="363"/>
      </w:pPr>
      <w:rPr>
        <w:rFonts w:hint="default"/>
        <w:lang w:val="en-US" w:eastAsia="en-US" w:bidi="ar-SA"/>
      </w:rPr>
    </w:lvl>
    <w:lvl w:ilvl="4" w:tplc="83FA7E1E">
      <w:numFmt w:val="bullet"/>
      <w:lvlText w:val="•"/>
      <w:lvlJc w:val="left"/>
      <w:pPr>
        <w:ind w:left="2204" w:hanging="363"/>
      </w:pPr>
      <w:rPr>
        <w:rFonts w:hint="default"/>
        <w:lang w:val="en-US" w:eastAsia="en-US" w:bidi="ar-SA"/>
      </w:rPr>
    </w:lvl>
    <w:lvl w:ilvl="5" w:tplc="ED2898DE">
      <w:numFmt w:val="bullet"/>
      <w:lvlText w:val="•"/>
      <w:lvlJc w:val="left"/>
      <w:pPr>
        <w:ind w:left="2555" w:hanging="363"/>
      </w:pPr>
      <w:rPr>
        <w:rFonts w:hint="default"/>
        <w:lang w:val="en-US" w:eastAsia="en-US" w:bidi="ar-SA"/>
      </w:rPr>
    </w:lvl>
    <w:lvl w:ilvl="6" w:tplc="E6AAC302">
      <w:numFmt w:val="bullet"/>
      <w:lvlText w:val="•"/>
      <w:lvlJc w:val="left"/>
      <w:pPr>
        <w:ind w:left="2906" w:hanging="363"/>
      </w:pPr>
      <w:rPr>
        <w:rFonts w:hint="default"/>
        <w:lang w:val="en-US" w:eastAsia="en-US" w:bidi="ar-SA"/>
      </w:rPr>
    </w:lvl>
    <w:lvl w:ilvl="7" w:tplc="9D3C900C">
      <w:numFmt w:val="bullet"/>
      <w:lvlText w:val="•"/>
      <w:lvlJc w:val="left"/>
      <w:pPr>
        <w:ind w:left="3257" w:hanging="363"/>
      </w:pPr>
      <w:rPr>
        <w:rFonts w:hint="default"/>
        <w:lang w:val="en-US" w:eastAsia="en-US" w:bidi="ar-SA"/>
      </w:rPr>
    </w:lvl>
    <w:lvl w:ilvl="8" w:tplc="9408794E">
      <w:numFmt w:val="bullet"/>
      <w:lvlText w:val="•"/>
      <w:lvlJc w:val="left"/>
      <w:pPr>
        <w:ind w:left="3608" w:hanging="363"/>
      </w:pPr>
      <w:rPr>
        <w:rFonts w:hint="default"/>
        <w:lang w:val="en-US" w:eastAsia="en-US" w:bidi="ar-SA"/>
      </w:rPr>
    </w:lvl>
  </w:abstractNum>
  <w:abstractNum w:abstractNumId="11" w15:restartNumberingAfterBreak="0">
    <w:nsid w:val="34D46EB8"/>
    <w:multiLevelType w:val="hybridMultilevel"/>
    <w:tmpl w:val="469AECA0"/>
    <w:lvl w:ilvl="0" w:tplc="5DF2AB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1801D5"/>
    <w:multiLevelType w:val="hybridMultilevel"/>
    <w:tmpl w:val="7640FCE0"/>
    <w:lvl w:ilvl="0" w:tplc="0BC4CE2E">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C14CF7"/>
    <w:multiLevelType w:val="hybridMultilevel"/>
    <w:tmpl w:val="C748D0C6"/>
    <w:lvl w:ilvl="0" w:tplc="0409000F">
      <w:start w:val="1"/>
      <w:numFmt w:val="decimal"/>
      <w:lvlText w:val="%1."/>
      <w:lvlJc w:val="left"/>
      <w:pPr>
        <w:ind w:left="1300" w:hanging="360"/>
      </w:pPr>
    </w:lvl>
    <w:lvl w:ilvl="1" w:tplc="04090019" w:tentative="1">
      <w:start w:val="1"/>
      <w:numFmt w:val="lowerLetter"/>
      <w:lvlText w:val="%2."/>
      <w:lvlJc w:val="left"/>
      <w:pPr>
        <w:ind w:left="2020" w:hanging="360"/>
      </w:pPr>
    </w:lvl>
    <w:lvl w:ilvl="2" w:tplc="0409001B" w:tentative="1">
      <w:start w:val="1"/>
      <w:numFmt w:val="lowerRoman"/>
      <w:lvlText w:val="%3."/>
      <w:lvlJc w:val="right"/>
      <w:pPr>
        <w:ind w:left="2740" w:hanging="180"/>
      </w:pPr>
    </w:lvl>
    <w:lvl w:ilvl="3" w:tplc="0409000F" w:tentative="1">
      <w:start w:val="1"/>
      <w:numFmt w:val="decimal"/>
      <w:lvlText w:val="%4."/>
      <w:lvlJc w:val="left"/>
      <w:pPr>
        <w:ind w:left="3460" w:hanging="360"/>
      </w:pPr>
    </w:lvl>
    <w:lvl w:ilvl="4" w:tplc="04090019" w:tentative="1">
      <w:start w:val="1"/>
      <w:numFmt w:val="lowerLetter"/>
      <w:lvlText w:val="%5."/>
      <w:lvlJc w:val="left"/>
      <w:pPr>
        <w:ind w:left="4180" w:hanging="360"/>
      </w:pPr>
    </w:lvl>
    <w:lvl w:ilvl="5" w:tplc="0409001B" w:tentative="1">
      <w:start w:val="1"/>
      <w:numFmt w:val="lowerRoman"/>
      <w:lvlText w:val="%6."/>
      <w:lvlJc w:val="right"/>
      <w:pPr>
        <w:ind w:left="4900" w:hanging="180"/>
      </w:pPr>
    </w:lvl>
    <w:lvl w:ilvl="6" w:tplc="0409000F" w:tentative="1">
      <w:start w:val="1"/>
      <w:numFmt w:val="decimal"/>
      <w:lvlText w:val="%7."/>
      <w:lvlJc w:val="left"/>
      <w:pPr>
        <w:ind w:left="5620" w:hanging="360"/>
      </w:pPr>
    </w:lvl>
    <w:lvl w:ilvl="7" w:tplc="04090019" w:tentative="1">
      <w:start w:val="1"/>
      <w:numFmt w:val="lowerLetter"/>
      <w:lvlText w:val="%8."/>
      <w:lvlJc w:val="left"/>
      <w:pPr>
        <w:ind w:left="6340" w:hanging="360"/>
      </w:pPr>
    </w:lvl>
    <w:lvl w:ilvl="8" w:tplc="0409001B" w:tentative="1">
      <w:start w:val="1"/>
      <w:numFmt w:val="lowerRoman"/>
      <w:lvlText w:val="%9."/>
      <w:lvlJc w:val="right"/>
      <w:pPr>
        <w:ind w:left="7060" w:hanging="180"/>
      </w:pPr>
    </w:lvl>
  </w:abstractNum>
  <w:abstractNum w:abstractNumId="14" w15:restartNumberingAfterBreak="0">
    <w:nsid w:val="551C4E84"/>
    <w:multiLevelType w:val="hybridMultilevel"/>
    <w:tmpl w:val="AAC00010"/>
    <w:lvl w:ilvl="0" w:tplc="FFFFFFFF">
      <w:start w:val="1"/>
      <w:numFmt w:val="decimal"/>
      <w:lvlText w:val="%1."/>
      <w:lvlJc w:val="left"/>
      <w:pPr>
        <w:ind w:left="810" w:hanging="360"/>
      </w:pPr>
    </w:lvl>
    <w:lvl w:ilvl="1" w:tplc="FFFFFFFF">
      <w:start w:val="1"/>
      <w:numFmt w:val="lowerLetter"/>
      <w:lvlText w:val="%2."/>
      <w:lvlJc w:val="left"/>
      <w:pPr>
        <w:ind w:left="1070" w:hanging="360"/>
      </w:pPr>
      <w:rPr>
        <w:rFonts w:ascii="Times New Roman" w:eastAsia="Times New Roman" w:hAnsi="Times New Roman" w:cs="Times New Roman"/>
      </w:rPr>
    </w:lvl>
    <w:lvl w:ilvl="2" w:tplc="FFFFFFFF">
      <w:start w:val="5"/>
      <w:numFmt w:val="upperLetter"/>
      <w:lvlText w:val="%3."/>
      <w:lvlJc w:val="left"/>
      <w:pPr>
        <w:ind w:left="2548" w:hanging="360"/>
      </w:pPr>
      <w:rPr>
        <w:rFonts w:hint="default"/>
        <w:b/>
      </w:rPr>
    </w:lvl>
    <w:lvl w:ilvl="3" w:tplc="FFFFFFFF" w:tentative="1">
      <w:start w:val="1"/>
      <w:numFmt w:val="decimal"/>
      <w:lvlText w:val="%4."/>
      <w:lvlJc w:val="left"/>
      <w:pPr>
        <w:ind w:left="3088" w:hanging="360"/>
      </w:pPr>
    </w:lvl>
    <w:lvl w:ilvl="4" w:tplc="FFFFFFFF" w:tentative="1">
      <w:start w:val="1"/>
      <w:numFmt w:val="lowerLetter"/>
      <w:lvlText w:val="%5."/>
      <w:lvlJc w:val="left"/>
      <w:pPr>
        <w:ind w:left="3808" w:hanging="360"/>
      </w:pPr>
    </w:lvl>
    <w:lvl w:ilvl="5" w:tplc="FFFFFFFF" w:tentative="1">
      <w:start w:val="1"/>
      <w:numFmt w:val="lowerRoman"/>
      <w:lvlText w:val="%6."/>
      <w:lvlJc w:val="right"/>
      <w:pPr>
        <w:ind w:left="4528" w:hanging="180"/>
      </w:pPr>
    </w:lvl>
    <w:lvl w:ilvl="6" w:tplc="FFFFFFFF" w:tentative="1">
      <w:start w:val="1"/>
      <w:numFmt w:val="decimal"/>
      <w:lvlText w:val="%7."/>
      <w:lvlJc w:val="left"/>
      <w:pPr>
        <w:ind w:left="5248" w:hanging="360"/>
      </w:pPr>
    </w:lvl>
    <w:lvl w:ilvl="7" w:tplc="FFFFFFFF" w:tentative="1">
      <w:start w:val="1"/>
      <w:numFmt w:val="lowerLetter"/>
      <w:lvlText w:val="%8."/>
      <w:lvlJc w:val="left"/>
      <w:pPr>
        <w:ind w:left="5968" w:hanging="360"/>
      </w:pPr>
    </w:lvl>
    <w:lvl w:ilvl="8" w:tplc="FFFFFFFF" w:tentative="1">
      <w:start w:val="1"/>
      <w:numFmt w:val="lowerRoman"/>
      <w:lvlText w:val="%9."/>
      <w:lvlJc w:val="right"/>
      <w:pPr>
        <w:ind w:left="6688" w:hanging="180"/>
      </w:pPr>
    </w:lvl>
  </w:abstractNum>
  <w:abstractNum w:abstractNumId="15" w15:restartNumberingAfterBreak="0">
    <w:nsid w:val="581442E9"/>
    <w:multiLevelType w:val="multilevel"/>
    <w:tmpl w:val="C3343CDA"/>
    <w:lvl w:ilvl="0">
      <w:start w:val="7"/>
      <w:numFmt w:val="decimal"/>
      <w:lvlText w:val="%1"/>
      <w:lvlJc w:val="left"/>
      <w:pPr>
        <w:ind w:left="1115" w:hanging="577"/>
      </w:pPr>
      <w:rPr>
        <w:rFonts w:hint="default"/>
        <w:lang w:val="en-US" w:eastAsia="en-US" w:bidi="ar-SA"/>
      </w:rPr>
    </w:lvl>
    <w:lvl w:ilvl="1">
      <w:start w:val="1"/>
      <w:numFmt w:val="decimal"/>
      <w:lvlText w:val="%1.%2"/>
      <w:lvlJc w:val="left"/>
      <w:pPr>
        <w:ind w:left="1115" w:hanging="577"/>
      </w:pPr>
      <w:rPr>
        <w:rFonts w:ascii="Times New Roman" w:eastAsia="Times New Roman" w:hAnsi="Times New Roman" w:cs="Times New Roman" w:hint="default"/>
        <w:b w:val="0"/>
        <w:bCs w:val="0"/>
        <w:w w:val="100"/>
        <w:sz w:val="24"/>
        <w:szCs w:val="24"/>
        <w:lang w:val="en-US" w:eastAsia="en-US" w:bidi="ar-SA"/>
      </w:rPr>
    </w:lvl>
    <w:lvl w:ilvl="2">
      <w:numFmt w:val="bullet"/>
      <w:lvlText w:val="•"/>
      <w:lvlJc w:val="left"/>
      <w:pPr>
        <w:ind w:left="3064" w:hanging="577"/>
      </w:pPr>
      <w:rPr>
        <w:rFonts w:hint="default"/>
        <w:lang w:val="en-US" w:eastAsia="en-US" w:bidi="ar-SA"/>
      </w:rPr>
    </w:lvl>
    <w:lvl w:ilvl="3">
      <w:numFmt w:val="bullet"/>
      <w:lvlText w:val="•"/>
      <w:lvlJc w:val="left"/>
      <w:pPr>
        <w:ind w:left="4036" w:hanging="577"/>
      </w:pPr>
      <w:rPr>
        <w:rFonts w:hint="default"/>
        <w:lang w:val="en-US" w:eastAsia="en-US" w:bidi="ar-SA"/>
      </w:rPr>
    </w:lvl>
    <w:lvl w:ilvl="4">
      <w:numFmt w:val="bullet"/>
      <w:lvlText w:val="•"/>
      <w:lvlJc w:val="left"/>
      <w:pPr>
        <w:ind w:left="5008" w:hanging="577"/>
      </w:pPr>
      <w:rPr>
        <w:rFonts w:hint="default"/>
        <w:lang w:val="en-US" w:eastAsia="en-US" w:bidi="ar-SA"/>
      </w:rPr>
    </w:lvl>
    <w:lvl w:ilvl="5">
      <w:numFmt w:val="bullet"/>
      <w:lvlText w:val="•"/>
      <w:lvlJc w:val="left"/>
      <w:pPr>
        <w:ind w:left="5980" w:hanging="577"/>
      </w:pPr>
      <w:rPr>
        <w:rFonts w:hint="default"/>
        <w:lang w:val="en-US" w:eastAsia="en-US" w:bidi="ar-SA"/>
      </w:rPr>
    </w:lvl>
    <w:lvl w:ilvl="6">
      <w:numFmt w:val="bullet"/>
      <w:lvlText w:val="•"/>
      <w:lvlJc w:val="left"/>
      <w:pPr>
        <w:ind w:left="6952" w:hanging="577"/>
      </w:pPr>
      <w:rPr>
        <w:rFonts w:hint="default"/>
        <w:lang w:val="en-US" w:eastAsia="en-US" w:bidi="ar-SA"/>
      </w:rPr>
    </w:lvl>
    <w:lvl w:ilvl="7">
      <w:numFmt w:val="bullet"/>
      <w:lvlText w:val="•"/>
      <w:lvlJc w:val="left"/>
      <w:pPr>
        <w:ind w:left="7924" w:hanging="577"/>
      </w:pPr>
      <w:rPr>
        <w:rFonts w:hint="default"/>
        <w:lang w:val="en-US" w:eastAsia="en-US" w:bidi="ar-SA"/>
      </w:rPr>
    </w:lvl>
    <w:lvl w:ilvl="8">
      <w:numFmt w:val="bullet"/>
      <w:lvlText w:val="•"/>
      <w:lvlJc w:val="left"/>
      <w:pPr>
        <w:ind w:left="8896" w:hanging="577"/>
      </w:pPr>
      <w:rPr>
        <w:rFonts w:hint="default"/>
        <w:lang w:val="en-US" w:eastAsia="en-US" w:bidi="ar-SA"/>
      </w:rPr>
    </w:lvl>
  </w:abstractNum>
  <w:abstractNum w:abstractNumId="16" w15:restartNumberingAfterBreak="0">
    <w:nsid w:val="5F0808C9"/>
    <w:multiLevelType w:val="hybridMultilevel"/>
    <w:tmpl w:val="6DAAB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9D399E"/>
    <w:multiLevelType w:val="hybridMultilevel"/>
    <w:tmpl w:val="225A4E12"/>
    <w:lvl w:ilvl="0" w:tplc="813C615C">
      <w:start w:val="1"/>
      <w:numFmt w:val="decimal"/>
      <w:lvlText w:val="[%1]"/>
      <w:lvlJc w:val="left"/>
      <w:pPr>
        <w:ind w:left="899" w:hanging="361"/>
      </w:pPr>
      <w:rPr>
        <w:rFonts w:ascii="Times New Roman" w:eastAsia="Times New Roman" w:hAnsi="Times New Roman" w:cs="Times New Roman" w:hint="default"/>
        <w:w w:val="99"/>
        <w:sz w:val="24"/>
        <w:szCs w:val="24"/>
        <w:lang w:val="en-US" w:eastAsia="en-US" w:bidi="ar-SA"/>
      </w:rPr>
    </w:lvl>
    <w:lvl w:ilvl="1" w:tplc="962EE152">
      <w:numFmt w:val="bullet"/>
      <w:lvlText w:val="•"/>
      <w:lvlJc w:val="left"/>
      <w:pPr>
        <w:ind w:left="1894" w:hanging="361"/>
      </w:pPr>
      <w:rPr>
        <w:rFonts w:hint="default"/>
        <w:lang w:val="en-US" w:eastAsia="en-US" w:bidi="ar-SA"/>
      </w:rPr>
    </w:lvl>
    <w:lvl w:ilvl="2" w:tplc="867E1BC4">
      <w:numFmt w:val="bullet"/>
      <w:lvlText w:val="•"/>
      <w:lvlJc w:val="left"/>
      <w:pPr>
        <w:ind w:left="2888" w:hanging="361"/>
      </w:pPr>
      <w:rPr>
        <w:rFonts w:hint="default"/>
        <w:lang w:val="en-US" w:eastAsia="en-US" w:bidi="ar-SA"/>
      </w:rPr>
    </w:lvl>
    <w:lvl w:ilvl="3" w:tplc="7D8CF634">
      <w:numFmt w:val="bullet"/>
      <w:lvlText w:val="•"/>
      <w:lvlJc w:val="left"/>
      <w:pPr>
        <w:ind w:left="3882" w:hanging="361"/>
      </w:pPr>
      <w:rPr>
        <w:rFonts w:hint="default"/>
        <w:lang w:val="en-US" w:eastAsia="en-US" w:bidi="ar-SA"/>
      </w:rPr>
    </w:lvl>
    <w:lvl w:ilvl="4" w:tplc="BCBABC00">
      <w:numFmt w:val="bullet"/>
      <w:lvlText w:val="•"/>
      <w:lvlJc w:val="left"/>
      <w:pPr>
        <w:ind w:left="4876" w:hanging="361"/>
      </w:pPr>
      <w:rPr>
        <w:rFonts w:hint="default"/>
        <w:lang w:val="en-US" w:eastAsia="en-US" w:bidi="ar-SA"/>
      </w:rPr>
    </w:lvl>
    <w:lvl w:ilvl="5" w:tplc="DF462E22">
      <w:numFmt w:val="bullet"/>
      <w:lvlText w:val="•"/>
      <w:lvlJc w:val="left"/>
      <w:pPr>
        <w:ind w:left="5870" w:hanging="361"/>
      </w:pPr>
      <w:rPr>
        <w:rFonts w:hint="default"/>
        <w:lang w:val="en-US" w:eastAsia="en-US" w:bidi="ar-SA"/>
      </w:rPr>
    </w:lvl>
    <w:lvl w:ilvl="6" w:tplc="1D8E2FD2">
      <w:numFmt w:val="bullet"/>
      <w:lvlText w:val="•"/>
      <w:lvlJc w:val="left"/>
      <w:pPr>
        <w:ind w:left="6864" w:hanging="361"/>
      </w:pPr>
      <w:rPr>
        <w:rFonts w:hint="default"/>
        <w:lang w:val="en-US" w:eastAsia="en-US" w:bidi="ar-SA"/>
      </w:rPr>
    </w:lvl>
    <w:lvl w:ilvl="7" w:tplc="D9844C3E">
      <w:numFmt w:val="bullet"/>
      <w:lvlText w:val="•"/>
      <w:lvlJc w:val="left"/>
      <w:pPr>
        <w:ind w:left="7858" w:hanging="361"/>
      </w:pPr>
      <w:rPr>
        <w:rFonts w:hint="default"/>
        <w:lang w:val="en-US" w:eastAsia="en-US" w:bidi="ar-SA"/>
      </w:rPr>
    </w:lvl>
    <w:lvl w:ilvl="8" w:tplc="6A582956">
      <w:numFmt w:val="bullet"/>
      <w:lvlText w:val="•"/>
      <w:lvlJc w:val="left"/>
      <w:pPr>
        <w:ind w:left="8852" w:hanging="361"/>
      </w:pPr>
      <w:rPr>
        <w:rFonts w:hint="default"/>
        <w:lang w:val="en-US" w:eastAsia="en-US" w:bidi="ar-SA"/>
      </w:rPr>
    </w:lvl>
  </w:abstractNum>
  <w:abstractNum w:abstractNumId="18" w15:restartNumberingAfterBreak="0">
    <w:nsid w:val="66BD35E8"/>
    <w:multiLevelType w:val="hybridMultilevel"/>
    <w:tmpl w:val="964C85A8"/>
    <w:lvl w:ilvl="0" w:tplc="14660772">
      <w:numFmt w:val="bullet"/>
      <w:lvlText w:val=""/>
      <w:lvlJc w:val="left"/>
      <w:pPr>
        <w:ind w:left="806" w:hanging="363"/>
      </w:pPr>
      <w:rPr>
        <w:rFonts w:ascii="Symbol" w:eastAsia="Symbol" w:hAnsi="Symbol" w:cs="Symbol" w:hint="default"/>
        <w:w w:val="100"/>
        <w:sz w:val="24"/>
        <w:szCs w:val="24"/>
        <w:lang w:val="en-US" w:eastAsia="en-US" w:bidi="ar-SA"/>
      </w:rPr>
    </w:lvl>
    <w:lvl w:ilvl="1" w:tplc="18ACCD7A">
      <w:numFmt w:val="bullet"/>
      <w:lvlText w:val="•"/>
      <w:lvlJc w:val="left"/>
      <w:pPr>
        <w:ind w:left="1151" w:hanging="363"/>
      </w:pPr>
      <w:rPr>
        <w:rFonts w:hint="default"/>
        <w:lang w:val="en-US" w:eastAsia="en-US" w:bidi="ar-SA"/>
      </w:rPr>
    </w:lvl>
    <w:lvl w:ilvl="2" w:tplc="70363738">
      <w:numFmt w:val="bullet"/>
      <w:lvlText w:val="•"/>
      <w:lvlJc w:val="left"/>
      <w:pPr>
        <w:ind w:left="1502" w:hanging="363"/>
      </w:pPr>
      <w:rPr>
        <w:rFonts w:hint="default"/>
        <w:lang w:val="en-US" w:eastAsia="en-US" w:bidi="ar-SA"/>
      </w:rPr>
    </w:lvl>
    <w:lvl w:ilvl="3" w:tplc="CB94A4DC">
      <w:numFmt w:val="bullet"/>
      <w:lvlText w:val="•"/>
      <w:lvlJc w:val="left"/>
      <w:pPr>
        <w:ind w:left="1853" w:hanging="363"/>
      </w:pPr>
      <w:rPr>
        <w:rFonts w:hint="default"/>
        <w:lang w:val="en-US" w:eastAsia="en-US" w:bidi="ar-SA"/>
      </w:rPr>
    </w:lvl>
    <w:lvl w:ilvl="4" w:tplc="100CF0E0">
      <w:numFmt w:val="bullet"/>
      <w:lvlText w:val="•"/>
      <w:lvlJc w:val="left"/>
      <w:pPr>
        <w:ind w:left="2204" w:hanging="363"/>
      </w:pPr>
      <w:rPr>
        <w:rFonts w:hint="default"/>
        <w:lang w:val="en-US" w:eastAsia="en-US" w:bidi="ar-SA"/>
      </w:rPr>
    </w:lvl>
    <w:lvl w:ilvl="5" w:tplc="8A42933C">
      <w:numFmt w:val="bullet"/>
      <w:lvlText w:val="•"/>
      <w:lvlJc w:val="left"/>
      <w:pPr>
        <w:ind w:left="2555" w:hanging="363"/>
      </w:pPr>
      <w:rPr>
        <w:rFonts w:hint="default"/>
        <w:lang w:val="en-US" w:eastAsia="en-US" w:bidi="ar-SA"/>
      </w:rPr>
    </w:lvl>
    <w:lvl w:ilvl="6" w:tplc="E020DC9A">
      <w:numFmt w:val="bullet"/>
      <w:lvlText w:val="•"/>
      <w:lvlJc w:val="left"/>
      <w:pPr>
        <w:ind w:left="2906" w:hanging="363"/>
      </w:pPr>
      <w:rPr>
        <w:rFonts w:hint="default"/>
        <w:lang w:val="en-US" w:eastAsia="en-US" w:bidi="ar-SA"/>
      </w:rPr>
    </w:lvl>
    <w:lvl w:ilvl="7" w:tplc="90823130">
      <w:numFmt w:val="bullet"/>
      <w:lvlText w:val="•"/>
      <w:lvlJc w:val="left"/>
      <w:pPr>
        <w:ind w:left="3257" w:hanging="363"/>
      </w:pPr>
      <w:rPr>
        <w:rFonts w:hint="default"/>
        <w:lang w:val="en-US" w:eastAsia="en-US" w:bidi="ar-SA"/>
      </w:rPr>
    </w:lvl>
    <w:lvl w:ilvl="8" w:tplc="46B2B132">
      <w:numFmt w:val="bullet"/>
      <w:lvlText w:val="•"/>
      <w:lvlJc w:val="left"/>
      <w:pPr>
        <w:ind w:left="3608" w:hanging="363"/>
      </w:pPr>
      <w:rPr>
        <w:rFonts w:hint="default"/>
        <w:lang w:val="en-US" w:eastAsia="en-US" w:bidi="ar-SA"/>
      </w:rPr>
    </w:lvl>
  </w:abstractNum>
  <w:abstractNum w:abstractNumId="19" w15:restartNumberingAfterBreak="0">
    <w:nsid w:val="68351270"/>
    <w:multiLevelType w:val="hybridMultilevel"/>
    <w:tmpl w:val="AAC00010"/>
    <w:lvl w:ilvl="0" w:tplc="FFFFFFFF">
      <w:start w:val="1"/>
      <w:numFmt w:val="decimal"/>
      <w:lvlText w:val="%1."/>
      <w:lvlJc w:val="left"/>
      <w:pPr>
        <w:ind w:left="900" w:hanging="360"/>
      </w:pPr>
    </w:lvl>
    <w:lvl w:ilvl="1" w:tplc="FFFFFFFF">
      <w:start w:val="1"/>
      <w:numFmt w:val="lowerLetter"/>
      <w:lvlText w:val="%2."/>
      <w:lvlJc w:val="left"/>
      <w:pPr>
        <w:ind w:left="1070" w:hanging="360"/>
      </w:pPr>
      <w:rPr>
        <w:rFonts w:ascii="Times New Roman" w:eastAsia="Times New Roman" w:hAnsi="Times New Roman" w:cs="Times New Roman"/>
      </w:rPr>
    </w:lvl>
    <w:lvl w:ilvl="2" w:tplc="FFFFFFFF">
      <w:start w:val="5"/>
      <w:numFmt w:val="upperLetter"/>
      <w:lvlText w:val="%3."/>
      <w:lvlJc w:val="left"/>
      <w:pPr>
        <w:ind w:left="2548" w:hanging="360"/>
      </w:pPr>
      <w:rPr>
        <w:rFonts w:hint="default"/>
        <w:b/>
      </w:rPr>
    </w:lvl>
    <w:lvl w:ilvl="3" w:tplc="FFFFFFFF" w:tentative="1">
      <w:start w:val="1"/>
      <w:numFmt w:val="decimal"/>
      <w:lvlText w:val="%4."/>
      <w:lvlJc w:val="left"/>
      <w:pPr>
        <w:ind w:left="3088" w:hanging="360"/>
      </w:pPr>
    </w:lvl>
    <w:lvl w:ilvl="4" w:tplc="FFFFFFFF" w:tentative="1">
      <w:start w:val="1"/>
      <w:numFmt w:val="lowerLetter"/>
      <w:lvlText w:val="%5."/>
      <w:lvlJc w:val="left"/>
      <w:pPr>
        <w:ind w:left="3808" w:hanging="360"/>
      </w:pPr>
    </w:lvl>
    <w:lvl w:ilvl="5" w:tplc="FFFFFFFF" w:tentative="1">
      <w:start w:val="1"/>
      <w:numFmt w:val="lowerRoman"/>
      <w:lvlText w:val="%6."/>
      <w:lvlJc w:val="right"/>
      <w:pPr>
        <w:ind w:left="4528" w:hanging="180"/>
      </w:pPr>
    </w:lvl>
    <w:lvl w:ilvl="6" w:tplc="FFFFFFFF" w:tentative="1">
      <w:start w:val="1"/>
      <w:numFmt w:val="decimal"/>
      <w:lvlText w:val="%7."/>
      <w:lvlJc w:val="left"/>
      <w:pPr>
        <w:ind w:left="5248" w:hanging="360"/>
      </w:pPr>
    </w:lvl>
    <w:lvl w:ilvl="7" w:tplc="FFFFFFFF" w:tentative="1">
      <w:start w:val="1"/>
      <w:numFmt w:val="lowerLetter"/>
      <w:lvlText w:val="%8."/>
      <w:lvlJc w:val="left"/>
      <w:pPr>
        <w:ind w:left="5968" w:hanging="360"/>
      </w:pPr>
    </w:lvl>
    <w:lvl w:ilvl="8" w:tplc="FFFFFFFF" w:tentative="1">
      <w:start w:val="1"/>
      <w:numFmt w:val="lowerRoman"/>
      <w:lvlText w:val="%9."/>
      <w:lvlJc w:val="right"/>
      <w:pPr>
        <w:ind w:left="6688" w:hanging="180"/>
      </w:pPr>
    </w:lvl>
  </w:abstractNum>
  <w:abstractNum w:abstractNumId="20" w15:restartNumberingAfterBreak="0">
    <w:nsid w:val="68991526"/>
    <w:multiLevelType w:val="hybridMultilevel"/>
    <w:tmpl w:val="AAC00010"/>
    <w:lvl w:ilvl="0" w:tplc="FFFFFFFF">
      <w:start w:val="1"/>
      <w:numFmt w:val="decimal"/>
      <w:lvlText w:val="%1."/>
      <w:lvlJc w:val="left"/>
      <w:pPr>
        <w:ind w:left="720" w:hanging="360"/>
      </w:pPr>
    </w:lvl>
    <w:lvl w:ilvl="1" w:tplc="FFFFFFFF">
      <w:start w:val="1"/>
      <w:numFmt w:val="lowerLetter"/>
      <w:lvlText w:val="%2."/>
      <w:lvlJc w:val="left"/>
      <w:pPr>
        <w:ind w:left="1070" w:hanging="360"/>
      </w:pPr>
      <w:rPr>
        <w:rFonts w:ascii="Times New Roman" w:eastAsia="Times New Roman" w:hAnsi="Times New Roman" w:cs="Times New Roman"/>
      </w:rPr>
    </w:lvl>
    <w:lvl w:ilvl="2" w:tplc="FFFFFFFF">
      <w:start w:val="5"/>
      <w:numFmt w:val="upperLetter"/>
      <w:lvlText w:val="%3."/>
      <w:lvlJc w:val="left"/>
      <w:pPr>
        <w:ind w:left="2548" w:hanging="360"/>
      </w:pPr>
      <w:rPr>
        <w:rFonts w:hint="default"/>
        <w:b/>
      </w:rPr>
    </w:lvl>
    <w:lvl w:ilvl="3" w:tplc="FFFFFFFF" w:tentative="1">
      <w:start w:val="1"/>
      <w:numFmt w:val="decimal"/>
      <w:lvlText w:val="%4."/>
      <w:lvlJc w:val="left"/>
      <w:pPr>
        <w:ind w:left="3088" w:hanging="360"/>
      </w:pPr>
    </w:lvl>
    <w:lvl w:ilvl="4" w:tplc="FFFFFFFF" w:tentative="1">
      <w:start w:val="1"/>
      <w:numFmt w:val="lowerLetter"/>
      <w:lvlText w:val="%5."/>
      <w:lvlJc w:val="left"/>
      <w:pPr>
        <w:ind w:left="3808" w:hanging="360"/>
      </w:pPr>
    </w:lvl>
    <w:lvl w:ilvl="5" w:tplc="FFFFFFFF" w:tentative="1">
      <w:start w:val="1"/>
      <w:numFmt w:val="lowerRoman"/>
      <w:lvlText w:val="%6."/>
      <w:lvlJc w:val="right"/>
      <w:pPr>
        <w:ind w:left="4528" w:hanging="180"/>
      </w:pPr>
    </w:lvl>
    <w:lvl w:ilvl="6" w:tplc="FFFFFFFF" w:tentative="1">
      <w:start w:val="1"/>
      <w:numFmt w:val="decimal"/>
      <w:lvlText w:val="%7."/>
      <w:lvlJc w:val="left"/>
      <w:pPr>
        <w:ind w:left="5248" w:hanging="360"/>
      </w:pPr>
    </w:lvl>
    <w:lvl w:ilvl="7" w:tplc="FFFFFFFF" w:tentative="1">
      <w:start w:val="1"/>
      <w:numFmt w:val="lowerLetter"/>
      <w:lvlText w:val="%8."/>
      <w:lvlJc w:val="left"/>
      <w:pPr>
        <w:ind w:left="5968" w:hanging="360"/>
      </w:pPr>
    </w:lvl>
    <w:lvl w:ilvl="8" w:tplc="FFFFFFFF" w:tentative="1">
      <w:start w:val="1"/>
      <w:numFmt w:val="lowerRoman"/>
      <w:lvlText w:val="%9."/>
      <w:lvlJc w:val="right"/>
      <w:pPr>
        <w:ind w:left="6688" w:hanging="180"/>
      </w:pPr>
    </w:lvl>
  </w:abstractNum>
  <w:abstractNum w:abstractNumId="21" w15:restartNumberingAfterBreak="0">
    <w:nsid w:val="6A5479A1"/>
    <w:multiLevelType w:val="hybridMultilevel"/>
    <w:tmpl w:val="D9DC71C8"/>
    <w:lvl w:ilvl="0" w:tplc="20D6F516">
      <w:numFmt w:val="bullet"/>
      <w:lvlText w:val=""/>
      <w:lvlJc w:val="left"/>
      <w:pPr>
        <w:ind w:left="806" w:hanging="363"/>
      </w:pPr>
      <w:rPr>
        <w:rFonts w:ascii="Symbol" w:eastAsia="Symbol" w:hAnsi="Symbol" w:cs="Symbol" w:hint="default"/>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A375F3"/>
    <w:multiLevelType w:val="hybridMultilevel"/>
    <w:tmpl w:val="8E8AAAB0"/>
    <w:lvl w:ilvl="0" w:tplc="9952633E">
      <w:numFmt w:val="bullet"/>
      <w:lvlText w:val=""/>
      <w:lvlJc w:val="left"/>
      <w:pPr>
        <w:ind w:left="809" w:hanging="366"/>
      </w:pPr>
      <w:rPr>
        <w:rFonts w:ascii="Symbol" w:eastAsia="Symbol" w:hAnsi="Symbol" w:cs="Symbol" w:hint="default"/>
        <w:w w:val="100"/>
        <w:sz w:val="24"/>
        <w:szCs w:val="24"/>
        <w:lang w:val="en-US" w:eastAsia="en-US" w:bidi="ar-SA"/>
      </w:rPr>
    </w:lvl>
    <w:lvl w:ilvl="1" w:tplc="A276036A">
      <w:numFmt w:val="bullet"/>
      <w:lvlText w:val="•"/>
      <w:lvlJc w:val="left"/>
      <w:pPr>
        <w:ind w:left="1491" w:hanging="366"/>
      </w:pPr>
      <w:rPr>
        <w:rFonts w:hint="default"/>
        <w:lang w:val="en-US" w:eastAsia="en-US" w:bidi="ar-SA"/>
      </w:rPr>
    </w:lvl>
    <w:lvl w:ilvl="2" w:tplc="47D642A0">
      <w:numFmt w:val="bullet"/>
      <w:lvlText w:val="•"/>
      <w:lvlJc w:val="left"/>
      <w:pPr>
        <w:ind w:left="2183" w:hanging="366"/>
      </w:pPr>
      <w:rPr>
        <w:rFonts w:hint="default"/>
        <w:lang w:val="en-US" w:eastAsia="en-US" w:bidi="ar-SA"/>
      </w:rPr>
    </w:lvl>
    <w:lvl w:ilvl="3" w:tplc="6B8C4D04">
      <w:numFmt w:val="bullet"/>
      <w:lvlText w:val="•"/>
      <w:lvlJc w:val="left"/>
      <w:pPr>
        <w:ind w:left="2875" w:hanging="366"/>
      </w:pPr>
      <w:rPr>
        <w:rFonts w:hint="default"/>
        <w:lang w:val="en-US" w:eastAsia="en-US" w:bidi="ar-SA"/>
      </w:rPr>
    </w:lvl>
    <w:lvl w:ilvl="4" w:tplc="240AF21E">
      <w:numFmt w:val="bullet"/>
      <w:lvlText w:val="•"/>
      <w:lvlJc w:val="left"/>
      <w:pPr>
        <w:ind w:left="3566" w:hanging="366"/>
      </w:pPr>
      <w:rPr>
        <w:rFonts w:hint="default"/>
        <w:lang w:val="en-US" w:eastAsia="en-US" w:bidi="ar-SA"/>
      </w:rPr>
    </w:lvl>
    <w:lvl w:ilvl="5" w:tplc="EF7C11CC">
      <w:numFmt w:val="bullet"/>
      <w:lvlText w:val="•"/>
      <w:lvlJc w:val="left"/>
      <w:pPr>
        <w:ind w:left="4258" w:hanging="366"/>
      </w:pPr>
      <w:rPr>
        <w:rFonts w:hint="default"/>
        <w:lang w:val="en-US" w:eastAsia="en-US" w:bidi="ar-SA"/>
      </w:rPr>
    </w:lvl>
    <w:lvl w:ilvl="6" w:tplc="0CD46466">
      <w:numFmt w:val="bullet"/>
      <w:lvlText w:val="•"/>
      <w:lvlJc w:val="left"/>
      <w:pPr>
        <w:ind w:left="4950" w:hanging="366"/>
      </w:pPr>
      <w:rPr>
        <w:rFonts w:hint="default"/>
        <w:lang w:val="en-US" w:eastAsia="en-US" w:bidi="ar-SA"/>
      </w:rPr>
    </w:lvl>
    <w:lvl w:ilvl="7" w:tplc="29DC40B2">
      <w:numFmt w:val="bullet"/>
      <w:lvlText w:val="•"/>
      <w:lvlJc w:val="left"/>
      <w:pPr>
        <w:ind w:left="5641" w:hanging="366"/>
      </w:pPr>
      <w:rPr>
        <w:rFonts w:hint="default"/>
        <w:lang w:val="en-US" w:eastAsia="en-US" w:bidi="ar-SA"/>
      </w:rPr>
    </w:lvl>
    <w:lvl w:ilvl="8" w:tplc="5B7C2A2E">
      <w:numFmt w:val="bullet"/>
      <w:lvlText w:val="•"/>
      <w:lvlJc w:val="left"/>
      <w:pPr>
        <w:ind w:left="6333" w:hanging="366"/>
      </w:pPr>
      <w:rPr>
        <w:rFonts w:hint="default"/>
        <w:lang w:val="en-US" w:eastAsia="en-US" w:bidi="ar-SA"/>
      </w:rPr>
    </w:lvl>
  </w:abstractNum>
  <w:abstractNum w:abstractNumId="23" w15:restartNumberingAfterBreak="0">
    <w:nsid w:val="70274AD0"/>
    <w:multiLevelType w:val="hybridMultilevel"/>
    <w:tmpl w:val="AAC00010"/>
    <w:lvl w:ilvl="0" w:tplc="0409000F">
      <w:start w:val="1"/>
      <w:numFmt w:val="decimal"/>
      <w:lvlText w:val="%1."/>
      <w:lvlJc w:val="left"/>
      <w:pPr>
        <w:ind w:left="720" w:hanging="360"/>
      </w:pPr>
    </w:lvl>
    <w:lvl w:ilvl="1" w:tplc="BBE602EA">
      <w:start w:val="1"/>
      <w:numFmt w:val="lowerLetter"/>
      <w:lvlText w:val="%2."/>
      <w:lvlJc w:val="left"/>
      <w:pPr>
        <w:ind w:left="1070" w:hanging="360"/>
      </w:pPr>
      <w:rPr>
        <w:rFonts w:ascii="Times New Roman" w:eastAsia="Times New Roman" w:hAnsi="Times New Roman" w:cs="Times New Roman"/>
      </w:rPr>
    </w:lvl>
    <w:lvl w:ilvl="2" w:tplc="40E880FE">
      <w:start w:val="5"/>
      <w:numFmt w:val="upperLetter"/>
      <w:lvlText w:val="%3."/>
      <w:lvlJc w:val="left"/>
      <w:pPr>
        <w:ind w:left="2548" w:hanging="360"/>
      </w:pPr>
      <w:rPr>
        <w:rFonts w:hint="default"/>
        <w:b/>
      </w:r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24" w15:restartNumberingAfterBreak="0">
    <w:nsid w:val="73B66BE6"/>
    <w:multiLevelType w:val="hybridMultilevel"/>
    <w:tmpl w:val="57BE6D54"/>
    <w:lvl w:ilvl="0" w:tplc="A8BE1864">
      <w:numFmt w:val="bullet"/>
      <w:lvlText w:val=""/>
      <w:lvlJc w:val="left"/>
      <w:pPr>
        <w:ind w:left="864" w:hanging="360"/>
      </w:pPr>
      <w:rPr>
        <w:rFonts w:ascii="Symbol" w:eastAsia="Symbol" w:hAnsi="Symbol" w:cs="Symbol" w:hint="default"/>
        <w:w w:val="100"/>
        <w:sz w:val="52"/>
        <w:szCs w:val="52"/>
        <w:lang w:val="en-US" w:eastAsia="en-US" w:bidi="ar-SA"/>
      </w:rPr>
    </w:lvl>
    <w:lvl w:ilvl="1" w:tplc="27A68226">
      <w:numFmt w:val="bullet"/>
      <w:lvlText w:val="•"/>
      <w:lvlJc w:val="left"/>
      <w:pPr>
        <w:ind w:left="1631" w:hanging="360"/>
      </w:pPr>
      <w:rPr>
        <w:rFonts w:hint="default"/>
        <w:lang w:val="en-US" w:eastAsia="en-US" w:bidi="ar-SA"/>
      </w:rPr>
    </w:lvl>
    <w:lvl w:ilvl="2" w:tplc="78C0FA56">
      <w:numFmt w:val="bullet"/>
      <w:lvlText w:val="•"/>
      <w:lvlJc w:val="left"/>
      <w:pPr>
        <w:ind w:left="2402" w:hanging="360"/>
      </w:pPr>
      <w:rPr>
        <w:rFonts w:hint="default"/>
        <w:lang w:val="en-US" w:eastAsia="en-US" w:bidi="ar-SA"/>
      </w:rPr>
    </w:lvl>
    <w:lvl w:ilvl="3" w:tplc="73027FDE">
      <w:numFmt w:val="bullet"/>
      <w:lvlText w:val="•"/>
      <w:lvlJc w:val="left"/>
      <w:pPr>
        <w:ind w:left="3173" w:hanging="360"/>
      </w:pPr>
      <w:rPr>
        <w:rFonts w:hint="default"/>
        <w:lang w:val="en-US" w:eastAsia="en-US" w:bidi="ar-SA"/>
      </w:rPr>
    </w:lvl>
    <w:lvl w:ilvl="4" w:tplc="DFFE8F6A">
      <w:numFmt w:val="bullet"/>
      <w:lvlText w:val="•"/>
      <w:lvlJc w:val="left"/>
      <w:pPr>
        <w:ind w:left="3944" w:hanging="360"/>
      </w:pPr>
      <w:rPr>
        <w:rFonts w:hint="default"/>
        <w:lang w:val="en-US" w:eastAsia="en-US" w:bidi="ar-SA"/>
      </w:rPr>
    </w:lvl>
    <w:lvl w:ilvl="5" w:tplc="7AB026AA">
      <w:numFmt w:val="bullet"/>
      <w:lvlText w:val="•"/>
      <w:lvlJc w:val="left"/>
      <w:pPr>
        <w:ind w:left="4715" w:hanging="360"/>
      </w:pPr>
      <w:rPr>
        <w:rFonts w:hint="default"/>
        <w:lang w:val="en-US" w:eastAsia="en-US" w:bidi="ar-SA"/>
      </w:rPr>
    </w:lvl>
    <w:lvl w:ilvl="6" w:tplc="B798CD84">
      <w:numFmt w:val="bullet"/>
      <w:lvlText w:val="•"/>
      <w:lvlJc w:val="left"/>
      <w:pPr>
        <w:ind w:left="5486" w:hanging="360"/>
      </w:pPr>
      <w:rPr>
        <w:rFonts w:hint="default"/>
        <w:lang w:val="en-US" w:eastAsia="en-US" w:bidi="ar-SA"/>
      </w:rPr>
    </w:lvl>
    <w:lvl w:ilvl="7" w:tplc="CABE545A">
      <w:numFmt w:val="bullet"/>
      <w:lvlText w:val="•"/>
      <w:lvlJc w:val="left"/>
      <w:pPr>
        <w:ind w:left="6257" w:hanging="360"/>
      </w:pPr>
      <w:rPr>
        <w:rFonts w:hint="default"/>
        <w:lang w:val="en-US" w:eastAsia="en-US" w:bidi="ar-SA"/>
      </w:rPr>
    </w:lvl>
    <w:lvl w:ilvl="8" w:tplc="5C4ADBDC">
      <w:numFmt w:val="bullet"/>
      <w:lvlText w:val="•"/>
      <w:lvlJc w:val="left"/>
      <w:pPr>
        <w:ind w:left="7028" w:hanging="360"/>
      </w:pPr>
      <w:rPr>
        <w:rFonts w:hint="default"/>
        <w:lang w:val="en-US" w:eastAsia="en-US" w:bidi="ar-SA"/>
      </w:rPr>
    </w:lvl>
  </w:abstractNum>
  <w:abstractNum w:abstractNumId="25" w15:restartNumberingAfterBreak="0">
    <w:nsid w:val="77DB6626"/>
    <w:multiLevelType w:val="hybridMultilevel"/>
    <w:tmpl w:val="3E4A1E3E"/>
    <w:lvl w:ilvl="0" w:tplc="925435E2">
      <w:start w:val="1"/>
      <w:numFmt w:val="decimal"/>
      <w:lvlText w:val="%1"/>
      <w:lvlJc w:val="left"/>
      <w:pPr>
        <w:ind w:left="890" w:hanging="351"/>
      </w:pPr>
      <w:rPr>
        <w:rFonts w:ascii="Times New Roman" w:eastAsia="Times New Roman" w:hAnsi="Times New Roman" w:cs="Times New Roman" w:hint="default"/>
        <w:b/>
        <w:bCs/>
        <w:w w:val="100"/>
        <w:sz w:val="28"/>
        <w:szCs w:val="28"/>
        <w:lang w:val="en-US" w:eastAsia="en-US" w:bidi="ar-SA"/>
      </w:rPr>
    </w:lvl>
    <w:lvl w:ilvl="1" w:tplc="7BB66B40">
      <w:numFmt w:val="bullet"/>
      <w:lvlText w:val=""/>
      <w:lvlJc w:val="left"/>
      <w:pPr>
        <w:ind w:left="928" w:hanging="360"/>
      </w:pPr>
      <w:rPr>
        <w:rFonts w:ascii="Symbol" w:eastAsia="Symbol" w:hAnsi="Symbol" w:cs="Symbol" w:hint="default"/>
        <w:w w:val="100"/>
        <w:sz w:val="24"/>
        <w:szCs w:val="24"/>
        <w:lang w:val="en-US" w:eastAsia="en-US" w:bidi="ar-SA"/>
      </w:rPr>
    </w:lvl>
    <w:lvl w:ilvl="2" w:tplc="E53A9AA4">
      <w:numFmt w:val="bullet"/>
      <w:lvlText w:val="•"/>
      <w:lvlJc w:val="left"/>
      <w:pPr>
        <w:ind w:left="2324" w:hanging="360"/>
      </w:pPr>
      <w:rPr>
        <w:rFonts w:hint="default"/>
        <w:lang w:val="en-US" w:eastAsia="en-US" w:bidi="ar-SA"/>
      </w:rPr>
    </w:lvl>
    <w:lvl w:ilvl="3" w:tplc="165AF02E">
      <w:numFmt w:val="bullet"/>
      <w:lvlText w:val="•"/>
      <w:lvlJc w:val="left"/>
      <w:pPr>
        <w:ind w:left="3388" w:hanging="360"/>
      </w:pPr>
      <w:rPr>
        <w:rFonts w:hint="default"/>
        <w:lang w:val="en-US" w:eastAsia="en-US" w:bidi="ar-SA"/>
      </w:rPr>
    </w:lvl>
    <w:lvl w:ilvl="4" w:tplc="D3C4BB6A">
      <w:numFmt w:val="bullet"/>
      <w:lvlText w:val="•"/>
      <w:lvlJc w:val="left"/>
      <w:pPr>
        <w:ind w:left="4453" w:hanging="360"/>
      </w:pPr>
      <w:rPr>
        <w:rFonts w:hint="default"/>
        <w:lang w:val="en-US" w:eastAsia="en-US" w:bidi="ar-SA"/>
      </w:rPr>
    </w:lvl>
    <w:lvl w:ilvl="5" w:tplc="6BC8672C">
      <w:numFmt w:val="bullet"/>
      <w:lvlText w:val="•"/>
      <w:lvlJc w:val="left"/>
      <w:pPr>
        <w:ind w:left="5517" w:hanging="360"/>
      </w:pPr>
      <w:rPr>
        <w:rFonts w:hint="default"/>
        <w:lang w:val="en-US" w:eastAsia="en-US" w:bidi="ar-SA"/>
      </w:rPr>
    </w:lvl>
    <w:lvl w:ilvl="6" w:tplc="9A16BA3C">
      <w:numFmt w:val="bullet"/>
      <w:lvlText w:val="•"/>
      <w:lvlJc w:val="left"/>
      <w:pPr>
        <w:ind w:left="6582" w:hanging="360"/>
      </w:pPr>
      <w:rPr>
        <w:rFonts w:hint="default"/>
        <w:lang w:val="en-US" w:eastAsia="en-US" w:bidi="ar-SA"/>
      </w:rPr>
    </w:lvl>
    <w:lvl w:ilvl="7" w:tplc="221E4C8E">
      <w:numFmt w:val="bullet"/>
      <w:lvlText w:val="•"/>
      <w:lvlJc w:val="left"/>
      <w:pPr>
        <w:ind w:left="7646" w:hanging="360"/>
      </w:pPr>
      <w:rPr>
        <w:rFonts w:hint="default"/>
        <w:lang w:val="en-US" w:eastAsia="en-US" w:bidi="ar-SA"/>
      </w:rPr>
    </w:lvl>
    <w:lvl w:ilvl="8" w:tplc="3C8C338C">
      <w:numFmt w:val="bullet"/>
      <w:lvlText w:val="•"/>
      <w:lvlJc w:val="left"/>
      <w:pPr>
        <w:ind w:left="8711" w:hanging="360"/>
      </w:pPr>
      <w:rPr>
        <w:rFonts w:hint="default"/>
        <w:lang w:val="en-US" w:eastAsia="en-US" w:bidi="ar-SA"/>
      </w:rPr>
    </w:lvl>
  </w:abstractNum>
  <w:num w:numId="1" w16cid:durableId="1729962623">
    <w:abstractNumId w:val="1"/>
  </w:num>
  <w:num w:numId="2" w16cid:durableId="953754736">
    <w:abstractNumId w:val="17"/>
  </w:num>
  <w:num w:numId="3" w16cid:durableId="1836455347">
    <w:abstractNumId w:val="3"/>
  </w:num>
  <w:num w:numId="4" w16cid:durableId="2020545009">
    <w:abstractNumId w:val="18"/>
  </w:num>
  <w:num w:numId="5" w16cid:durableId="1444687023">
    <w:abstractNumId w:val="10"/>
  </w:num>
  <w:num w:numId="6" w16cid:durableId="745103880">
    <w:abstractNumId w:val="4"/>
  </w:num>
  <w:num w:numId="7" w16cid:durableId="2007632602">
    <w:abstractNumId w:val="22"/>
  </w:num>
  <w:num w:numId="8" w16cid:durableId="783161446">
    <w:abstractNumId w:val="15"/>
  </w:num>
  <w:num w:numId="9" w16cid:durableId="265776334">
    <w:abstractNumId w:val="25"/>
  </w:num>
  <w:num w:numId="10" w16cid:durableId="1112242328">
    <w:abstractNumId w:val="24"/>
  </w:num>
  <w:num w:numId="11" w16cid:durableId="778839931">
    <w:abstractNumId w:val="23"/>
  </w:num>
  <w:num w:numId="12" w16cid:durableId="1867254200">
    <w:abstractNumId w:val="12"/>
  </w:num>
  <w:num w:numId="13" w16cid:durableId="820391247">
    <w:abstractNumId w:val="18"/>
  </w:num>
  <w:num w:numId="14" w16cid:durableId="1383361176">
    <w:abstractNumId w:val="3"/>
    <w:lvlOverride w:ilvl="0">
      <w:startOverride w:val="14"/>
    </w:lvlOverride>
    <w:lvlOverride w:ilvl="1">
      <w:startOverride w:val="1"/>
    </w:lvlOverride>
    <w:lvlOverride w:ilvl="2"/>
    <w:lvlOverride w:ilvl="3"/>
    <w:lvlOverride w:ilvl="4"/>
    <w:lvlOverride w:ilvl="5"/>
    <w:lvlOverride w:ilvl="6"/>
    <w:lvlOverride w:ilvl="7"/>
    <w:lvlOverride w:ilvl="8"/>
  </w:num>
  <w:num w:numId="15" w16cid:durableId="447118334">
    <w:abstractNumId w:val="17"/>
    <w:lvlOverride w:ilvl="0">
      <w:startOverride w:val="1"/>
    </w:lvlOverride>
    <w:lvlOverride w:ilvl="1"/>
    <w:lvlOverride w:ilvl="2"/>
    <w:lvlOverride w:ilvl="3"/>
    <w:lvlOverride w:ilvl="4"/>
    <w:lvlOverride w:ilvl="5"/>
    <w:lvlOverride w:ilvl="6"/>
    <w:lvlOverride w:ilvl="7"/>
    <w:lvlOverride w:ilvl="8"/>
  </w:num>
  <w:num w:numId="16" w16cid:durableId="735594478">
    <w:abstractNumId w:val="7"/>
  </w:num>
  <w:num w:numId="17" w16cid:durableId="94906981">
    <w:abstractNumId w:val="9"/>
  </w:num>
  <w:num w:numId="18" w16cid:durableId="1247030298">
    <w:abstractNumId w:val="11"/>
  </w:num>
  <w:num w:numId="19" w16cid:durableId="1583029322">
    <w:abstractNumId w:val="8"/>
  </w:num>
  <w:num w:numId="20" w16cid:durableId="1786189956">
    <w:abstractNumId w:val="5"/>
  </w:num>
  <w:num w:numId="21" w16cid:durableId="129327682">
    <w:abstractNumId w:val="20"/>
  </w:num>
  <w:num w:numId="22" w16cid:durableId="1558935064">
    <w:abstractNumId w:val="2"/>
  </w:num>
  <w:num w:numId="23" w16cid:durableId="1520393540">
    <w:abstractNumId w:val="13"/>
  </w:num>
  <w:num w:numId="24" w16cid:durableId="444349833">
    <w:abstractNumId w:val="6"/>
  </w:num>
  <w:num w:numId="25" w16cid:durableId="73861495">
    <w:abstractNumId w:val="19"/>
  </w:num>
  <w:num w:numId="26" w16cid:durableId="1926187634">
    <w:abstractNumId w:val="14"/>
  </w:num>
  <w:num w:numId="27" w16cid:durableId="1770007409">
    <w:abstractNumId w:val="0"/>
  </w:num>
  <w:num w:numId="28" w16cid:durableId="2035036985">
    <w:abstractNumId w:val="16"/>
  </w:num>
  <w:num w:numId="29" w16cid:durableId="3580518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B68"/>
    <w:rsid w:val="000136EF"/>
    <w:rsid w:val="00016B2A"/>
    <w:rsid w:val="00046216"/>
    <w:rsid w:val="000544F0"/>
    <w:rsid w:val="00061D25"/>
    <w:rsid w:val="00082483"/>
    <w:rsid w:val="000A5BF8"/>
    <w:rsid w:val="000B055D"/>
    <w:rsid w:val="000C6394"/>
    <w:rsid w:val="000C6C9F"/>
    <w:rsid w:val="000E743B"/>
    <w:rsid w:val="00107CA2"/>
    <w:rsid w:val="00110571"/>
    <w:rsid w:val="00132400"/>
    <w:rsid w:val="00143D07"/>
    <w:rsid w:val="00150297"/>
    <w:rsid w:val="00151C3F"/>
    <w:rsid w:val="00167B67"/>
    <w:rsid w:val="001834E0"/>
    <w:rsid w:val="00185855"/>
    <w:rsid w:val="001A328D"/>
    <w:rsid w:val="001C4DBF"/>
    <w:rsid w:val="001C7320"/>
    <w:rsid w:val="001D458C"/>
    <w:rsid w:val="001E1C52"/>
    <w:rsid w:val="002065F3"/>
    <w:rsid w:val="00216F6C"/>
    <w:rsid w:val="0021714B"/>
    <w:rsid w:val="00223A1B"/>
    <w:rsid w:val="002A521A"/>
    <w:rsid w:val="002C196E"/>
    <w:rsid w:val="002D0852"/>
    <w:rsid w:val="002F688C"/>
    <w:rsid w:val="002F71D3"/>
    <w:rsid w:val="0032770C"/>
    <w:rsid w:val="00364305"/>
    <w:rsid w:val="003C0885"/>
    <w:rsid w:val="003C1687"/>
    <w:rsid w:val="003C28B3"/>
    <w:rsid w:val="003D23B6"/>
    <w:rsid w:val="003F516D"/>
    <w:rsid w:val="004037D2"/>
    <w:rsid w:val="00410718"/>
    <w:rsid w:val="0041291E"/>
    <w:rsid w:val="00422171"/>
    <w:rsid w:val="004359D1"/>
    <w:rsid w:val="00451DDD"/>
    <w:rsid w:val="00454B08"/>
    <w:rsid w:val="004620A2"/>
    <w:rsid w:val="00480431"/>
    <w:rsid w:val="00482EAE"/>
    <w:rsid w:val="004900DD"/>
    <w:rsid w:val="004C280E"/>
    <w:rsid w:val="004D65A2"/>
    <w:rsid w:val="00503A98"/>
    <w:rsid w:val="0051515B"/>
    <w:rsid w:val="005179EC"/>
    <w:rsid w:val="00552D3B"/>
    <w:rsid w:val="00561AC2"/>
    <w:rsid w:val="005816C8"/>
    <w:rsid w:val="00583086"/>
    <w:rsid w:val="005907C4"/>
    <w:rsid w:val="005A04E8"/>
    <w:rsid w:val="006067C5"/>
    <w:rsid w:val="006067EC"/>
    <w:rsid w:val="0066705D"/>
    <w:rsid w:val="006B2BD9"/>
    <w:rsid w:val="006C33E5"/>
    <w:rsid w:val="006C4D82"/>
    <w:rsid w:val="006C7358"/>
    <w:rsid w:val="006D38D3"/>
    <w:rsid w:val="006F2D6C"/>
    <w:rsid w:val="007345A9"/>
    <w:rsid w:val="00790B27"/>
    <w:rsid w:val="00793652"/>
    <w:rsid w:val="007C14DC"/>
    <w:rsid w:val="007C2434"/>
    <w:rsid w:val="00860149"/>
    <w:rsid w:val="008773BD"/>
    <w:rsid w:val="00892230"/>
    <w:rsid w:val="008C1608"/>
    <w:rsid w:val="008C2475"/>
    <w:rsid w:val="008F7E79"/>
    <w:rsid w:val="009014CA"/>
    <w:rsid w:val="0093099F"/>
    <w:rsid w:val="009514EC"/>
    <w:rsid w:val="00960AA5"/>
    <w:rsid w:val="00976D1A"/>
    <w:rsid w:val="009972D0"/>
    <w:rsid w:val="009A0A21"/>
    <w:rsid w:val="009C3745"/>
    <w:rsid w:val="009C481F"/>
    <w:rsid w:val="009D30F8"/>
    <w:rsid w:val="009F09F1"/>
    <w:rsid w:val="009F6BDC"/>
    <w:rsid w:val="00A141FE"/>
    <w:rsid w:val="00A247DE"/>
    <w:rsid w:val="00A5168B"/>
    <w:rsid w:val="00A56F6C"/>
    <w:rsid w:val="00A632A7"/>
    <w:rsid w:val="00A9139E"/>
    <w:rsid w:val="00AA2A68"/>
    <w:rsid w:val="00AA7B68"/>
    <w:rsid w:val="00AB34EF"/>
    <w:rsid w:val="00AD1D31"/>
    <w:rsid w:val="00B5448C"/>
    <w:rsid w:val="00B91CF3"/>
    <w:rsid w:val="00B95C25"/>
    <w:rsid w:val="00BF655E"/>
    <w:rsid w:val="00C0530C"/>
    <w:rsid w:val="00C10B1B"/>
    <w:rsid w:val="00C53A3C"/>
    <w:rsid w:val="00C577B4"/>
    <w:rsid w:val="00CA3FB4"/>
    <w:rsid w:val="00CB24AB"/>
    <w:rsid w:val="00CC1A6D"/>
    <w:rsid w:val="00CC48DE"/>
    <w:rsid w:val="00D1263E"/>
    <w:rsid w:val="00D520FC"/>
    <w:rsid w:val="00D8607A"/>
    <w:rsid w:val="00DB08B6"/>
    <w:rsid w:val="00DB3D54"/>
    <w:rsid w:val="00DC49D1"/>
    <w:rsid w:val="00DD4CBE"/>
    <w:rsid w:val="00DE4A19"/>
    <w:rsid w:val="00E40A9C"/>
    <w:rsid w:val="00E417FF"/>
    <w:rsid w:val="00E52221"/>
    <w:rsid w:val="00E61F70"/>
    <w:rsid w:val="00E67BB9"/>
    <w:rsid w:val="00EB47FC"/>
    <w:rsid w:val="00EF29EE"/>
    <w:rsid w:val="00F5756B"/>
    <w:rsid w:val="00F61A6E"/>
    <w:rsid w:val="00F76CB0"/>
    <w:rsid w:val="00F77870"/>
    <w:rsid w:val="00FF2B9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27F681"/>
  <w15:docId w15:val="{E56D209B-C2FE-4706-8898-9AF755817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uiPriority w:val="9"/>
    <w:qFormat/>
    <w:rsid w:val="002A521A"/>
    <w:pPr>
      <w:spacing w:before="120" w:after="120" w:line="321" w:lineRule="exact"/>
      <w:ind w:left="433" w:hanging="433"/>
      <w:jc w:val="both"/>
      <w:outlineLvl w:val="0"/>
    </w:pPr>
    <w:rPr>
      <w:b/>
      <w:bCs/>
      <w:sz w:val="36"/>
      <w:szCs w:val="28"/>
    </w:rPr>
  </w:style>
  <w:style w:type="paragraph" w:styleId="Heading2">
    <w:name w:val="heading 2"/>
    <w:basedOn w:val="Normal"/>
    <w:link w:val="Heading2Char"/>
    <w:uiPriority w:val="1"/>
    <w:qFormat/>
    <w:rsid w:val="002A521A"/>
    <w:pPr>
      <w:spacing w:before="120" w:after="120"/>
      <w:ind w:left="577" w:hanging="577"/>
      <w:jc w:val="both"/>
      <w:outlineLvl w:val="1"/>
    </w:pPr>
    <w:rPr>
      <w:b/>
      <w:bCs/>
      <w:sz w:val="28"/>
      <w:szCs w:val="24"/>
    </w:rPr>
  </w:style>
  <w:style w:type="paragraph" w:styleId="Heading3">
    <w:name w:val="heading 3"/>
    <w:basedOn w:val="Normal"/>
    <w:uiPriority w:val="1"/>
    <w:qFormat/>
    <w:pPr>
      <w:ind w:left="119" w:right="116"/>
      <w:jc w:val="center"/>
      <w:outlineLvl w:val="2"/>
    </w:pPr>
    <w:rPr>
      <w:b/>
      <w:bCs/>
      <w:i/>
      <w:iCs/>
      <w:sz w:val="24"/>
      <w:szCs w:val="24"/>
    </w:rPr>
  </w:style>
  <w:style w:type="paragraph" w:styleId="Heading4">
    <w:name w:val="heading 4"/>
    <w:basedOn w:val="Normal"/>
    <w:next w:val="Normal"/>
    <w:link w:val="Heading4Char"/>
    <w:uiPriority w:val="9"/>
    <w:semiHidden/>
    <w:unhideWhenUsed/>
    <w:qFormat/>
    <w:rsid w:val="00503A98"/>
    <w:pPr>
      <w:keepNext/>
      <w:keepLines/>
      <w:spacing w:before="20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6F2D6C"/>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03A98"/>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01"/>
      <w:ind w:left="978" w:hanging="661"/>
    </w:pPr>
    <w:rPr>
      <w:sz w:val="24"/>
      <w:szCs w:val="24"/>
    </w:rPr>
  </w:style>
  <w:style w:type="paragraph" w:styleId="TOC2">
    <w:name w:val="toc 2"/>
    <w:basedOn w:val="Normal"/>
    <w:uiPriority w:val="39"/>
    <w:qFormat/>
    <w:pPr>
      <w:spacing w:before="101"/>
      <w:ind w:left="1420" w:hanging="661"/>
    </w:pPr>
    <w:rPr>
      <w:sz w:val="24"/>
      <w:szCs w:val="24"/>
    </w:rPr>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spacing w:before="69" w:line="824" w:lineRule="exact"/>
      <w:ind w:left="118" w:right="118"/>
      <w:jc w:val="center"/>
    </w:pPr>
    <w:rPr>
      <w:b/>
      <w:bCs/>
      <w:sz w:val="72"/>
      <w:szCs w:val="72"/>
    </w:rPr>
  </w:style>
  <w:style w:type="paragraph" w:styleId="ListParagraph">
    <w:name w:val="List Paragraph"/>
    <w:basedOn w:val="Normal"/>
    <w:uiPriority w:val="34"/>
    <w:qFormat/>
    <w:pPr>
      <w:ind w:left="971" w:hanging="6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503A98"/>
    <w:rPr>
      <w:rFonts w:ascii="Tahoma" w:hAnsi="Tahoma" w:cs="Tahoma"/>
      <w:sz w:val="16"/>
      <w:szCs w:val="16"/>
    </w:rPr>
  </w:style>
  <w:style w:type="character" w:customStyle="1" w:styleId="BalloonTextChar">
    <w:name w:val="Balloon Text Char"/>
    <w:basedOn w:val="DefaultParagraphFont"/>
    <w:link w:val="BalloonText"/>
    <w:uiPriority w:val="99"/>
    <w:semiHidden/>
    <w:rsid w:val="00503A98"/>
    <w:rPr>
      <w:rFonts w:ascii="Tahoma" w:eastAsia="Times New Roman" w:hAnsi="Tahoma" w:cs="Tahoma"/>
      <w:sz w:val="16"/>
      <w:szCs w:val="16"/>
    </w:rPr>
  </w:style>
  <w:style w:type="character" w:customStyle="1" w:styleId="Heading4Char">
    <w:name w:val="Heading 4 Char"/>
    <w:basedOn w:val="DefaultParagraphFont"/>
    <w:link w:val="Heading4"/>
    <w:uiPriority w:val="9"/>
    <w:semiHidden/>
    <w:rsid w:val="00503A98"/>
    <w:rPr>
      <w:rFonts w:asciiTheme="majorHAnsi" w:eastAsiaTheme="majorEastAsia" w:hAnsiTheme="majorHAnsi" w:cstheme="majorBidi"/>
      <w:b/>
      <w:bCs/>
      <w:i/>
      <w:iCs/>
      <w:color w:val="4F81BD" w:themeColor="accent1"/>
    </w:rPr>
  </w:style>
  <w:style w:type="character" w:customStyle="1" w:styleId="Heading7Char">
    <w:name w:val="Heading 7 Char"/>
    <w:basedOn w:val="DefaultParagraphFont"/>
    <w:link w:val="Heading7"/>
    <w:uiPriority w:val="9"/>
    <w:semiHidden/>
    <w:rsid w:val="00503A98"/>
    <w:rPr>
      <w:rFonts w:asciiTheme="majorHAnsi" w:eastAsiaTheme="majorEastAsia" w:hAnsiTheme="majorHAnsi" w:cstheme="majorBidi"/>
      <w:i/>
      <w:iCs/>
      <w:color w:val="404040" w:themeColor="text1" w:themeTint="BF"/>
    </w:rPr>
  </w:style>
  <w:style w:type="paragraph" w:styleId="Header">
    <w:name w:val="header"/>
    <w:basedOn w:val="Normal"/>
    <w:link w:val="HeaderChar"/>
    <w:uiPriority w:val="99"/>
    <w:unhideWhenUsed/>
    <w:rsid w:val="00150297"/>
    <w:pPr>
      <w:tabs>
        <w:tab w:val="center" w:pos="4680"/>
        <w:tab w:val="right" w:pos="9360"/>
      </w:tabs>
    </w:pPr>
  </w:style>
  <w:style w:type="character" w:customStyle="1" w:styleId="HeaderChar">
    <w:name w:val="Header Char"/>
    <w:basedOn w:val="DefaultParagraphFont"/>
    <w:link w:val="Header"/>
    <w:uiPriority w:val="99"/>
    <w:rsid w:val="00150297"/>
    <w:rPr>
      <w:rFonts w:ascii="Times New Roman" w:eastAsia="Times New Roman" w:hAnsi="Times New Roman" w:cs="Times New Roman"/>
    </w:rPr>
  </w:style>
  <w:style w:type="paragraph" w:styleId="Footer">
    <w:name w:val="footer"/>
    <w:basedOn w:val="Normal"/>
    <w:link w:val="FooterChar"/>
    <w:uiPriority w:val="99"/>
    <w:unhideWhenUsed/>
    <w:rsid w:val="00150297"/>
    <w:pPr>
      <w:tabs>
        <w:tab w:val="center" w:pos="4680"/>
        <w:tab w:val="right" w:pos="9360"/>
      </w:tabs>
    </w:pPr>
  </w:style>
  <w:style w:type="character" w:customStyle="1" w:styleId="FooterChar">
    <w:name w:val="Footer Char"/>
    <w:basedOn w:val="DefaultParagraphFont"/>
    <w:link w:val="Footer"/>
    <w:uiPriority w:val="99"/>
    <w:rsid w:val="00150297"/>
    <w:rPr>
      <w:rFonts w:ascii="Times New Roman" w:eastAsia="Times New Roman" w:hAnsi="Times New Roman" w:cs="Times New Roman"/>
    </w:rPr>
  </w:style>
  <w:style w:type="character" w:customStyle="1" w:styleId="Heading6Char">
    <w:name w:val="Heading 6 Char"/>
    <w:basedOn w:val="DefaultParagraphFont"/>
    <w:link w:val="Heading6"/>
    <w:uiPriority w:val="9"/>
    <w:semiHidden/>
    <w:rsid w:val="006F2D6C"/>
    <w:rPr>
      <w:rFonts w:asciiTheme="majorHAnsi" w:eastAsiaTheme="majorEastAsia" w:hAnsiTheme="majorHAnsi" w:cstheme="majorBidi"/>
      <w:i/>
      <w:iCs/>
      <w:color w:val="243F60" w:themeColor="accent1" w:themeShade="7F"/>
    </w:rPr>
  </w:style>
  <w:style w:type="paragraph" w:styleId="Caption">
    <w:name w:val="caption"/>
    <w:basedOn w:val="Normal"/>
    <w:next w:val="Normal"/>
    <w:uiPriority w:val="35"/>
    <w:unhideWhenUsed/>
    <w:qFormat/>
    <w:rsid w:val="00EF29EE"/>
    <w:pPr>
      <w:spacing w:before="120" w:after="320"/>
    </w:pPr>
    <w:rPr>
      <w:bCs/>
      <w:color w:val="4F81BD" w:themeColor="accent1"/>
      <w:sz w:val="18"/>
      <w:szCs w:val="18"/>
    </w:rPr>
  </w:style>
  <w:style w:type="paragraph" w:styleId="TOCHeading">
    <w:name w:val="TOC Heading"/>
    <w:basedOn w:val="Heading1"/>
    <w:next w:val="Normal"/>
    <w:uiPriority w:val="39"/>
    <w:unhideWhenUsed/>
    <w:qFormat/>
    <w:rsid w:val="00151C3F"/>
    <w:pPr>
      <w:keepNext/>
      <w:keepLines/>
      <w:widowControl/>
      <w:autoSpaceDE/>
      <w:autoSpaceDN/>
      <w:spacing w:before="480" w:after="0" w:line="276" w:lineRule="auto"/>
      <w:ind w:left="0" w:firstLine="0"/>
      <w:jc w:val="left"/>
      <w:outlineLvl w:val="9"/>
    </w:pPr>
    <w:rPr>
      <w:rFonts w:asciiTheme="majorHAnsi" w:eastAsiaTheme="majorEastAsia" w:hAnsiTheme="majorHAnsi" w:cstheme="majorBidi"/>
      <w:color w:val="365F91" w:themeColor="accent1" w:themeShade="BF"/>
      <w:sz w:val="28"/>
      <w:lang w:eastAsia="ja-JP"/>
    </w:rPr>
  </w:style>
  <w:style w:type="character" w:styleId="Hyperlink">
    <w:name w:val="Hyperlink"/>
    <w:basedOn w:val="DefaultParagraphFont"/>
    <w:uiPriority w:val="99"/>
    <w:unhideWhenUsed/>
    <w:rsid w:val="00151C3F"/>
    <w:rPr>
      <w:color w:val="0000FF" w:themeColor="hyperlink"/>
      <w:u w:val="single"/>
    </w:rPr>
  </w:style>
  <w:style w:type="paragraph" w:styleId="TableofFigures">
    <w:name w:val="table of figures"/>
    <w:basedOn w:val="Normal"/>
    <w:next w:val="Normal"/>
    <w:uiPriority w:val="99"/>
    <w:unhideWhenUsed/>
    <w:rsid w:val="00EF29EE"/>
  </w:style>
  <w:style w:type="character" w:customStyle="1" w:styleId="BodyTextChar">
    <w:name w:val="Body Text Char"/>
    <w:basedOn w:val="DefaultParagraphFont"/>
    <w:link w:val="BodyText"/>
    <w:uiPriority w:val="1"/>
    <w:rsid w:val="0032770C"/>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1"/>
    <w:rsid w:val="00C10B1B"/>
    <w:rPr>
      <w:rFonts w:ascii="Times New Roman" w:eastAsia="Times New Roman" w:hAnsi="Times New Roman" w:cs="Times New Roman"/>
      <w:b/>
      <w:bCs/>
      <w:sz w:val="28"/>
      <w:szCs w:val="24"/>
    </w:rPr>
  </w:style>
  <w:style w:type="character" w:styleId="FollowedHyperlink">
    <w:name w:val="FollowedHyperlink"/>
    <w:basedOn w:val="DefaultParagraphFont"/>
    <w:uiPriority w:val="99"/>
    <w:semiHidden/>
    <w:unhideWhenUsed/>
    <w:rsid w:val="00DB08B6"/>
    <w:rPr>
      <w:color w:val="800080" w:themeColor="followedHyperlink"/>
      <w:u w:val="single"/>
    </w:rPr>
  </w:style>
  <w:style w:type="character" w:customStyle="1" w:styleId="Heading1Char">
    <w:name w:val="Heading 1 Char"/>
    <w:basedOn w:val="DefaultParagraphFont"/>
    <w:link w:val="Heading1"/>
    <w:uiPriority w:val="9"/>
    <w:rsid w:val="00AD1D31"/>
    <w:rPr>
      <w:rFonts w:ascii="Times New Roman" w:eastAsia="Times New Roman" w:hAnsi="Times New Roman" w:cs="Times New Roman"/>
      <w:b/>
      <w:bCs/>
      <w:sz w:val="36"/>
      <w:szCs w:val="28"/>
    </w:rPr>
  </w:style>
  <w:style w:type="character" w:styleId="UnresolvedMention">
    <w:name w:val="Unresolved Mention"/>
    <w:basedOn w:val="DefaultParagraphFont"/>
    <w:uiPriority w:val="99"/>
    <w:semiHidden/>
    <w:unhideWhenUsed/>
    <w:rsid w:val="005907C4"/>
    <w:rPr>
      <w:color w:val="605E5C"/>
      <w:shd w:val="clear" w:color="auto" w:fill="E1DFDD"/>
    </w:rPr>
  </w:style>
  <w:style w:type="paragraph" w:styleId="NormalWeb">
    <w:name w:val="Normal (Web)"/>
    <w:basedOn w:val="Normal"/>
    <w:uiPriority w:val="99"/>
    <w:semiHidden/>
    <w:unhideWhenUsed/>
    <w:rsid w:val="009C3745"/>
    <w:rPr>
      <w:sz w:val="24"/>
      <w:szCs w:val="24"/>
    </w:rPr>
  </w:style>
  <w:style w:type="paragraph" w:styleId="Bibliography">
    <w:name w:val="Bibliography"/>
    <w:basedOn w:val="Normal"/>
    <w:next w:val="Normal"/>
    <w:uiPriority w:val="37"/>
    <w:unhideWhenUsed/>
    <w:rsid w:val="008C24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4813">
      <w:bodyDiv w:val="1"/>
      <w:marLeft w:val="0"/>
      <w:marRight w:val="0"/>
      <w:marTop w:val="0"/>
      <w:marBottom w:val="0"/>
      <w:divBdr>
        <w:top w:val="none" w:sz="0" w:space="0" w:color="auto"/>
        <w:left w:val="none" w:sz="0" w:space="0" w:color="auto"/>
        <w:bottom w:val="none" w:sz="0" w:space="0" w:color="auto"/>
        <w:right w:val="none" w:sz="0" w:space="0" w:color="auto"/>
      </w:divBdr>
    </w:div>
    <w:div w:id="15621487">
      <w:bodyDiv w:val="1"/>
      <w:marLeft w:val="0"/>
      <w:marRight w:val="0"/>
      <w:marTop w:val="0"/>
      <w:marBottom w:val="0"/>
      <w:divBdr>
        <w:top w:val="none" w:sz="0" w:space="0" w:color="auto"/>
        <w:left w:val="none" w:sz="0" w:space="0" w:color="auto"/>
        <w:bottom w:val="none" w:sz="0" w:space="0" w:color="auto"/>
        <w:right w:val="none" w:sz="0" w:space="0" w:color="auto"/>
      </w:divBdr>
    </w:div>
    <w:div w:id="18359672">
      <w:bodyDiv w:val="1"/>
      <w:marLeft w:val="0"/>
      <w:marRight w:val="0"/>
      <w:marTop w:val="0"/>
      <w:marBottom w:val="0"/>
      <w:divBdr>
        <w:top w:val="none" w:sz="0" w:space="0" w:color="auto"/>
        <w:left w:val="none" w:sz="0" w:space="0" w:color="auto"/>
        <w:bottom w:val="none" w:sz="0" w:space="0" w:color="auto"/>
        <w:right w:val="none" w:sz="0" w:space="0" w:color="auto"/>
      </w:divBdr>
    </w:div>
    <w:div w:id="24522949">
      <w:bodyDiv w:val="1"/>
      <w:marLeft w:val="0"/>
      <w:marRight w:val="0"/>
      <w:marTop w:val="0"/>
      <w:marBottom w:val="0"/>
      <w:divBdr>
        <w:top w:val="none" w:sz="0" w:space="0" w:color="auto"/>
        <w:left w:val="none" w:sz="0" w:space="0" w:color="auto"/>
        <w:bottom w:val="none" w:sz="0" w:space="0" w:color="auto"/>
        <w:right w:val="none" w:sz="0" w:space="0" w:color="auto"/>
      </w:divBdr>
    </w:div>
    <w:div w:id="67730948">
      <w:bodyDiv w:val="1"/>
      <w:marLeft w:val="0"/>
      <w:marRight w:val="0"/>
      <w:marTop w:val="0"/>
      <w:marBottom w:val="0"/>
      <w:divBdr>
        <w:top w:val="none" w:sz="0" w:space="0" w:color="auto"/>
        <w:left w:val="none" w:sz="0" w:space="0" w:color="auto"/>
        <w:bottom w:val="none" w:sz="0" w:space="0" w:color="auto"/>
        <w:right w:val="none" w:sz="0" w:space="0" w:color="auto"/>
      </w:divBdr>
    </w:div>
    <w:div w:id="81992881">
      <w:bodyDiv w:val="1"/>
      <w:marLeft w:val="0"/>
      <w:marRight w:val="0"/>
      <w:marTop w:val="0"/>
      <w:marBottom w:val="0"/>
      <w:divBdr>
        <w:top w:val="none" w:sz="0" w:space="0" w:color="auto"/>
        <w:left w:val="none" w:sz="0" w:space="0" w:color="auto"/>
        <w:bottom w:val="none" w:sz="0" w:space="0" w:color="auto"/>
        <w:right w:val="none" w:sz="0" w:space="0" w:color="auto"/>
      </w:divBdr>
    </w:div>
    <w:div w:id="97340354">
      <w:bodyDiv w:val="1"/>
      <w:marLeft w:val="0"/>
      <w:marRight w:val="0"/>
      <w:marTop w:val="0"/>
      <w:marBottom w:val="0"/>
      <w:divBdr>
        <w:top w:val="none" w:sz="0" w:space="0" w:color="auto"/>
        <w:left w:val="none" w:sz="0" w:space="0" w:color="auto"/>
        <w:bottom w:val="none" w:sz="0" w:space="0" w:color="auto"/>
        <w:right w:val="none" w:sz="0" w:space="0" w:color="auto"/>
      </w:divBdr>
    </w:div>
    <w:div w:id="102001299">
      <w:bodyDiv w:val="1"/>
      <w:marLeft w:val="0"/>
      <w:marRight w:val="0"/>
      <w:marTop w:val="0"/>
      <w:marBottom w:val="0"/>
      <w:divBdr>
        <w:top w:val="none" w:sz="0" w:space="0" w:color="auto"/>
        <w:left w:val="none" w:sz="0" w:space="0" w:color="auto"/>
        <w:bottom w:val="none" w:sz="0" w:space="0" w:color="auto"/>
        <w:right w:val="none" w:sz="0" w:space="0" w:color="auto"/>
      </w:divBdr>
    </w:div>
    <w:div w:id="129134391">
      <w:bodyDiv w:val="1"/>
      <w:marLeft w:val="0"/>
      <w:marRight w:val="0"/>
      <w:marTop w:val="0"/>
      <w:marBottom w:val="0"/>
      <w:divBdr>
        <w:top w:val="none" w:sz="0" w:space="0" w:color="auto"/>
        <w:left w:val="none" w:sz="0" w:space="0" w:color="auto"/>
        <w:bottom w:val="none" w:sz="0" w:space="0" w:color="auto"/>
        <w:right w:val="none" w:sz="0" w:space="0" w:color="auto"/>
      </w:divBdr>
    </w:div>
    <w:div w:id="130444843">
      <w:bodyDiv w:val="1"/>
      <w:marLeft w:val="0"/>
      <w:marRight w:val="0"/>
      <w:marTop w:val="0"/>
      <w:marBottom w:val="0"/>
      <w:divBdr>
        <w:top w:val="none" w:sz="0" w:space="0" w:color="auto"/>
        <w:left w:val="none" w:sz="0" w:space="0" w:color="auto"/>
        <w:bottom w:val="none" w:sz="0" w:space="0" w:color="auto"/>
        <w:right w:val="none" w:sz="0" w:space="0" w:color="auto"/>
      </w:divBdr>
    </w:div>
    <w:div w:id="158545466">
      <w:bodyDiv w:val="1"/>
      <w:marLeft w:val="0"/>
      <w:marRight w:val="0"/>
      <w:marTop w:val="0"/>
      <w:marBottom w:val="0"/>
      <w:divBdr>
        <w:top w:val="none" w:sz="0" w:space="0" w:color="auto"/>
        <w:left w:val="none" w:sz="0" w:space="0" w:color="auto"/>
        <w:bottom w:val="none" w:sz="0" w:space="0" w:color="auto"/>
        <w:right w:val="none" w:sz="0" w:space="0" w:color="auto"/>
      </w:divBdr>
    </w:div>
    <w:div w:id="207377287">
      <w:bodyDiv w:val="1"/>
      <w:marLeft w:val="0"/>
      <w:marRight w:val="0"/>
      <w:marTop w:val="0"/>
      <w:marBottom w:val="0"/>
      <w:divBdr>
        <w:top w:val="none" w:sz="0" w:space="0" w:color="auto"/>
        <w:left w:val="none" w:sz="0" w:space="0" w:color="auto"/>
        <w:bottom w:val="none" w:sz="0" w:space="0" w:color="auto"/>
        <w:right w:val="none" w:sz="0" w:space="0" w:color="auto"/>
      </w:divBdr>
    </w:div>
    <w:div w:id="235483005">
      <w:bodyDiv w:val="1"/>
      <w:marLeft w:val="0"/>
      <w:marRight w:val="0"/>
      <w:marTop w:val="0"/>
      <w:marBottom w:val="0"/>
      <w:divBdr>
        <w:top w:val="none" w:sz="0" w:space="0" w:color="auto"/>
        <w:left w:val="none" w:sz="0" w:space="0" w:color="auto"/>
        <w:bottom w:val="none" w:sz="0" w:space="0" w:color="auto"/>
        <w:right w:val="none" w:sz="0" w:space="0" w:color="auto"/>
      </w:divBdr>
    </w:div>
    <w:div w:id="259487375">
      <w:bodyDiv w:val="1"/>
      <w:marLeft w:val="0"/>
      <w:marRight w:val="0"/>
      <w:marTop w:val="0"/>
      <w:marBottom w:val="0"/>
      <w:divBdr>
        <w:top w:val="none" w:sz="0" w:space="0" w:color="auto"/>
        <w:left w:val="none" w:sz="0" w:space="0" w:color="auto"/>
        <w:bottom w:val="none" w:sz="0" w:space="0" w:color="auto"/>
        <w:right w:val="none" w:sz="0" w:space="0" w:color="auto"/>
      </w:divBdr>
    </w:div>
    <w:div w:id="326517593">
      <w:bodyDiv w:val="1"/>
      <w:marLeft w:val="0"/>
      <w:marRight w:val="0"/>
      <w:marTop w:val="0"/>
      <w:marBottom w:val="0"/>
      <w:divBdr>
        <w:top w:val="none" w:sz="0" w:space="0" w:color="auto"/>
        <w:left w:val="none" w:sz="0" w:space="0" w:color="auto"/>
        <w:bottom w:val="none" w:sz="0" w:space="0" w:color="auto"/>
        <w:right w:val="none" w:sz="0" w:space="0" w:color="auto"/>
      </w:divBdr>
    </w:div>
    <w:div w:id="332538688">
      <w:bodyDiv w:val="1"/>
      <w:marLeft w:val="0"/>
      <w:marRight w:val="0"/>
      <w:marTop w:val="0"/>
      <w:marBottom w:val="0"/>
      <w:divBdr>
        <w:top w:val="none" w:sz="0" w:space="0" w:color="auto"/>
        <w:left w:val="none" w:sz="0" w:space="0" w:color="auto"/>
        <w:bottom w:val="none" w:sz="0" w:space="0" w:color="auto"/>
        <w:right w:val="none" w:sz="0" w:space="0" w:color="auto"/>
      </w:divBdr>
    </w:div>
    <w:div w:id="338582495">
      <w:bodyDiv w:val="1"/>
      <w:marLeft w:val="0"/>
      <w:marRight w:val="0"/>
      <w:marTop w:val="0"/>
      <w:marBottom w:val="0"/>
      <w:divBdr>
        <w:top w:val="none" w:sz="0" w:space="0" w:color="auto"/>
        <w:left w:val="none" w:sz="0" w:space="0" w:color="auto"/>
        <w:bottom w:val="none" w:sz="0" w:space="0" w:color="auto"/>
        <w:right w:val="none" w:sz="0" w:space="0" w:color="auto"/>
      </w:divBdr>
      <w:divsChild>
        <w:div w:id="515339986">
          <w:marLeft w:val="0"/>
          <w:marRight w:val="0"/>
          <w:marTop w:val="0"/>
          <w:marBottom w:val="0"/>
          <w:divBdr>
            <w:top w:val="none" w:sz="0" w:space="0" w:color="auto"/>
            <w:left w:val="none" w:sz="0" w:space="0" w:color="auto"/>
            <w:bottom w:val="none" w:sz="0" w:space="0" w:color="auto"/>
            <w:right w:val="none" w:sz="0" w:space="0" w:color="auto"/>
          </w:divBdr>
        </w:div>
      </w:divsChild>
    </w:div>
    <w:div w:id="346950012">
      <w:bodyDiv w:val="1"/>
      <w:marLeft w:val="0"/>
      <w:marRight w:val="0"/>
      <w:marTop w:val="0"/>
      <w:marBottom w:val="0"/>
      <w:divBdr>
        <w:top w:val="none" w:sz="0" w:space="0" w:color="auto"/>
        <w:left w:val="none" w:sz="0" w:space="0" w:color="auto"/>
        <w:bottom w:val="none" w:sz="0" w:space="0" w:color="auto"/>
        <w:right w:val="none" w:sz="0" w:space="0" w:color="auto"/>
      </w:divBdr>
    </w:div>
    <w:div w:id="364257038">
      <w:bodyDiv w:val="1"/>
      <w:marLeft w:val="0"/>
      <w:marRight w:val="0"/>
      <w:marTop w:val="0"/>
      <w:marBottom w:val="0"/>
      <w:divBdr>
        <w:top w:val="none" w:sz="0" w:space="0" w:color="auto"/>
        <w:left w:val="none" w:sz="0" w:space="0" w:color="auto"/>
        <w:bottom w:val="none" w:sz="0" w:space="0" w:color="auto"/>
        <w:right w:val="none" w:sz="0" w:space="0" w:color="auto"/>
      </w:divBdr>
    </w:div>
    <w:div w:id="370690816">
      <w:bodyDiv w:val="1"/>
      <w:marLeft w:val="0"/>
      <w:marRight w:val="0"/>
      <w:marTop w:val="0"/>
      <w:marBottom w:val="0"/>
      <w:divBdr>
        <w:top w:val="none" w:sz="0" w:space="0" w:color="auto"/>
        <w:left w:val="none" w:sz="0" w:space="0" w:color="auto"/>
        <w:bottom w:val="none" w:sz="0" w:space="0" w:color="auto"/>
        <w:right w:val="none" w:sz="0" w:space="0" w:color="auto"/>
      </w:divBdr>
    </w:div>
    <w:div w:id="389161147">
      <w:bodyDiv w:val="1"/>
      <w:marLeft w:val="0"/>
      <w:marRight w:val="0"/>
      <w:marTop w:val="0"/>
      <w:marBottom w:val="0"/>
      <w:divBdr>
        <w:top w:val="none" w:sz="0" w:space="0" w:color="auto"/>
        <w:left w:val="none" w:sz="0" w:space="0" w:color="auto"/>
        <w:bottom w:val="none" w:sz="0" w:space="0" w:color="auto"/>
        <w:right w:val="none" w:sz="0" w:space="0" w:color="auto"/>
      </w:divBdr>
    </w:div>
    <w:div w:id="392848670">
      <w:bodyDiv w:val="1"/>
      <w:marLeft w:val="0"/>
      <w:marRight w:val="0"/>
      <w:marTop w:val="0"/>
      <w:marBottom w:val="0"/>
      <w:divBdr>
        <w:top w:val="none" w:sz="0" w:space="0" w:color="auto"/>
        <w:left w:val="none" w:sz="0" w:space="0" w:color="auto"/>
        <w:bottom w:val="none" w:sz="0" w:space="0" w:color="auto"/>
        <w:right w:val="none" w:sz="0" w:space="0" w:color="auto"/>
      </w:divBdr>
    </w:div>
    <w:div w:id="393629111">
      <w:bodyDiv w:val="1"/>
      <w:marLeft w:val="0"/>
      <w:marRight w:val="0"/>
      <w:marTop w:val="0"/>
      <w:marBottom w:val="0"/>
      <w:divBdr>
        <w:top w:val="none" w:sz="0" w:space="0" w:color="auto"/>
        <w:left w:val="none" w:sz="0" w:space="0" w:color="auto"/>
        <w:bottom w:val="none" w:sz="0" w:space="0" w:color="auto"/>
        <w:right w:val="none" w:sz="0" w:space="0" w:color="auto"/>
      </w:divBdr>
    </w:div>
    <w:div w:id="398795515">
      <w:bodyDiv w:val="1"/>
      <w:marLeft w:val="0"/>
      <w:marRight w:val="0"/>
      <w:marTop w:val="0"/>
      <w:marBottom w:val="0"/>
      <w:divBdr>
        <w:top w:val="none" w:sz="0" w:space="0" w:color="auto"/>
        <w:left w:val="none" w:sz="0" w:space="0" w:color="auto"/>
        <w:bottom w:val="none" w:sz="0" w:space="0" w:color="auto"/>
        <w:right w:val="none" w:sz="0" w:space="0" w:color="auto"/>
      </w:divBdr>
    </w:div>
    <w:div w:id="411659069">
      <w:bodyDiv w:val="1"/>
      <w:marLeft w:val="0"/>
      <w:marRight w:val="0"/>
      <w:marTop w:val="0"/>
      <w:marBottom w:val="0"/>
      <w:divBdr>
        <w:top w:val="none" w:sz="0" w:space="0" w:color="auto"/>
        <w:left w:val="none" w:sz="0" w:space="0" w:color="auto"/>
        <w:bottom w:val="none" w:sz="0" w:space="0" w:color="auto"/>
        <w:right w:val="none" w:sz="0" w:space="0" w:color="auto"/>
      </w:divBdr>
    </w:div>
    <w:div w:id="458258458">
      <w:bodyDiv w:val="1"/>
      <w:marLeft w:val="0"/>
      <w:marRight w:val="0"/>
      <w:marTop w:val="0"/>
      <w:marBottom w:val="0"/>
      <w:divBdr>
        <w:top w:val="none" w:sz="0" w:space="0" w:color="auto"/>
        <w:left w:val="none" w:sz="0" w:space="0" w:color="auto"/>
        <w:bottom w:val="none" w:sz="0" w:space="0" w:color="auto"/>
        <w:right w:val="none" w:sz="0" w:space="0" w:color="auto"/>
      </w:divBdr>
    </w:div>
    <w:div w:id="461968474">
      <w:bodyDiv w:val="1"/>
      <w:marLeft w:val="0"/>
      <w:marRight w:val="0"/>
      <w:marTop w:val="0"/>
      <w:marBottom w:val="0"/>
      <w:divBdr>
        <w:top w:val="none" w:sz="0" w:space="0" w:color="auto"/>
        <w:left w:val="none" w:sz="0" w:space="0" w:color="auto"/>
        <w:bottom w:val="none" w:sz="0" w:space="0" w:color="auto"/>
        <w:right w:val="none" w:sz="0" w:space="0" w:color="auto"/>
      </w:divBdr>
    </w:div>
    <w:div w:id="499006173">
      <w:bodyDiv w:val="1"/>
      <w:marLeft w:val="0"/>
      <w:marRight w:val="0"/>
      <w:marTop w:val="0"/>
      <w:marBottom w:val="0"/>
      <w:divBdr>
        <w:top w:val="none" w:sz="0" w:space="0" w:color="auto"/>
        <w:left w:val="none" w:sz="0" w:space="0" w:color="auto"/>
        <w:bottom w:val="none" w:sz="0" w:space="0" w:color="auto"/>
        <w:right w:val="none" w:sz="0" w:space="0" w:color="auto"/>
      </w:divBdr>
      <w:divsChild>
        <w:div w:id="1927957487">
          <w:marLeft w:val="0"/>
          <w:marRight w:val="0"/>
          <w:marTop w:val="0"/>
          <w:marBottom w:val="0"/>
          <w:divBdr>
            <w:top w:val="none" w:sz="0" w:space="0" w:color="auto"/>
            <w:left w:val="none" w:sz="0" w:space="0" w:color="auto"/>
            <w:bottom w:val="none" w:sz="0" w:space="0" w:color="auto"/>
            <w:right w:val="none" w:sz="0" w:space="0" w:color="auto"/>
          </w:divBdr>
        </w:div>
      </w:divsChild>
    </w:div>
    <w:div w:id="508717724">
      <w:bodyDiv w:val="1"/>
      <w:marLeft w:val="0"/>
      <w:marRight w:val="0"/>
      <w:marTop w:val="0"/>
      <w:marBottom w:val="0"/>
      <w:divBdr>
        <w:top w:val="none" w:sz="0" w:space="0" w:color="auto"/>
        <w:left w:val="none" w:sz="0" w:space="0" w:color="auto"/>
        <w:bottom w:val="none" w:sz="0" w:space="0" w:color="auto"/>
        <w:right w:val="none" w:sz="0" w:space="0" w:color="auto"/>
      </w:divBdr>
    </w:div>
    <w:div w:id="525220626">
      <w:bodyDiv w:val="1"/>
      <w:marLeft w:val="0"/>
      <w:marRight w:val="0"/>
      <w:marTop w:val="0"/>
      <w:marBottom w:val="0"/>
      <w:divBdr>
        <w:top w:val="none" w:sz="0" w:space="0" w:color="auto"/>
        <w:left w:val="none" w:sz="0" w:space="0" w:color="auto"/>
        <w:bottom w:val="none" w:sz="0" w:space="0" w:color="auto"/>
        <w:right w:val="none" w:sz="0" w:space="0" w:color="auto"/>
      </w:divBdr>
      <w:divsChild>
        <w:div w:id="909845394">
          <w:marLeft w:val="0"/>
          <w:marRight w:val="0"/>
          <w:marTop w:val="0"/>
          <w:marBottom w:val="0"/>
          <w:divBdr>
            <w:top w:val="none" w:sz="0" w:space="0" w:color="auto"/>
            <w:left w:val="none" w:sz="0" w:space="0" w:color="auto"/>
            <w:bottom w:val="none" w:sz="0" w:space="0" w:color="auto"/>
            <w:right w:val="none" w:sz="0" w:space="0" w:color="auto"/>
          </w:divBdr>
        </w:div>
      </w:divsChild>
    </w:div>
    <w:div w:id="526792336">
      <w:bodyDiv w:val="1"/>
      <w:marLeft w:val="0"/>
      <w:marRight w:val="0"/>
      <w:marTop w:val="0"/>
      <w:marBottom w:val="0"/>
      <w:divBdr>
        <w:top w:val="none" w:sz="0" w:space="0" w:color="auto"/>
        <w:left w:val="none" w:sz="0" w:space="0" w:color="auto"/>
        <w:bottom w:val="none" w:sz="0" w:space="0" w:color="auto"/>
        <w:right w:val="none" w:sz="0" w:space="0" w:color="auto"/>
      </w:divBdr>
    </w:div>
    <w:div w:id="544604365">
      <w:bodyDiv w:val="1"/>
      <w:marLeft w:val="0"/>
      <w:marRight w:val="0"/>
      <w:marTop w:val="0"/>
      <w:marBottom w:val="0"/>
      <w:divBdr>
        <w:top w:val="none" w:sz="0" w:space="0" w:color="auto"/>
        <w:left w:val="none" w:sz="0" w:space="0" w:color="auto"/>
        <w:bottom w:val="none" w:sz="0" w:space="0" w:color="auto"/>
        <w:right w:val="none" w:sz="0" w:space="0" w:color="auto"/>
      </w:divBdr>
    </w:div>
    <w:div w:id="556745323">
      <w:bodyDiv w:val="1"/>
      <w:marLeft w:val="0"/>
      <w:marRight w:val="0"/>
      <w:marTop w:val="0"/>
      <w:marBottom w:val="0"/>
      <w:divBdr>
        <w:top w:val="none" w:sz="0" w:space="0" w:color="auto"/>
        <w:left w:val="none" w:sz="0" w:space="0" w:color="auto"/>
        <w:bottom w:val="none" w:sz="0" w:space="0" w:color="auto"/>
        <w:right w:val="none" w:sz="0" w:space="0" w:color="auto"/>
      </w:divBdr>
    </w:div>
    <w:div w:id="574359284">
      <w:bodyDiv w:val="1"/>
      <w:marLeft w:val="0"/>
      <w:marRight w:val="0"/>
      <w:marTop w:val="0"/>
      <w:marBottom w:val="0"/>
      <w:divBdr>
        <w:top w:val="none" w:sz="0" w:space="0" w:color="auto"/>
        <w:left w:val="none" w:sz="0" w:space="0" w:color="auto"/>
        <w:bottom w:val="none" w:sz="0" w:space="0" w:color="auto"/>
        <w:right w:val="none" w:sz="0" w:space="0" w:color="auto"/>
      </w:divBdr>
    </w:div>
    <w:div w:id="578909042">
      <w:bodyDiv w:val="1"/>
      <w:marLeft w:val="0"/>
      <w:marRight w:val="0"/>
      <w:marTop w:val="0"/>
      <w:marBottom w:val="0"/>
      <w:divBdr>
        <w:top w:val="none" w:sz="0" w:space="0" w:color="auto"/>
        <w:left w:val="none" w:sz="0" w:space="0" w:color="auto"/>
        <w:bottom w:val="none" w:sz="0" w:space="0" w:color="auto"/>
        <w:right w:val="none" w:sz="0" w:space="0" w:color="auto"/>
      </w:divBdr>
    </w:div>
    <w:div w:id="581839661">
      <w:bodyDiv w:val="1"/>
      <w:marLeft w:val="0"/>
      <w:marRight w:val="0"/>
      <w:marTop w:val="0"/>
      <w:marBottom w:val="0"/>
      <w:divBdr>
        <w:top w:val="none" w:sz="0" w:space="0" w:color="auto"/>
        <w:left w:val="none" w:sz="0" w:space="0" w:color="auto"/>
        <w:bottom w:val="none" w:sz="0" w:space="0" w:color="auto"/>
        <w:right w:val="none" w:sz="0" w:space="0" w:color="auto"/>
      </w:divBdr>
    </w:div>
    <w:div w:id="594827355">
      <w:bodyDiv w:val="1"/>
      <w:marLeft w:val="0"/>
      <w:marRight w:val="0"/>
      <w:marTop w:val="0"/>
      <w:marBottom w:val="0"/>
      <w:divBdr>
        <w:top w:val="none" w:sz="0" w:space="0" w:color="auto"/>
        <w:left w:val="none" w:sz="0" w:space="0" w:color="auto"/>
        <w:bottom w:val="none" w:sz="0" w:space="0" w:color="auto"/>
        <w:right w:val="none" w:sz="0" w:space="0" w:color="auto"/>
      </w:divBdr>
    </w:div>
    <w:div w:id="608046097">
      <w:bodyDiv w:val="1"/>
      <w:marLeft w:val="0"/>
      <w:marRight w:val="0"/>
      <w:marTop w:val="0"/>
      <w:marBottom w:val="0"/>
      <w:divBdr>
        <w:top w:val="none" w:sz="0" w:space="0" w:color="auto"/>
        <w:left w:val="none" w:sz="0" w:space="0" w:color="auto"/>
        <w:bottom w:val="none" w:sz="0" w:space="0" w:color="auto"/>
        <w:right w:val="none" w:sz="0" w:space="0" w:color="auto"/>
      </w:divBdr>
    </w:div>
    <w:div w:id="609555362">
      <w:bodyDiv w:val="1"/>
      <w:marLeft w:val="0"/>
      <w:marRight w:val="0"/>
      <w:marTop w:val="0"/>
      <w:marBottom w:val="0"/>
      <w:divBdr>
        <w:top w:val="none" w:sz="0" w:space="0" w:color="auto"/>
        <w:left w:val="none" w:sz="0" w:space="0" w:color="auto"/>
        <w:bottom w:val="none" w:sz="0" w:space="0" w:color="auto"/>
        <w:right w:val="none" w:sz="0" w:space="0" w:color="auto"/>
      </w:divBdr>
    </w:div>
    <w:div w:id="646209806">
      <w:bodyDiv w:val="1"/>
      <w:marLeft w:val="0"/>
      <w:marRight w:val="0"/>
      <w:marTop w:val="0"/>
      <w:marBottom w:val="0"/>
      <w:divBdr>
        <w:top w:val="none" w:sz="0" w:space="0" w:color="auto"/>
        <w:left w:val="none" w:sz="0" w:space="0" w:color="auto"/>
        <w:bottom w:val="none" w:sz="0" w:space="0" w:color="auto"/>
        <w:right w:val="none" w:sz="0" w:space="0" w:color="auto"/>
      </w:divBdr>
    </w:div>
    <w:div w:id="675764975">
      <w:bodyDiv w:val="1"/>
      <w:marLeft w:val="0"/>
      <w:marRight w:val="0"/>
      <w:marTop w:val="0"/>
      <w:marBottom w:val="0"/>
      <w:divBdr>
        <w:top w:val="none" w:sz="0" w:space="0" w:color="auto"/>
        <w:left w:val="none" w:sz="0" w:space="0" w:color="auto"/>
        <w:bottom w:val="none" w:sz="0" w:space="0" w:color="auto"/>
        <w:right w:val="none" w:sz="0" w:space="0" w:color="auto"/>
      </w:divBdr>
      <w:divsChild>
        <w:div w:id="1586065377">
          <w:marLeft w:val="0"/>
          <w:marRight w:val="0"/>
          <w:marTop w:val="0"/>
          <w:marBottom w:val="0"/>
          <w:divBdr>
            <w:top w:val="none" w:sz="0" w:space="0" w:color="auto"/>
            <w:left w:val="none" w:sz="0" w:space="0" w:color="auto"/>
            <w:bottom w:val="none" w:sz="0" w:space="0" w:color="auto"/>
            <w:right w:val="none" w:sz="0" w:space="0" w:color="auto"/>
          </w:divBdr>
        </w:div>
      </w:divsChild>
    </w:div>
    <w:div w:id="699207888">
      <w:bodyDiv w:val="1"/>
      <w:marLeft w:val="0"/>
      <w:marRight w:val="0"/>
      <w:marTop w:val="0"/>
      <w:marBottom w:val="0"/>
      <w:divBdr>
        <w:top w:val="none" w:sz="0" w:space="0" w:color="auto"/>
        <w:left w:val="none" w:sz="0" w:space="0" w:color="auto"/>
        <w:bottom w:val="none" w:sz="0" w:space="0" w:color="auto"/>
        <w:right w:val="none" w:sz="0" w:space="0" w:color="auto"/>
      </w:divBdr>
    </w:div>
    <w:div w:id="702023457">
      <w:bodyDiv w:val="1"/>
      <w:marLeft w:val="0"/>
      <w:marRight w:val="0"/>
      <w:marTop w:val="0"/>
      <w:marBottom w:val="0"/>
      <w:divBdr>
        <w:top w:val="none" w:sz="0" w:space="0" w:color="auto"/>
        <w:left w:val="none" w:sz="0" w:space="0" w:color="auto"/>
        <w:bottom w:val="none" w:sz="0" w:space="0" w:color="auto"/>
        <w:right w:val="none" w:sz="0" w:space="0" w:color="auto"/>
      </w:divBdr>
    </w:div>
    <w:div w:id="709570772">
      <w:bodyDiv w:val="1"/>
      <w:marLeft w:val="0"/>
      <w:marRight w:val="0"/>
      <w:marTop w:val="0"/>
      <w:marBottom w:val="0"/>
      <w:divBdr>
        <w:top w:val="none" w:sz="0" w:space="0" w:color="auto"/>
        <w:left w:val="none" w:sz="0" w:space="0" w:color="auto"/>
        <w:bottom w:val="none" w:sz="0" w:space="0" w:color="auto"/>
        <w:right w:val="none" w:sz="0" w:space="0" w:color="auto"/>
      </w:divBdr>
      <w:divsChild>
        <w:div w:id="1361054894">
          <w:marLeft w:val="0"/>
          <w:marRight w:val="0"/>
          <w:marTop w:val="0"/>
          <w:marBottom w:val="0"/>
          <w:divBdr>
            <w:top w:val="single" w:sz="2" w:space="0" w:color="E3E3E3"/>
            <w:left w:val="single" w:sz="2" w:space="0" w:color="E3E3E3"/>
            <w:bottom w:val="single" w:sz="2" w:space="0" w:color="E3E3E3"/>
            <w:right w:val="single" w:sz="2" w:space="0" w:color="E3E3E3"/>
          </w:divBdr>
          <w:divsChild>
            <w:div w:id="1522743138">
              <w:marLeft w:val="0"/>
              <w:marRight w:val="0"/>
              <w:marTop w:val="100"/>
              <w:marBottom w:val="100"/>
              <w:divBdr>
                <w:top w:val="single" w:sz="2" w:space="0" w:color="E3E3E3"/>
                <w:left w:val="single" w:sz="2" w:space="0" w:color="E3E3E3"/>
                <w:bottom w:val="single" w:sz="2" w:space="0" w:color="E3E3E3"/>
                <w:right w:val="single" w:sz="2" w:space="0" w:color="E3E3E3"/>
              </w:divBdr>
              <w:divsChild>
                <w:div w:id="920718926">
                  <w:marLeft w:val="0"/>
                  <w:marRight w:val="0"/>
                  <w:marTop w:val="0"/>
                  <w:marBottom w:val="0"/>
                  <w:divBdr>
                    <w:top w:val="single" w:sz="2" w:space="0" w:color="E3E3E3"/>
                    <w:left w:val="single" w:sz="2" w:space="0" w:color="E3E3E3"/>
                    <w:bottom w:val="single" w:sz="2" w:space="0" w:color="E3E3E3"/>
                    <w:right w:val="single" w:sz="2" w:space="0" w:color="E3E3E3"/>
                  </w:divBdr>
                  <w:divsChild>
                    <w:div w:id="1713455804">
                      <w:marLeft w:val="0"/>
                      <w:marRight w:val="0"/>
                      <w:marTop w:val="0"/>
                      <w:marBottom w:val="0"/>
                      <w:divBdr>
                        <w:top w:val="single" w:sz="2" w:space="0" w:color="E3E3E3"/>
                        <w:left w:val="single" w:sz="2" w:space="0" w:color="E3E3E3"/>
                        <w:bottom w:val="single" w:sz="2" w:space="0" w:color="E3E3E3"/>
                        <w:right w:val="single" w:sz="2" w:space="0" w:color="E3E3E3"/>
                      </w:divBdr>
                      <w:divsChild>
                        <w:div w:id="1703287489">
                          <w:marLeft w:val="0"/>
                          <w:marRight w:val="0"/>
                          <w:marTop w:val="0"/>
                          <w:marBottom w:val="0"/>
                          <w:divBdr>
                            <w:top w:val="single" w:sz="2" w:space="0" w:color="E3E3E3"/>
                            <w:left w:val="single" w:sz="2" w:space="0" w:color="E3E3E3"/>
                            <w:bottom w:val="single" w:sz="2" w:space="0" w:color="E3E3E3"/>
                            <w:right w:val="single" w:sz="2" w:space="0" w:color="E3E3E3"/>
                          </w:divBdr>
                          <w:divsChild>
                            <w:div w:id="308632044">
                              <w:marLeft w:val="0"/>
                              <w:marRight w:val="0"/>
                              <w:marTop w:val="0"/>
                              <w:marBottom w:val="0"/>
                              <w:divBdr>
                                <w:top w:val="single" w:sz="2" w:space="0" w:color="E3E3E3"/>
                                <w:left w:val="single" w:sz="2" w:space="0" w:color="E3E3E3"/>
                                <w:bottom w:val="single" w:sz="2" w:space="0" w:color="E3E3E3"/>
                                <w:right w:val="single" w:sz="2" w:space="0" w:color="E3E3E3"/>
                              </w:divBdr>
                              <w:divsChild>
                                <w:div w:id="1188761872">
                                  <w:marLeft w:val="0"/>
                                  <w:marRight w:val="0"/>
                                  <w:marTop w:val="0"/>
                                  <w:marBottom w:val="0"/>
                                  <w:divBdr>
                                    <w:top w:val="single" w:sz="2" w:space="0" w:color="E3E3E3"/>
                                    <w:left w:val="single" w:sz="2" w:space="0" w:color="E3E3E3"/>
                                    <w:bottom w:val="single" w:sz="2" w:space="0" w:color="E3E3E3"/>
                                    <w:right w:val="single" w:sz="2" w:space="0" w:color="E3E3E3"/>
                                  </w:divBdr>
                                  <w:divsChild>
                                    <w:div w:id="11413827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14356126">
      <w:bodyDiv w:val="1"/>
      <w:marLeft w:val="0"/>
      <w:marRight w:val="0"/>
      <w:marTop w:val="0"/>
      <w:marBottom w:val="0"/>
      <w:divBdr>
        <w:top w:val="none" w:sz="0" w:space="0" w:color="auto"/>
        <w:left w:val="none" w:sz="0" w:space="0" w:color="auto"/>
        <w:bottom w:val="none" w:sz="0" w:space="0" w:color="auto"/>
        <w:right w:val="none" w:sz="0" w:space="0" w:color="auto"/>
      </w:divBdr>
    </w:div>
    <w:div w:id="722141934">
      <w:bodyDiv w:val="1"/>
      <w:marLeft w:val="0"/>
      <w:marRight w:val="0"/>
      <w:marTop w:val="0"/>
      <w:marBottom w:val="0"/>
      <w:divBdr>
        <w:top w:val="none" w:sz="0" w:space="0" w:color="auto"/>
        <w:left w:val="none" w:sz="0" w:space="0" w:color="auto"/>
        <w:bottom w:val="none" w:sz="0" w:space="0" w:color="auto"/>
        <w:right w:val="none" w:sz="0" w:space="0" w:color="auto"/>
      </w:divBdr>
    </w:div>
    <w:div w:id="722172427">
      <w:bodyDiv w:val="1"/>
      <w:marLeft w:val="0"/>
      <w:marRight w:val="0"/>
      <w:marTop w:val="0"/>
      <w:marBottom w:val="0"/>
      <w:divBdr>
        <w:top w:val="none" w:sz="0" w:space="0" w:color="auto"/>
        <w:left w:val="none" w:sz="0" w:space="0" w:color="auto"/>
        <w:bottom w:val="none" w:sz="0" w:space="0" w:color="auto"/>
        <w:right w:val="none" w:sz="0" w:space="0" w:color="auto"/>
      </w:divBdr>
      <w:divsChild>
        <w:div w:id="1582064394">
          <w:marLeft w:val="0"/>
          <w:marRight w:val="0"/>
          <w:marTop w:val="0"/>
          <w:marBottom w:val="0"/>
          <w:divBdr>
            <w:top w:val="none" w:sz="0" w:space="0" w:color="auto"/>
            <w:left w:val="none" w:sz="0" w:space="0" w:color="auto"/>
            <w:bottom w:val="none" w:sz="0" w:space="0" w:color="auto"/>
            <w:right w:val="none" w:sz="0" w:space="0" w:color="auto"/>
          </w:divBdr>
        </w:div>
      </w:divsChild>
    </w:div>
    <w:div w:id="725494813">
      <w:bodyDiv w:val="1"/>
      <w:marLeft w:val="0"/>
      <w:marRight w:val="0"/>
      <w:marTop w:val="0"/>
      <w:marBottom w:val="0"/>
      <w:divBdr>
        <w:top w:val="none" w:sz="0" w:space="0" w:color="auto"/>
        <w:left w:val="none" w:sz="0" w:space="0" w:color="auto"/>
        <w:bottom w:val="none" w:sz="0" w:space="0" w:color="auto"/>
        <w:right w:val="none" w:sz="0" w:space="0" w:color="auto"/>
      </w:divBdr>
    </w:div>
    <w:div w:id="737167329">
      <w:bodyDiv w:val="1"/>
      <w:marLeft w:val="0"/>
      <w:marRight w:val="0"/>
      <w:marTop w:val="0"/>
      <w:marBottom w:val="0"/>
      <w:divBdr>
        <w:top w:val="none" w:sz="0" w:space="0" w:color="auto"/>
        <w:left w:val="none" w:sz="0" w:space="0" w:color="auto"/>
        <w:bottom w:val="none" w:sz="0" w:space="0" w:color="auto"/>
        <w:right w:val="none" w:sz="0" w:space="0" w:color="auto"/>
      </w:divBdr>
    </w:div>
    <w:div w:id="754589106">
      <w:bodyDiv w:val="1"/>
      <w:marLeft w:val="0"/>
      <w:marRight w:val="0"/>
      <w:marTop w:val="0"/>
      <w:marBottom w:val="0"/>
      <w:divBdr>
        <w:top w:val="none" w:sz="0" w:space="0" w:color="auto"/>
        <w:left w:val="none" w:sz="0" w:space="0" w:color="auto"/>
        <w:bottom w:val="none" w:sz="0" w:space="0" w:color="auto"/>
        <w:right w:val="none" w:sz="0" w:space="0" w:color="auto"/>
      </w:divBdr>
    </w:div>
    <w:div w:id="758261200">
      <w:bodyDiv w:val="1"/>
      <w:marLeft w:val="0"/>
      <w:marRight w:val="0"/>
      <w:marTop w:val="0"/>
      <w:marBottom w:val="0"/>
      <w:divBdr>
        <w:top w:val="none" w:sz="0" w:space="0" w:color="auto"/>
        <w:left w:val="none" w:sz="0" w:space="0" w:color="auto"/>
        <w:bottom w:val="none" w:sz="0" w:space="0" w:color="auto"/>
        <w:right w:val="none" w:sz="0" w:space="0" w:color="auto"/>
      </w:divBdr>
    </w:div>
    <w:div w:id="781921778">
      <w:bodyDiv w:val="1"/>
      <w:marLeft w:val="0"/>
      <w:marRight w:val="0"/>
      <w:marTop w:val="0"/>
      <w:marBottom w:val="0"/>
      <w:divBdr>
        <w:top w:val="none" w:sz="0" w:space="0" w:color="auto"/>
        <w:left w:val="none" w:sz="0" w:space="0" w:color="auto"/>
        <w:bottom w:val="none" w:sz="0" w:space="0" w:color="auto"/>
        <w:right w:val="none" w:sz="0" w:space="0" w:color="auto"/>
      </w:divBdr>
    </w:div>
    <w:div w:id="797913964">
      <w:bodyDiv w:val="1"/>
      <w:marLeft w:val="0"/>
      <w:marRight w:val="0"/>
      <w:marTop w:val="0"/>
      <w:marBottom w:val="0"/>
      <w:divBdr>
        <w:top w:val="none" w:sz="0" w:space="0" w:color="auto"/>
        <w:left w:val="none" w:sz="0" w:space="0" w:color="auto"/>
        <w:bottom w:val="none" w:sz="0" w:space="0" w:color="auto"/>
        <w:right w:val="none" w:sz="0" w:space="0" w:color="auto"/>
      </w:divBdr>
    </w:div>
    <w:div w:id="823007138">
      <w:bodyDiv w:val="1"/>
      <w:marLeft w:val="0"/>
      <w:marRight w:val="0"/>
      <w:marTop w:val="0"/>
      <w:marBottom w:val="0"/>
      <w:divBdr>
        <w:top w:val="none" w:sz="0" w:space="0" w:color="auto"/>
        <w:left w:val="none" w:sz="0" w:space="0" w:color="auto"/>
        <w:bottom w:val="none" w:sz="0" w:space="0" w:color="auto"/>
        <w:right w:val="none" w:sz="0" w:space="0" w:color="auto"/>
      </w:divBdr>
    </w:div>
    <w:div w:id="825821306">
      <w:bodyDiv w:val="1"/>
      <w:marLeft w:val="0"/>
      <w:marRight w:val="0"/>
      <w:marTop w:val="0"/>
      <w:marBottom w:val="0"/>
      <w:divBdr>
        <w:top w:val="none" w:sz="0" w:space="0" w:color="auto"/>
        <w:left w:val="none" w:sz="0" w:space="0" w:color="auto"/>
        <w:bottom w:val="none" w:sz="0" w:space="0" w:color="auto"/>
        <w:right w:val="none" w:sz="0" w:space="0" w:color="auto"/>
      </w:divBdr>
    </w:div>
    <w:div w:id="843128668">
      <w:bodyDiv w:val="1"/>
      <w:marLeft w:val="0"/>
      <w:marRight w:val="0"/>
      <w:marTop w:val="0"/>
      <w:marBottom w:val="0"/>
      <w:divBdr>
        <w:top w:val="none" w:sz="0" w:space="0" w:color="auto"/>
        <w:left w:val="none" w:sz="0" w:space="0" w:color="auto"/>
        <w:bottom w:val="none" w:sz="0" w:space="0" w:color="auto"/>
        <w:right w:val="none" w:sz="0" w:space="0" w:color="auto"/>
      </w:divBdr>
    </w:div>
    <w:div w:id="846750673">
      <w:bodyDiv w:val="1"/>
      <w:marLeft w:val="0"/>
      <w:marRight w:val="0"/>
      <w:marTop w:val="0"/>
      <w:marBottom w:val="0"/>
      <w:divBdr>
        <w:top w:val="none" w:sz="0" w:space="0" w:color="auto"/>
        <w:left w:val="none" w:sz="0" w:space="0" w:color="auto"/>
        <w:bottom w:val="none" w:sz="0" w:space="0" w:color="auto"/>
        <w:right w:val="none" w:sz="0" w:space="0" w:color="auto"/>
      </w:divBdr>
      <w:divsChild>
        <w:div w:id="1758597960">
          <w:marLeft w:val="0"/>
          <w:marRight w:val="0"/>
          <w:marTop w:val="0"/>
          <w:marBottom w:val="0"/>
          <w:divBdr>
            <w:top w:val="none" w:sz="0" w:space="0" w:color="auto"/>
            <w:left w:val="none" w:sz="0" w:space="0" w:color="auto"/>
            <w:bottom w:val="none" w:sz="0" w:space="0" w:color="auto"/>
            <w:right w:val="none" w:sz="0" w:space="0" w:color="auto"/>
          </w:divBdr>
        </w:div>
      </w:divsChild>
    </w:div>
    <w:div w:id="867179856">
      <w:bodyDiv w:val="1"/>
      <w:marLeft w:val="0"/>
      <w:marRight w:val="0"/>
      <w:marTop w:val="0"/>
      <w:marBottom w:val="0"/>
      <w:divBdr>
        <w:top w:val="none" w:sz="0" w:space="0" w:color="auto"/>
        <w:left w:val="none" w:sz="0" w:space="0" w:color="auto"/>
        <w:bottom w:val="none" w:sz="0" w:space="0" w:color="auto"/>
        <w:right w:val="none" w:sz="0" w:space="0" w:color="auto"/>
      </w:divBdr>
    </w:div>
    <w:div w:id="867328798">
      <w:bodyDiv w:val="1"/>
      <w:marLeft w:val="0"/>
      <w:marRight w:val="0"/>
      <w:marTop w:val="0"/>
      <w:marBottom w:val="0"/>
      <w:divBdr>
        <w:top w:val="none" w:sz="0" w:space="0" w:color="auto"/>
        <w:left w:val="none" w:sz="0" w:space="0" w:color="auto"/>
        <w:bottom w:val="none" w:sz="0" w:space="0" w:color="auto"/>
        <w:right w:val="none" w:sz="0" w:space="0" w:color="auto"/>
      </w:divBdr>
    </w:div>
    <w:div w:id="888808809">
      <w:bodyDiv w:val="1"/>
      <w:marLeft w:val="0"/>
      <w:marRight w:val="0"/>
      <w:marTop w:val="0"/>
      <w:marBottom w:val="0"/>
      <w:divBdr>
        <w:top w:val="none" w:sz="0" w:space="0" w:color="auto"/>
        <w:left w:val="none" w:sz="0" w:space="0" w:color="auto"/>
        <w:bottom w:val="none" w:sz="0" w:space="0" w:color="auto"/>
        <w:right w:val="none" w:sz="0" w:space="0" w:color="auto"/>
      </w:divBdr>
    </w:div>
    <w:div w:id="898201124">
      <w:bodyDiv w:val="1"/>
      <w:marLeft w:val="0"/>
      <w:marRight w:val="0"/>
      <w:marTop w:val="0"/>
      <w:marBottom w:val="0"/>
      <w:divBdr>
        <w:top w:val="none" w:sz="0" w:space="0" w:color="auto"/>
        <w:left w:val="none" w:sz="0" w:space="0" w:color="auto"/>
        <w:bottom w:val="none" w:sz="0" w:space="0" w:color="auto"/>
        <w:right w:val="none" w:sz="0" w:space="0" w:color="auto"/>
      </w:divBdr>
    </w:div>
    <w:div w:id="916666345">
      <w:bodyDiv w:val="1"/>
      <w:marLeft w:val="0"/>
      <w:marRight w:val="0"/>
      <w:marTop w:val="0"/>
      <w:marBottom w:val="0"/>
      <w:divBdr>
        <w:top w:val="none" w:sz="0" w:space="0" w:color="auto"/>
        <w:left w:val="none" w:sz="0" w:space="0" w:color="auto"/>
        <w:bottom w:val="none" w:sz="0" w:space="0" w:color="auto"/>
        <w:right w:val="none" w:sz="0" w:space="0" w:color="auto"/>
      </w:divBdr>
    </w:div>
    <w:div w:id="930044360">
      <w:bodyDiv w:val="1"/>
      <w:marLeft w:val="0"/>
      <w:marRight w:val="0"/>
      <w:marTop w:val="0"/>
      <w:marBottom w:val="0"/>
      <w:divBdr>
        <w:top w:val="none" w:sz="0" w:space="0" w:color="auto"/>
        <w:left w:val="none" w:sz="0" w:space="0" w:color="auto"/>
        <w:bottom w:val="none" w:sz="0" w:space="0" w:color="auto"/>
        <w:right w:val="none" w:sz="0" w:space="0" w:color="auto"/>
      </w:divBdr>
    </w:div>
    <w:div w:id="935866162">
      <w:bodyDiv w:val="1"/>
      <w:marLeft w:val="0"/>
      <w:marRight w:val="0"/>
      <w:marTop w:val="0"/>
      <w:marBottom w:val="0"/>
      <w:divBdr>
        <w:top w:val="none" w:sz="0" w:space="0" w:color="auto"/>
        <w:left w:val="none" w:sz="0" w:space="0" w:color="auto"/>
        <w:bottom w:val="none" w:sz="0" w:space="0" w:color="auto"/>
        <w:right w:val="none" w:sz="0" w:space="0" w:color="auto"/>
      </w:divBdr>
    </w:div>
    <w:div w:id="966399662">
      <w:bodyDiv w:val="1"/>
      <w:marLeft w:val="0"/>
      <w:marRight w:val="0"/>
      <w:marTop w:val="0"/>
      <w:marBottom w:val="0"/>
      <w:divBdr>
        <w:top w:val="none" w:sz="0" w:space="0" w:color="auto"/>
        <w:left w:val="none" w:sz="0" w:space="0" w:color="auto"/>
        <w:bottom w:val="none" w:sz="0" w:space="0" w:color="auto"/>
        <w:right w:val="none" w:sz="0" w:space="0" w:color="auto"/>
      </w:divBdr>
    </w:div>
    <w:div w:id="987977278">
      <w:bodyDiv w:val="1"/>
      <w:marLeft w:val="0"/>
      <w:marRight w:val="0"/>
      <w:marTop w:val="0"/>
      <w:marBottom w:val="0"/>
      <w:divBdr>
        <w:top w:val="none" w:sz="0" w:space="0" w:color="auto"/>
        <w:left w:val="none" w:sz="0" w:space="0" w:color="auto"/>
        <w:bottom w:val="none" w:sz="0" w:space="0" w:color="auto"/>
        <w:right w:val="none" w:sz="0" w:space="0" w:color="auto"/>
      </w:divBdr>
    </w:div>
    <w:div w:id="995382314">
      <w:bodyDiv w:val="1"/>
      <w:marLeft w:val="0"/>
      <w:marRight w:val="0"/>
      <w:marTop w:val="0"/>
      <w:marBottom w:val="0"/>
      <w:divBdr>
        <w:top w:val="none" w:sz="0" w:space="0" w:color="auto"/>
        <w:left w:val="none" w:sz="0" w:space="0" w:color="auto"/>
        <w:bottom w:val="none" w:sz="0" w:space="0" w:color="auto"/>
        <w:right w:val="none" w:sz="0" w:space="0" w:color="auto"/>
      </w:divBdr>
    </w:div>
    <w:div w:id="1009455375">
      <w:bodyDiv w:val="1"/>
      <w:marLeft w:val="0"/>
      <w:marRight w:val="0"/>
      <w:marTop w:val="0"/>
      <w:marBottom w:val="0"/>
      <w:divBdr>
        <w:top w:val="none" w:sz="0" w:space="0" w:color="auto"/>
        <w:left w:val="none" w:sz="0" w:space="0" w:color="auto"/>
        <w:bottom w:val="none" w:sz="0" w:space="0" w:color="auto"/>
        <w:right w:val="none" w:sz="0" w:space="0" w:color="auto"/>
      </w:divBdr>
    </w:div>
    <w:div w:id="1017854124">
      <w:bodyDiv w:val="1"/>
      <w:marLeft w:val="0"/>
      <w:marRight w:val="0"/>
      <w:marTop w:val="0"/>
      <w:marBottom w:val="0"/>
      <w:divBdr>
        <w:top w:val="none" w:sz="0" w:space="0" w:color="auto"/>
        <w:left w:val="none" w:sz="0" w:space="0" w:color="auto"/>
        <w:bottom w:val="none" w:sz="0" w:space="0" w:color="auto"/>
        <w:right w:val="none" w:sz="0" w:space="0" w:color="auto"/>
      </w:divBdr>
    </w:div>
    <w:div w:id="1020467846">
      <w:bodyDiv w:val="1"/>
      <w:marLeft w:val="0"/>
      <w:marRight w:val="0"/>
      <w:marTop w:val="0"/>
      <w:marBottom w:val="0"/>
      <w:divBdr>
        <w:top w:val="none" w:sz="0" w:space="0" w:color="auto"/>
        <w:left w:val="none" w:sz="0" w:space="0" w:color="auto"/>
        <w:bottom w:val="none" w:sz="0" w:space="0" w:color="auto"/>
        <w:right w:val="none" w:sz="0" w:space="0" w:color="auto"/>
      </w:divBdr>
      <w:divsChild>
        <w:div w:id="572591083">
          <w:marLeft w:val="0"/>
          <w:marRight w:val="0"/>
          <w:marTop w:val="0"/>
          <w:marBottom w:val="0"/>
          <w:divBdr>
            <w:top w:val="none" w:sz="0" w:space="0" w:color="auto"/>
            <w:left w:val="none" w:sz="0" w:space="0" w:color="auto"/>
            <w:bottom w:val="none" w:sz="0" w:space="0" w:color="auto"/>
            <w:right w:val="none" w:sz="0" w:space="0" w:color="auto"/>
          </w:divBdr>
        </w:div>
      </w:divsChild>
    </w:div>
    <w:div w:id="1022168631">
      <w:bodyDiv w:val="1"/>
      <w:marLeft w:val="0"/>
      <w:marRight w:val="0"/>
      <w:marTop w:val="0"/>
      <w:marBottom w:val="0"/>
      <w:divBdr>
        <w:top w:val="none" w:sz="0" w:space="0" w:color="auto"/>
        <w:left w:val="none" w:sz="0" w:space="0" w:color="auto"/>
        <w:bottom w:val="none" w:sz="0" w:space="0" w:color="auto"/>
        <w:right w:val="none" w:sz="0" w:space="0" w:color="auto"/>
      </w:divBdr>
    </w:div>
    <w:div w:id="1052778025">
      <w:bodyDiv w:val="1"/>
      <w:marLeft w:val="0"/>
      <w:marRight w:val="0"/>
      <w:marTop w:val="0"/>
      <w:marBottom w:val="0"/>
      <w:divBdr>
        <w:top w:val="none" w:sz="0" w:space="0" w:color="auto"/>
        <w:left w:val="none" w:sz="0" w:space="0" w:color="auto"/>
        <w:bottom w:val="none" w:sz="0" w:space="0" w:color="auto"/>
        <w:right w:val="none" w:sz="0" w:space="0" w:color="auto"/>
      </w:divBdr>
    </w:div>
    <w:div w:id="1053040753">
      <w:bodyDiv w:val="1"/>
      <w:marLeft w:val="0"/>
      <w:marRight w:val="0"/>
      <w:marTop w:val="0"/>
      <w:marBottom w:val="0"/>
      <w:divBdr>
        <w:top w:val="none" w:sz="0" w:space="0" w:color="auto"/>
        <w:left w:val="none" w:sz="0" w:space="0" w:color="auto"/>
        <w:bottom w:val="none" w:sz="0" w:space="0" w:color="auto"/>
        <w:right w:val="none" w:sz="0" w:space="0" w:color="auto"/>
      </w:divBdr>
    </w:div>
    <w:div w:id="1067916690">
      <w:bodyDiv w:val="1"/>
      <w:marLeft w:val="0"/>
      <w:marRight w:val="0"/>
      <w:marTop w:val="0"/>
      <w:marBottom w:val="0"/>
      <w:divBdr>
        <w:top w:val="none" w:sz="0" w:space="0" w:color="auto"/>
        <w:left w:val="none" w:sz="0" w:space="0" w:color="auto"/>
        <w:bottom w:val="none" w:sz="0" w:space="0" w:color="auto"/>
        <w:right w:val="none" w:sz="0" w:space="0" w:color="auto"/>
      </w:divBdr>
    </w:div>
    <w:div w:id="1070151165">
      <w:bodyDiv w:val="1"/>
      <w:marLeft w:val="0"/>
      <w:marRight w:val="0"/>
      <w:marTop w:val="0"/>
      <w:marBottom w:val="0"/>
      <w:divBdr>
        <w:top w:val="none" w:sz="0" w:space="0" w:color="auto"/>
        <w:left w:val="none" w:sz="0" w:space="0" w:color="auto"/>
        <w:bottom w:val="none" w:sz="0" w:space="0" w:color="auto"/>
        <w:right w:val="none" w:sz="0" w:space="0" w:color="auto"/>
      </w:divBdr>
    </w:div>
    <w:div w:id="1087308563">
      <w:bodyDiv w:val="1"/>
      <w:marLeft w:val="0"/>
      <w:marRight w:val="0"/>
      <w:marTop w:val="0"/>
      <w:marBottom w:val="0"/>
      <w:divBdr>
        <w:top w:val="none" w:sz="0" w:space="0" w:color="auto"/>
        <w:left w:val="none" w:sz="0" w:space="0" w:color="auto"/>
        <w:bottom w:val="none" w:sz="0" w:space="0" w:color="auto"/>
        <w:right w:val="none" w:sz="0" w:space="0" w:color="auto"/>
      </w:divBdr>
    </w:div>
    <w:div w:id="1154763290">
      <w:bodyDiv w:val="1"/>
      <w:marLeft w:val="0"/>
      <w:marRight w:val="0"/>
      <w:marTop w:val="0"/>
      <w:marBottom w:val="0"/>
      <w:divBdr>
        <w:top w:val="none" w:sz="0" w:space="0" w:color="auto"/>
        <w:left w:val="none" w:sz="0" w:space="0" w:color="auto"/>
        <w:bottom w:val="none" w:sz="0" w:space="0" w:color="auto"/>
        <w:right w:val="none" w:sz="0" w:space="0" w:color="auto"/>
      </w:divBdr>
    </w:div>
    <w:div w:id="1167210813">
      <w:bodyDiv w:val="1"/>
      <w:marLeft w:val="0"/>
      <w:marRight w:val="0"/>
      <w:marTop w:val="0"/>
      <w:marBottom w:val="0"/>
      <w:divBdr>
        <w:top w:val="none" w:sz="0" w:space="0" w:color="auto"/>
        <w:left w:val="none" w:sz="0" w:space="0" w:color="auto"/>
        <w:bottom w:val="none" w:sz="0" w:space="0" w:color="auto"/>
        <w:right w:val="none" w:sz="0" w:space="0" w:color="auto"/>
      </w:divBdr>
    </w:div>
    <w:div w:id="1171531040">
      <w:bodyDiv w:val="1"/>
      <w:marLeft w:val="0"/>
      <w:marRight w:val="0"/>
      <w:marTop w:val="0"/>
      <w:marBottom w:val="0"/>
      <w:divBdr>
        <w:top w:val="none" w:sz="0" w:space="0" w:color="auto"/>
        <w:left w:val="none" w:sz="0" w:space="0" w:color="auto"/>
        <w:bottom w:val="none" w:sz="0" w:space="0" w:color="auto"/>
        <w:right w:val="none" w:sz="0" w:space="0" w:color="auto"/>
      </w:divBdr>
    </w:div>
    <w:div w:id="1184900861">
      <w:bodyDiv w:val="1"/>
      <w:marLeft w:val="0"/>
      <w:marRight w:val="0"/>
      <w:marTop w:val="0"/>
      <w:marBottom w:val="0"/>
      <w:divBdr>
        <w:top w:val="none" w:sz="0" w:space="0" w:color="auto"/>
        <w:left w:val="none" w:sz="0" w:space="0" w:color="auto"/>
        <w:bottom w:val="none" w:sz="0" w:space="0" w:color="auto"/>
        <w:right w:val="none" w:sz="0" w:space="0" w:color="auto"/>
      </w:divBdr>
    </w:div>
    <w:div w:id="1223563846">
      <w:bodyDiv w:val="1"/>
      <w:marLeft w:val="0"/>
      <w:marRight w:val="0"/>
      <w:marTop w:val="0"/>
      <w:marBottom w:val="0"/>
      <w:divBdr>
        <w:top w:val="none" w:sz="0" w:space="0" w:color="auto"/>
        <w:left w:val="none" w:sz="0" w:space="0" w:color="auto"/>
        <w:bottom w:val="none" w:sz="0" w:space="0" w:color="auto"/>
        <w:right w:val="none" w:sz="0" w:space="0" w:color="auto"/>
      </w:divBdr>
    </w:div>
    <w:div w:id="1224095791">
      <w:bodyDiv w:val="1"/>
      <w:marLeft w:val="0"/>
      <w:marRight w:val="0"/>
      <w:marTop w:val="0"/>
      <w:marBottom w:val="0"/>
      <w:divBdr>
        <w:top w:val="none" w:sz="0" w:space="0" w:color="auto"/>
        <w:left w:val="none" w:sz="0" w:space="0" w:color="auto"/>
        <w:bottom w:val="none" w:sz="0" w:space="0" w:color="auto"/>
        <w:right w:val="none" w:sz="0" w:space="0" w:color="auto"/>
      </w:divBdr>
    </w:div>
    <w:div w:id="1232810590">
      <w:bodyDiv w:val="1"/>
      <w:marLeft w:val="0"/>
      <w:marRight w:val="0"/>
      <w:marTop w:val="0"/>
      <w:marBottom w:val="0"/>
      <w:divBdr>
        <w:top w:val="none" w:sz="0" w:space="0" w:color="auto"/>
        <w:left w:val="none" w:sz="0" w:space="0" w:color="auto"/>
        <w:bottom w:val="none" w:sz="0" w:space="0" w:color="auto"/>
        <w:right w:val="none" w:sz="0" w:space="0" w:color="auto"/>
      </w:divBdr>
    </w:div>
    <w:div w:id="1235092641">
      <w:bodyDiv w:val="1"/>
      <w:marLeft w:val="0"/>
      <w:marRight w:val="0"/>
      <w:marTop w:val="0"/>
      <w:marBottom w:val="0"/>
      <w:divBdr>
        <w:top w:val="none" w:sz="0" w:space="0" w:color="auto"/>
        <w:left w:val="none" w:sz="0" w:space="0" w:color="auto"/>
        <w:bottom w:val="none" w:sz="0" w:space="0" w:color="auto"/>
        <w:right w:val="none" w:sz="0" w:space="0" w:color="auto"/>
      </w:divBdr>
    </w:div>
    <w:div w:id="1244295938">
      <w:bodyDiv w:val="1"/>
      <w:marLeft w:val="0"/>
      <w:marRight w:val="0"/>
      <w:marTop w:val="0"/>
      <w:marBottom w:val="0"/>
      <w:divBdr>
        <w:top w:val="none" w:sz="0" w:space="0" w:color="auto"/>
        <w:left w:val="none" w:sz="0" w:space="0" w:color="auto"/>
        <w:bottom w:val="none" w:sz="0" w:space="0" w:color="auto"/>
        <w:right w:val="none" w:sz="0" w:space="0" w:color="auto"/>
      </w:divBdr>
    </w:div>
    <w:div w:id="1246112983">
      <w:bodyDiv w:val="1"/>
      <w:marLeft w:val="0"/>
      <w:marRight w:val="0"/>
      <w:marTop w:val="0"/>
      <w:marBottom w:val="0"/>
      <w:divBdr>
        <w:top w:val="none" w:sz="0" w:space="0" w:color="auto"/>
        <w:left w:val="none" w:sz="0" w:space="0" w:color="auto"/>
        <w:bottom w:val="none" w:sz="0" w:space="0" w:color="auto"/>
        <w:right w:val="none" w:sz="0" w:space="0" w:color="auto"/>
      </w:divBdr>
    </w:div>
    <w:div w:id="1255896761">
      <w:bodyDiv w:val="1"/>
      <w:marLeft w:val="0"/>
      <w:marRight w:val="0"/>
      <w:marTop w:val="0"/>
      <w:marBottom w:val="0"/>
      <w:divBdr>
        <w:top w:val="none" w:sz="0" w:space="0" w:color="auto"/>
        <w:left w:val="none" w:sz="0" w:space="0" w:color="auto"/>
        <w:bottom w:val="none" w:sz="0" w:space="0" w:color="auto"/>
        <w:right w:val="none" w:sz="0" w:space="0" w:color="auto"/>
      </w:divBdr>
    </w:div>
    <w:div w:id="1264994401">
      <w:bodyDiv w:val="1"/>
      <w:marLeft w:val="0"/>
      <w:marRight w:val="0"/>
      <w:marTop w:val="0"/>
      <w:marBottom w:val="0"/>
      <w:divBdr>
        <w:top w:val="none" w:sz="0" w:space="0" w:color="auto"/>
        <w:left w:val="none" w:sz="0" w:space="0" w:color="auto"/>
        <w:bottom w:val="none" w:sz="0" w:space="0" w:color="auto"/>
        <w:right w:val="none" w:sz="0" w:space="0" w:color="auto"/>
      </w:divBdr>
    </w:div>
    <w:div w:id="1267276567">
      <w:bodyDiv w:val="1"/>
      <w:marLeft w:val="0"/>
      <w:marRight w:val="0"/>
      <w:marTop w:val="0"/>
      <w:marBottom w:val="0"/>
      <w:divBdr>
        <w:top w:val="none" w:sz="0" w:space="0" w:color="auto"/>
        <w:left w:val="none" w:sz="0" w:space="0" w:color="auto"/>
        <w:bottom w:val="none" w:sz="0" w:space="0" w:color="auto"/>
        <w:right w:val="none" w:sz="0" w:space="0" w:color="auto"/>
      </w:divBdr>
    </w:div>
    <w:div w:id="1278024254">
      <w:bodyDiv w:val="1"/>
      <w:marLeft w:val="0"/>
      <w:marRight w:val="0"/>
      <w:marTop w:val="0"/>
      <w:marBottom w:val="0"/>
      <w:divBdr>
        <w:top w:val="none" w:sz="0" w:space="0" w:color="auto"/>
        <w:left w:val="none" w:sz="0" w:space="0" w:color="auto"/>
        <w:bottom w:val="none" w:sz="0" w:space="0" w:color="auto"/>
        <w:right w:val="none" w:sz="0" w:space="0" w:color="auto"/>
      </w:divBdr>
    </w:div>
    <w:div w:id="1283728302">
      <w:bodyDiv w:val="1"/>
      <w:marLeft w:val="0"/>
      <w:marRight w:val="0"/>
      <w:marTop w:val="0"/>
      <w:marBottom w:val="0"/>
      <w:divBdr>
        <w:top w:val="none" w:sz="0" w:space="0" w:color="auto"/>
        <w:left w:val="none" w:sz="0" w:space="0" w:color="auto"/>
        <w:bottom w:val="none" w:sz="0" w:space="0" w:color="auto"/>
        <w:right w:val="none" w:sz="0" w:space="0" w:color="auto"/>
      </w:divBdr>
    </w:div>
    <w:div w:id="1289506064">
      <w:bodyDiv w:val="1"/>
      <w:marLeft w:val="0"/>
      <w:marRight w:val="0"/>
      <w:marTop w:val="0"/>
      <w:marBottom w:val="0"/>
      <w:divBdr>
        <w:top w:val="none" w:sz="0" w:space="0" w:color="auto"/>
        <w:left w:val="none" w:sz="0" w:space="0" w:color="auto"/>
        <w:bottom w:val="none" w:sz="0" w:space="0" w:color="auto"/>
        <w:right w:val="none" w:sz="0" w:space="0" w:color="auto"/>
      </w:divBdr>
    </w:div>
    <w:div w:id="1294599479">
      <w:bodyDiv w:val="1"/>
      <w:marLeft w:val="0"/>
      <w:marRight w:val="0"/>
      <w:marTop w:val="0"/>
      <w:marBottom w:val="0"/>
      <w:divBdr>
        <w:top w:val="none" w:sz="0" w:space="0" w:color="auto"/>
        <w:left w:val="none" w:sz="0" w:space="0" w:color="auto"/>
        <w:bottom w:val="none" w:sz="0" w:space="0" w:color="auto"/>
        <w:right w:val="none" w:sz="0" w:space="0" w:color="auto"/>
      </w:divBdr>
    </w:div>
    <w:div w:id="1320110362">
      <w:bodyDiv w:val="1"/>
      <w:marLeft w:val="0"/>
      <w:marRight w:val="0"/>
      <w:marTop w:val="0"/>
      <w:marBottom w:val="0"/>
      <w:divBdr>
        <w:top w:val="none" w:sz="0" w:space="0" w:color="auto"/>
        <w:left w:val="none" w:sz="0" w:space="0" w:color="auto"/>
        <w:bottom w:val="none" w:sz="0" w:space="0" w:color="auto"/>
        <w:right w:val="none" w:sz="0" w:space="0" w:color="auto"/>
      </w:divBdr>
    </w:div>
    <w:div w:id="1323586716">
      <w:bodyDiv w:val="1"/>
      <w:marLeft w:val="0"/>
      <w:marRight w:val="0"/>
      <w:marTop w:val="0"/>
      <w:marBottom w:val="0"/>
      <w:divBdr>
        <w:top w:val="none" w:sz="0" w:space="0" w:color="auto"/>
        <w:left w:val="none" w:sz="0" w:space="0" w:color="auto"/>
        <w:bottom w:val="none" w:sz="0" w:space="0" w:color="auto"/>
        <w:right w:val="none" w:sz="0" w:space="0" w:color="auto"/>
      </w:divBdr>
    </w:div>
    <w:div w:id="1340964033">
      <w:bodyDiv w:val="1"/>
      <w:marLeft w:val="0"/>
      <w:marRight w:val="0"/>
      <w:marTop w:val="0"/>
      <w:marBottom w:val="0"/>
      <w:divBdr>
        <w:top w:val="none" w:sz="0" w:space="0" w:color="auto"/>
        <w:left w:val="none" w:sz="0" w:space="0" w:color="auto"/>
        <w:bottom w:val="none" w:sz="0" w:space="0" w:color="auto"/>
        <w:right w:val="none" w:sz="0" w:space="0" w:color="auto"/>
      </w:divBdr>
    </w:div>
    <w:div w:id="1356343513">
      <w:bodyDiv w:val="1"/>
      <w:marLeft w:val="0"/>
      <w:marRight w:val="0"/>
      <w:marTop w:val="0"/>
      <w:marBottom w:val="0"/>
      <w:divBdr>
        <w:top w:val="none" w:sz="0" w:space="0" w:color="auto"/>
        <w:left w:val="none" w:sz="0" w:space="0" w:color="auto"/>
        <w:bottom w:val="none" w:sz="0" w:space="0" w:color="auto"/>
        <w:right w:val="none" w:sz="0" w:space="0" w:color="auto"/>
      </w:divBdr>
    </w:div>
    <w:div w:id="1366828842">
      <w:bodyDiv w:val="1"/>
      <w:marLeft w:val="0"/>
      <w:marRight w:val="0"/>
      <w:marTop w:val="0"/>
      <w:marBottom w:val="0"/>
      <w:divBdr>
        <w:top w:val="none" w:sz="0" w:space="0" w:color="auto"/>
        <w:left w:val="none" w:sz="0" w:space="0" w:color="auto"/>
        <w:bottom w:val="none" w:sz="0" w:space="0" w:color="auto"/>
        <w:right w:val="none" w:sz="0" w:space="0" w:color="auto"/>
      </w:divBdr>
    </w:div>
    <w:div w:id="1374647909">
      <w:bodyDiv w:val="1"/>
      <w:marLeft w:val="0"/>
      <w:marRight w:val="0"/>
      <w:marTop w:val="0"/>
      <w:marBottom w:val="0"/>
      <w:divBdr>
        <w:top w:val="none" w:sz="0" w:space="0" w:color="auto"/>
        <w:left w:val="none" w:sz="0" w:space="0" w:color="auto"/>
        <w:bottom w:val="none" w:sz="0" w:space="0" w:color="auto"/>
        <w:right w:val="none" w:sz="0" w:space="0" w:color="auto"/>
      </w:divBdr>
    </w:div>
    <w:div w:id="1391540642">
      <w:bodyDiv w:val="1"/>
      <w:marLeft w:val="0"/>
      <w:marRight w:val="0"/>
      <w:marTop w:val="0"/>
      <w:marBottom w:val="0"/>
      <w:divBdr>
        <w:top w:val="none" w:sz="0" w:space="0" w:color="auto"/>
        <w:left w:val="none" w:sz="0" w:space="0" w:color="auto"/>
        <w:bottom w:val="none" w:sz="0" w:space="0" w:color="auto"/>
        <w:right w:val="none" w:sz="0" w:space="0" w:color="auto"/>
      </w:divBdr>
    </w:div>
    <w:div w:id="1400594338">
      <w:bodyDiv w:val="1"/>
      <w:marLeft w:val="0"/>
      <w:marRight w:val="0"/>
      <w:marTop w:val="0"/>
      <w:marBottom w:val="0"/>
      <w:divBdr>
        <w:top w:val="none" w:sz="0" w:space="0" w:color="auto"/>
        <w:left w:val="none" w:sz="0" w:space="0" w:color="auto"/>
        <w:bottom w:val="none" w:sz="0" w:space="0" w:color="auto"/>
        <w:right w:val="none" w:sz="0" w:space="0" w:color="auto"/>
      </w:divBdr>
    </w:div>
    <w:div w:id="1420180073">
      <w:bodyDiv w:val="1"/>
      <w:marLeft w:val="0"/>
      <w:marRight w:val="0"/>
      <w:marTop w:val="0"/>
      <w:marBottom w:val="0"/>
      <w:divBdr>
        <w:top w:val="none" w:sz="0" w:space="0" w:color="auto"/>
        <w:left w:val="none" w:sz="0" w:space="0" w:color="auto"/>
        <w:bottom w:val="none" w:sz="0" w:space="0" w:color="auto"/>
        <w:right w:val="none" w:sz="0" w:space="0" w:color="auto"/>
      </w:divBdr>
    </w:div>
    <w:div w:id="1432360383">
      <w:bodyDiv w:val="1"/>
      <w:marLeft w:val="0"/>
      <w:marRight w:val="0"/>
      <w:marTop w:val="0"/>
      <w:marBottom w:val="0"/>
      <w:divBdr>
        <w:top w:val="none" w:sz="0" w:space="0" w:color="auto"/>
        <w:left w:val="none" w:sz="0" w:space="0" w:color="auto"/>
        <w:bottom w:val="none" w:sz="0" w:space="0" w:color="auto"/>
        <w:right w:val="none" w:sz="0" w:space="0" w:color="auto"/>
      </w:divBdr>
    </w:div>
    <w:div w:id="1432552669">
      <w:bodyDiv w:val="1"/>
      <w:marLeft w:val="0"/>
      <w:marRight w:val="0"/>
      <w:marTop w:val="0"/>
      <w:marBottom w:val="0"/>
      <w:divBdr>
        <w:top w:val="none" w:sz="0" w:space="0" w:color="auto"/>
        <w:left w:val="none" w:sz="0" w:space="0" w:color="auto"/>
        <w:bottom w:val="none" w:sz="0" w:space="0" w:color="auto"/>
        <w:right w:val="none" w:sz="0" w:space="0" w:color="auto"/>
      </w:divBdr>
    </w:div>
    <w:div w:id="1452748576">
      <w:bodyDiv w:val="1"/>
      <w:marLeft w:val="0"/>
      <w:marRight w:val="0"/>
      <w:marTop w:val="0"/>
      <w:marBottom w:val="0"/>
      <w:divBdr>
        <w:top w:val="none" w:sz="0" w:space="0" w:color="auto"/>
        <w:left w:val="none" w:sz="0" w:space="0" w:color="auto"/>
        <w:bottom w:val="none" w:sz="0" w:space="0" w:color="auto"/>
        <w:right w:val="none" w:sz="0" w:space="0" w:color="auto"/>
      </w:divBdr>
    </w:div>
    <w:div w:id="1476023259">
      <w:bodyDiv w:val="1"/>
      <w:marLeft w:val="0"/>
      <w:marRight w:val="0"/>
      <w:marTop w:val="0"/>
      <w:marBottom w:val="0"/>
      <w:divBdr>
        <w:top w:val="none" w:sz="0" w:space="0" w:color="auto"/>
        <w:left w:val="none" w:sz="0" w:space="0" w:color="auto"/>
        <w:bottom w:val="none" w:sz="0" w:space="0" w:color="auto"/>
        <w:right w:val="none" w:sz="0" w:space="0" w:color="auto"/>
      </w:divBdr>
    </w:div>
    <w:div w:id="1488396312">
      <w:bodyDiv w:val="1"/>
      <w:marLeft w:val="0"/>
      <w:marRight w:val="0"/>
      <w:marTop w:val="0"/>
      <w:marBottom w:val="0"/>
      <w:divBdr>
        <w:top w:val="none" w:sz="0" w:space="0" w:color="auto"/>
        <w:left w:val="none" w:sz="0" w:space="0" w:color="auto"/>
        <w:bottom w:val="none" w:sz="0" w:space="0" w:color="auto"/>
        <w:right w:val="none" w:sz="0" w:space="0" w:color="auto"/>
      </w:divBdr>
    </w:div>
    <w:div w:id="1503349167">
      <w:bodyDiv w:val="1"/>
      <w:marLeft w:val="0"/>
      <w:marRight w:val="0"/>
      <w:marTop w:val="0"/>
      <w:marBottom w:val="0"/>
      <w:divBdr>
        <w:top w:val="none" w:sz="0" w:space="0" w:color="auto"/>
        <w:left w:val="none" w:sz="0" w:space="0" w:color="auto"/>
        <w:bottom w:val="none" w:sz="0" w:space="0" w:color="auto"/>
        <w:right w:val="none" w:sz="0" w:space="0" w:color="auto"/>
      </w:divBdr>
    </w:div>
    <w:div w:id="1518884699">
      <w:bodyDiv w:val="1"/>
      <w:marLeft w:val="0"/>
      <w:marRight w:val="0"/>
      <w:marTop w:val="0"/>
      <w:marBottom w:val="0"/>
      <w:divBdr>
        <w:top w:val="none" w:sz="0" w:space="0" w:color="auto"/>
        <w:left w:val="none" w:sz="0" w:space="0" w:color="auto"/>
        <w:bottom w:val="none" w:sz="0" w:space="0" w:color="auto"/>
        <w:right w:val="none" w:sz="0" w:space="0" w:color="auto"/>
      </w:divBdr>
    </w:div>
    <w:div w:id="1531601732">
      <w:bodyDiv w:val="1"/>
      <w:marLeft w:val="0"/>
      <w:marRight w:val="0"/>
      <w:marTop w:val="0"/>
      <w:marBottom w:val="0"/>
      <w:divBdr>
        <w:top w:val="none" w:sz="0" w:space="0" w:color="auto"/>
        <w:left w:val="none" w:sz="0" w:space="0" w:color="auto"/>
        <w:bottom w:val="none" w:sz="0" w:space="0" w:color="auto"/>
        <w:right w:val="none" w:sz="0" w:space="0" w:color="auto"/>
      </w:divBdr>
    </w:div>
    <w:div w:id="1563366259">
      <w:bodyDiv w:val="1"/>
      <w:marLeft w:val="0"/>
      <w:marRight w:val="0"/>
      <w:marTop w:val="0"/>
      <w:marBottom w:val="0"/>
      <w:divBdr>
        <w:top w:val="none" w:sz="0" w:space="0" w:color="auto"/>
        <w:left w:val="none" w:sz="0" w:space="0" w:color="auto"/>
        <w:bottom w:val="none" w:sz="0" w:space="0" w:color="auto"/>
        <w:right w:val="none" w:sz="0" w:space="0" w:color="auto"/>
      </w:divBdr>
    </w:div>
    <w:div w:id="1578057728">
      <w:bodyDiv w:val="1"/>
      <w:marLeft w:val="0"/>
      <w:marRight w:val="0"/>
      <w:marTop w:val="0"/>
      <w:marBottom w:val="0"/>
      <w:divBdr>
        <w:top w:val="none" w:sz="0" w:space="0" w:color="auto"/>
        <w:left w:val="none" w:sz="0" w:space="0" w:color="auto"/>
        <w:bottom w:val="none" w:sz="0" w:space="0" w:color="auto"/>
        <w:right w:val="none" w:sz="0" w:space="0" w:color="auto"/>
      </w:divBdr>
    </w:div>
    <w:div w:id="1602106402">
      <w:bodyDiv w:val="1"/>
      <w:marLeft w:val="0"/>
      <w:marRight w:val="0"/>
      <w:marTop w:val="0"/>
      <w:marBottom w:val="0"/>
      <w:divBdr>
        <w:top w:val="none" w:sz="0" w:space="0" w:color="auto"/>
        <w:left w:val="none" w:sz="0" w:space="0" w:color="auto"/>
        <w:bottom w:val="none" w:sz="0" w:space="0" w:color="auto"/>
        <w:right w:val="none" w:sz="0" w:space="0" w:color="auto"/>
      </w:divBdr>
    </w:div>
    <w:div w:id="1629356548">
      <w:bodyDiv w:val="1"/>
      <w:marLeft w:val="0"/>
      <w:marRight w:val="0"/>
      <w:marTop w:val="0"/>
      <w:marBottom w:val="0"/>
      <w:divBdr>
        <w:top w:val="none" w:sz="0" w:space="0" w:color="auto"/>
        <w:left w:val="none" w:sz="0" w:space="0" w:color="auto"/>
        <w:bottom w:val="none" w:sz="0" w:space="0" w:color="auto"/>
        <w:right w:val="none" w:sz="0" w:space="0" w:color="auto"/>
      </w:divBdr>
    </w:div>
    <w:div w:id="1634211840">
      <w:bodyDiv w:val="1"/>
      <w:marLeft w:val="0"/>
      <w:marRight w:val="0"/>
      <w:marTop w:val="0"/>
      <w:marBottom w:val="0"/>
      <w:divBdr>
        <w:top w:val="none" w:sz="0" w:space="0" w:color="auto"/>
        <w:left w:val="none" w:sz="0" w:space="0" w:color="auto"/>
        <w:bottom w:val="none" w:sz="0" w:space="0" w:color="auto"/>
        <w:right w:val="none" w:sz="0" w:space="0" w:color="auto"/>
      </w:divBdr>
    </w:div>
    <w:div w:id="1660183817">
      <w:bodyDiv w:val="1"/>
      <w:marLeft w:val="0"/>
      <w:marRight w:val="0"/>
      <w:marTop w:val="0"/>
      <w:marBottom w:val="0"/>
      <w:divBdr>
        <w:top w:val="none" w:sz="0" w:space="0" w:color="auto"/>
        <w:left w:val="none" w:sz="0" w:space="0" w:color="auto"/>
        <w:bottom w:val="none" w:sz="0" w:space="0" w:color="auto"/>
        <w:right w:val="none" w:sz="0" w:space="0" w:color="auto"/>
      </w:divBdr>
    </w:div>
    <w:div w:id="1665358045">
      <w:bodyDiv w:val="1"/>
      <w:marLeft w:val="0"/>
      <w:marRight w:val="0"/>
      <w:marTop w:val="0"/>
      <w:marBottom w:val="0"/>
      <w:divBdr>
        <w:top w:val="none" w:sz="0" w:space="0" w:color="auto"/>
        <w:left w:val="none" w:sz="0" w:space="0" w:color="auto"/>
        <w:bottom w:val="none" w:sz="0" w:space="0" w:color="auto"/>
        <w:right w:val="none" w:sz="0" w:space="0" w:color="auto"/>
      </w:divBdr>
    </w:div>
    <w:div w:id="1709137100">
      <w:bodyDiv w:val="1"/>
      <w:marLeft w:val="0"/>
      <w:marRight w:val="0"/>
      <w:marTop w:val="0"/>
      <w:marBottom w:val="0"/>
      <w:divBdr>
        <w:top w:val="none" w:sz="0" w:space="0" w:color="auto"/>
        <w:left w:val="none" w:sz="0" w:space="0" w:color="auto"/>
        <w:bottom w:val="none" w:sz="0" w:space="0" w:color="auto"/>
        <w:right w:val="none" w:sz="0" w:space="0" w:color="auto"/>
      </w:divBdr>
    </w:div>
    <w:div w:id="1718698260">
      <w:bodyDiv w:val="1"/>
      <w:marLeft w:val="0"/>
      <w:marRight w:val="0"/>
      <w:marTop w:val="0"/>
      <w:marBottom w:val="0"/>
      <w:divBdr>
        <w:top w:val="none" w:sz="0" w:space="0" w:color="auto"/>
        <w:left w:val="none" w:sz="0" w:space="0" w:color="auto"/>
        <w:bottom w:val="none" w:sz="0" w:space="0" w:color="auto"/>
        <w:right w:val="none" w:sz="0" w:space="0" w:color="auto"/>
      </w:divBdr>
    </w:div>
    <w:div w:id="1759475447">
      <w:bodyDiv w:val="1"/>
      <w:marLeft w:val="0"/>
      <w:marRight w:val="0"/>
      <w:marTop w:val="0"/>
      <w:marBottom w:val="0"/>
      <w:divBdr>
        <w:top w:val="none" w:sz="0" w:space="0" w:color="auto"/>
        <w:left w:val="none" w:sz="0" w:space="0" w:color="auto"/>
        <w:bottom w:val="none" w:sz="0" w:space="0" w:color="auto"/>
        <w:right w:val="none" w:sz="0" w:space="0" w:color="auto"/>
      </w:divBdr>
    </w:div>
    <w:div w:id="1781873934">
      <w:bodyDiv w:val="1"/>
      <w:marLeft w:val="0"/>
      <w:marRight w:val="0"/>
      <w:marTop w:val="0"/>
      <w:marBottom w:val="0"/>
      <w:divBdr>
        <w:top w:val="none" w:sz="0" w:space="0" w:color="auto"/>
        <w:left w:val="none" w:sz="0" w:space="0" w:color="auto"/>
        <w:bottom w:val="none" w:sz="0" w:space="0" w:color="auto"/>
        <w:right w:val="none" w:sz="0" w:space="0" w:color="auto"/>
      </w:divBdr>
    </w:div>
    <w:div w:id="1783114020">
      <w:bodyDiv w:val="1"/>
      <w:marLeft w:val="0"/>
      <w:marRight w:val="0"/>
      <w:marTop w:val="0"/>
      <w:marBottom w:val="0"/>
      <w:divBdr>
        <w:top w:val="none" w:sz="0" w:space="0" w:color="auto"/>
        <w:left w:val="none" w:sz="0" w:space="0" w:color="auto"/>
        <w:bottom w:val="none" w:sz="0" w:space="0" w:color="auto"/>
        <w:right w:val="none" w:sz="0" w:space="0" w:color="auto"/>
      </w:divBdr>
    </w:div>
    <w:div w:id="1817796361">
      <w:bodyDiv w:val="1"/>
      <w:marLeft w:val="0"/>
      <w:marRight w:val="0"/>
      <w:marTop w:val="0"/>
      <w:marBottom w:val="0"/>
      <w:divBdr>
        <w:top w:val="none" w:sz="0" w:space="0" w:color="auto"/>
        <w:left w:val="none" w:sz="0" w:space="0" w:color="auto"/>
        <w:bottom w:val="none" w:sz="0" w:space="0" w:color="auto"/>
        <w:right w:val="none" w:sz="0" w:space="0" w:color="auto"/>
      </w:divBdr>
    </w:div>
    <w:div w:id="1832141367">
      <w:bodyDiv w:val="1"/>
      <w:marLeft w:val="0"/>
      <w:marRight w:val="0"/>
      <w:marTop w:val="0"/>
      <w:marBottom w:val="0"/>
      <w:divBdr>
        <w:top w:val="none" w:sz="0" w:space="0" w:color="auto"/>
        <w:left w:val="none" w:sz="0" w:space="0" w:color="auto"/>
        <w:bottom w:val="none" w:sz="0" w:space="0" w:color="auto"/>
        <w:right w:val="none" w:sz="0" w:space="0" w:color="auto"/>
      </w:divBdr>
    </w:div>
    <w:div w:id="1839734537">
      <w:bodyDiv w:val="1"/>
      <w:marLeft w:val="0"/>
      <w:marRight w:val="0"/>
      <w:marTop w:val="0"/>
      <w:marBottom w:val="0"/>
      <w:divBdr>
        <w:top w:val="none" w:sz="0" w:space="0" w:color="auto"/>
        <w:left w:val="none" w:sz="0" w:space="0" w:color="auto"/>
        <w:bottom w:val="none" w:sz="0" w:space="0" w:color="auto"/>
        <w:right w:val="none" w:sz="0" w:space="0" w:color="auto"/>
      </w:divBdr>
    </w:div>
    <w:div w:id="1845627268">
      <w:bodyDiv w:val="1"/>
      <w:marLeft w:val="0"/>
      <w:marRight w:val="0"/>
      <w:marTop w:val="0"/>
      <w:marBottom w:val="0"/>
      <w:divBdr>
        <w:top w:val="none" w:sz="0" w:space="0" w:color="auto"/>
        <w:left w:val="none" w:sz="0" w:space="0" w:color="auto"/>
        <w:bottom w:val="none" w:sz="0" w:space="0" w:color="auto"/>
        <w:right w:val="none" w:sz="0" w:space="0" w:color="auto"/>
      </w:divBdr>
    </w:div>
    <w:div w:id="1849709203">
      <w:bodyDiv w:val="1"/>
      <w:marLeft w:val="0"/>
      <w:marRight w:val="0"/>
      <w:marTop w:val="0"/>
      <w:marBottom w:val="0"/>
      <w:divBdr>
        <w:top w:val="none" w:sz="0" w:space="0" w:color="auto"/>
        <w:left w:val="none" w:sz="0" w:space="0" w:color="auto"/>
        <w:bottom w:val="none" w:sz="0" w:space="0" w:color="auto"/>
        <w:right w:val="none" w:sz="0" w:space="0" w:color="auto"/>
      </w:divBdr>
    </w:div>
    <w:div w:id="1864587691">
      <w:bodyDiv w:val="1"/>
      <w:marLeft w:val="0"/>
      <w:marRight w:val="0"/>
      <w:marTop w:val="0"/>
      <w:marBottom w:val="0"/>
      <w:divBdr>
        <w:top w:val="none" w:sz="0" w:space="0" w:color="auto"/>
        <w:left w:val="none" w:sz="0" w:space="0" w:color="auto"/>
        <w:bottom w:val="none" w:sz="0" w:space="0" w:color="auto"/>
        <w:right w:val="none" w:sz="0" w:space="0" w:color="auto"/>
      </w:divBdr>
    </w:div>
    <w:div w:id="1879589810">
      <w:bodyDiv w:val="1"/>
      <w:marLeft w:val="0"/>
      <w:marRight w:val="0"/>
      <w:marTop w:val="0"/>
      <w:marBottom w:val="0"/>
      <w:divBdr>
        <w:top w:val="none" w:sz="0" w:space="0" w:color="auto"/>
        <w:left w:val="none" w:sz="0" w:space="0" w:color="auto"/>
        <w:bottom w:val="none" w:sz="0" w:space="0" w:color="auto"/>
        <w:right w:val="none" w:sz="0" w:space="0" w:color="auto"/>
      </w:divBdr>
    </w:div>
    <w:div w:id="1884173971">
      <w:bodyDiv w:val="1"/>
      <w:marLeft w:val="0"/>
      <w:marRight w:val="0"/>
      <w:marTop w:val="0"/>
      <w:marBottom w:val="0"/>
      <w:divBdr>
        <w:top w:val="none" w:sz="0" w:space="0" w:color="auto"/>
        <w:left w:val="none" w:sz="0" w:space="0" w:color="auto"/>
        <w:bottom w:val="none" w:sz="0" w:space="0" w:color="auto"/>
        <w:right w:val="none" w:sz="0" w:space="0" w:color="auto"/>
      </w:divBdr>
    </w:div>
    <w:div w:id="1890920991">
      <w:bodyDiv w:val="1"/>
      <w:marLeft w:val="0"/>
      <w:marRight w:val="0"/>
      <w:marTop w:val="0"/>
      <w:marBottom w:val="0"/>
      <w:divBdr>
        <w:top w:val="none" w:sz="0" w:space="0" w:color="auto"/>
        <w:left w:val="none" w:sz="0" w:space="0" w:color="auto"/>
        <w:bottom w:val="none" w:sz="0" w:space="0" w:color="auto"/>
        <w:right w:val="none" w:sz="0" w:space="0" w:color="auto"/>
      </w:divBdr>
    </w:div>
    <w:div w:id="1902056713">
      <w:bodyDiv w:val="1"/>
      <w:marLeft w:val="0"/>
      <w:marRight w:val="0"/>
      <w:marTop w:val="0"/>
      <w:marBottom w:val="0"/>
      <w:divBdr>
        <w:top w:val="none" w:sz="0" w:space="0" w:color="auto"/>
        <w:left w:val="none" w:sz="0" w:space="0" w:color="auto"/>
        <w:bottom w:val="none" w:sz="0" w:space="0" w:color="auto"/>
        <w:right w:val="none" w:sz="0" w:space="0" w:color="auto"/>
      </w:divBdr>
    </w:div>
    <w:div w:id="1907838742">
      <w:bodyDiv w:val="1"/>
      <w:marLeft w:val="0"/>
      <w:marRight w:val="0"/>
      <w:marTop w:val="0"/>
      <w:marBottom w:val="0"/>
      <w:divBdr>
        <w:top w:val="none" w:sz="0" w:space="0" w:color="auto"/>
        <w:left w:val="none" w:sz="0" w:space="0" w:color="auto"/>
        <w:bottom w:val="none" w:sz="0" w:space="0" w:color="auto"/>
        <w:right w:val="none" w:sz="0" w:space="0" w:color="auto"/>
      </w:divBdr>
    </w:div>
    <w:div w:id="1934774229">
      <w:bodyDiv w:val="1"/>
      <w:marLeft w:val="0"/>
      <w:marRight w:val="0"/>
      <w:marTop w:val="0"/>
      <w:marBottom w:val="0"/>
      <w:divBdr>
        <w:top w:val="none" w:sz="0" w:space="0" w:color="auto"/>
        <w:left w:val="none" w:sz="0" w:space="0" w:color="auto"/>
        <w:bottom w:val="none" w:sz="0" w:space="0" w:color="auto"/>
        <w:right w:val="none" w:sz="0" w:space="0" w:color="auto"/>
      </w:divBdr>
    </w:div>
    <w:div w:id="1942371339">
      <w:bodyDiv w:val="1"/>
      <w:marLeft w:val="0"/>
      <w:marRight w:val="0"/>
      <w:marTop w:val="0"/>
      <w:marBottom w:val="0"/>
      <w:divBdr>
        <w:top w:val="none" w:sz="0" w:space="0" w:color="auto"/>
        <w:left w:val="none" w:sz="0" w:space="0" w:color="auto"/>
        <w:bottom w:val="none" w:sz="0" w:space="0" w:color="auto"/>
        <w:right w:val="none" w:sz="0" w:space="0" w:color="auto"/>
      </w:divBdr>
    </w:div>
    <w:div w:id="1942452690">
      <w:bodyDiv w:val="1"/>
      <w:marLeft w:val="0"/>
      <w:marRight w:val="0"/>
      <w:marTop w:val="0"/>
      <w:marBottom w:val="0"/>
      <w:divBdr>
        <w:top w:val="none" w:sz="0" w:space="0" w:color="auto"/>
        <w:left w:val="none" w:sz="0" w:space="0" w:color="auto"/>
        <w:bottom w:val="none" w:sz="0" w:space="0" w:color="auto"/>
        <w:right w:val="none" w:sz="0" w:space="0" w:color="auto"/>
      </w:divBdr>
    </w:div>
    <w:div w:id="1966546129">
      <w:bodyDiv w:val="1"/>
      <w:marLeft w:val="0"/>
      <w:marRight w:val="0"/>
      <w:marTop w:val="0"/>
      <w:marBottom w:val="0"/>
      <w:divBdr>
        <w:top w:val="none" w:sz="0" w:space="0" w:color="auto"/>
        <w:left w:val="none" w:sz="0" w:space="0" w:color="auto"/>
        <w:bottom w:val="none" w:sz="0" w:space="0" w:color="auto"/>
        <w:right w:val="none" w:sz="0" w:space="0" w:color="auto"/>
      </w:divBdr>
    </w:div>
    <w:div w:id="1972207353">
      <w:bodyDiv w:val="1"/>
      <w:marLeft w:val="0"/>
      <w:marRight w:val="0"/>
      <w:marTop w:val="0"/>
      <w:marBottom w:val="0"/>
      <w:divBdr>
        <w:top w:val="none" w:sz="0" w:space="0" w:color="auto"/>
        <w:left w:val="none" w:sz="0" w:space="0" w:color="auto"/>
        <w:bottom w:val="none" w:sz="0" w:space="0" w:color="auto"/>
        <w:right w:val="none" w:sz="0" w:space="0" w:color="auto"/>
      </w:divBdr>
    </w:div>
    <w:div w:id="1978219147">
      <w:bodyDiv w:val="1"/>
      <w:marLeft w:val="0"/>
      <w:marRight w:val="0"/>
      <w:marTop w:val="0"/>
      <w:marBottom w:val="0"/>
      <w:divBdr>
        <w:top w:val="none" w:sz="0" w:space="0" w:color="auto"/>
        <w:left w:val="none" w:sz="0" w:space="0" w:color="auto"/>
        <w:bottom w:val="none" w:sz="0" w:space="0" w:color="auto"/>
        <w:right w:val="none" w:sz="0" w:space="0" w:color="auto"/>
      </w:divBdr>
    </w:div>
    <w:div w:id="1982466430">
      <w:bodyDiv w:val="1"/>
      <w:marLeft w:val="0"/>
      <w:marRight w:val="0"/>
      <w:marTop w:val="0"/>
      <w:marBottom w:val="0"/>
      <w:divBdr>
        <w:top w:val="none" w:sz="0" w:space="0" w:color="auto"/>
        <w:left w:val="none" w:sz="0" w:space="0" w:color="auto"/>
        <w:bottom w:val="none" w:sz="0" w:space="0" w:color="auto"/>
        <w:right w:val="none" w:sz="0" w:space="0" w:color="auto"/>
      </w:divBdr>
    </w:div>
    <w:div w:id="1991640513">
      <w:bodyDiv w:val="1"/>
      <w:marLeft w:val="0"/>
      <w:marRight w:val="0"/>
      <w:marTop w:val="0"/>
      <w:marBottom w:val="0"/>
      <w:divBdr>
        <w:top w:val="none" w:sz="0" w:space="0" w:color="auto"/>
        <w:left w:val="none" w:sz="0" w:space="0" w:color="auto"/>
        <w:bottom w:val="none" w:sz="0" w:space="0" w:color="auto"/>
        <w:right w:val="none" w:sz="0" w:space="0" w:color="auto"/>
      </w:divBdr>
    </w:div>
    <w:div w:id="2012098180">
      <w:bodyDiv w:val="1"/>
      <w:marLeft w:val="0"/>
      <w:marRight w:val="0"/>
      <w:marTop w:val="0"/>
      <w:marBottom w:val="0"/>
      <w:divBdr>
        <w:top w:val="none" w:sz="0" w:space="0" w:color="auto"/>
        <w:left w:val="none" w:sz="0" w:space="0" w:color="auto"/>
        <w:bottom w:val="none" w:sz="0" w:space="0" w:color="auto"/>
        <w:right w:val="none" w:sz="0" w:space="0" w:color="auto"/>
      </w:divBdr>
      <w:divsChild>
        <w:div w:id="522868475">
          <w:marLeft w:val="0"/>
          <w:marRight w:val="0"/>
          <w:marTop w:val="0"/>
          <w:marBottom w:val="0"/>
          <w:divBdr>
            <w:top w:val="none" w:sz="0" w:space="0" w:color="auto"/>
            <w:left w:val="none" w:sz="0" w:space="0" w:color="auto"/>
            <w:bottom w:val="none" w:sz="0" w:space="0" w:color="auto"/>
            <w:right w:val="none" w:sz="0" w:space="0" w:color="auto"/>
          </w:divBdr>
        </w:div>
      </w:divsChild>
    </w:div>
    <w:div w:id="2023386909">
      <w:bodyDiv w:val="1"/>
      <w:marLeft w:val="0"/>
      <w:marRight w:val="0"/>
      <w:marTop w:val="0"/>
      <w:marBottom w:val="0"/>
      <w:divBdr>
        <w:top w:val="none" w:sz="0" w:space="0" w:color="auto"/>
        <w:left w:val="none" w:sz="0" w:space="0" w:color="auto"/>
        <w:bottom w:val="none" w:sz="0" w:space="0" w:color="auto"/>
        <w:right w:val="none" w:sz="0" w:space="0" w:color="auto"/>
      </w:divBdr>
    </w:div>
    <w:div w:id="2034067115">
      <w:bodyDiv w:val="1"/>
      <w:marLeft w:val="0"/>
      <w:marRight w:val="0"/>
      <w:marTop w:val="0"/>
      <w:marBottom w:val="0"/>
      <w:divBdr>
        <w:top w:val="none" w:sz="0" w:space="0" w:color="auto"/>
        <w:left w:val="none" w:sz="0" w:space="0" w:color="auto"/>
        <w:bottom w:val="none" w:sz="0" w:space="0" w:color="auto"/>
        <w:right w:val="none" w:sz="0" w:space="0" w:color="auto"/>
      </w:divBdr>
    </w:div>
    <w:div w:id="20469835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CFr99</b:Tag>
    <b:SourceType>Report</b:SourceType>
    <b:Guid>{78D7FACF-B111-45B5-88B7-6A01F1393015}</b:Guid>
    <b:Title>Natural language processing and its future in medicine</b:Title>
    <b:Year>1999</b:Year>
    <b:Publisher>columbia.edu</b:Publisher>
    <b:Author>
      <b:Author>
        <b:Corporate>C Friedman, G Hripcsak , 1999 - columbia.edu</b:Corporate>
      </b:Author>
    </b:Author>
    <b:RefOrder>2</b:RefOrder>
  </b:Source>
  <b:Source>
    <b:Tag>ODK19</b:Tag>
    <b:SourceType>ConferenceProceedings</b:SourceType>
    <b:Guid>{29B46E54-B9BD-49C0-9207-CF2FC183091E}</b:Guid>
    <b:Title>Machine learning in the analysis of medical data</b:Title>
    <b:Year>2019</b:Year>
    <b:Publisher>Journal of Physics- iopscience.iop.org</b:Publisher>
    <b:Author>
      <b:Author>
        <b:Corporate>OD Kazakov, AV Averchenkov,N Yu Kulagina</b:Corporate>
      </b:Author>
    </b:Author>
    <b:JournalName>iopscience</b:JournalName>
    <b:ConferenceName>Journal of Physics</b:ConferenceName>
    <b:RefOrder>3</b:RefOrder>
  </b:Source>
  <b:Source>
    <b:Tag>Gre18</b:Tag>
    <b:SourceType>JournalArticle</b:SourceType>
    <b:Guid>{3FA74A76-77C0-41D6-A508-45BADC696A59}</b:Guid>
    <b:Author>
      <b:Author>
        <b:Corporate>Gregor Gunčar, Matjaž Kukar, Mateja Notar, Miran Brvar, Peter Černelč, Manca Notar &amp; Marko Notar</b:Corporate>
      </b:Author>
    </b:Author>
    <b:Title>An application of machine learning to haematological diagnosis</b:Title>
    <b:Year> 2018</b:Year>
    <b:JournalName>Scientific Reports </b:JournalName>
    <b:Pages>12</b:Pages>
    <b:Issue>11 January </b:Issue>
    <b:RefOrder>4</b:RefOrder>
  </b:Source>
  <b:Source>
    <b:Tag>Abh22</b:Tag>
    <b:SourceType>Book</b:SourceType>
    <b:Guid>{E1F65182-5EAB-42F6-89AC-81938FCC320A}</b:Guid>
    <b:Title> Evolving Predictive Analytics in Healthcare: New AI Techniques for Real-time Interventions</b:Title>
    <b:Year>2022</b:Year>
    <b:Author>
      <b:Author>
        <b:Corporate>Abhishek Kumar, Ashutosh Kumar Dubey, Surbhi Bhatia, Swarn Avinash Kumar, Dac-Nhuong Le</b:Corporate>
      </b:Author>
    </b:Author>
    <b:Publisher>The Institution of Engineering and Technology</b:Publisher>
    <b:RefOrder>1</b:RefOrder>
  </b:Source>
</b:Sources>
</file>

<file path=customXml/itemProps1.xml><?xml version="1.0" encoding="utf-8"?>
<ds:datastoreItem xmlns:ds="http://schemas.openxmlformats.org/officeDocument/2006/customXml" ds:itemID="{BA4A135F-425F-480D-B572-D51D31D42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666</TotalTime>
  <Pages>17</Pages>
  <Words>2942</Words>
  <Characters>16771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UNDERGRADUATE FINAL YEAR PROJECT HANDBOOK - FALL 2018</dc:creator>
  <cp:lastModifiedBy>saira chaudhary</cp:lastModifiedBy>
  <cp:revision>58</cp:revision>
  <dcterms:created xsi:type="dcterms:W3CDTF">2024-04-29T15:47:00Z</dcterms:created>
  <dcterms:modified xsi:type="dcterms:W3CDTF">2025-06-13T15:28:00Z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2023-05-31T00:00:00Z</vt:filetime>
  </property>
  <property fmtid="{D5CDD505-2E9C-101B-9397-08002B2CF9AE}" pid="3" name="Creator">
    <vt:lpwstr>Microsoft® Word for Microsoft 365</vt:lpwstr>
  </property>
  <property fmtid="{D5CDD505-2E9C-101B-9397-08002B2CF9AE}" pid="4" name="LastSaved">
    <vt:filetime>2024-04-18T00:00:00Z</vt:filetime>
  </property>
  <property fmtid="{D5CDD505-2E9C-101B-9397-08002B2CF9AE}" pid="5" name="GrammarlyDocumentId">
    <vt:lpwstr>05c5101637b12461e5e25aaa0e7f43c726f895a871ab0d7b11ddccdc708f546d</vt:lpwstr>
  </property>
</Properties>
</file>