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rPr>
          <w:b/>
        </w:rPr>
        <w:t>SUMMARY</w:t>
      </w:r>
    </w:p>
    <w:p>
      <w:r>
        <w:t>Experienced in: sketching, framer, motion graphics, figma, accessibility, adobe xd, webflow, maze, wireframing, prototyping.</w:t>
      </w:r>
    </w:p>
    <w:p>
      <w:r>
        <w:t>Job-Relevant Keywords: ui/ux designer.</w:t>
      </w:r>
    </w:p>
    <w:p/>
    <w:p>
      <w:r>
        <w:rPr>
          <w:b/>
        </w:rP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rPr>
          <w:b/>
        </w:rP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rPr>
          <w:b/>
        </w:rPr>
        <w:t>TECHNICAL  SKILLS</w:t>
      </w:r>
    </w:p>
    <w:p>
      <w:r>
        <w:t>-----------------</w:t>
      </w:r>
    </w:p>
    <w:p>
      <w:r>
        <w:t>Skills Added for Target Role:</w:t>
      </w:r>
    </w:p>
    <w:p>
      <w:r>
        <w:t>- prototyping</w:t>
      </w:r>
    </w:p>
    <w:p>
      <w:r>
        <w:t>- wireframing</w:t>
      </w:r>
    </w:p>
    <w:p>
      <w:r>
        <w:t>- maze</w:t>
      </w:r>
    </w:p>
    <w:p>
      <w:r>
        <w:t>- webflow</w:t>
      </w:r>
    </w:p>
    <w:p>
      <w:r>
        <w:t>- adobe xd</w:t>
      </w:r>
    </w:p>
    <w:p>
      <w:r>
        <w:t>- accessibility</w:t>
      </w:r>
    </w:p>
    <w:p>
      <w:r>
        <w:t>- figma</w:t>
      </w:r>
    </w:p>
    <w:p>
      <w:r>
        <w:t>- motion graphics</w:t>
      </w:r>
    </w:p>
    <w:p>
      <w:r>
        <w:t>- framer</w:t>
      </w:r>
    </w:p>
    <w:p>
      <w:r>
        <w:t>- sketching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rPr>
          <w:b/>
        </w:rP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rPr>
          <w:b/>
        </w:rP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rPr>
          <w:b/>
        </w:rP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rPr>
          <w:b/>
        </w:rP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