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54591" w14:textId="4B3B4DA0" w:rsidR="001F72CF" w:rsidRPr="001F72CF" w:rsidRDefault="001F72CF" w:rsidP="001F72CF">
      <w:pPr>
        <w:spacing w:after="0" w:line="240" w:lineRule="auto"/>
        <w:rPr>
          <w:rFonts w:ascii="Times New Roman" w:eastAsia="Times New Roman" w:hAnsi="Times New Roman" w:cs="Times New Roman"/>
          <w:sz w:val="24"/>
          <w:szCs w:val="24"/>
          <w:lang w:eastAsia="es-CR"/>
        </w:rPr>
      </w:pPr>
      <w:r w:rsidRPr="001F72CF">
        <w:rPr>
          <w:rFonts w:ascii="Arial" w:eastAsia="Times New Roman" w:hAnsi="Arial" w:cs="Arial"/>
          <w:noProof/>
          <w:color w:val="000000"/>
          <w:bdr w:val="none" w:sz="0" w:space="0" w:color="auto" w:frame="1"/>
          <w:lang w:eastAsia="es-CR"/>
        </w:rPr>
        <w:drawing>
          <wp:inline distT="0" distB="0" distL="0" distR="0" wp14:anchorId="4C9217BB" wp14:editId="2F0418E1">
            <wp:extent cx="2026920" cy="426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6920" cy="426720"/>
                    </a:xfrm>
                    <a:prstGeom prst="rect">
                      <a:avLst/>
                    </a:prstGeom>
                    <a:noFill/>
                    <a:ln>
                      <a:noFill/>
                    </a:ln>
                  </pic:spPr>
                </pic:pic>
              </a:graphicData>
            </a:graphic>
          </wp:inline>
        </w:drawing>
      </w:r>
    </w:p>
    <w:p w14:paraId="2E6A7CFB" w14:textId="77777777" w:rsidR="001F72CF" w:rsidRPr="001F72CF" w:rsidRDefault="001F72CF" w:rsidP="001F72CF">
      <w:pPr>
        <w:spacing w:after="240" w:line="240" w:lineRule="auto"/>
        <w:rPr>
          <w:rFonts w:ascii="Times New Roman" w:eastAsia="Times New Roman" w:hAnsi="Times New Roman" w:cs="Times New Roman"/>
          <w:sz w:val="24"/>
          <w:szCs w:val="24"/>
          <w:lang w:eastAsia="es-CR"/>
        </w:rPr>
      </w:pPr>
    </w:p>
    <w:p w14:paraId="46497097" w14:textId="77777777" w:rsidR="001F72CF" w:rsidRPr="001F72CF" w:rsidRDefault="001F72CF" w:rsidP="001F72CF">
      <w:pPr>
        <w:spacing w:line="480" w:lineRule="auto"/>
        <w:jc w:val="center"/>
        <w:rPr>
          <w:rFonts w:ascii="Times New Roman" w:eastAsia="Times New Roman" w:hAnsi="Times New Roman" w:cs="Times New Roman"/>
          <w:sz w:val="24"/>
          <w:szCs w:val="24"/>
          <w:lang w:eastAsia="es-CR"/>
        </w:rPr>
      </w:pPr>
      <w:r w:rsidRPr="001F72CF">
        <w:rPr>
          <w:rFonts w:ascii="Arial" w:eastAsia="Times New Roman" w:hAnsi="Arial" w:cs="Arial"/>
          <w:color w:val="000000"/>
          <w:sz w:val="40"/>
          <w:szCs w:val="40"/>
          <w:lang w:eastAsia="es-CR"/>
        </w:rPr>
        <w:t>Instituto Tecnológico de Costa Rica </w:t>
      </w:r>
    </w:p>
    <w:p w14:paraId="0A712EAB" w14:textId="6041BDA4" w:rsidR="001F72CF" w:rsidRPr="004D6EBB" w:rsidRDefault="001F72CF" w:rsidP="001F72CF">
      <w:pPr>
        <w:spacing w:line="480" w:lineRule="auto"/>
        <w:jc w:val="center"/>
        <w:rPr>
          <w:rFonts w:ascii="Times New Roman" w:eastAsia="Times New Roman" w:hAnsi="Times New Roman" w:cs="Times New Roman"/>
          <w:sz w:val="24"/>
          <w:szCs w:val="24"/>
          <w:lang w:eastAsia="es-CR"/>
        </w:rPr>
      </w:pPr>
      <w:r w:rsidRPr="004D6EBB">
        <w:rPr>
          <w:rFonts w:ascii="Arial" w:eastAsia="Times New Roman" w:hAnsi="Arial" w:cs="Arial"/>
          <w:color w:val="000000"/>
          <w:sz w:val="40"/>
          <w:szCs w:val="40"/>
          <w:lang w:eastAsia="es-CR"/>
        </w:rPr>
        <w:t>Inteligencia Artificial – IC6200</w:t>
      </w:r>
    </w:p>
    <w:p w14:paraId="3318197C" w14:textId="2437D00C" w:rsidR="001F72CF" w:rsidRPr="004D6EBB" w:rsidRDefault="001F72CF" w:rsidP="001F72CF">
      <w:pPr>
        <w:spacing w:line="240" w:lineRule="auto"/>
        <w:jc w:val="center"/>
        <w:rPr>
          <w:rFonts w:ascii="Times New Roman" w:eastAsia="Times New Roman" w:hAnsi="Times New Roman" w:cs="Times New Roman"/>
          <w:sz w:val="24"/>
          <w:szCs w:val="24"/>
          <w:lang w:eastAsia="es-CR"/>
        </w:rPr>
      </w:pPr>
      <w:r w:rsidRPr="004D6EBB">
        <w:rPr>
          <w:rFonts w:ascii="Arial" w:eastAsia="Times New Roman" w:hAnsi="Arial" w:cs="Arial"/>
          <w:color w:val="000000"/>
          <w:sz w:val="40"/>
          <w:szCs w:val="40"/>
          <w:lang w:eastAsia="es-CR"/>
        </w:rPr>
        <w:t xml:space="preserve">Chines </w:t>
      </w:r>
      <w:proofErr w:type="spellStart"/>
      <w:r w:rsidRPr="004D6EBB">
        <w:rPr>
          <w:rFonts w:ascii="Arial" w:eastAsia="Times New Roman" w:hAnsi="Arial" w:cs="Arial"/>
          <w:color w:val="000000"/>
          <w:sz w:val="40"/>
          <w:szCs w:val="40"/>
          <w:lang w:eastAsia="es-CR"/>
        </w:rPr>
        <w:t>Checkers</w:t>
      </w:r>
      <w:proofErr w:type="spellEnd"/>
    </w:p>
    <w:p w14:paraId="3E9668D6" w14:textId="77777777" w:rsidR="001F72CF" w:rsidRPr="004D6EBB" w:rsidRDefault="001F72CF" w:rsidP="001F72CF">
      <w:pPr>
        <w:spacing w:after="0" w:line="240" w:lineRule="auto"/>
        <w:rPr>
          <w:rFonts w:ascii="Times New Roman" w:eastAsia="Times New Roman" w:hAnsi="Times New Roman" w:cs="Times New Roman"/>
          <w:sz w:val="24"/>
          <w:szCs w:val="24"/>
          <w:lang w:eastAsia="es-CR"/>
        </w:rPr>
      </w:pPr>
    </w:p>
    <w:p w14:paraId="2B40BBD3" w14:textId="678E62D0" w:rsidR="001F72CF" w:rsidRPr="001F72CF" w:rsidRDefault="001F72CF" w:rsidP="001F72CF">
      <w:pPr>
        <w:spacing w:line="480" w:lineRule="auto"/>
        <w:jc w:val="center"/>
        <w:rPr>
          <w:rFonts w:ascii="Times New Roman" w:eastAsia="Times New Roman" w:hAnsi="Times New Roman" w:cs="Times New Roman"/>
          <w:sz w:val="24"/>
          <w:szCs w:val="24"/>
          <w:lang w:eastAsia="es-CR"/>
        </w:rPr>
      </w:pPr>
      <w:r w:rsidRPr="001F72CF">
        <w:rPr>
          <w:rFonts w:ascii="Arial" w:eastAsia="Times New Roman" w:hAnsi="Arial" w:cs="Arial"/>
          <w:color w:val="000000"/>
          <w:sz w:val="40"/>
          <w:szCs w:val="40"/>
          <w:lang w:eastAsia="es-CR"/>
        </w:rPr>
        <w:t xml:space="preserve">Prof. </w:t>
      </w:r>
      <w:r>
        <w:rPr>
          <w:rFonts w:ascii="Arial" w:eastAsia="Times New Roman" w:hAnsi="Arial" w:cs="Arial"/>
          <w:color w:val="000000"/>
          <w:sz w:val="40"/>
          <w:szCs w:val="40"/>
          <w:lang w:eastAsia="es-CR"/>
        </w:rPr>
        <w:t>María Auxiliadora Mora</w:t>
      </w:r>
    </w:p>
    <w:p w14:paraId="6D725E93" w14:textId="77777777" w:rsidR="001F72CF" w:rsidRPr="001F72CF" w:rsidRDefault="001F72CF" w:rsidP="001F72CF">
      <w:pPr>
        <w:spacing w:after="0" w:line="240" w:lineRule="auto"/>
        <w:rPr>
          <w:rFonts w:ascii="Times New Roman" w:eastAsia="Times New Roman" w:hAnsi="Times New Roman" w:cs="Times New Roman"/>
          <w:sz w:val="24"/>
          <w:szCs w:val="24"/>
          <w:lang w:eastAsia="es-CR"/>
        </w:rPr>
      </w:pPr>
    </w:p>
    <w:p w14:paraId="57A30DD5" w14:textId="24D05C65" w:rsidR="001F72CF" w:rsidRDefault="001F72CF" w:rsidP="001F72CF">
      <w:pPr>
        <w:spacing w:line="480" w:lineRule="auto"/>
        <w:jc w:val="center"/>
        <w:rPr>
          <w:rFonts w:ascii="Arial" w:eastAsia="Times New Roman" w:hAnsi="Arial" w:cs="Arial"/>
          <w:color w:val="000000"/>
          <w:sz w:val="40"/>
          <w:szCs w:val="40"/>
          <w:lang w:eastAsia="es-CR"/>
        </w:rPr>
      </w:pPr>
      <w:r w:rsidRPr="001F72CF">
        <w:rPr>
          <w:rFonts w:ascii="Arial" w:eastAsia="Times New Roman" w:hAnsi="Arial" w:cs="Arial"/>
          <w:color w:val="000000"/>
          <w:sz w:val="40"/>
          <w:szCs w:val="40"/>
          <w:lang w:eastAsia="es-CR"/>
        </w:rPr>
        <w:t>Integrantes:</w:t>
      </w:r>
    </w:p>
    <w:p w14:paraId="68756395" w14:textId="501229DE" w:rsidR="001F72CF" w:rsidRPr="001F72CF" w:rsidRDefault="001F72CF" w:rsidP="001F72CF">
      <w:pPr>
        <w:spacing w:line="48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40"/>
          <w:szCs w:val="40"/>
          <w:lang w:eastAsia="es-CR"/>
        </w:rPr>
        <w:t>Emanuel Jiménez Sancho - 2017136727</w:t>
      </w:r>
    </w:p>
    <w:p w14:paraId="66E63670" w14:textId="388D0B6B" w:rsidR="001F72CF" w:rsidRPr="001F72CF" w:rsidRDefault="001F72CF" w:rsidP="001F72CF">
      <w:pPr>
        <w:spacing w:line="480" w:lineRule="auto"/>
        <w:jc w:val="center"/>
        <w:rPr>
          <w:rFonts w:ascii="Arial" w:eastAsia="Times New Roman" w:hAnsi="Arial" w:cs="Arial"/>
          <w:color w:val="000000"/>
          <w:sz w:val="40"/>
          <w:szCs w:val="40"/>
          <w:lang w:eastAsia="es-CR"/>
        </w:rPr>
      </w:pPr>
      <w:r w:rsidRPr="001F72CF">
        <w:rPr>
          <w:rFonts w:ascii="Arial" w:eastAsia="Times New Roman" w:hAnsi="Arial" w:cs="Arial"/>
          <w:color w:val="000000"/>
          <w:sz w:val="40"/>
          <w:szCs w:val="40"/>
          <w:lang w:eastAsia="es-CR"/>
        </w:rPr>
        <w:t xml:space="preserve">Rodrigo Venegas Vega </w:t>
      </w:r>
      <w:r>
        <w:rPr>
          <w:rFonts w:ascii="Arial" w:eastAsia="Times New Roman" w:hAnsi="Arial" w:cs="Arial"/>
          <w:color w:val="000000"/>
          <w:sz w:val="40"/>
          <w:szCs w:val="40"/>
          <w:lang w:eastAsia="es-CR"/>
        </w:rPr>
        <w:t>-</w:t>
      </w:r>
      <w:r w:rsidRPr="001F72CF">
        <w:rPr>
          <w:rFonts w:ascii="Arial" w:eastAsia="Times New Roman" w:hAnsi="Arial" w:cs="Arial"/>
          <w:color w:val="000000"/>
          <w:sz w:val="40"/>
          <w:szCs w:val="40"/>
          <w:lang w:eastAsia="es-CR"/>
        </w:rPr>
        <w:t xml:space="preserve"> 2017047627</w:t>
      </w:r>
    </w:p>
    <w:p w14:paraId="06A748CE" w14:textId="77777777" w:rsidR="001F72CF" w:rsidRPr="001F72CF" w:rsidRDefault="001F72CF" w:rsidP="001F72CF">
      <w:pPr>
        <w:spacing w:after="0" w:line="240" w:lineRule="auto"/>
        <w:rPr>
          <w:rFonts w:ascii="Times New Roman" w:eastAsia="Times New Roman" w:hAnsi="Times New Roman" w:cs="Times New Roman"/>
          <w:sz w:val="24"/>
          <w:szCs w:val="24"/>
          <w:lang w:eastAsia="es-CR"/>
        </w:rPr>
      </w:pPr>
    </w:p>
    <w:p w14:paraId="5AA0CB8B" w14:textId="6BF04950" w:rsidR="001F72CF" w:rsidRDefault="001F72CF" w:rsidP="001F72CF">
      <w:pPr>
        <w:spacing w:line="480" w:lineRule="auto"/>
        <w:jc w:val="center"/>
        <w:rPr>
          <w:rFonts w:ascii="Arial" w:eastAsia="Times New Roman" w:hAnsi="Arial" w:cs="Arial"/>
          <w:color w:val="000000"/>
          <w:sz w:val="40"/>
          <w:szCs w:val="40"/>
          <w:lang w:eastAsia="es-CR"/>
        </w:rPr>
      </w:pPr>
      <w:r w:rsidRPr="001F72CF">
        <w:rPr>
          <w:rFonts w:ascii="Arial" w:eastAsia="Times New Roman" w:hAnsi="Arial" w:cs="Arial"/>
          <w:color w:val="000000"/>
          <w:sz w:val="40"/>
          <w:szCs w:val="40"/>
          <w:lang w:eastAsia="es-CR"/>
        </w:rPr>
        <w:t>II Semestre 2020</w:t>
      </w:r>
    </w:p>
    <w:p w14:paraId="7C397766" w14:textId="43A66F47" w:rsidR="001F72CF" w:rsidRDefault="001F72CF" w:rsidP="001F72CF">
      <w:pPr>
        <w:spacing w:line="480" w:lineRule="auto"/>
        <w:jc w:val="center"/>
        <w:rPr>
          <w:rFonts w:ascii="Arial" w:eastAsia="Times New Roman" w:hAnsi="Arial" w:cs="Arial"/>
          <w:color w:val="000000"/>
          <w:sz w:val="40"/>
          <w:szCs w:val="40"/>
          <w:lang w:eastAsia="es-CR"/>
        </w:rPr>
      </w:pPr>
    </w:p>
    <w:p w14:paraId="5C80EFA0" w14:textId="6ACA8A60" w:rsidR="00667D24" w:rsidRDefault="00667D24" w:rsidP="00667D24">
      <w:pPr>
        <w:rPr>
          <w:rFonts w:ascii="Arial" w:eastAsia="Times New Roman" w:hAnsi="Arial" w:cs="Arial"/>
          <w:color w:val="000000"/>
          <w:sz w:val="40"/>
          <w:szCs w:val="40"/>
          <w:lang w:eastAsia="es-CR"/>
        </w:rPr>
      </w:pPr>
    </w:p>
    <w:p w14:paraId="772B7F3B" w14:textId="5ABCEC19" w:rsidR="00B96E43" w:rsidRDefault="00B96E43" w:rsidP="00667D24">
      <w:pPr>
        <w:rPr>
          <w:rFonts w:ascii="Arial" w:eastAsia="Times New Roman" w:hAnsi="Arial" w:cs="Arial"/>
          <w:color w:val="000000"/>
          <w:sz w:val="40"/>
          <w:szCs w:val="40"/>
          <w:lang w:eastAsia="es-CR"/>
        </w:rPr>
      </w:pPr>
    </w:p>
    <w:p w14:paraId="1CBA6A0E" w14:textId="28BD9D64" w:rsidR="00B96E43" w:rsidRDefault="00B96E43" w:rsidP="00667D24">
      <w:pPr>
        <w:rPr>
          <w:lang w:eastAsia="es-CR"/>
        </w:rPr>
      </w:pPr>
    </w:p>
    <w:sdt>
      <w:sdtPr>
        <w:rPr>
          <w:rFonts w:asciiTheme="minorHAnsi" w:eastAsiaTheme="minorHAnsi" w:hAnsiTheme="minorHAnsi" w:cstheme="minorBidi"/>
          <w:color w:val="auto"/>
          <w:sz w:val="22"/>
          <w:szCs w:val="22"/>
          <w:lang w:val="es-ES" w:eastAsia="en-US"/>
        </w:rPr>
        <w:id w:val="1057131356"/>
        <w:docPartObj>
          <w:docPartGallery w:val="Table of Contents"/>
          <w:docPartUnique/>
        </w:docPartObj>
      </w:sdtPr>
      <w:sdtEndPr>
        <w:rPr>
          <w:b/>
          <w:bCs/>
        </w:rPr>
      </w:sdtEndPr>
      <w:sdtContent>
        <w:p w14:paraId="00FD8325" w14:textId="42F980B0" w:rsidR="00B96E43" w:rsidRDefault="00B96E43">
          <w:pPr>
            <w:pStyle w:val="TtuloTDC"/>
          </w:pPr>
          <w:r>
            <w:rPr>
              <w:lang w:val="es-ES"/>
            </w:rPr>
            <w:t>Contenido</w:t>
          </w:r>
        </w:p>
        <w:p w14:paraId="62254951" w14:textId="36603591" w:rsidR="00B96E43" w:rsidRDefault="00B96E43">
          <w:pPr>
            <w:pStyle w:val="TDC2"/>
            <w:tabs>
              <w:tab w:val="right" w:leader="dot" w:pos="8828"/>
            </w:tabs>
            <w:rPr>
              <w:noProof/>
            </w:rPr>
          </w:pPr>
          <w:r>
            <w:fldChar w:fldCharType="begin"/>
          </w:r>
          <w:r>
            <w:instrText xml:space="preserve"> TOC \o "1-3" \h \z \u </w:instrText>
          </w:r>
          <w:r>
            <w:fldChar w:fldCharType="separate"/>
          </w:r>
          <w:hyperlink w:anchor="_Toc54559301" w:history="1">
            <w:r w:rsidRPr="00AD1545">
              <w:rPr>
                <w:rStyle w:val="Hipervnculo"/>
                <w:rFonts w:eastAsia="Times New Roman"/>
                <w:noProof/>
                <w:lang w:eastAsia="es-CR"/>
              </w:rPr>
              <w:t>Descripción del proyecto</w:t>
            </w:r>
            <w:r>
              <w:rPr>
                <w:noProof/>
                <w:webHidden/>
              </w:rPr>
              <w:tab/>
            </w:r>
            <w:r>
              <w:rPr>
                <w:noProof/>
                <w:webHidden/>
              </w:rPr>
              <w:fldChar w:fldCharType="begin"/>
            </w:r>
            <w:r>
              <w:rPr>
                <w:noProof/>
                <w:webHidden/>
              </w:rPr>
              <w:instrText xml:space="preserve"> PAGEREF _Toc54559301 \h </w:instrText>
            </w:r>
            <w:r>
              <w:rPr>
                <w:noProof/>
                <w:webHidden/>
              </w:rPr>
            </w:r>
            <w:r>
              <w:rPr>
                <w:noProof/>
                <w:webHidden/>
              </w:rPr>
              <w:fldChar w:fldCharType="separate"/>
            </w:r>
            <w:r>
              <w:rPr>
                <w:noProof/>
                <w:webHidden/>
              </w:rPr>
              <w:t>2</w:t>
            </w:r>
            <w:r>
              <w:rPr>
                <w:noProof/>
                <w:webHidden/>
              </w:rPr>
              <w:fldChar w:fldCharType="end"/>
            </w:r>
          </w:hyperlink>
        </w:p>
        <w:p w14:paraId="4B7A8AA8" w14:textId="3384A24C" w:rsidR="00B96E43" w:rsidRDefault="00D75A10">
          <w:pPr>
            <w:pStyle w:val="TDC2"/>
            <w:tabs>
              <w:tab w:val="right" w:leader="dot" w:pos="8828"/>
            </w:tabs>
            <w:rPr>
              <w:noProof/>
            </w:rPr>
          </w:pPr>
          <w:hyperlink w:anchor="_Toc54559302" w:history="1">
            <w:r w:rsidR="00B96E43" w:rsidRPr="00AD1545">
              <w:rPr>
                <w:rStyle w:val="Hipervnculo"/>
                <w:noProof/>
                <w:lang w:eastAsia="es-CR"/>
              </w:rPr>
              <w:t>Agente</w:t>
            </w:r>
            <w:r w:rsidR="00B96E43">
              <w:rPr>
                <w:noProof/>
                <w:webHidden/>
              </w:rPr>
              <w:tab/>
            </w:r>
            <w:r w:rsidR="00B96E43">
              <w:rPr>
                <w:noProof/>
                <w:webHidden/>
              </w:rPr>
              <w:fldChar w:fldCharType="begin"/>
            </w:r>
            <w:r w:rsidR="00B96E43">
              <w:rPr>
                <w:noProof/>
                <w:webHidden/>
              </w:rPr>
              <w:instrText xml:space="preserve"> PAGEREF _Toc54559302 \h </w:instrText>
            </w:r>
            <w:r w:rsidR="00B96E43">
              <w:rPr>
                <w:noProof/>
                <w:webHidden/>
              </w:rPr>
            </w:r>
            <w:r w:rsidR="00B96E43">
              <w:rPr>
                <w:noProof/>
                <w:webHidden/>
              </w:rPr>
              <w:fldChar w:fldCharType="separate"/>
            </w:r>
            <w:r w:rsidR="00B96E43">
              <w:rPr>
                <w:noProof/>
                <w:webHidden/>
              </w:rPr>
              <w:t>2</w:t>
            </w:r>
            <w:r w:rsidR="00B96E43">
              <w:rPr>
                <w:noProof/>
                <w:webHidden/>
              </w:rPr>
              <w:fldChar w:fldCharType="end"/>
            </w:r>
          </w:hyperlink>
        </w:p>
        <w:p w14:paraId="37262DE4" w14:textId="127EE2E0" w:rsidR="00B96E43" w:rsidRDefault="00D75A10">
          <w:pPr>
            <w:pStyle w:val="TDC2"/>
            <w:tabs>
              <w:tab w:val="right" w:leader="dot" w:pos="8828"/>
            </w:tabs>
            <w:rPr>
              <w:noProof/>
            </w:rPr>
          </w:pPr>
          <w:hyperlink w:anchor="_Toc54559303" w:history="1">
            <w:r w:rsidR="00B96E43" w:rsidRPr="00AD1545">
              <w:rPr>
                <w:rStyle w:val="Hipervnculo"/>
                <w:noProof/>
                <w:lang w:eastAsia="es-CR"/>
              </w:rPr>
              <w:t>Eval</w:t>
            </w:r>
            <w:r w:rsidR="00B96E43">
              <w:rPr>
                <w:noProof/>
                <w:webHidden/>
              </w:rPr>
              <w:tab/>
            </w:r>
            <w:r w:rsidR="00B96E43">
              <w:rPr>
                <w:noProof/>
                <w:webHidden/>
              </w:rPr>
              <w:fldChar w:fldCharType="begin"/>
            </w:r>
            <w:r w:rsidR="00B96E43">
              <w:rPr>
                <w:noProof/>
                <w:webHidden/>
              </w:rPr>
              <w:instrText xml:space="preserve"> PAGEREF _Toc54559303 \h </w:instrText>
            </w:r>
            <w:r w:rsidR="00B96E43">
              <w:rPr>
                <w:noProof/>
                <w:webHidden/>
              </w:rPr>
            </w:r>
            <w:r w:rsidR="00B96E43">
              <w:rPr>
                <w:noProof/>
                <w:webHidden/>
              </w:rPr>
              <w:fldChar w:fldCharType="separate"/>
            </w:r>
            <w:r w:rsidR="00B96E43">
              <w:rPr>
                <w:noProof/>
                <w:webHidden/>
              </w:rPr>
              <w:t>3</w:t>
            </w:r>
            <w:r w:rsidR="00B96E43">
              <w:rPr>
                <w:noProof/>
                <w:webHidden/>
              </w:rPr>
              <w:fldChar w:fldCharType="end"/>
            </w:r>
          </w:hyperlink>
        </w:p>
        <w:p w14:paraId="4EBB5C05" w14:textId="0BB43B99" w:rsidR="00B96E43" w:rsidRDefault="00D75A10">
          <w:pPr>
            <w:pStyle w:val="TDC2"/>
            <w:tabs>
              <w:tab w:val="right" w:leader="dot" w:pos="8828"/>
            </w:tabs>
            <w:rPr>
              <w:noProof/>
            </w:rPr>
          </w:pPr>
          <w:hyperlink w:anchor="_Toc54559304" w:history="1">
            <w:r w:rsidR="00B96E43" w:rsidRPr="00AD1545">
              <w:rPr>
                <w:rStyle w:val="Hipervnculo"/>
                <w:noProof/>
                <w:lang w:eastAsia="es-CR"/>
              </w:rPr>
              <w:t>Rendimiento del sistema</w:t>
            </w:r>
            <w:r w:rsidR="00B96E43">
              <w:rPr>
                <w:noProof/>
                <w:webHidden/>
              </w:rPr>
              <w:tab/>
            </w:r>
            <w:r w:rsidR="00B96E43">
              <w:rPr>
                <w:noProof/>
                <w:webHidden/>
              </w:rPr>
              <w:fldChar w:fldCharType="begin"/>
            </w:r>
            <w:r w:rsidR="00B96E43">
              <w:rPr>
                <w:noProof/>
                <w:webHidden/>
              </w:rPr>
              <w:instrText xml:space="preserve"> PAGEREF _Toc54559304 \h </w:instrText>
            </w:r>
            <w:r w:rsidR="00B96E43">
              <w:rPr>
                <w:noProof/>
                <w:webHidden/>
              </w:rPr>
            </w:r>
            <w:r w:rsidR="00B96E43">
              <w:rPr>
                <w:noProof/>
                <w:webHidden/>
              </w:rPr>
              <w:fldChar w:fldCharType="separate"/>
            </w:r>
            <w:r w:rsidR="00B96E43">
              <w:rPr>
                <w:noProof/>
                <w:webHidden/>
              </w:rPr>
              <w:t>4</w:t>
            </w:r>
            <w:r w:rsidR="00B96E43">
              <w:rPr>
                <w:noProof/>
                <w:webHidden/>
              </w:rPr>
              <w:fldChar w:fldCharType="end"/>
            </w:r>
          </w:hyperlink>
        </w:p>
        <w:p w14:paraId="04C5FDA4" w14:textId="68F3F1D3" w:rsidR="00B96E43" w:rsidRDefault="00D75A10">
          <w:pPr>
            <w:pStyle w:val="TDC2"/>
            <w:tabs>
              <w:tab w:val="right" w:leader="dot" w:pos="8828"/>
            </w:tabs>
            <w:rPr>
              <w:noProof/>
            </w:rPr>
          </w:pPr>
          <w:hyperlink w:anchor="_Toc54559305" w:history="1">
            <w:r w:rsidR="00B96E43" w:rsidRPr="00AD1545">
              <w:rPr>
                <w:rStyle w:val="Hipervnculo"/>
                <w:noProof/>
                <w:lang w:eastAsia="es-CR"/>
              </w:rPr>
              <w:t>Tabla y Gráfico de rendimiento</w:t>
            </w:r>
            <w:r w:rsidR="00B96E43">
              <w:rPr>
                <w:noProof/>
                <w:webHidden/>
              </w:rPr>
              <w:tab/>
            </w:r>
            <w:r w:rsidR="00B96E43">
              <w:rPr>
                <w:noProof/>
                <w:webHidden/>
              </w:rPr>
              <w:fldChar w:fldCharType="begin"/>
            </w:r>
            <w:r w:rsidR="00B96E43">
              <w:rPr>
                <w:noProof/>
                <w:webHidden/>
              </w:rPr>
              <w:instrText xml:space="preserve"> PAGEREF _Toc54559305 \h </w:instrText>
            </w:r>
            <w:r w:rsidR="00B96E43">
              <w:rPr>
                <w:noProof/>
                <w:webHidden/>
              </w:rPr>
            </w:r>
            <w:r w:rsidR="00B96E43">
              <w:rPr>
                <w:noProof/>
                <w:webHidden/>
              </w:rPr>
              <w:fldChar w:fldCharType="separate"/>
            </w:r>
            <w:r w:rsidR="00B96E43">
              <w:rPr>
                <w:noProof/>
                <w:webHidden/>
              </w:rPr>
              <w:t>4</w:t>
            </w:r>
            <w:r w:rsidR="00B96E43">
              <w:rPr>
                <w:noProof/>
                <w:webHidden/>
              </w:rPr>
              <w:fldChar w:fldCharType="end"/>
            </w:r>
          </w:hyperlink>
        </w:p>
        <w:p w14:paraId="3AA03D8B" w14:textId="6659EB94" w:rsidR="00B96E43" w:rsidRDefault="00D75A10">
          <w:pPr>
            <w:pStyle w:val="TDC2"/>
            <w:tabs>
              <w:tab w:val="right" w:leader="dot" w:pos="8828"/>
            </w:tabs>
            <w:rPr>
              <w:noProof/>
            </w:rPr>
          </w:pPr>
          <w:hyperlink w:anchor="_Toc54559306" w:history="1">
            <w:r w:rsidR="00B96E43" w:rsidRPr="00AD1545">
              <w:rPr>
                <w:rStyle w:val="Hipervnculo"/>
                <w:noProof/>
                <w:lang w:eastAsia="es-CR"/>
              </w:rPr>
              <w:t>Bibliografía</w:t>
            </w:r>
            <w:r w:rsidR="00B96E43">
              <w:rPr>
                <w:noProof/>
                <w:webHidden/>
              </w:rPr>
              <w:tab/>
            </w:r>
            <w:r w:rsidR="00B96E43">
              <w:rPr>
                <w:noProof/>
                <w:webHidden/>
              </w:rPr>
              <w:fldChar w:fldCharType="begin"/>
            </w:r>
            <w:r w:rsidR="00B96E43">
              <w:rPr>
                <w:noProof/>
                <w:webHidden/>
              </w:rPr>
              <w:instrText xml:space="preserve"> PAGEREF _Toc54559306 \h </w:instrText>
            </w:r>
            <w:r w:rsidR="00B96E43">
              <w:rPr>
                <w:noProof/>
                <w:webHidden/>
              </w:rPr>
            </w:r>
            <w:r w:rsidR="00B96E43">
              <w:rPr>
                <w:noProof/>
                <w:webHidden/>
              </w:rPr>
              <w:fldChar w:fldCharType="separate"/>
            </w:r>
            <w:r w:rsidR="00B96E43">
              <w:rPr>
                <w:noProof/>
                <w:webHidden/>
              </w:rPr>
              <w:t>6</w:t>
            </w:r>
            <w:r w:rsidR="00B96E43">
              <w:rPr>
                <w:noProof/>
                <w:webHidden/>
              </w:rPr>
              <w:fldChar w:fldCharType="end"/>
            </w:r>
          </w:hyperlink>
        </w:p>
        <w:p w14:paraId="189CCA15" w14:textId="22AF87CD" w:rsidR="00B96E43" w:rsidRDefault="00B96E43">
          <w:r>
            <w:rPr>
              <w:b/>
              <w:bCs/>
              <w:lang w:val="es-ES"/>
            </w:rPr>
            <w:fldChar w:fldCharType="end"/>
          </w:r>
        </w:p>
      </w:sdtContent>
    </w:sdt>
    <w:p w14:paraId="227CBEDA" w14:textId="77777777" w:rsidR="00B96E43" w:rsidRPr="00667D24" w:rsidRDefault="00B96E43" w:rsidP="00667D24">
      <w:pPr>
        <w:rPr>
          <w:lang w:eastAsia="es-CR"/>
        </w:rPr>
      </w:pPr>
    </w:p>
    <w:p w14:paraId="6726E41D" w14:textId="66781B56" w:rsidR="001F72CF" w:rsidRDefault="001F72CF" w:rsidP="001F72CF">
      <w:pPr>
        <w:pStyle w:val="Ttulo2"/>
        <w:rPr>
          <w:rFonts w:eastAsia="Times New Roman"/>
          <w:color w:val="000000" w:themeColor="text1"/>
          <w:lang w:eastAsia="es-CR"/>
        </w:rPr>
      </w:pPr>
      <w:bookmarkStart w:id="0" w:name="_Toc54559301"/>
      <w:r w:rsidRPr="001F72CF">
        <w:rPr>
          <w:rFonts w:eastAsia="Times New Roman"/>
          <w:color w:val="000000" w:themeColor="text1"/>
          <w:lang w:eastAsia="es-CR"/>
        </w:rPr>
        <w:t xml:space="preserve">Descripción del </w:t>
      </w:r>
      <w:r>
        <w:rPr>
          <w:rFonts w:eastAsia="Times New Roman"/>
          <w:color w:val="000000" w:themeColor="text1"/>
          <w:lang w:eastAsia="es-CR"/>
        </w:rPr>
        <w:t>proyecto</w:t>
      </w:r>
      <w:bookmarkEnd w:id="0"/>
    </w:p>
    <w:p w14:paraId="6E23A63B" w14:textId="1BE25D92" w:rsidR="001F72CF" w:rsidRDefault="001F72CF" w:rsidP="001F72CF">
      <w:pPr>
        <w:rPr>
          <w:lang w:eastAsia="es-CR"/>
        </w:rPr>
      </w:pPr>
    </w:p>
    <w:p w14:paraId="562C6229" w14:textId="203672FB" w:rsidR="001F72CF" w:rsidRDefault="001F72CF" w:rsidP="00D751E6">
      <w:pPr>
        <w:jc w:val="both"/>
        <w:rPr>
          <w:rFonts w:ascii="Arial" w:hAnsi="Arial" w:cs="Arial"/>
          <w:sz w:val="24"/>
          <w:szCs w:val="24"/>
          <w:lang w:eastAsia="es-CR"/>
        </w:rPr>
      </w:pPr>
      <w:proofErr w:type="spellStart"/>
      <w:r>
        <w:rPr>
          <w:rFonts w:ascii="Arial" w:hAnsi="Arial" w:cs="Arial"/>
          <w:sz w:val="24"/>
          <w:szCs w:val="24"/>
          <w:lang w:eastAsia="es-CR"/>
        </w:rPr>
        <w:t>ChineseCheckers</w:t>
      </w:r>
      <w:proofErr w:type="spellEnd"/>
      <w:r>
        <w:rPr>
          <w:rFonts w:ascii="Arial" w:hAnsi="Arial" w:cs="Arial"/>
          <w:sz w:val="24"/>
          <w:szCs w:val="24"/>
          <w:lang w:eastAsia="es-CR"/>
        </w:rPr>
        <w:t xml:space="preserve"> es un proyecto que pone a disposición de un usuario el juego de damas chinas. El juego está pensado para un solo usuario que va a jugar contra una inteligencia artificial desarrollada por el grupo de estudiantes creadores del software. Mediante algunos algoritmos especificados por la profesora, la inteligencia artificial deberá suponer un verdadero desafío para el usuario que desee retar este software.</w:t>
      </w:r>
    </w:p>
    <w:p w14:paraId="63E5BC9B" w14:textId="7F8173B3" w:rsidR="006C55E3" w:rsidRDefault="006C55E3" w:rsidP="001F72CF">
      <w:pPr>
        <w:rPr>
          <w:rFonts w:ascii="Arial" w:hAnsi="Arial" w:cs="Arial"/>
          <w:sz w:val="24"/>
          <w:szCs w:val="24"/>
          <w:lang w:eastAsia="es-CR"/>
        </w:rPr>
      </w:pPr>
    </w:p>
    <w:p w14:paraId="2440A1B9" w14:textId="23CB449B" w:rsidR="006C55E3" w:rsidRPr="009640F9" w:rsidRDefault="006C55E3" w:rsidP="009640F9">
      <w:pPr>
        <w:pStyle w:val="Ttulo2"/>
        <w:rPr>
          <w:color w:val="000000" w:themeColor="text1"/>
          <w:lang w:eastAsia="es-CR"/>
        </w:rPr>
      </w:pPr>
      <w:bookmarkStart w:id="1" w:name="_Toc54559302"/>
      <w:r w:rsidRPr="009640F9">
        <w:rPr>
          <w:color w:val="000000" w:themeColor="text1"/>
          <w:lang w:eastAsia="es-CR"/>
        </w:rPr>
        <w:t>Agente</w:t>
      </w:r>
      <w:bookmarkEnd w:id="1"/>
    </w:p>
    <w:p w14:paraId="4813BF88" w14:textId="38A79A5A" w:rsidR="006C55E3" w:rsidRDefault="006C55E3" w:rsidP="006C55E3">
      <w:pPr>
        <w:rPr>
          <w:lang w:eastAsia="es-CR"/>
        </w:rPr>
      </w:pPr>
    </w:p>
    <w:p w14:paraId="10D92F49" w14:textId="028BD8DF" w:rsidR="006C55E3" w:rsidRDefault="006C55E3" w:rsidP="00D751E6">
      <w:pPr>
        <w:jc w:val="both"/>
        <w:rPr>
          <w:rFonts w:ascii="Arial" w:hAnsi="Arial" w:cs="Arial"/>
          <w:sz w:val="24"/>
          <w:szCs w:val="24"/>
          <w:lang w:eastAsia="es-CR"/>
        </w:rPr>
      </w:pPr>
      <w:r w:rsidRPr="006C55E3">
        <w:rPr>
          <w:rFonts w:ascii="Arial" w:hAnsi="Arial" w:cs="Arial"/>
          <w:sz w:val="24"/>
          <w:szCs w:val="24"/>
          <w:lang w:eastAsia="es-CR"/>
        </w:rPr>
        <w:t xml:space="preserve">El agente, nombrado por el equipo como </w:t>
      </w:r>
      <w:proofErr w:type="spellStart"/>
      <w:r>
        <w:rPr>
          <w:rFonts w:ascii="Arial" w:hAnsi="Arial" w:cs="Arial"/>
          <w:sz w:val="24"/>
          <w:szCs w:val="24"/>
          <w:lang w:eastAsia="es-CR"/>
        </w:rPr>
        <w:t>chineseIAchecker</w:t>
      </w:r>
      <w:proofErr w:type="spellEnd"/>
      <w:r>
        <w:rPr>
          <w:rFonts w:ascii="Arial" w:hAnsi="Arial" w:cs="Arial"/>
          <w:sz w:val="24"/>
          <w:szCs w:val="24"/>
          <w:lang w:eastAsia="es-CR"/>
        </w:rPr>
        <w:t>, tiene como objetivo principal jugar y ganar la mayor cantidad de partidas posibles contra diferentes usuarios. Al mismo tiempo, y si es posible, el agente debe adelantarse al menos tres jugadas para tomar una decisión. En pocas palabras, la IA es capaz de pensar a una profundidad de tres niveles.</w:t>
      </w:r>
    </w:p>
    <w:p w14:paraId="4A0B8494" w14:textId="36EA09FE" w:rsidR="006C55E3" w:rsidRDefault="006C55E3" w:rsidP="006C55E3">
      <w:pPr>
        <w:rPr>
          <w:rFonts w:ascii="Arial" w:hAnsi="Arial" w:cs="Arial"/>
          <w:sz w:val="24"/>
          <w:szCs w:val="24"/>
          <w:lang w:eastAsia="es-CR"/>
        </w:rPr>
      </w:pPr>
    </w:p>
    <w:p w14:paraId="6DAB45EC" w14:textId="5A788414" w:rsidR="003569C6" w:rsidRPr="00D751E6" w:rsidRDefault="006C55E3" w:rsidP="00D751E6">
      <w:pPr>
        <w:jc w:val="both"/>
        <w:rPr>
          <w:rFonts w:ascii="Arial" w:hAnsi="Arial" w:cs="Arial"/>
          <w:sz w:val="24"/>
          <w:szCs w:val="24"/>
          <w:lang w:eastAsia="es-CR"/>
        </w:rPr>
      </w:pPr>
      <w:r w:rsidRPr="00D751E6">
        <w:rPr>
          <w:rFonts w:ascii="Arial" w:hAnsi="Arial" w:cs="Arial"/>
          <w:color w:val="000000"/>
          <w:sz w:val="24"/>
          <w:szCs w:val="24"/>
        </w:rPr>
        <w:t>Si ya empezó el juego y el agente no ha perdido ni ganado</w:t>
      </w:r>
      <w:r w:rsidR="00D751E6">
        <w:rPr>
          <w:rFonts w:ascii="Arial" w:hAnsi="Arial" w:cs="Arial"/>
          <w:color w:val="000000"/>
          <w:sz w:val="24"/>
          <w:szCs w:val="24"/>
        </w:rPr>
        <w:t>,</w:t>
      </w:r>
      <w:r w:rsidRPr="00D751E6">
        <w:rPr>
          <w:rFonts w:ascii="Arial" w:hAnsi="Arial" w:cs="Arial"/>
          <w:color w:val="000000"/>
          <w:sz w:val="24"/>
          <w:szCs w:val="24"/>
        </w:rPr>
        <w:t xml:space="preserve"> bus</w:t>
      </w:r>
      <w:r w:rsidR="00D751E6">
        <w:rPr>
          <w:rFonts w:ascii="Arial" w:hAnsi="Arial" w:cs="Arial"/>
          <w:color w:val="000000"/>
          <w:sz w:val="24"/>
          <w:szCs w:val="24"/>
        </w:rPr>
        <w:t>ca</w:t>
      </w:r>
      <w:r w:rsidRPr="00D751E6">
        <w:rPr>
          <w:rFonts w:ascii="Arial" w:hAnsi="Arial" w:cs="Arial"/>
          <w:color w:val="000000"/>
          <w:sz w:val="24"/>
          <w:szCs w:val="24"/>
        </w:rPr>
        <w:t xml:space="preserve"> la mejor jugada posible para llegar a la condición de victoria. Se muestra un cuadro de percepciones y acciones más adelante, donde (</w:t>
      </w:r>
      <w:proofErr w:type="gramStart"/>
      <w:r w:rsidRPr="00D751E6">
        <w:rPr>
          <w:rFonts w:ascii="Arial" w:hAnsi="Arial" w:cs="Arial"/>
          <w:color w:val="000000"/>
          <w:sz w:val="24"/>
          <w:szCs w:val="24"/>
        </w:rPr>
        <w:t>X,Y</w:t>
      </w:r>
      <w:proofErr w:type="gramEnd"/>
      <w:r w:rsidRPr="00D751E6">
        <w:rPr>
          <w:rFonts w:ascii="Arial" w:hAnsi="Arial" w:cs="Arial"/>
          <w:color w:val="000000"/>
          <w:sz w:val="24"/>
          <w:szCs w:val="24"/>
        </w:rPr>
        <w:t>) refiere a una ficha en una posición cualquiera</w:t>
      </w:r>
      <w:r w:rsidRPr="00D751E6">
        <w:rPr>
          <w:rFonts w:ascii="Arial" w:hAnsi="Arial" w:cs="Arial"/>
          <w:sz w:val="24"/>
          <w:szCs w:val="24"/>
          <w:lang w:eastAsia="es-CR"/>
        </w:rPr>
        <w:t>.</w:t>
      </w:r>
    </w:p>
    <w:p w14:paraId="1BBACAEB" w14:textId="77777777" w:rsidR="006C55E3" w:rsidRPr="006C55E3" w:rsidRDefault="006C55E3" w:rsidP="006C55E3">
      <w:pPr>
        <w:spacing w:after="0" w:line="240" w:lineRule="auto"/>
        <w:rPr>
          <w:rFonts w:ascii="Times New Roman" w:eastAsia="Times New Roman" w:hAnsi="Times New Roman" w:cs="Times New Roman"/>
          <w:sz w:val="24"/>
          <w:szCs w:val="24"/>
          <w:lang w:eastAsia="es-CR"/>
        </w:rPr>
      </w:pPr>
    </w:p>
    <w:tbl>
      <w:tblPr>
        <w:tblW w:w="9026" w:type="dxa"/>
        <w:tblCellMar>
          <w:top w:w="15" w:type="dxa"/>
          <w:left w:w="15" w:type="dxa"/>
          <w:bottom w:w="15" w:type="dxa"/>
          <w:right w:w="15" w:type="dxa"/>
        </w:tblCellMar>
        <w:tblLook w:val="04A0" w:firstRow="1" w:lastRow="0" w:firstColumn="1" w:lastColumn="0" w:noHBand="0" w:noVBand="1"/>
      </w:tblPr>
      <w:tblGrid>
        <w:gridCol w:w="3021"/>
        <w:gridCol w:w="6005"/>
      </w:tblGrid>
      <w:tr w:rsidR="006C55E3" w:rsidRPr="006C55E3" w14:paraId="3AD8C18E" w14:textId="77777777" w:rsidTr="006C55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5A5F" w14:textId="77777777" w:rsidR="006C55E3" w:rsidRPr="006C55E3" w:rsidRDefault="006C55E3" w:rsidP="006C55E3">
            <w:pPr>
              <w:spacing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b/>
                <w:bCs/>
                <w:color w:val="000000"/>
                <w:lang w:eastAsia="es-CR"/>
              </w:rPr>
              <w:t>Percepciones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CB28" w14:textId="77777777" w:rsidR="006C55E3" w:rsidRPr="006C55E3" w:rsidRDefault="006C55E3" w:rsidP="006C55E3">
            <w:pPr>
              <w:spacing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b/>
                <w:bCs/>
                <w:color w:val="000000"/>
                <w:lang w:eastAsia="es-CR"/>
              </w:rPr>
              <w:t>Acciones</w:t>
            </w:r>
          </w:p>
        </w:tc>
      </w:tr>
      <w:tr w:rsidR="006C55E3" w:rsidRPr="006C55E3" w14:paraId="07589E66" w14:textId="77777777" w:rsidTr="006C55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64086" w14:textId="19550EC8" w:rsidR="006C55E3" w:rsidRPr="006C55E3" w:rsidRDefault="006C55E3" w:rsidP="006C55E3">
            <w:pPr>
              <w:spacing w:after="0" w:line="240" w:lineRule="auto"/>
              <w:jc w:val="center"/>
              <w:rPr>
                <w:rFonts w:ascii="Times New Roman" w:eastAsia="Times New Roman" w:hAnsi="Times New Roman" w:cs="Times New Roman"/>
                <w:sz w:val="24"/>
                <w:szCs w:val="24"/>
                <w:lang w:val="en-US" w:eastAsia="es-CR"/>
              </w:rPr>
            </w:pPr>
            <w:r w:rsidRPr="006C55E3">
              <w:rPr>
                <w:rFonts w:ascii="Arial" w:eastAsia="Times New Roman" w:hAnsi="Arial" w:cs="Arial"/>
                <w:color w:val="000000"/>
                <w:lang w:val="en-US" w:eastAsia="es-CR"/>
              </w:rPr>
              <w:t>[(</w:t>
            </w:r>
            <w:proofErr w:type="gramStart"/>
            <w:r w:rsidRPr="006C55E3">
              <w:rPr>
                <w:rFonts w:ascii="Arial" w:eastAsia="Times New Roman" w:hAnsi="Arial" w:cs="Arial"/>
                <w:color w:val="000000"/>
                <w:lang w:val="en-US" w:eastAsia="es-CR"/>
              </w:rPr>
              <w:t>X,Y</w:t>
            </w:r>
            <w:proofErr w:type="gramEnd"/>
            <w:r w:rsidRPr="006C55E3">
              <w:rPr>
                <w:rFonts w:ascii="Arial" w:eastAsia="Times New Roman" w:hAnsi="Arial" w:cs="Arial"/>
                <w:color w:val="000000"/>
                <w:lang w:val="en-US" w:eastAsia="es-CR"/>
              </w:rPr>
              <w:t>), No-move-yet]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629A6" w14:textId="4E789F80"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lang w:eastAsia="es-CR"/>
              </w:rPr>
              <w:t>Incrementar la importancia de (</w:t>
            </w:r>
            <w:proofErr w:type="gramStart"/>
            <w:r>
              <w:rPr>
                <w:rFonts w:ascii="Arial" w:eastAsia="Times New Roman" w:hAnsi="Arial" w:cs="Arial"/>
                <w:color w:val="000000"/>
                <w:lang w:eastAsia="es-CR"/>
              </w:rPr>
              <w:t>X</w:t>
            </w:r>
            <w:r w:rsidR="005A6CEE">
              <w:rPr>
                <w:rFonts w:ascii="Arial" w:eastAsia="Times New Roman" w:hAnsi="Arial" w:cs="Arial"/>
                <w:color w:val="000000"/>
                <w:lang w:eastAsia="es-CR"/>
              </w:rPr>
              <w:t>,</w:t>
            </w:r>
            <w:r>
              <w:rPr>
                <w:rFonts w:ascii="Arial" w:eastAsia="Times New Roman" w:hAnsi="Arial" w:cs="Arial"/>
                <w:color w:val="000000"/>
                <w:lang w:eastAsia="es-CR"/>
              </w:rPr>
              <w:t>Y</w:t>
            </w:r>
            <w:proofErr w:type="gramEnd"/>
            <w:r>
              <w:rPr>
                <w:rFonts w:ascii="Arial" w:eastAsia="Times New Roman" w:hAnsi="Arial" w:cs="Arial"/>
                <w:color w:val="000000"/>
                <w:lang w:eastAsia="es-CR"/>
              </w:rPr>
              <w:t>)</w:t>
            </w:r>
          </w:p>
        </w:tc>
      </w:tr>
      <w:tr w:rsidR="006C55E3" w:rsidRPr="006C55E3" w14:paraId="7DC11D5E" w14:textId="77777777" w:rsidTr="006C55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16167" w14:textId="588B05A7"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color w:val="000000"/>
                <w:lang w:eastAsia="es-CR"/>
              </w:rPr>
              <w:t>[(</w:t>
            </w:r>
            <w:proofErr w:type="gramStart"/>
            <w:r w:rsidRPr="006C55E3">
              <w:rPr>
                <w:rFonts w:ascii="Arial" w:eastAsia="Times New Roman" w:hAnsi="Arial" w:cs="Arial"/>
                <w:color w:val="000000"/>
                <w:lang w:eastAsia="es-CR"/>
              </w:rPr>
              <w:t>X,Y</w:t>
            </w:r>
            <w:proofErr w:type="gramEnd"/>
            <w:r w:rsidRPr="006C55E3">
              <w:rPr>
                <w:rFonts w:ascii="Arial" w:eastAsia="Times New Roman" w:hAnsi="Arial" w:cs="Arial"/>
                <w:color w:val="000000"/>
                <w:lang w:eastAsia="es-CR"/>
              </w:rPr>
              <w:t>),</w:t>
            </w:r>
            <w:r>
              <w:rPr>
                <w:rFonts w:ascii="Arial" w:eastAsia="Times New Roman" w:hAnsi="Arial" w:cs="Arial"/>
                <w:color w:val="000000"/>
                <w:lang w:eastAsia="es-CR"/>
              </w:rPr>
              <w:t xml:space="preserve"> </w:t>
            </w:r>
            <w:proofErr w:type="spellStart"/>
            <w:r w:rsidR="005A6CEE">
              <w:rPr>
                <w:rFonts w:ascii="Arial" w:eastAsia="Times New Roman" w:hAnsi="Arial" w:cs="Arial"/>
                <w:color w:val="000000"/>
                <w:lang w:eastAsia="es-CR"/>
              </w:rPr>
              <w:t>greater-weight</w:t>
            </w:r>
            <w:proofErr w:type="spellEnd"/>
            <w:r w:rsidRPr="006C55E3">
              <w:rPr>
                <w:rFonts w:ascii="Arial" w:eastAsia="Times New Roman" w:hAnsi="Arial" w:cs="Arial"/>
                <w:color w:val="000000"/>
                <w:lang w:eastAsia="es-C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2AF05" w14:textId="0D0ECFB6"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bookmarkStart w:id="2" w:name="_Hlk54472814"/>
            <w:r>
              <w:rPr>
                <w:rFonts w:ascii="Arial" w:eastAsia="Times New Roman" w:hAnsi="Arial" w:cs="Arial"/>
                <w:color w:val="000000"/>
                <w:lang w:eastAsia="es-CR"/>
              </w:rPr>
              <w:t>Mover (</w:t>
            </w:r>
            <w:proofErr w:type="gramStart"/>
            <w:r>
              <w:rPr>
                <w:rFonts w:ascii="Arial" w:eastAsia="Times New Roman" w:hAnsi="Arial" w:cs="Arial"/>
                <w:color w:val="000000"/>
                <w:lang w:eastAsia="es-CR"/>
              </w:rPr>
              <w:t>X,Y</w:t>
            </w:r>
            <w:proofErr w:type="gramEnd"/>
            <w:r>
              <w:rPr>
                <w:rFonts w:ascii="Arial" w:eastAsia="Times New Roman" w:hAnsi="Arial" w:cs="Arial"/>
                <w:color w:val="000000"/>
                <w:lang w:eastAsia="es-CR"/>
              </w:rPr>
              <w:t>) a su mejor posición</w:t>
            </w:r>
            <w:bookmarkEnd w:id="2"/>
          </w:p>
        </w:tc>
      </w:tr>
      <w:tr w:rsidR="006C55E3" w:rsidRPr="006C55E3" w14:paraId="43843155" w14:textId="77777777" w:rsidTr="006C55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09515" w14:textId="5F4CFC6D"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color w:val="000000"/>
                <w:lang w:eastAsia="es-CR"/>
              </w:rPr>
              <w:lastRenderedPageBreak/>
              <w:t>[(</w:t>
            </w:r>
            <w:proofErr w:type="gramStart"/>
            <w:r w:rsidRPr="006C55E3">
              <w:rPr>
                <w:rFonts w:ascii="Arial" w:eastAsia="Times New Roman" w:hAnsi="Arial" w:cs="Arial"/>
                <w:color w:val="000000"/>
                <w:lang w:eastAsia="es-CR"/>
              </w:rPr>
              <w:t>X,Y</w:t>
            </w:r>
            <w:proofErr w:type="gramEnd"/>
            <w:r w:rsidRPr="006C55E3">
              <w:rPr>
                <w:rFonts w:ascii="Arial" w:eastAsia="Times New Roman" w:hAnsi="Arial" w:cs="Arial"/>
                <w:color w:val="000000"/>
                <w:lang w:eastAsia="es-CR"/>
              </w:rPr>
              <w:t xml:space="preserve">), </w:t>
            </w:r>
            <w:r w:rsidR="005A6CEE">
              <w:rPr>
                <w:rFonts w:ascii="Arial" w:eastAsia="Times New Roman" w:hAnsi="Arial" w:cs="Arial"/>
                <w:color w:val="000000"/>
                <w:lang w:eastAsia="es-CR"/>
              </w:rPr>
              <w:t xml:space="preserve"> can-</w:t>
            </w:r>
            <w:proofErr w:type="spellStart"/>
            <w:r w:rsidR="005A6CEE">
              <w:rPr>
                <w:rFonts w:ascii="Arial" w:eastAsia="Times New Roman" w:hAnsi="Arial" w:cs="Arial"/>
                <w:color w:val="000000"/>
                <w:lang w:eastAsia="es-CR"/>
              </w:rPr>
              <w:t>jump</w:t>
            </w:r>
            <w:proofErr w:type="spellEnd"/>
            <w:r w:rsidRPr="006C55E3">
              <w:rPr>
                <w:rFonts w:ascii="Arial" w:eastAsia="Times New Roman" w:hAnsi="Arial" w:cs="Arial"/>
                <w:color w:val="000000"/>
                <w:lang w:eastAsia="es-C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4433C" w14:textId="5DA0C188" w:rsidR="006C55E3" w:rsidRPr="006C55E3" w:rsidRDefault="005A6CEE" w:rsidP="006C55E3">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lang w:eastAsia="es-CR"/>
              </w:rPr>
              <w:t>Mover (</w:t>
            </w:r>
            <w:proofErr w:type="gramStart"/>
            <w:r>
              <w:rPr>
                <w:rFonts w:ascii="Arial" w:eastAsia="Times New Roman" w:hAnsi="Arial" w:cs="Arial"/>
                <w:color w:val="000000"/>
                <w:lang w:eastAsia="es-CR"/>
              </w:rPr>
              <w:t>X,Y</w:t>
            </w:r>
            <w:proofErr w:type="gramEnd"/>
            <w:r>
              <w:rPr>
                <w:rFonts w:ascii="Arial" w:eastAsia="Times New Roman" w:hAnsi="Arial" w:cs="Arial"/>
                <w:color w:val="000000"/>
                <w:lang w:eastAsia="es-CR"/>
              </w:rPr>
              <w:t>) por encima de sus fichas vecinas</w:t>
            </w:r>
          </w:p>
        </w:tc>
      </w:tr>
      <w:tr w:rsidR="006C55E3" w:rsidRPr="006C55E3" w14:paraId="7745C415" w14:textId="77777777" w:rsidTr="005A6CEE">
        <w:trPr>
          <w:trHeight w:val="3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5703B" w14:textId="28B6FD0A"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color w:val="000000"/>
                <w:lang w:eastAsia="es-CR"/>
              </w:rPr>
              <w:t>[(</w:t>
            </w:r>
            <w:proofErr w:type="gramStart"/>
            <w:r w:rsidRPr="006C55E3">
              <w:rPr>
                <w:rFonts w:ascii="Arial" w:eastAsia="Times New Roman" w:hAnsi="Arial" w:cs="Arial"/>
                <w:color w:val="000000"/>
                <w:lang w:eastAsia="es-CR"/>
              </w:rPr>
              <w:t>X,Y</w:t>
            </w:r>
            <w:proofErr w:type="gramEnd"/>
            <w:r w:rsidRPr="006C55E3">
              <w:rPr>
                <w:rFonts w:ascii="Arial" w:eastAsia="Times New Roman" w:hAnsi="Arial" w:cs="Arial"/>
                <w:color w:val="000000"/>
                <w:lang w:eastAsia="es-CR"/>
              </w:rPr>
              <w:t>),</w:t>
            </w:r>
            <w:r w:rsidR="005A6CEE">
              <w:rPr>
                <w:rFonts w:ascii="Arial" w:eastAsia="Times New Roman" w:hAnsi="Arial" w:cs="Arial"/>
                <w:color w:val="000000"/>
                <w:lang w:eastAsia="es-CR"/>
              </w:rPr>
              <w:t xml:space="preserve"> can-</w:t>
            </w:r>
            <w:proofErr w:type="spellStart"/>
            <w:r w:rsidR="005A6CEE">
              <w:rPr>
                <w:rFonts w:ascii="Arial" w:eastAsia="Times New Roman" w:hAnsi="Arial" w:cs="Arial"/>
                <w:color w:val="000000"/>
                <w:lang w:eastAsia="es-CR"/>
              </w:rPr>
              <w:t>arrive</w:t>
            </w:r>
            <w:proofErr w:type="spellEnd"/>
            <w:r w:rsidRPr="006C55E3">
              <w:rPr>
                <w:rFonts w:ascii="Arial" w:eastAsia="Times New Roman" w:hAnsi="Arial" w:cs="Arial"/>
                <w:color w:val="000000"/>
                <w:lang w:eastAsia="es-C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65EA" w14:textId="0E9742E2"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color w:val="000000"/>
                <w:lang w:eastAsia="es-CR"/>
              </w:rPr>
              <w:t>Mover pieza</w:t>
            </w:r>
            <w:r w:rsidR="005A6CEE">
              <w:rPr>
                <w:rFonts w:ascii="Arial" w:eastAsia="Times New Roman" w:hAnsi="Arial" w:cs="Arial"/>
                <w:color w:val="000000"/>
                <w:lang w:eastAsia="es-CR"/>
              </w:rPr>
              <w:t xml:space="preserve"> a su última posición en el tablero</w:t>
            </w:r>
          </w:p>
        </w:tc>
      </w:tr>
      <w:tr w:rsidR="006C55E3" w:rsidRPr="006C55E3" w14:paraId="173CEB99" w14:textId="77777777" w:rsidTr="006C55E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0400E" w14:textId="2BC6A0E9" w:rsidR="006C55E3" w:rsidRPr="006C55E3" w:rsidRDefault="006C55E3" w:rsidP="006C55E3">
            <w:pPr>
              <w:spacing w:after="0" w:line="240" w:lineRule="auto"/>
              <w:jc w:val="center"/>
              <w:rPr>
                <w:rFonts w:ascii="Times New Roman" w:eastAsia="Times New Roman" w:hAnsi="Times New Roman" w:cs="Times New Roman"/>
                <w:sz w:val="24"/>
                <w:szCs w:val="24"/>
                <w:lang w:eastAsia="es-CR"/>
              </w:rPr>
            </w:pPr>
            <w:r w:rsidRPr="006C55E3">
              <w:rPr>
                <w:rFonts w:ascii="Arial" w:eastAsia="Times New Roman" w:hAnsi="Arial" w:cs="Arial"/>
                <w:color w:val="000000"/>
                <w:lang w:eastAsia="es-CR"/>
              </w:rPr>
              <w:t>[(</w:t>
            </w:r>
            <w:proofErr w:type="gramStart"/>
            <w:r w:rsidRPr="006C55E3">
              <w:rPr>
                <w:rFonts w:ascii="Arial" w:eastAsia="Times New Roman" w:hAnsi="Arial" w:cs="Arial"/>
                <w:color w:val="000000"/>
                <w:lang w:eastAsia="es-CR"/>
              </w:rPr>
              <w:t>X,Y</w:t>
            </w:r>
            <w:proofErr w:type="gramEnd"/>
            <w:r w:rsidRPr="006C55E3">
              <w:rPr>
                <w:rFonts w:ascii="Arial" w:eastAsia="Times New Roman" w:hAnsi="Arial" w:cs="Arial"/>
                <w:color w:val="000000"/>
                <w:lang w:eastAsia="es-CR"/>
              </w:rPr>
              <w:t xml:space="preserve">), </w:t>
            </w:r>
            <w:r w:rsidR="005A6CEE">
              <w:rPr>
                <w:rFonts w:ascii="Arial" w:eastAsia="Times New Roman" w:hAnsi="Arial" w:cs="Arial"/>
                <w:color w:val="000000"/>
                <w:lang w:eastAsia="es-CR"/>
              </w:rPr>
              <w:t>can-block</w:t>
            </w:r>
            <w:r w:rsidRPr="006C55E3">
              <w:rPr>
                <w:rFonts w:ascii="Arial" w:eastAsia="Times New Roman" w:hAnsi="Arial" w:cs="Arial"/>
                <w:color w:val="000000"/>
                <w:lang w:eastAsia="es-C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63E9D" w14:textId="370FF1E2" w:rsidR="006C55E3" w:rsidRPr="006C55E3" w:rsidRDefault="005A6CEE" w:rsidP="005A6CEE">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lang w:eastAsia="es-CR"/>
              </w:rPr>
              <w:t>Bloquear ficha enemiga</w:t>
            </w:r>
          </w:p>
        </w:tc>
      </w:tr>
    </w:tbl>
    <w:p w14:paraId="613EBD4C" w14:textId="085D06AE" w:rsidR="006C55E3" w:rsidRDefault="006C55E3">
      <w:pPr>
        <w:rPr>
          <w:rFonts w:ascii="Arial" w:hAnsi="Arial" w:cs="Arial"/>
          <w:sz w:val="24"/>
          <w:szCs w:val="24"/>
          <w:lang w:eastAsia="es-CR"/>
        </w:rPr>
      </w:pPr>
    </w:p>
    <w:p w14:paraId="50AAD99F" w14:textId="77777777" w:rsidR="004D6EBB" w:rsidRPr="004D6EBB" w:rsidRDefault="004D6EBB" w:rsidP="004D6EBB">
      <w:pPr>
        <w:spacing w:line="240" w:lineRule="auto"/>
        <w:rPr>
          <w:rFonts w:ascii="Times New Roman" w:eastAsia="Times New Roman" w:hAnsi="Times New Roman" w:cs="Times New Roman"/>
          <w:sz w:val="24"/>
          <w:szCs w:val="24"/>
          <w:lang w:eastAsia="es-CR"/>
        </w:rPr>
      </w:pPr>
      <w:r w:rsidRPr="004D6EBB">
        <w:rPr>
          <w:rFonts w:ascii="Arial" w:eastAsia="Times New Roman" w:hAnsi="Arial" w:cs="Arial"/>
          <w:color w:val="000000"/>
          <w:sz w:val="24"/>
          <w:szCs w:val="24"/>
          <w:lang w:eastAsia="es-CR"/>
        </w:rPr>
        <w:t>El entorno de la tarea (PEAS): la medida de desempeño, el entorno, los</w:t>
      </w:r>
    </w:p>
    <w:p w14:paraId="456B79FC" w14:textId="68AE5C44" w:rsidR="004D6EBB" w:rsidRDefault="004D6EBB" w:rsidP="004D6EBB">
      <w:pPr>
        <w:spacing w:line="240" w:lineRule="auto"/>
        <w:rPr>
          <w:rFonts w:ascii="Arial" w:eastAsia="Times New Roman" w:hAnsi="Arial" w:cs="Arial"/>
          <w:color w:val="000000"/>
          <w:sz w:val="24"/>
          <w:szCs w:val="24"/>
          <w:lang w:eastAsia="es-CR"/>
        </w:rPr>
      </w:pPr>
      <w:r w:rsidRPr="004D6EBB">
        <w:rPr>
          <w:rFonts w:ascii="Arial" w:eastAsia="Times New Roman" w:hAnsi="Arial" w:cs="Arial"/>
          <w:color w:val="000000"/>
          <w:sz w:val="24"/>
          <w:szCs w:val="24"/>
          <w:lang w:eastAsia="es-CR"/>
        </w:rPr>
        <w:t>actuadores y los sensores</w:t>
      </w:r>
      <w:r>
        <w:rPr>
          <w:rFonts w:ascii="Arial" w:eastAsia="Times New Roman" w:hAnsi="Arial" w:cs="Arial"/>
          <w:color w:val="000000"/>
          <w:sz w:val="24"/>
          <w:szCs w:val="24"/>
          <w:lang w:eastAsia="es-CR"/>
        </w:rPr>
        <w:t>:</w:t>
      </w:r>
    </w:p>
    <w:p w14:paraId="6B9A489B" w14:textId="5C6C9EA9" w:rsidR="004D6EBB" w:rsidRPr="004D6EBB" w:rsidRDefault="004D6EBB" w:rsidP="004D6EBB">
      <w:pPr>
        <w:spacing w:line="240" w:lineRule="auto"/>
        <w:ind w:firstLine="708"/>
        <w:rPr>
          <w:rFonts w:ascii="Times New Roman" w:eastAsia="Times New Roman" w:hAnsi="Times New Roman" w:cs="Times New Roman"/>
          <w:sz w:val="24"/>
          <w:szCs w:val="24"/>
          <w:lang w:eastAsia="es-CR"/>
        </w:rPr>
      </w:pPr>
      <w:r w:rsidRPr="004D6EBB">
        <w:rPr>
          <w:rFonts w:ascii="Arial" w:eastAsia="Times New Roman" w:hAnsi="Arial" w:cs="Arial"/>
          <w:b/>
          <w:bCs/>
          <w:color w:val="000000"/>
          <w:lang w:eastAsia="es-CR"/>
        </w:rPr>
        <w:t xml:space="preserve">Medida de desempeño: </w:t>
      </w:r>
      <w:r>
        <w:rPr>
          <w:rFonts w:ascii="Arial" w:eastAsia="Times New Roman" w:hAnsi="Arial" w:cs="Arial"/>
          <w:color w:val="000000"/>
          <w:lang w:eastAsia="es-CR"/>
        </w:rPr>
        <w:t xml:space="preserve">80. El agente cumple con su </w:t>
      </w:r>
      <w:proofErr w:type="gramStart"/>
      <w:r>
        <w:rPr>
          <w:rFonts w:ascii="Arial" w:eastAsia="Times New Roman" w:hAnsi="Arial" w:cs="Arial"/>
          <w:color w:val="000000"/>
          <w:lang w:eastAsia="es-CR"/>
        </w:rPr>
        <w:t>trabajo</w:t>
      </w:r>
      <w:proofErr w:type="gramEnd"/>
      <w:r>
        <w:rPr>
          <w:rFonts w:ascii="Arial" w:eastAsia="Times New Roman" w:hAnsi="Arial" w:cs="Arial"/>
          <w:color w:val="000000"/>
          <w:lang w:eastAsia="es-CR"/>
        </w:rPr>
        <w:t xml:space="preserve"> pero podría ser mejor a costa de un poco más de tiempo de respuesta.</w:t>
      </w:r>
    </w:p>
    <w:p w14:paraId="18E06224" w14:textId="62E58178" w:rsidR="004D6EBB" w:rsidRPr="004D6EBB" w:rsidRDefault="004D6EBB" w:rsidP="004D6EBB">
      <w:pPr>
        <w:spacing w:line="240" w:lineRule="auto"/>
        <w:rPr>
          <w:rFonts w:ascii="Times New Roman" w:eastAsia="Times New Roman" w:hAnsi="Times New Roman" w:cs="Times New Roman"/>
          <w:sz w:val="24"/>
          <w:szCs w:val="24"/>
          <w:lang w:eastAsia="es-CR"/>
        </w:rPr>
      </w:pPr>
      <w:r w:rsidRPr="004D6EBB">
        <w:rPr>
          <w:rFonts w:ascii="Arial" w:eastAsia="Times New Roman" w:hAnsi="Arial" w:cs="Arial"/>
          <w:b/>
          <w:bCs/>
          <w:color w:val="000000"/>
          <w:lang w:eastAsia="es-CR"/>
        </w:rPr>
        <w:tab/>
        <w:t xml:space="preserve">Entorno: </w:t>
      </w:r>
      <w:r w:rsidRPr="004D6EBB">
        <w:rPr>
          <w:rFonts w:ascii="Arial" w:eastAsia="Times New Roman" w:hAnsi="Arial" w:cs="Arial"/>
          <w:color w:val="000000"/>
          <w:lang w:eastAsia="es-CR"/>
        </w:rPr>
        <w:t>T</w:t>
      </w:r>
      <w:r>
        <w:rPr>
          <w:rFonts w:ascii="Arial" w:eastAsia="Times New Roman" w:hAnsi="Arial" w:cs="Arial"/>
          <w:color w:val="000000"/>
          <w:lang w:eastAsia="es-CR"/>
        </w:rPr>
        <w:t>ablero 10x10</w:t>
      </w:r>
      <w:r w:rsidRPr="004D6EBB">
        <w:rPr>
          <w:rFonts w:ascii="Arial" w:eastAsia="Times New Roman" w:hAnsi="Arial" w:cs="Arial"/>
          <w:color w:val="000000"/>
          <w:lang w:eastAsia="es-CR"/>
        </w:rPr>
        <w:t xml:space="preserve">, casillas </w:t>
      </w:r>
      <w:r>
        <w:rPr>
          <w:rFonts w:ascii="Arial" w:eastAsia="Times New Roman" w:hAnsi="Arial" w:cs="Arial"/>
          <w:color w:val="000000"/>
          <w:lang w:eastAsia="es-CR"/>
        </w:rPr>
        <w:t>vacías</w:t>
      </w:r>
      <w:r w:rsidRPr="004D6EBB">
        <w:rPr>
          <w:rFonts w:ascii="Arial" w:eastAsia="Times New Roman" w:hAnsi="Arial" w:cs="Arial"/>
          <w:color w:val="000000"/>
          <w:lang w:eastAsia="es-CR"/>
        </w:rPr>
        <w:t xml:space="preserve">, casillas </w:t>
      </w:r>
      <w:r>
        <w:rPr>
          <w:rFonts w:ascii="Arial" w:eastAsia="Times New Roman" w:hAnsi="Arial" w:cs="Arial"/>
          <w:color w:val="000000"/>
          <w:lang w:eastAsia="es-CR"/>
        </w:rPr>
        <w:t>ocupadas</w:t>
      </w:r>
      <w:r w:rsidRPr="004D6EBB">
        <w:rPr>
          <w:rFonts w:ascii="Arial" w:eastAsia="Times New Roman" w:hAnsi="Arial" w:cs="Arial"/>
          <w:color w:val="000000"/>
          <w:lang w:eastAsia="es-CR"/>
        </w:rPr>
        <w:t>, fichas aliadas, fichas enemigas, filas</w:t>
      </w:r>
      <w:r>
        <w:rPr>
          <w:rFonts w:ascii="Arial" w:eastAsia="Times New Roman" w:hAnsi="Arial" w:cs="Arial"/>
          <w:color w:val="000000"/>
          <w:lang w:eastAsia="es-CR"/>
        </w:rPr>
        <w:t xml:space="preserve">, </w:t>
      </w:r>
      <w:r w:rsidRPr="004D6EBB">
        <w:rPr>
          <w:rFonts w:ascii="Arial" w:eastAsia="Times New Roman" w:hAnsi="Arial" w:cs="Arial"/>
          <w:color w:val="000000"/>
          <w:lang w:eastAsia="es-CR"/>
        </w:rPr>
        <w:t>columnas</w:t>
      </w:r>
      <w:r>
        <w:rPr>
          <w:rFonts w:ascii="Arial" w:eastAsia="Times New Roman" w:hAnsi="Arial" w:cs="Arial"/>
          <w:color w:val="000000"/>
          <w:lang w:eastAsia="es-CR"/>
        </w:rPr>
        <w:t>,</w:t>
      </w:r>
      <w:r w:rsidRPr="004D6EBB">
        <w:rPr>
          <w:rFonts w:ascii="Arial" w:eastAsia="Times New Roman" w:hAnsi="Arial" w:cs="Arial"/>
          <w:color w:val="000000"/>
          <w:lang w:eastAsia="es-CR"/>
        </w:rPr>
        <w:t xml:space="preserve"> diagonales</w:t>
      </w:r>
      <w:r>
        <w:rPr>
          <w:rFonts w:ascii="Arial" w:eastAsia="Times New Roman" w:hAnsi="Arial" w:cs="Arial"/>
          <w:color w:val="000000"/>
          <w:lang w:eastAsia="es-CR"/>
        </w:rPr>
        <w:t>, “rosa” de jugadas.</w:t>
      </w:r>
      <w:r w:rsidRPr="004D6EBB">
        <w:rPr>
          <w:rFonts w:ascii="Arial" w:eastAsia="Times New Roman" w:hAnsi="Arial" w:cs="Arial"/>
          <w:color w:val="000000"/>
          <w:lang w:eastAsia="es-CR"/>
        </w:rPr>
        <w:t xml:space="preserve"> Entorno parcialmente observable.</w:t>
      </w:r>
    </w:p>
    <w:p w14:paraId="7321AE0E" w14:textId="44DFE319" w:rsidR="004D6EBB" w:rsidRPr="004D6EBB" w:rsidRDefault="004D6EBB" w:rsidP="004D6EBB">
      <w:pPr>
        <w:spacing w:line="240" w:lineRule="auto"/>
        <w:rPr>
          <w:rFonts w:ascii="Times New Roman" w:eastAsia="Times New Roman" w:hAnsi="Times New Roman" w:cs="Times New Roman"/>
          <w:sz w:val="24"/>
          <w:szCs w:val="24"/>
          <w:lang w:eastAsia="es-CR"/>
        </w:rPr>
      </w:pPr>
      <w:r w:rsidRPr="004D6EBB">
        <w:rPr>
          <w:rFonts w:ascii="Arial" w:eastAsia="Times New Roman" w:hAnsi="Arial" w:cs="Arial"/>
          <w:b/>
          <w:bCs/>
          <w:color w:val="000000"/>
          <w:lang w:eastAsia="es-CR"/>
        </w:rPr>
        <w:tab/>
        <w:t xml:space="preserve">Actuadores: </w:t>
      </w:r>
      <w:r w:rsidRPr="004D6EBB">
        <w:rPr>
          <w:rFonts w:ascii="Arial" w:eastAsia="Times New Roman" w:hAnsi="Arial" w:cs="Arial"/>
          <w:color w:val="000000"/>
          <w:lang w:eastAsia="es-CR"/>
        </w:rPr>
        <w:t xml:space="preserve">Posibilidad de </w:t>
      </w:r>
      <w:r w:rsidR="009640F9">
        <w:rPr>
          <w:rFonts w:ascii="Arial" w:eastAsia="Times New Roman" w:hAnsi="Arial" w:cs="Arial"/>
          <w:color w:val="000000"/>
          <w:lang w:eastAsia="es-CR"/>
        </w:rPr>
        <w:t>salto</w:t>
      </w:r>
      <w:r w:rsidRPr="004D6EBB">
        <w:rPr>
          <w:rFonts w:ascii="Arial" w:eastAsia="Times New Roman" w:hAnsi="Arial" w:cs="Arial"/>
          <w:color w:val="000000"/>
          <w:lang w:eastAsia="es-CR"/>
        </w:rPr>
        <w:t xml:space="preserve">, posibilidad de </w:t>
      </w:r>
      <w:r w:rsidR="009640F9">
        <w:rPr>
          <w:rFonts w:ascii="Arial" w:eastAsia="Times New Roman" w:hAnsi="Arial" w:cs="Arial"/>
          <w:color w:val="000000"/>
          <w:lang w:eastAsia="es-CR"/>
        </w:rPr>
        <w:t>bloqueo</w:t>
      </w:r>
      <w:r w:rsidRPr="004D6EBB">
        <w:rPr>
          <w:rFonts w:ascii="Arial" w:eastAsia="Times New Roman" w:hAnsi="Arial" w:cs="Arial"/>
          <w:color w:val="000000"/>
          <w:lang w:eastAsia="es-CR"/>
        </w:rPr>
        <w:t xml:space="preserve">, </w:t>
      </w:r>
      <w:r w:rsidR="009640F9">
        <w:rPr>
          <w:rFonts w:ascii="Arial" w:eastAsia="Times New Roman" w:hAnsi="Arial" w:cs="Arial"/>
          <w:color w:val="000000"/>
          <w:lang w:eastAsia="es-CR"/>
        </w:rPr>
        <w:t>peso acumulado</w:t>
      </w:r>
      <w:r w:rsidRPr="004D6EBB">
        <w:rPr>
          <w:rFonts w:ascii="Arial" w:eastAsia="Times New Roman" w:hAnsi="Arial" w:cs="Arial"/>
          <w:color w:val="000000"/>
          <w:lang w:eastAsia="es-CR"/>
        </w:rPr>
        <w:t>,</w:t>
      </w:r>
      <w:r w:rsidR="009640F9">
        <w:rPr>
          <w:rFonts w:ascii="Arial" w:eastAsia="Times New Roman" w:hAnsi="Arial" w:cs="Arial"/>
          <w:color w:val="000000"/>
          <w:lang w:eastAsia="es-CR"/>
        </w:rPr>
        <w:t xml:space="preserve"> posibilidad de incrementar el peso, jugadas y pesos a futuro</w:t>
      </w:r>
      <w:r w:rsidRPr="004D6EBB">
        <w:rPr>
          <w:rFonts w:ascii="Arial" w:eastAsia="Times New Roman" w:hAnsi="Arial" w:cs="Arial"/>
          <w:color w:val="000000"/>
          <w:lang w:eastAsia="es-CR"/>
        </w:rPr>
        <w:t>.</w:t>
      </w:r>
    </w:p>
    <w:p w14:paraId="04168322" w14:textId="0216AA6A" w:rsidR="004D6EBB" w:rsidRPr="004D6EBB" w:rsidRDefault="004D6EBB" w:rsidP="004D6EBB">
      <w:pPr>
        <w:spacing w:line="240" w:lineRule="auto"/>
        <w:rPr>
          <w:rFonts w:ascii="Times New Roman" w:eastAsia="Times New Roman" w:hAnsi="Times New Roman" w:cs="Times New Roman"/>
          <w:sz w:val="24"/>
          <w:szCs w:val="24"/>
          <w:u w:val="single"/>
          <w:lang w:eastAsia="es-CR"/>
        </w:rPr>
      </w:pPr>
      <w:r w:rsidRPr="004D6EBB">
        <w:rPr>
          <w:rFonts w:ascii="Arial" w:eastAsia="Times New Roman" w:hAnsi="Arial" w:cs="Arial"/>
          <w:b/>
          <w:bCs/>
          <w:color w:val="000000"/>
          <w:lang w:eastAsia="es-CR"/>
        </w:rPr>
        <w:tab/>
        <w:t xml:space="preserve">Sensores: </w:t>
      </w:r>
      <w:r w:rsidR="009640F9">
        <w:rPr>
          <w:rFonts w:ascii="Arial" w:eastAsia="Times New Roman" w:hAnsi="Arial" w:cs="Arial"/>
          <w:color w:val="000000"/>
          <w:lang w:eastAsia="es-CR"/>
        </w:rPr>
        <w:t>El único elemento de hardware que forma parte de este agente es el procesador</w:t>
      </w:r>
      <w:r w:rsidRPr="004D6EBB">
        <w:rPr>
          <w:rFonts w:ascii="Arial" w:eastAsia="Times New Roman" w:hAnsi="Arial" w:cs="Arial"/>
          <w:color w:val="000000"/>
          <w:lang w:eastAsia="es-CR"/>
        </w:rPr>
        <w:t>.</w:t>
      </w:r>
    </w:p>
    <w:p w14:paraId="73D5F522" w14:textId="3A946685" w:rsidR="004D6EBB" w:rsidRDefault="004D6EBB">
      <w:pPr>
        <w:rPr>
          <w:rFonts w:ascii="Arial" w:hAnsi="Arial" w:cs="Arial"/>
          <w:sz w:val="24"/>
          <w:szCs w:val="24"/>
          <w:lang w:eastAsia="es-CR"/>
        </w:rPr>
      </w:pPr>
    </w:p>
    <w:p w14:paraId="6A2DD721" w14:textId="2C72E675" w:rsidR="009640F9" w:rsidRDefault="009640F9">
      <w:pPr>
        <w:rPr>
          <w:rFonts w:ascii="Arial" w:hAnsi="Arial" w:cs="Arial"/>
          <w:sz w:val="24"/>
          <w:szCs w:val="24"/>
          <w:lang w:eastAsia="es-CR"/>
        </w:rPr>
      </w:pPr>
      <w:r>
        <w:rPr>
          <w:noProof/>
        </w:rPr>
        <w:drawing>
          <wp:inline distT="0" distB="0" distL="0" distR="0" wp14:anchorId="249C3B46" wp14:editId="09BCD638">
            <wp:extent cx="5612130" cy="35737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573780"/>
                    </a:xfrm>
                    <a:prstGeom prst="rect">
                      <a:avLst/>
                    </a:prstGeom>
                    <a:noFill/>
                    <a:ln>
                      <a:noFill/>
                    </a:ln>
                  </pic:spPr>
                </pic:pic>
              </a:graphicData>
            </a:graphic>
          </wp:inline>
        </w:drawing>
      </w:r>
    </w:p>
    <w:p w14:paraId="4EFFCE40" w14:textId="481C25A6" w:rsidR="009640F9" w:rsidRDefault="009640F9">
      <w:pPr>
        <w:rPr>
          <w:rFonts w:ascii="Arial" w:hAnsi="Arial" w:cs="Arial"/>
          <w:sz w:val="24"/>
          <w:szCs w:val="24"/>
          <w:lang w:eastAsia="es-CR"/>
        </w:rPr>
      </w:pPr>
    </w:p>
    <w:p w14:paraId="7ADD2C0A" w14:textId="7277D6B7" w:rsidR="009640F9" w:rsidRDefault="009640F9" w:rsidP="009640F9">
      <w:pPr>
        <w:pStyle w:val="Ttulo2"/>
        <w:rPr>
          <w:color w:val="000000" w:themeColor="text1"/>
          <w:lang w:eastAsia="es-CR"/>
        </w:rPr>
      </w:pPr>
      <w:bookmarkStart w:id="3" w:name="_Toc54559303"/>
      <w:proofErr w:type="spellStart"/>
      <w:r w:rsidRPr="00683FDE">
        <w:rPr>
          <w:color w:val="000000" w:themeColor="text1"/>
          <w:lang w:eastAsia="es-CR"/>
        </w:rPr>
        <w:lastRenderedPageBreak/>
        <w:t>Eval</w:t>
      </w:r>
      <w:bookmarkEnd w:id="3"/>
      <w:proofErr w:type="spellEnd"/>
    </w:p>
    <w:p w14:paraId="7A7531CC" w14:textId="7D04611B" w:rsidR="00683FDE" w:rsidRDefault="00683FDE" w:rsidP="00683FDE">
      <w:pPr>
        <w:rPr>
          <w:lang w:eastAsia="es-CR"/>
        </w:rPr>
      </w:pPr>
    </w:p>
    <w:p w14:paraId="2C0E4EB5" w14:textId="112CEB4E" w:rsidR="00683FDE" w:rsidRDefault="00683FDE" w:rsidP="00D751E6">
      <w:pPr>
        <w:jc w:val="both"/>
        <w:rPr>
          <w:rFonts w:ascii="Arial" w:hAnsi="Arial" w:cs="Arial"/>
          <w:sz w:val="24"/>
          <w:szCs w:val="24"/>
          <w:lang w:eastAsia="es-CR"/>
        </w:rPr>
      </w:pPr>
      <w:proofErr w:type="spellStart"/>
      <w:r>
        <w:rPr>
          <w:rFonts w:ascii="Arial" w:hAnsi="Arial" w:cs="Arial"/>
          <w:sz w:val="24"/>
          <w:szCs w:val="24"/>
          <w:lang w:eastAsia="es-CR"/>
        </w:rPr>
        <w:t>Eval</w:t>
      </w:r>
      <w:proofErr w:type="spellEnd"/>
      <w:r>
        <w:rPr>
          <w:rFonts w:ascii="Arial" w:hAnsi="Arial" w:cs="Arial"/>
          <w:sz w:val="24"/>
          <w:szCs w:val="24"/>
          <w:lang w:eastAsia="es-CR"/>
        </w:rPr>
        <w:t xml:space="preserve"> trabaja con diferentes componentes para valorar el peso y la importancia de una jugada particular. Primeramente, se realiza un recorrido de todas las fichas aliadas y sus mejores jugadas, para hallar estas mejores jugadas se utiliza una matriz de pesos que funciona con un “Frío-Caliente” donde “frío” son las zonas alejadas del centro y “caliente” son las zonas con mejor posición en el tablero y más cercanas a la condición de victoria. Además, se incrementa el peso de aquellas fichas con alguna oportunidad de saltar sobre otras, esta es considerada una jugada importante.</w:t>
      </w:r>
    </w:p>
    <w:p w14:paraId="00D99969" w14:textId="57DAF3CB" w:rsidR="00683FDE" w:rsidRDefault="00683FDE" w:rsidP="00683FDE">
      <w:pPr>
        <w:rPr>
          <w:rFonts w:ascii="Arial" w:hAnsi="Arial" w:cs="Arial"/>
          <w:sz w:val="24"/>
          <w:szCs w:val="24"/>
          <w:lang w:eastAsia="es-CR"/>
        </w:rPr>
      </w:pPr>
      <w:r>
        <w:rPr>
          <w:rFonts w:ascii="Arial" w:hAnsi="Arial" w:cs="Arial"/>
          <w:sz w:val="24"/>
          <w:szCs w:val="24"/>
          <w:lang w:eastAsia="es-CR"/>
        </w:rPr>
        <w:t>También toma en cuanta, en todo momento, las jugadas del oponente. De esta forma se logra tanto aprovechar sus errores como bloquear y dificultar su juego.</w:t>
      </w:r>
    </w:p>
    <w:p w14:paraId="05C795CE" w14:textId="5634B378" w:rsidR="00683FDE" w:rsidRDefault="00683FDE" w:rsidP="00683FDE">
      <w:pPr>
        <w:rPr>
          <w:rFonts w:ascii="Arial" w:hAnsi="Arial" w:cs="Arial"/>
          <w:sz w:val="24"/>
          <w:szCs w:val="24"/>
          <w:lang w:eastAsia="es-CR"/>
        </w:rPr>
      </w:pPr>
    </w:p>
    <w:p w14:paraId="3ED5E98C" w14:textId="2B779EDB" w:rsidR="00683FDE" w:rsidRDefault="00683FDE" w:rsidP="00683FDE">
      <w:pPr>
        <w:pStyle w:val="Ttulo2"/>
        <w:rPr>
          <w:color w:val="000000" w:themeColor="text1"/>
          <w:lang w:eastAsia="es-CR"/>
        </w:rPr>
      </w:pPr>
      <w:bookmarkStart w:id="4" w:name="_Toc54559304"/>
      <w:r w:rsidRPr="00683FDE">
        <w:rPr>
          <w:color w:val="000000" w:themeColor="text1"/>
          <w:lang w:eastAsia="es-CR"/>
        </w:rPr>
        <w:t>Rendimiento del sistema</w:t>
      </w:r>
      <w:bookmarkEnd w:id="4"/>
    </w:p>
    <w:p w14:paraId="2715F7B3" w14:textId="10CC5417" w:rsidR="00683FDE" w:rsidRDefault="00683FDE" w:rsidP="00683FDE">
      <w:pPr>
        <w:rPr>
          <w:lang w:eastAsia="es-CR"/>
        </w:rPr>
      </w:pPr>
    </w:p>
    <w:p w14:paraId="09C2A377" w14:textId="4A865AAD" w:rsidR="00683FDE" w:rsidRDefault="00683FDE" w:rsidP="00D751E6">
      <w:pPr>
        <w:jc w:val="both"/>
        <w:rPr>
          <w:rFonts w:ascii="Arial" w:hAnsi="Arial" w:cs="Arial"/>
          <w:sz w:val="24"/>
          <w:szCs w:val="24"/>
          <w:lang w:eastAsia="es-CR"/>
        </w:rPr>
      </w:pPr>
      <w:r w:rsidRPr="00683FDE">
        <w:rPr>
          <w:rFonts w:ascii="Arial" w:hAnsi="Arial" w:cs="Arial"/>
          <w:sz w:val="24"/>
          <w:szCs w:val="24"/>
          <w:lang w:eastAsia="es-CR"/>
        </w:rPr>
        <w:t>Para optimizar</w:t>
      </w:r>
      <w:r>
        <w:rPr>
          <w:rFonts w:ascii="Arial" w:hAnsi="Arial" w:cs="Arial"/>
          <w:sz w:val="24"/>
          <w:szCs w:val="24"/>
          <w:lang w:eastAsia="es-CR"/>
        </w:rPr>
        <w:t xml:space="preserve"> recursos en cuanto a memoria, se aprovecha la recursividad para hacer recorridos y hacer cálculos sin necesidad de crear y almacenar información en una estructura de datos. Sin embargo, se </w:t>
      </w:r>
      <w:r w:rsidR="007A6641">
        <w:rPr>
          <w:rFonts w:ascii="Arial" w:hAnsi="Arial" w:cs="Arial"/>
          <w:sz w:val="24"/>
          <w:szCs w:val="24"/>
          <w:lang w:eastAsia="es-CR"/>
        </w:rPr>
        <w:t>salta este paso y es posible prescindir del árbol si se trabaja únicamente con “</w:t>
      </w:r>
      <w:proofErr w:type="spellStart"/>
      <w:r w:rsidR="007A6641">
        <w:rPr>
          <w:rFonts w:ascii="Arial" w:hAnsi="Arial" w:cs="Arial"/>
          <w:sz w:val="24"/>
          <w:szCs w:val="24"/>
          <w:lang w:eastAsia="es-CR"/>
        </w:rPr>
        <w:t>backtracking</w:t>
      </w:r>
      <w:proofErr w:type="spellEnd"/>
      <w:r w:rsidR="007A6641">
        <w:rPr>
          <w:rFonts w:ascii="Arial" w:hAnsi="Arial" w:cs="Arial"/>
          <w:sz w:val="24"/>
          <w:szCs w:val="24"/>
          <w:lang w:eastAsia="es-CR"/>
        </w:rPr>
        <w:t>” con valores que no es necesario recordar o se puede obviar directamente.</w:t>
      </w:r>
    </w:p>
    <w:p w14:paraId="3CB2D2CD" w14:textId="6F8E2BB3" w:rsidR="007A6641" w:rsidRDefault="007A6641" w:rsidP="00D751E6">
      <w:pPr>
        <w:jc w:val="both"/>
        <w:rPr>
          <w:rFonts w:ascii="Arial" w:hAnsi="Arial" w:cs="Arial"/>
          <w:sz w:val="24"/>
          <w:szCs w:val="24"/>
          <w:lang w:eastAsia="es-CR"/>
        </w:rPr>
      </w:pPr>
      <w:r>
        <w:rPr>
          <w:rFonts w:ascii="Arial" w:hAnsi="Arial" w:cs="Arial"/>
          <w:sz w:val="24"/>
          <w:szCs w:val="24"/>
          <w:lang w:eastAsia="es-CR"/>
        </w:rPr>
        <w:t xml:space="preserve">Además, el agente podría realizar siempre los mismos movimientos al inicio de una partida. Es decir, cuando no se han jugado </w:t>
      </w:r>
      <w:r w:rsidRPr="007A6641">
        <w:rPr>
          <w:rFonts w:ascii="Arial" w:hAnsi="Arial" w:cs="Arial"/>
          <w:sz w:val="24"/>
          <w:szCs w:val="24"/>
          <w:lang w:eastAsia="es-CR"/>
        </w:rPr>
        <w:t>demasiados</w:t>
      </w:r>
      <w:r>
        <w:rPr>
          <w:rFonts w:ascii="Arial" w:hAnsi="Arial" w:cs="Arial"/>
          <w:sz w:val="24"/>
          <w:szCs w:val="24"/>
          <w:lang w:eastAsia="es-CR"/>
        </w:rPr>
        <w:t xml:space="preserve"> movimientos, existen “jugadas triviales” que siempre van a ser correctas dado que el impacto de </w:t>
      </w:r>
      <w:proofErr w:type="gramStart"/>
      <w:r>
        <w:rPr>
          <w:rFonts w:ascii="Arial" w:hAnsi="Arial" w:cs="Arial"/>
          <w:sz w:val="24"/>
          <w:szCs w:val="24"/>
          <w:lang w:eastAsia="es-CR"/>
        </w:rPr>
        <w:t>las mismas</w:t>
      </w:r>
      <w:proofErr w:type="gramEnd"/>
      <w:r>
        <w:rPr>
          <w:rFonts w:ascii="Arial" w:hAnsi="Arial" w:cs="Arial"/>
          <w:sz w:val="24"/>
          <w:szCs w:val="24"/>
          <w:lang w:eastAsia="es-CR"/>
        </w:rPr>
        <w:t xml:space="preserve"> será mínimo a lo largo de la partida. Cabe recalcar que el número de jugadas triviales no debe ser muy </w:t>
      </w:r>
      <w:r w:rsidR="00DE05B2">
        <w:rPr>
          <w:rFonts w:ascii="Arial" w:hAnsi="Arial" w:cs="Arial"/>
          <w:sz w:val="24"/>
          <w:szCs w:val="24"/>
          <w:lang w:eastAsia="es-CR"/>
        </w:rPr>
        <w:t>grande,</w:t>
      </w:r>
      <w:r>
        <w:rPr>
          <w:rFonts w:ascii="Arial" w:hAnsi="Arial" w:cs="Arial"/>
          <w:sz w:val="24"/>
          <w:szCs w:val="24"/>
          <w:lang w:eastAsia="es-CR"/>
        </w:rPr>
        <w:t xml:space="preserve"> pero podría agilizar en gran medida el rendimiento del sistema.</w:t>
      </w:r>
    </w:p>
    <w:p w14:paraId="3C2F53CF" w14:textId="63E0CDB6" w:rsidR="00DE05B2" w:rsidRDefault="00DE05B2" w:rsidP="00D751E6">
      <w:pPr>
        <w:jc w:val="both"/>
        <w:rPr>
          <w:rFonts w:ascii="Arial" w:hAnsi="Arial" w:cs="Arial"/>
          <w:sz w:val="24"/>
          <w:szCs w:val="24"/>
          <w:lang w:eastAsia="es-CR"/>
        </w:rPr>
      </w:pPr>
      <w:r>
        <w:rPr>
          <w:rFonts w:ascii="Arial" w:hAnsi="Arial" w:cs="Arial"/>
          <w:sz w:val="24"/>
          <w:szCs w:val="24"/>
          <w:lang w:eastAsia="es-CR"/>
        </w:rPr>
        <w:t>Para agilizar la recursividad y no malgastar recursos, se hace una “poda” que descarta aquellas jugadas cullo peso nunca va a alcanzar a ser competente. Es decir, se ignoran aquellas jugadas que, por su poca utilidad, no alcanzarían a ser útiles para llegar a la victoria.</w:t>
      </w:r>
    </w:p>
    <w:p w14:paraId="4240A924" w14:textId="45A5A4BE" w:rsidR="0091749C" w:rsidRDefault="0091749C" w:rsidP="00683FDE">
      <w:pPr>
        <w:rPr>
          <w:rFonts w:ascii="Arial" w:hAnsi="Arial" w:cs="Arial"/>
          <w:sz w:val="24"/>
          <w:szCs w:val="24"/>
          <w:lang w:eastAsia="es-CR"/>
        </w:rPr>
      </w:pPr>
    </w:p>
    <w:p w14:paraId="7EADDE9E" w14:textId="19769017" w:rsidR="0091749C" w:rsidRDefault="009C6A5D" w:rsidP="0091749C">
      <w:pPr>
        <w:pStyle w:val="Ttulo2"/>
        <w:rPr>
          <w:color w:val="000000" w:themeColor="text1"/>
          <w:lang w:eastAsia="es-CR"/>
        </w:rPr>
      </w:pPr>
      <w:bookmarkStart w:id="5" w:name="_Toc54559305"/>
      <w:r>
        <w:rPr>
          <w:color w:val="000000" w:themeColor="text1"/>
          <w:lang w:eastAsia="es-CR"/>
        </w:rPr>
        <w:t xml:space="preserve">Tabla y </w:t>
      </w:r>
      <w:r w:rsidR="0091749C" w:rsidRPr="0091749C">
        <w:rPr>
          <w:color w:val="000000" w:themeColor="text1"/>
          <w:lang w:eastAsia="es-CR"/>
        </w:rPr>
        <w:t>Gráfico de rendimient</w:t>
      </w:r>
      <w:r w:rsidR="0091749C">
        <w:rPr>
          <w:color w:val="000000" w:themeColor="text1"/>
          <w:lang w:eastAsia="es-CR"/>
        </w:rPr>
        <w:t>o</w:t>
      </w:r>
      <w:bookmarkEnd w:id="5"/>
    </w:p>
    <w:p w14:paraId="57A10A4A" w14:textId="77777777" w:rsidR="009C6A5D" w:rsidRDefault="009C6A5D" w:rsidP="0091749C">
      <w:pPr>
        <w:rPr>
          <w:lang w:eastAsia="es-CR"/>
        </w:rPr>
      </w:pPr>
    </w:p>
    <w:tbl>
      <w:tblPr>
        <w:tblStyle w:val="Tablaconcuadrcula"/>
        <w:tblW w:w="0" w:type="auto"/>
        <w:tblLook w:val="04A0" w:firstRow="1" w:lastRow="0" w:firstColumn="1" w:lastColumn="0" w:noHBand="0" w:noVBand="1"/>
      </w:tblPr>
      <w:tblGrid>
        <w:gridCol w:w="2942"/>
        <w:gridCol w:w="2943"/>
        <w:gridCol w:w="2943"/>
      </w:tblGrid>
      <w:tr w:rsidR="009C6A5D" w14:paraId="11A5A716" w14:textId="77777777" w:rsidTr="009C6A5D">
        <w:tc>
          <w:tcPr>
            <w:tcW w:w="2942" w:type="dxa"/>
          </w:tcPr>
          <w:p w14:paraId="536EE963" w14:textId="625F00A5" w:rsidR="009C6A5D" w:rsidRPr="009C6A5D" w:rsidRDefault="009C6A5D" w:rsidP="009C6A5D">
            <w:pPr>
              <w:jc w:val="center"/>
              <w:rPr>
                <w:b/>
                <w:bCs/>
                <w:lang w:eastAsia="es-CR"/>
              </w:rPr>
            </w:pPr>
            <w:r>
              <w:rPr>
                <w:b/>
                <w:bCs/>
                <w:lang w:eastAsia="es-CR"/>
              </w:rPr>
              <w:t>Prueba</w:t>
            </w:r>
          </w:p>
        </w:tc>
        <w:tc>
          <w:tcPr>
            <w:tcW w:w="2943" w:type="dxa"/>
          </w:tcPr>
          <w:p w14:paraId="60FC6D27" w14:textId="102653A9" w:rsidR="009C6A5D" w:rsidRPr="009C6A5D" w:rsidRDefault="009C6A5D" w:rsidP="009C6A5D">
            <w:pPr>
              <w:jc w:val="center"/>
              <w:rPr>
                <w:b/>
                <w:bCs/>
                <w:lang w:eastAsia="es-CR"/>
              </w:rPr>
            </w:pPr>
            <w:r>
              <w:rPr>
                <w:b/>
                <w:bCs/>
                <w:lang w:eastAsia="es-CR"/>
              </w:rPr>
              <w:t>Eficacia</w:t>
            </w:r>
          </w:p>
        </w:tc>
        <w:tc>
          <w:tcPr>
            <w:tcW w:w="2943" w:type="dxa"/>
          </w:tcPr>
          <w:p w14:paraId="4EF46A7A" w14:textId="50D72B92" w:rsidR="009C6A5D" w:rsidRPr="009C6A5D" w:rsidRDefault="009C6A5D" w:rsidP="009C6A5D">
            <w:pPr>
              <w:jc w:val="center"/>
              <w:rPr>
                <w:b/>
                <w:bCs/>
                <w:lang w:eastAsia="es-CR"/>
              </w:rPr>
            </w:pPr>
            <w:r>
              <w:rPr>
                <w:b/>
                <w:bCs/>
                <w:lang w:eastAsia="es-CR"/>
              </w:rPr>
              <w:t>Tiempo</w:t>
            </w:r>
            <w:r w:rsidR="00BD14EF">
              <w:rPr>
                <w:b/>
                <w:bCs/>
                <w:lang w:eastAsia="es-CR"/>
              </w:rPr>
              <w:t xml:space="preserve"> (ms)</w:t>
            </w:r>
          </w:p>
        </w:tc>
      </w:tr>
      <w:tr w:rsidR="009C6A5D" w14:paraId="21BCA290" w14:textId="77777777" w:rsidTr="009C6A5D">
        <w:tc>
          <w:tcPr>
            <w:tcW w:w="2942" w:type="dxa"/>
          </w:tcPr>
          <w:p w14:paraId="1B07A586" w14:textId="3BFF7A4D" w:rsidR="009C6A5D" w:rsidRDefault="009C6A5D" w:rsidP="009C6A5D">
            <w:pPr>
              <w:jc w:val="center"/>
              <w:rPr>
                <w:lang w:eastAsia="es-CR"/>
              </w:rPr>
            </w:pPr>
            <w:r>
              <w:rPr>
                <w:lang w:eastAsia="es-CR"/>
              </w:rPr>
              <w:t>Jugada 1</w:t>
            </w:r>
          </w:p>
        </w:tc>
        <w:tc>
          <w:tcPr>
            <w:tcW w:w="2943" w:type="dxa"/>
          </w:tcPr>
          <w:p w14:paraId="0F65D7CE" w14:textId="2F0DBFDF" w:rsidR="009C6A5D" w:rsidRDefault="009C6A5D" w:rsidP="009C6A5D">
            <w:pPr>
              <w:jc w:val="center"/>
              <w:rPr>
                <w:lang w:eastAsia="es-CR"/>
              </w:rPr>
            </w:pPr>
            <w:r>
              <w:rPr>
                <w:lang w:eastAsia="es-CR"/>
              </w:rPr>
              <w:t>0</w:t>
            </w:r>
          </w:p>
        </w:tc>
        <w:tc>
          <w:tcPr>
            <w:tcW w:w="2943" w:type="dxa"/>
          </w:tcPr>
          <w:p w14:paraId="5114B04F" w14:textId="7227CF88" w:rsidR="009C6A5D" w:rsidRDefault="00723CDB" w:rsidP="009C6A5D">
            <w:pPr>
              <w:jc w:val="center"/>
              <w:rPr>
                <w:lang w:eastAsia="es-CR"/>
              </w:rPr>
            </w:pPr>
            <w:r>
              <w:rPr>
                <w:lang w:eastAsia="es-CR"/>
              </w:rPr>
              <w:t>1.9</w:t>
            </w:r>
          </w:p>
        </w:tc>
      </w:tr>
      <w:tr w:rsidR="009C6A5D" w14:paraId="09219C54" w14:textId="77777777" w:rsidTr="009C6A5D">
        <w:tc>
          <w:tcPr>
            <w:tcW w:w="2942" w:type="dxa"/>
          </w:tcPr>
          <w:p w14:paraId="5CB53C50" w14:textId="496E8D8C" w:rsidR="009C6A5D" w:rsidRDefault="009C6A5D" w:rsidP="009C6A5D">
            <w:pPr>
              <w:jc w:val="center"/>
              <w:rPr>
                <w:lang w:eastAsia="es-CR"/>
              </w:rPr>
            </w:pPr>
            <w:r>
              <w:rPr>
                <w:lang w:eastAsia="es-CR"/>
              </w:rPr>
              <w:t>Jugada 2</w:t>
            </w:r>
          </w:p>
        </w:tc>
        <w:tc>
          <w:tcPr>
            <w:tcW w:w="2943" w:type="dxa"/>
          </w:tcPr>
          <w:p w14:paraId="2FD7A646" w14:textId="3D86A8E6" w:rsidR="009C6A5D" w:rsidRDefault="009C6A5D" w:rsidP="009C6A5D">
            <w:pPr>
              <w:jc w:val="center"/>
              <w:rPr>
                <w:lang w:eastAsia="es-CR"/>
              </w:rPr>
            </w:pPr>
            <w:r>
              <w:rPr>
                <w:lang w:eastAsia="es-CR"/>
              </w:rPr>
              <w:t>0</w:t>
            </w:r>
          </w:p>
        </w:tc>
        <w:tc>
          <w:tcPr>
            <w:tcW w:w="2943" w:type="dxa"/>
          </w:tcPr>
          <w:p w14:paraId="7F12A3C4" w14:textId="664763B7" w:rsidR="009C6A5D" w:rsidRDefault="00723CDB" w:rsidP="009C6A5D">
            <w:pPr>
              <w:jc w:val="center"/>
              <w:rPr>
                <w:lang w:eastAsia="es-CR"/>
              </w:rPr>
            </w:pPr>
            <w:r>
              <w:rPr>
                <w:lang w:eastAsia="es-CR"/>
              </w:rPr>
              <w:t>1.8</w:t>
            </w:r>
          </w:p>
        </w:tc>
      </w:tr>
      <w:tr w:rsidR="009C6A5D" w14:paraId="6B7F0828" w14:textId="77777777" w:rsidTr="009C6A5D">
        <w:tc>
          <w:tcPr>
            <w:tcW w:w="2942" w:type="dxa"/>
          </w:tcPr>
          <w:p w14:paraId="6976FB62" w14:textId="58135FBC" w:rsidR="009C6A5D" w:rsidRDefault="009C6A5D" w:rsidP="009C6A5D">
            <w:pPr>
              <w:jc w:val="center"/>
              <w:rPr>
                <w:lang w:eastAsia="es-CR"/>
              </w:rPr>
            </w:pPr>
            <w:r>
              <w:rPr>
                <w:lang w:eastAsia="es-CR"/>
              </w:rPr>
              <w:t>Jugada 3</w:t>
            </w:r>
          </w:p>
        </w:tc>
        <w:tc>
          <w:tcPr>
            <w:tcW w:w="2943" w:type="dxa"/>
          </w:tcPr>
          <w:p w14:paraId="1496D9A3" w14:textId="7BCB35C5" w:rsidR="009C6A5D" w:rsidRDefault="009C6A5D" w:rsidP="009C6A5D">
            <w:pPr>
              <w:jc w:val="center"/>
              <w:rPr>
                <w:lang w:eastAsia="es-CR"/>
              </w:rPr>
            </w:pPr>
            <w:r>
              <w:rPr>
                <w:lang w:eastAsia="es-CR"/>
              </w:rPr>
              <w:t>1</w:t>
            </w:r>
          </w:p>
        </w:tc>
        <w:tc>
          <w:tcPr>
            <w:tcW w:w="2943" w:type="dxa"/>
          </w:tcPr>
          <w:p w14:paraId="7A27FF6E" w14:textId="5752AA22" w:rsidR="009C6A5D" w:rsidRDefault="00723CDB" w:rsidP="009C6A5D">
            <w:pPr>
              <w:jc w:val="center"/>
              <w:rPr>
                <w:lang w:eastAsia="es-CR"/>
              </w:rPr>
            </w:pPr>
            <w:r>
              <w:rPr>
                <w:lang w:eastAsia="es-CR"/>
              </w:rPr>
              <w:t>1.9</w:t>
            </w:r>
          </w:p>
        </w:tc>
      </w:tr>
      <w:tr w:rsidR="009C6A5D" w14:paraId="6E4AC998" w14:textId="77777777" w:rsidTr="009C6A5D">
        <w:tc>
          <w:tcPr>
            <w:tcW w:w="2942" w:type="dxa"/>
          </w:tcPr>
          <w:p w14:paraId="0368E7A3" w14:textId="66806683" w:rsidR="009C6A5D" w:rsidRDefault="009C6A5D" w:rsidP="009C6A5D">
            <w:pPr>
              <w:jc w:val="center"/>
              <w:rPr>
                <w:lang w:eastAsia="es-CR"/>
              </w:rPr>
            </w:pPr>
            <w:r>
              <w:rPr>
                <w:lang w:eastAsia="es-CR"/>
              </w:rPr>
              <w:t>Jugada 4</w:t>
            </w:r>
          </w:p>
        </w:tc>
        <w:tc>
          <w:tcPr>
            <w:tcW w:w="2943" w:type="dxa"/>
          </w:tcPr>
          <w:p w14:paraId="6A8B0A7D" w14:textId="2FA5CC27" w:rsidR="009C6A5D" w:rsidRDefault="009C6A5D" w:rsidP="009C6A5D">
            <w:pPr>
              <w:jc w:val="center"/>
              <w:rPr>
                <w:lang w:eastAsia="es-CR"/>
              </w:rPr>
            </w:pPr>
            <w:r>
              <w:rPr>
                <w:lang w:eastAsia="es-CR"/>
              </w:rPr>
              <w:t>2</w:t>
            </w:r>
          </w:p>
        </w:tc>
        <w:tc>
          <w:tcPr>
            <w:tcW w:w="2943" w:type="dxa"/>
          </w:tcPr>
          <w:p w14:paraId="731E590A" w14:textId="0B0AC9A7" w:rsidR="009C6A5D" w:rsidRDefault="00723CDB" w:rsidP="009C6A5D">
            <w:pPr>
              <w:jc w:val="center"/>
              <w:rPr>
                <w:lang w:eastAsia="es-CR"/>
              </w:rPr>
            </w:pPr>
            <w:r>
              <w:rPr>
                <w:lang w:eastAsia="es-CR"/>
              </w:rPr>
              <w:t>1.9</w:t>
            </w:r>
          </w:p>
        </w:tc>
      </w:tr>
      <w:tr w:rsidR="009C6A5D" w14:paraId="6C22B427" w14:textId="77777777" w:rsidTr="009C6A5D">
        <w:tc>
          <w:tcPr>
            <w:tcW w:w="2942" w:type="dxa"/>
          </w:tcPr>
          <w:p w14:paraId="4624BAE3" w14:textId="2BF32879" w:rsidR="009C6A5D" w:rsidRDefault="009C6A5D" w:rsidP="009C6A5D">
            <w:pPr>
              <w:jc w:val="center"/>
              <w:rPr>
                <w:lang w:eastAsia="es-CR"/>
              </w:rPr>
            </w:pPr>
            <w:r>
              <w:rPr>
                <w:lang w:eastAsia="es-CR"/>
              </w:rPr>
              <w:lastRenderedPageBreak/>
              <w:t>Jugada 5</w:t>
            </w:r>
          </w:p>
        </w:tc>
        <w:tc>
          <w:tcPr>
            <w:tcW w:w="2943" w:type="dxa"/>
          </w:tcPr>
          <w:p w14:paraId="0A227B3F" w14:textId="399770B9" w:rsidR="009C6A5D" w:rsidRDefault="009C6A5D" w:rsidP="009C6A5D">
            <w:pPr>
              <w:jc w:val="center"/>
              <w:rPr>
                <w:lang w:eastAsia="es-CR"/>
              </w:rPr>
            </w:pPr>
            <w:r>
              <w:rPr>
                <w:lang w:eastAsia="es-CR"/>
              </w:rPr>
              <w:t>2</w:t>
            </w:r>
          </w:p>
        </w:tc>
        <w:tc>
          <w:tcPr>
            <w:tcW w:w="2943" w:type="dxa"/>
          </w:tcPr>
          <w:p w14:paraId="67DEDF20" w14:textId="02FC2775" w:rsidR="009C6A5D" w:rsidRDefault="00723CDB" w:rsidP="009C6A5D">
            <w:pPr>
              <w:jc w:val="center"/>
              <w:rPr>
                <w:lang w:eastAsia="es-CR"/>
              </w:rPr>
            </w:pPr>
            <w:r>
              <w:rPr>
                <w:lang w:eastAsia="es-CR"/>
              </w:rPr>
              <w:t>3.4</w:t>
            </w:r>
          </w:p>
        </w:tc>
      </w:tr>
      <w:tr w:rsidR="009C6A5D" w14:paraId="3357CA32" w14:textId="77777777" w:rsidTr="009C6A5D">
        <w:tc>
          <w:tcPr>
            <w:tcW w:w="2942" w:type="dxa"/>
          </w:tcPr>
          <w:p w14:paraId="0A661ABB" w14:textId="6CF2FCD9" w:rsidR="009C6A5D" w:rsidRDefault="009C6A5D" w:rsidP="009C6A5D">
            <w:pPr>
              <w:jc w:val="center"/>
              <w:rPr>
                <w:lang w:eastAsia="es-CR"/>
              </w:rPr>
            </w:pPr>
            <w:r>
              <w:rPr>
                <w:lang w:eastAsia="es-CR"/>
              </w:rPr>
              <w:t>Jugada 6</w:t>
            </w:r>
          </w:p>
        </w:tc>
        <w:tc>
          <w:tcPr>
            <w:tcW w:w="2943" w:type="dxa"/>
          </w:tcPr>
          <w:p w14:paraId="0A1C3468" w14:textId="1169353D" w:rsidR="009C6A5D" w:rsidRDefault="009C6A5D" w:rsidP="009C6A5D">
            <w:pPr>
              <w:jc w:val="center"/>
              <w:rPr>
                <w:lang w:eastAsia="es-CR"/>
              </w:rPr>
            </w:pPr>
            <w:r>
              <w:rPr>
                <w:lang w:eastAsia="es-CR"/>
              </w:rPr>
              <w:t>2</w:t>
            </w:r>
          </w:p>
        </w:tc>
        <w:tc>
          <w:tcPr>
            <w:tcW w:w="2943" w:type="dxa"/>
          </w:tcPr>
          <w:p w14:paraId="77131D4B" w14:textId="0C162097" w:rsidR="009C6A5D" w:rsidRDefault="00723CDB" w:rsidP="009C6A5D">
            <w:pPr>
              <w:jc w:val="center"/>
              <w:rPr>
                <w:lang w:eastAsia="es-CR"/>
              </w:rPr>
            </w:pPr>
            <w:r>
              <w:rPr>
                <w:lang w:eastAsia="es-CR"/>
              </w:rPr>
              <w:t>5.1</w:t>
            </w:r>
          </w:p>
        </w:tc>
      </w:tr>
      <w:tr w:rsidR="009C6A5D" w14:paraId="7A6BF83C" w14:textId="77777777" w:rsidTr="009C6A5D">
        <w:tc>
          <w:tcPr>
            <w:tcW w:w="2942" w:type="dxa"/>
          </w:tcPr>
          <w:p w14:paraId="49F4B50F" w14:textId="2D7A2B6B" w:rsidR="009C6A5D" w:rsidRDefault="009C6A5D" w:rsidP="009C6A5D">
            <w:pPr>
              <w:jc w:val="center"/>
              <w:rPr>
                <w:lang w:eastAsia="es-CR"/>
              </w:rPr>
            </w:pPr>
            <w:r>
              <w:rPr>
                <w:lang w:eastAsia="es-CR"/>
              </w:rPr>
              <w:t>Jugada 7</w:t>
            </w:r>
          </w:p>
        </w:tc>
        <w:tc>
          <w:tcPr>
            <w:tcW w:w="2943" w:type="dxa"/>
          </w:tcPr>
          <w:p w14:paraId="4BD2D292" w14:textId="79D4BFD7" w:rsidR="009C6A5D" w:rsidRDefault="009C6A5D" w:rsidP="009C6A5D">
            <w:pPr>
              <w:jc w:val="center"/>
              <w:rPr>
                <w:lang w:eastAsia="es-CR"/>
              </w:rPr>
            </w:pPr>
            <w:r>
              <w:rPr>
                <w:lang w:eastAsia="es-CR"/>
              </w:rPr>
              <w:t>2</w:t>
            </w:r>
          </w:p>
        </w:tc>
        <w:tc>
          <w:tcPr>
            <w:tcW w:w="2943" w:type="dxa"/>
          </w:tcPr>
          <w:p w14:paraId="71E507DF" w14:textId="31DCC19C" w:rsidR="009C6A5D" w:rsidRDefault="00723CDB" w:rsidP="009C6A5D">
            <w:pPr>
              <w:jc w:val="center"/>
              <w:rPr>
                <w:lang w:eastAsia="es-CR"/>
              </w:rPr>
            </w:pPr>
            <w:r>
              <w:rPr>
                <w:lang w:eastAsia="es-CR"/>
              </w:rPr>
              <w:t>3.4</w:t>
            </w:r>
          </w:p>
        </w:tc>
      </w:tr>
      <w:tr w:rsidR="009C6A5D" w14:paraId="15B625DA" w14:textId="77777777" w:rsidTr="009C6A5D">
        <w:tc>
          <w:tcPr>
            <w:tcW w:w="2942" w:type="dxa"/>
          </w:tcPr>
          <w:p w14:paraId="563836C8" w14:textId="35BE0441" w:rsidR="009C6A5D" w:rsidRDefault="009C6A5D" w:rsidP="009C6A5D">
            <w:pPr>
              <w:jc w:val="center"/>
              <w:rPr>
                <w:lang w:eastAsia="es-CR"/>
              </w:rPr>
            </w:pPr>
            <w:r>
              <w:rPr>
                <w:lang w:eastAsia="es-CR"/>
              </w:rPr>
              <w:t>Jugada 8</w:t>
            </w:r>
          </w:p>
        </w:tc>
        <w:tc>
          <w:tcPr>
            <w:tcW w:w="2943" w:type="dxa"/>
          </w:tcPr>
          <w:p w14:paraId="459A84E0" w14:textId="6B0575E4" w:rsidR="009C6A5D" w:rsidRDefault="009C6A5D" w:rsidP="009C6A5D">
            <w:pPr>
              <w:jc w:val="center"/>
              <w:rPr>
                <w:lang w:eastAsia="es-CR"/>
              </w:rPr>
            </w:pPr>
            <w:r>
              <w:rPr>
                <w:lang w:eastAsia="es-CR"/>
              </w:rPr>
              <w:t>2</w:t>
            </w:r>
          </w:p>
        </w:tc>
        <w:tc>
          <w:tcPr>
            <w:tcW w:w="2943" w:type="dxa"/>
          </w:tcPr>
          <w:p w14:paraId="53E866A2" w14:textId="11B12021" w:rsidR="009C6A5D" w:rsidRDefault="00723CDB" w:rsidP="009C6A5D">
            <w:pPr>
              <w:jc w:val="center"/>
              <w:rPr>
                <w:lang w:eastAsia="es-CR"/>
              </w:rPr>
            </w:pPr>
            <w:r>
              <w:rPr>
                <w:lang w:eastAsia="es-CR"/>
              </w:rPr>
              <w:t>4.7</w:t>
            </w:r>
          </w:p>
        </w:tc>
      </w:tr>
      <w:tr w:rsidR="009C6A5D" w14:paraId="7290EBFF" w14:textId="77777777" w:rsidTr="009C6A5D">
        <w:tc>
          <w:tcPr>
            <w:tcW w:w="2942" w:type="dxa"/>
          </w:tcPr>
          <w:p w14:paraId="5F565EA9" w14:textId="4080F9BD" w:rsidR="009C6A5D" w:rsidRDefault="009C6A5D" w:rsidP="009C6A5D">
            <w:pPr>
              <w:jc w:val="center"/>
              <w:rPr>
                <w:lang w:eastAsia="es-CR"/>
              </w:rPr>
            </w:pPr>
            <w:r>
              <w:rPr>
                <w:lang w:eastAsia="es-CR"/>
              </w:rPr>
              <w:t>Jugada 9</w:t>
            </w:r>
          </w:p>
        </w:tc>
        <w:tc>
          <w:tcPr>
            <w:tcW w:w="2943" w:type="dxa"/>
          </w:tcPr>
          <w:p w14:paraId="0F7A53E9" w14:textId="4EC157AB" w:rsidR="009C6A5D" w:rsidRDefault="009C6A5D" w:rsidP="009C6A5D">
            <w:pPr>
              <w:jc w:val="center"/>
              <w:rPr>
                <w:lang w:eastAsia="es-CR"/>
              </w:rPr>
            </w:pPr>
            <w:r>
              <w:rPr>
                <w:lang w:eastAsia="es-CR"/>
              </w:rPr>
              <w:t>2</w:t>
            </w:r>
          </w:p>
        </w:tc>
        <w:tc>
          <w:tcPr>
            <w:tcW w:w="2943" w:type="dxa"/>
          </w:tcPr>
          <w:p w14:paraId="62F1D54E" w14:textId="20F7130A" w:rsidR="009C6A5D" w:rsidRDefault="00723CDB" w:rsidP="009C6A5D">
            <w:pPr>
              <w:jc w:val="center"/>
              <w:rPr>
                <w:lang w:eastAsia="es-CR"/>
              </w:rPr>
            </w:pPr>
            <w:r>
              <w:rPr>
                <w:lang w:eastAsia="es-CR"/>
              </w:rPr>
              <w:t>3.4</w:t>
            </w:r>
          </w:p>
        </w:tc>
      </w:tr>
      <w:tr w:rsidR="009C6A5D" w14:paraId="45F90C28" w14:textId="77777777" w:rsidTr="009C6A5D">
        <w:tc>
          <w:tcPr>
            <w:tcW w:w="2942" w:type="dxa"/>
          </w:tcPr>
          <w:p w14:paraId="62931462" w14:textId="15F21A56" w:rsidR="009C6A5D" w:rsidRDefault="009C6A5D" w:rsidP="009C6A5D">
            <w:pPr>
              <w:jc w:val="center"/>
              <w:rPr>
                <w:lang w:eastAsia="es-CR"/>
              </w:rPr>
            </w:pPr>
            <w:r>
              <w:rPr>
                <w:lang w:eastAsia="es-CR"/>
              </w:rPr>
              <w:t>Jugada 10</w:t>
            </w:r>
          </w:p>
        </w:tc>
        <w:tc>
          <w:tcPr>
            <w:tcW w:w="2943" w:type="dxa"/>
          </w:tcPr>
          <w:p w14:paraId="3F81E9D7" w14:textId="6A4D2212" w:rsidR="009C6A5D" w:rsidRDefault="009C6A5D" w:rsidP="009C6A5D">
            <w:pPr>
              <w:jc w:val="center"/>
              <w:rPr>
                <w:lang w:eastAsia="es-CR"/>
              </w:rPr>
            </w:pPr>
            <w:r>
              <w:rPr>
                <w:lang w:eastAsia="es-CR"/>
              </w:rPr>
              <w:t>2</w:t>
            </w:r>
          </w:p>
        </w:tc>
        <w:tc>
          <w:tcPr>
            <w:tcW w:w="2943" w:type="dxa"/>
          </w:tcPr>
          <w:p w14:paraId="75F4A8B5" w14:textId="5D143268" w:rsidR="009C6A5D" w:rsidRDefault="00723CDB" w:rsidP="009C6A5D">
            <w:pPr>
              <w:jc w:val="center"/>
              <w:rPr>
                <w:lang w:eastAsia="es-CR"/>
              </w:rPr>
            </w:pPr>
            <w:r>
              <w:rPr>
                <w:lang w:eastAsia="es-CR"/>
              </w:rPr>
              <w:t>4.7</w:t>
            </w:r>
          </w:p>
        </w:tc>
      </w:tr>
      <w:tr w:rsidR="009C6A5D" w14:paraId="24768A19" w14:textId="77777777" w:rsidTr="009C6A5D">
        <w:tc>
          <w:tcPr>
            <w:tcW w:w="2942" w:type="dxa"/>
          </w:tcPr>
          <w:p w14:paraId="55DF2290" w14:textId="03E91490" w:rsidR="009C6A5D" w:rsidRDefault="009C6A5D" w:rsidP="009C6A5D">
            <w:pPr>
              <w:jc w:val="center"/>
              <w:rPr>
                <w:lang w:eastAsia="es-CR"/>
              </w:rPr>
            </w:pPr>
            <w:r>
              <w:rPr>
                <w:lang w:eastAsia="es-CR"/>
              </w:rPr>
              <w:t>Jugada 11</w:t>
            </w:r>
          </w:p>
        </w:tc>
        <w:tc>
          <w:tcPr>
            <w:tcW w:w="2943" w:type="dxa"/>
          </w:tcPr>
          <w:p w14:paraId="6C3DD363" w14:textId="2C20FC69" w:rsidR="009C6A5D" w:rsidRDefault="009C6A5D" w:rsidP="009C6A5D">
            <w:pPr>
              <w:jc w:val="center"/>
              <w:rPr>
                <w:lang w:eastAsia="es-CR"/>
              </w:rPr>
            </w:pPr>
            <w:r>
              <w:rPr>
                <w:lang w:eastAsia="es-CR"/>
              </w:rPr>
              <w:t>2</w:t>
            </w:r>
          </w:p>
        </w:tc>
        <w:tc>
          <w:tcPr>
            <w:tcW w:w="2943" w:type="dxa"/>
          </w:tcPr>
          <w:p w14:paraId="1AE37E72" w14:textId="0EE71C07" w:rsidR="009C6A5D" w:rsidRDefault="00723CDB" w:rsidP="009C6A5D">
            <w:pPr>
              <w:jc w:val="center"/>
              <w:rPr>
                <w:lang w:eastAsia="es-CR"/>
              </w:rPr>
            </w:pPr>
            <w:r>
              <w:rPr>
                <w:lang w:eastAsia="es-CR"/>
              </w:rPr>
              <w:t>5.6</w:t>
            </w:r>
          </w:p>
        </w:tc>
      </w:tr>
      <w:tr w:rsidR="009C6A5D" w14:paraId="29C42E9B" w14:textId="77777777" w:rsidTr="009C6A5D">
        <w:tc>
          <w:tcPr>
            <w:tcW w:w="2942" w:type="dxa"/>
          </w:tcPr>
          <w:p w14:paraId="1EE9BB2C" w14:textId="1FC67816" w:rsidR="009C6A5D" w:rsidRDefault="009C6A5D" w:rsidP="009C6A5D">
            <w:pPr>
              <w:jc w:val="center"/>
              <w:rPr>
                <w:lang w:eastAsia="es-CR"/>
              </w:rPr>
            </w:pPr>
            <w:r>
              <w:rPr>
                <w:lang w:eastAsia="es-CR"/>
              </w:rPr>
              <w:t>Jugada 12</w:t>
            </w:r>
          </w:p>
        </w:tc>
        <w:tc>
          <w:tcPr>
            <w:tcW w:w="2943" w:type="dxa"/>
          </w:tcPr>
          <w:p w14:paraId="07BE3DD6" w14:textId="088002E4" w:rsidR="009C6A5D" w:rsidRDefault="009C6A5D" w:rsidP="009C6A5D">
            <w:pPr>
              <w:jc w:val="center"/>
              <w:rPr>
                <w:lang w:eastAsia="es-CR"/>
              </w:rPr>
            </w:pPr>
            <w:r>
              <w:rPr>
                <w:lang w:eastAsia="es-CR"/>
              </w:rPr>
              <w:t>3</w:t>
            </w:r>
          </w:p>
        </w:tc>
        <w:tc>
          <w:tcPr>
            <w:tcW w:w="2943" w:type="dxa"/>
          </w:tcPr>
          <w:p w14:paraId="2856ECB9" w14:textId="21602AF0" w:rsidR="009C6A5D" w:rsidRDefault="00723CDB" w:rsidP="009C6A5D">
            <w:pPr>
              <w:jc w:val="center"/>
              <w:rPr>
                <w:lang w:eastAsia="es-CR"/>
              </w:rPr>
            </w:pPr>
            <w:r>
              <w:rPr>
                <w:lang w:eastAsia="es-CR"/>
              </w:rPr>
              <w:t>3.2</w:t>
            </w:r>
          </w:p>
        </w:tc>
      </w:tr>
      <w:tr w:rsidR="009C6A5D" w14:paraId="015C99B6" w14:textId="77777777" w:rsidTr="009C6A5D">
        <w:tc>
          <w:tcPr>
            <w:tcW w:w="2942" w:type="dxa"/>
          </w:tcPr>
          <w:p w14:paraId="0F3DEC84" w14:textId="1BF99812" w:rsidR="009C6A5D" w:rsidRDefault="009C6A5D" w:rsidP="009C6A5D">
            <w:pPr>
              <w:jc w:val="center"/>
              <w:rPr>
                <w:lang w:eastAsia="es-CR"/>
              </w:rPr>
            </w:pPr>
            <w:r>
              <w:rPr>
                <w:lang w:eastAsia="es-CR"/>
              </w:rPr>
              <w:t>Jugada 13</w:t>
            </w:r>
          </w:p>
        </w:tc>
        <w:tc>
          <w:tcPr>
            <w:tcW w:w="2943" w:type="dxa"/>
          </w:tcPr>
          <w:p w14:paraId="55A733AE" w14:textId="31FBA7E4" w:rsidR="009C6A5D" w:rsidRDefault="009C6A5D" w:rsidP="009C6A5D">
            <w:pPr>
              <w:jc w:val="center"/>
              <w:rPr>
                <w:lang w:eastAsia="es-CR"/>
              </w:rPr>
            </w:pPr>
            <w:r>
              <w:rPr>
                <w:lang w:eastAsia="es-CR"/>
              </w:rPr>
              <w:t>3</w:t>
            </w:r>
          </w:p>
        </w:tc>
        <w:tc>
          <w:tcPr>
            <w:tcW w:w="2943" w:type="dxa"/>
          </w:tcPr>
          <w:p w14:paraId="0A768F1A" w14:textId="5C7E9E38" w:rsidR="009C6A5D" w:rsidRDefault="00723CDB" w:rsidP="009C6A5D">
            <w:pPr>
              <w:jc w:val="center"/>
              <w:rPr>
                <w:lang w:eastAsia="es-CR"/>
              </w:rPr>
            </w:pPr>
            <w:r>
              <w:rPr>
                <w:lang w:eastAsia="es-CR"/>
              </w:rPr>
              <w:t>3.4</w:t>
            </w:r>
          </w:p>
        </w:tc>
      </w:tr>
      <w:tr w:rsidR="009C6A5D" w14:paraId="22AD372B" w14:textId="77777777" w:rsidTr="009C6A5D">
        <w:tc>
          <w:tcPr>
            <w:tcW w:w="2942" w:type="dxa"/>
          </w:tcPr>
          <w:p w14:paraId="5201168D" w14:textId="514BA73B" w:rsidR="009C6A5D" w:rsidRDefault="009C6A5D" w:rsidP="009C6A5D">
            <w:pPr>
              <w:jc w:val="center"/>
              <w:rPr>
                <w:lang w:eastAsia="es-CR"/>
              </w:rPr>
            </w:pPr>
            <w:r>
              <w:rPr>
                <w:lang w:eastAsia="es-CR"/>
              </w:rPr>
              <w:t>Jugada 14</w:t>
            </w:r>
          </w:p>
        </w:tc>
        <w:tc>
          <w:tcPr>
            <w:tcW w:w="2943" w:type="dxa"/>
          </w:tcPr>
          <w:p w14:paraId="0ECB0E7F" w14:textId="1E649F1C" w:rsidR="009C6A5D" w:rsidRDefault="009C6A5D" w:rsidP="009C6A5D">
            <w:pPr>
              <w:jc w:val="center"/>
              <w:rPr>
                <w:lang w:eastAsia="es-CR"/>
              </w:rPr>
            </w:pPr>
            <w:r>
              <w:rPr>
                <w:lang w:eastAsia="es-CR"/>
              </w:rPr>
              <w:t>3</w:t>
            </w:r>
          </w:p>
        </w:tc>
        <w:tc>
          <w:tcPr>
            <w:tcW w:w="2943" w:type="dxa"/>
          </w:tcPr>
          <w:p w14:paraId="1EF7C780" w14:textId="2CE03C2B" w:rsidR="009C6A5D" w:rsidRDefault="00723CDB" w:rsidP="009C6A5D">
            <w:pPr>
              <w:jc w:val="center"/>
              <w:rPr>
                <w:lang w:eastAsia="es-CR"/>
              </w:rPr>
            </w:pPr>
            <w:r>
              <w:rPr>
                <w:lang w:eastAsia="es-CR"/>
              </w:rPr>
              <w:t>3.7</w:t>
            </w:r>
          </w:p>
        </w:tc>
      </w:tr>
      <w:tr w:rsidR="009C6A5D" w14:paraId="0A59E176" w14:textId="77777777" w:rsidTr="009C6A5D">
        <w:tc>
          <w:tcPr>
            <w:tcW w:w="2942" w:type="dxa"/>
          </w:tcPr>
          <w:p w14:paraId="2E8106FC" w14:textId="5E5B6137" w:rsidR="009C6A5D" w:rsidRDefault="009C6A5D" w:rsidP="009C6A5D">
            <w:pPr>
              <w:jc w:val="center"/>
              <w:rPr>
                <w:lang w:eastAsia="es-CR"/>
              </w:rPr>
            </w:pPr>
            <w:r>
              <w:rPr>
                <w:lang w:eastAsia="es-CR"/>
              </w:rPr>
              <w:t>Jugada 15</w:t>
            </w:r>
          </w:p>
        </w:tc>
        <w:tc>
          <w:tcPr>
            <w:tcW w:w="2943" w:type="dxa"/>
          </w:tcPr>
          <w:p w14:paraId="26F5BBBA" w14:textId="1538C160" w:rsidR="009C6A5D" w:rsidRDefault="009C6A5D" w:rsidP="009C6A5D">
            <w:pPr>
              <w:jc w:val="center"/>
              <w:rPr>
                <w:lang w:eastAsia="es-CR"/>
              </w:rPr>
            </w:pPr>
            <w:r>
              <w:rPr>
                <w:lang w:eastAsia="es-CR"/>
              </w:rPr>
              <w:t>3</w:t>
            </w:r>
          </w:p>
        </w:tc>
        <w:tc>
          <w:tcPr>
            <w:tcW w:w="2943" w:type="dxa"/>
          </w:tcPr>
          <w:p w14:paraId="3C2FA1AB" w14:textId="3381E5F3" w:rsidR="009C6A5D" w:rsidRDefault="00723CDB" w:rsidP="009C6A5D">
            <w:pPr>
              <w:jc w:val="center"/>
              <w:rPr>
                <w:lang w:eastAsia="es-CR"/>
              </w:rPr>
            </w:pPr>
            <w:r>
              <w:rPr>
                <w:lang w:eastAsia="es-CR"/>
              </w:rPr>
              <w:t>12.8</w:t>
            </w:r>
          </w:p>
        </w:tc>
      </w:tr>
      <w:tr w:rsidR="009C6A5D" w14:paraId="30F47CA8" w14:textId="77777777" w:rsidTr="009C6A5D">
        <w:tc>
          <w:tcPr>
            <w:tcW w:w="2942" w:type="dxa"/>
          </w:tcPr>
          <w:p w14:paraId="419274A2" w14:textId="72AD7290" w:rsidR="009C6A5D" w:rsidRDefault="009C6A5D" w:rsidP="009C6A5D">
            <w:pPr>
              <w:jc w:val="center"/>
              <w:rPr>
                <w:lang w:eastAsia="es-CR"/>
              </w:rPr>
            </w:pPr>
            <w:r>
              <w:rPr>
                <w:lang w:eastAsia="es-CR"/>
              </w:rPr>
              <w:t>Jugada 16</w:t>
            </w:r>
          </w:p>
        </w:tc>
        <w:tc>
          <w:tcPr>
            <w:tcW w:w="2943" w:type="dxa"/>
          </w:tcPr>
          <w:p w14:paraId="2A913C9A" w14:textId="3D5F4F4D" w:rsidR="009C6A5D" w:rsidRDefault="009C6A5D" w:rsidP="009C6A5D">
            <w:pPr>
              <w:jc w:val="center"/>
              <w:rPr>
                <w:lang w:eastAsia="es-CR"/>
              </w:rPr>
            </w:pPr>
            <w:r>
              <w:rPr>
                <w:lang w:eastAsia="es-CR"/>
              </w:rPr>
              <w:t>3</w:t>
            </w:r>
          </w:p>
        </w:tc>
        <w:tc>
          <w:tcPr>
            <w:tcW w:w="2943" w:type="dxa"/>
          </w:tcPr>
          <w:p w14:paraId="20CE99F1" w14:textId="323F8205" w:rsidR="009C6A5D" w:rsidRDefault="00723CDB" w:rsidP="009C6A5D">
            <w:pPr>
              <w:jc w:val="center"/>
              <w:rPr>
                <w:lang w:eastAsia="es-CR"/>
              </w:rPr>
            </w:pPr>
            <w:r>
              <w:rPr>
                <w:lang w:eastAsia="es-CR"/>
              </w:rPr>
              <w:t>14.6</w:t>
            </w:r>
          </w:p>
        </w:tc>
      </w:tr>
      <w:tr w:rsidR="009C6A5D" w14:paraId="7876B3C1" w14:textId="77777777" w:rsidTr="009C6A5D">
        <w:tc>
          <w:tcPr>
            <w:tcW w:w="2942" w:type="dxa"/>
          </w:tcPr>
          <w:p w14:paraId="2B067CDA" w14:textId="0310FA9F" w:rsidR="009C6A5D" w:rsidRDefault="009C6A5D" w:rsidP="009C6A5D">
            <w:pPr>
              <w:jc w:val="center"/>
              <w:rPr>
                <w:lang w:eastAsia="es-CR"/>
              </w:rPr>
            </w:pPr>
            <w:r>
              <w:rPr>
                <w:lang w:eastAsia="es-CR"/>
              </w:rPr>
              <w:t>Jugada 17</w:t>
            </w:r>
          </w:p>
        </w:tc>
        <w:tc>
          <w:tcPr>
            <w:tcW w:w="2943" w:type="dxa"/>
          </w:tcPr>
          <w:p w14:paraId="32F07B3B" w14:textId="54900869" w:rsidR="009C6A5D" w:rsidRDefault="009C6A5D" w:rsidP="009C6A5D">
            <w:pPr>
              <w:jc w:val="center"/>
              <w:rPr>
                <w:lang w:eastAsia="es-CR"/>
              </w:rPr>
            </w:pPr>
            <w:r>
              <w:rPr>
                <w:lang w:eastAsia="es-CR"/>
              </w:rPr>
              <w:t>4</w:t>
            </w:r>
          </w:p>
        </w:tc>
        <w:tc>
          <w:tcPr>
            <w:tcW w:w="2943" w:type="dxa"/>
          </w:tcPr>
          <w:p w14:paraId="4EB45D93" w14:textId="29338ACE" w:rsidR="009C6A5D" w:rsidRDefault="00723CDB" w:rsidP="009C6A5D">
            <w:pPr>
              <w:jc w:val="center"/>
              <w:rPr>
                <w:lang w:eastAsia="es-CR"/>
              </w:rPr>
            </w:pPr>
            <w:r>
              <w:rPr>
                <w:lang w:eastAsia="es-CR"/>
              </w:rPr>
              <w:t>15.2</w:t>
            </w:r>
          </w:p>
        </w:tc>
      </w:tr>
      <w:tr w:rsidR="009C6A5D" w14:paraId="62534FAE" w14:textId="77777777" w:rsidTr="009C6A5D">
        <w:tc>
          <w:tcPr>
            <w:tcW w:w="2942" w:type="dxa"/>
          </w:tcPr>
          <w:p w14:paraId="5682598C" w14:textId="3D6B666D" w:rsidR="009C6A5D" w:rsidRDefault="009C6A5D" w:rsidP="009C6A5D">
            <w:pPr>
              <w:jc w:val="center"/>
              <w:rPr>
                <w:lang w:eastAsia="es-CR"/>
              </w:rPr>
            </w:pPr>
            <w:r>
              <w:rPr>
                <w:lang w:eastAsia="es-CR"/>
              </w:rPr>
              <w:t>Jugada 18</w:t>
            </w:r>
          </w:p>
        </w:tc>
        <w:tc>
          <w:tcPr>
            <w:tcW w:w="2943" w:type="dxa"/>
          </w:tcPr>
          <w:p w14:paraId="61B226C6" w14:textId="0D3B99C2" w:rsidR="009C6A5D" w:rsidRDefault="009C6A5D" w:rsidP="009C6A5D">
            <w:pPr>
              <w:jc w:val="center"/>
              <w:rPr>
                <w:lang w:eastAsia="es-CR"/>
              </w:rPr>
            </w:pPr>
            <w:r>
              <w:rPr>
                <w:lang w:eastAsia="es-CR"/>
              </w:rPr>
              <w:t>4</w:t>
            </w:r>
          </w:p>
        </w:tc>
        <w:tc>
          <w:tcPr>
            <w:tcW w:w="2943" w:type="dxa"/>
          </w:tcPr>
          <w:p w14:paraId="0A866EBF" w14:textId="301FDC7F" w:rsidR="009C6A5D" w:rsidRDefault="00723CDB" w:rsidP="009C6A5D">
            <w:pPr>
              <w:jc w:val="center"/>
              <w:rPr>
                <w:lang w:eastAsia="es-CR"/>
              </w:rPr>
            </w:pPr>
            <w:r>
              <w:rPr>
                <w:lang w:eastAsia="es-CR"/>
              </w:rPr>
              <w:t>13.8</w:t>
            </w:r>
          </w:p>
        </w:tc>
      </w:tr>
      <w:tr w:rsidR="009C6A5D" w14:paraId="2053D28A" w14:textId="77777777" w:rsidTr="009C6A5D">
        <w:tc>
          <w:tcPr>
            <w:tcW w:w="2942" w:type="dxa"/>
          </w:tcPr>
          <w:p w14:paraId="05F044B5" w14:textId="5C453412" w:rsidR="009C6A5D" w:rsidRDefault="009C6A5D" w:rsidP="009C6A5D">
            <w:pPr>
              <w:jc w:val="center"/>
              <w:rPr>
                <w:lang w:eastAsia="es-CR"/>
              </w:rPr>
            </w:pPr>
            <w:r>
              <w:rPr>
                <w:lang w:eastAsia="es-CR"/>
              </w:rPr>
              <w:t>Jugada 19</w:t>
            </w:r>
          </w:p>
        </w:tc>
        <w:tc>
          <w:tcPr>
            <w:tcW w:w="2943" w:type="dxa"/>
          </w:tcPr>
          <w:p w14:paraId="6D887E16" w14:textId="428667FD" w:rsidR="009C6A5D" w:rsidRDefault="009C6A5D" w:rsidP="009C6A5D">
            <w:pPr>
              <w:jc w:val="center"/>
              <w:rPr>
                <w:lang w:eastAsia="es-CR"/>
              </w:rPr>
            </w:pPr>
            <w:r>
              <w:rPr>
                <w:lang w:eastAsia="es-CR"/>
              </w:rPr>
              <w:t>4</w:t>
            </w:r>
          </w:p>
        </w:tc>
        <w:tc>
          <w:tcPr>
            <w:tcW w:w="2943" w:type="dxa"/>
          </w:tcPr>
          <w:p w14:paraId="285A03E3" w14:textId="48AFE280" w:rsidR="009C6A5D" w:rsidRDefault="00723CDB" w:rsidP="009C6A5D">
            <w:pPr>
              <w:jc w:val="center"/>
              <w:rPr>
                <w:lang w:eastAsia="es-CR"/>
              </w:rPr>
            </w:pPr>
            <w:r>
              <w:rPr>
                <w:lang w:eastAsia="es-CR"/>
              </w:rPr>
              <w:t>14.6</w:t>
            </w:r>
          </w:p>
        </w:tc>
      </w:tr>
      <w:tr w:rsidR="009C6A5D" w14:paraId="70635C5F" w14:textId="77777777" w:rsidTr="009C6A5D">
        <w:tc>
          <w:tcPr>
            <w:tcW w:w="2942" w:type="dxa"/>
          </w:tcPr>
          <w:p w14:paraId="69CB9A29" w14:textId="4104C1E0" w:rsidR="009C6A5D" w:rsidRDefault="009C6A5D" w:rsidP="009C6A5D">
            <w:pPr>
              <w:jc w:val="center"/>
              <w:rPr>
                <w:lang w:eastAsia="es-CR"/>
              </w:rPr>
            </w:pPr>
            <w:r>
              <w:rPr>
                <w:lang w:eastAsia="es-CR"/>
              </w:rPr>
              <w:t>Jugada 20</w:t>
            </w:r>
          </w:p>
        </w:tc>
        <w:tc>
          <w:tcPr>
            <w:tcW w:w="2943" w:type="dxa"/>
          </w:tcPr>
          <w:p w14:paraId="42E611B4" w14:textId="39503DCF" w:rsidR="009C6A5D" w:rsidRDefault="009C6A5D" w:rsidP="009C6A5D">
            <w:pPr>
              <w:jc w:val="center"/>
              <w:rPr>
                <w:lang w:eastAsia="es-CR"/>
              </w:rPr>
            </w:pPr>
            <w:r>
              <w:rPr>
                <w:lang w:eastAsia="es-CR"/>
              </w:rPr>
              <w:t>4</w:t>
            </w:r>
          </w:p>
        </w:tc>
        <w:tc>
          <w:tcPr>
            <w:tcW w:w="2943" w:type="dxa"/>
          </w:tcPr>
          <w:p w14:paraId="0F41F512" w14:textId="610102A0" w:rsidR="009C6A5D" w:rsidRDefault="00723CDB" w:rsidP="009C6A5D">
            <w:pPr>
              <w:jc w:val="center"/>
              <w:rPr>
                <w:lang w:eastAsia="es-CR"/>
              </w:rPr>
            </w:pPr>
            <w:r>
              <w:rPr>
                <w:lang w:eastAsia="es-CR"/>
              </w:rPr>
              <w:t>18.1</w:t>
            </w:r>
          </w:p>
        </w:tc>
      </w:tr>
      <w:tr w:rsidR="009C6A5D" w14:paraId="30793B6A" w14:textId="77777777" w:rsidTr="009C6A5D">
        <w:tc>
          <w:tcPr>
            <w:tcW w:w="2942" w:type="dxa"/>
          </w:tcPr>
          <w:p w14:paraId="75368E90" w14:textId="6BCFF265" w:rsidR="009C6A5D" w:rsidRDefault="009C6A5D" w:rsidP="009C6A5D">
            <w:pPr>
              <w:jc w:val="center"/>
              <w:rPr>
                <w:lang w:eastAsia="es-CR"/>
              </w:rPr>
            </w:pPr>
            <w:r>
              <w:rPr>
                <w:lang w:eastAsia="es-CR"/>
              </w:rPr>
              <w:t>Jugada 21</w:t>
            </w:r>
          </w:p>
        </w:tc>
        <w:tc>
          <w:tcPr>
            <w:tcW w:w="2943" w:type="dxa"/>
          </w:tcPr>
          <w:p w14:paraId="49082711" w14:textId="5660136D" w:rsidR="009C6A5D" w:rsidRDefault="009C6A5D" w:rsidP="009C6A5D">
            <w:pPr>
              <w:jc w:val="center"/>
              <w:rPr>
                <w:lang w:eastAsia="es-CR"/>
              </w:rPr>
            </w:pPr>
            <w:r>
              <w:rPr>
                <w:lang w:eastAsia="es-CR"/>
              </w:rPr>
              <w:t>4</w:t>
            </w:r>
          </w:p>
        </w:tc>
        <w:tc>
          <w:tcPr>
            <w:tcW w:w="2943" w:type="dxa"/>
          </w:tcPr>
          <w:p w14:paraId="58CFA1A6" w14:textId="0AE128D5" w:rsidR="009C6A5D" w:rsidRDefault="00723CDB" w:rsidP="009C6A5D">
            <w:pPr>
              <w:jc w:val="center"/>
              <w:rPr>
                <w:lang w:eastAsia="es-CR"/>
              </w:rPr>
            </w:pPr>
            <w:r>
              <w:rPr>
                <w:lang w:eastAsia="es-CR"/>
              </w:rPr>
              <w:t>15.2</w:t>
            </w:r>
          </w:p>
        </w:tc>
      </w:tr>
      <w:tr w:rsidR="009C6A5D" w14:paraId="71E39F0E" w14:textId="77777777" w:rsidTr="009C6A5D">
        <w:tc>
          <w:tcPr>
            <w:tcW w:w="2942" w:type="dxa"/>
          </w:tcPr>
          <w:p w14:paraId="616A2AF0" w14:textId="3D6AF823" w:rsidR="009C6A5D" w:rsidRDefault="009C6A5D" w:rsidP="009C6A5D">
            <w:pPr>
              <w:jc w:val="center"/>
              <w:rPr>
                <w:lang w:eastAsia="es-CR"/>
              </w:rPr>
            </w:pPr>
            <w:r>
              <w:rPr>
                <w:lang w:eastAsia="es-CR"/>
              </w:rPr>
              <w:t>Jugada 22</w:t>
            </w:r>
          </w:p>
        </w:tc>
        <w:tc>
          <w:tcPr>
            <w:tcW w:w="2943" w:type="dxa"/>
          </w:tcPr>
          <w:p w14:paraId="40FE13ED" w14:textId="693A757B" w:rsidR="009C6A5D" w:rsidRDefault="009C6A5D" w:rsidP="009C6A5D">
            <w:pPr>
              <w:jc w:val="center"/>
              <w:rPr>
                <w:lang w:eastAsia="es-CR"/>
              </w:rPr>
            </w:pPr>
            <w:r>
              <w:rPr>
                <w:lang w:eastAsia="es-CR"/>
              </w:rPr>
              <w:t>4</w:t>
            </w:r>
          </w:p>
        </w:tc>
        <w:tc>
          <w:tcPr>
            <w:tcW w:w="2943" w:type="dxa"/>
          </w:tcPr>
          <w:p w14:paraId="6E4F43A9" w14:textId="3CAFDD52" w:rsidR="009C6A5D" w:rsidRDefault="00723CDB" w:rsidP="009C6A5D">
            <w:pPr>
              <w:jc w:val="center"/>
              <w:rPr>
                <w:lang w:eastAsia="es-CR"/>
              </w:rPr>
            </w:pPr>
            <w:r>
              <w:rPr>
                <w:lang w:eastAsia="es-CR"/>
              </w:rPr>
              <w:t>13.1</w:t>
            </w:r>
          </w:p>
        </w:tc>
      </w:tr>
      <w:tr w:rsidR="009C6A5D" w14:paraId="228A0117" w14:textId="77777777" w:rsidTr="009C6A5D">
        <w:tc>
          <w:tcPr>
            <w:tcW w:w="2942" w:type="dxa"/>
          </w:tcPr>
          <w:p w14:paraId="1A9D56DD" w14:textId="45C0333E" w:rsidR="009C6A5D" w:rsidRDefault="009C6A5D" w:rsidP="009C6A5D">
            <w:pPr>
              <w:jc w:val="center"/>
              <w:rPr>
                <w:lang w:eastAsia="es-CR"/>
              </w:rPr>
            </w:pPr>
            <w:r>
              <w:rPr>
                <w:lang w:eastAsia="es-CR"/>
              </w:rPr>
              <w:t>Jugada 23</w:t>
            </w:r>
          </w:p>
        </w:tc>
        <w:tc>
          <w:tcPr>
            <w:tcW w:w="2943" w:type="dxa"/>
          </w:tcPr>
          <w:p w14:paraId="211A0AE5" w14:textId="2D524165" w:rsidR="009C6A5D" w:rsidRDefault="009C6A5D" w:rsidP="009C6A5D">
            <w:pPr>
              <w:jc w:val="center"/>
              <w:rPr>
                <w:lang w:eastAsia="es-CR"/>
              </w:rPr>
            </w:pPr>
            <w:r>
              <w:rPr>
                <w:lang w:eastAsia="es-CR"/>
              </w:rPr>
              <w:t>4</w:t>
            </w:r>
          </w:p>
        </w:tc>
        <w:tc>
          <w:tcPr>
            <w:tcW w:w="2943" w:type="dxa"/>
          </w:tcPr>
          <w:p w14:paraId="7F20A5EA" w14:textId="6A1E770E" w:rsidR="009C6A5D" w:rsidRDefault="00723CDB" w:rsidP="009C6A5D">
            <w:pPr>
              <w:jc w:val="center"/>
              <w:rPr>
                <w:lang w:eastAsia="es-CR"/>
              </w:rPr>
            </w:pPr>
            <w:r>
              <w:rPr>
                <w:lang w:eastAsia="es-CR"/>
              </w:rPr>
              <w:t>10.3</w:t>
            </w:r>
          </w:p>
        </w:tc>
      </w:tr>
      <w:tr w:rsidR="009C6A5D" w14:paraId="2105E3FE" w14:textId="77777777" w:rsidTr="009C6A5D">
        <w:tc>
          <w:tcPr>
            <w:tcW w:w="2942" w:type="dxa"/>
          </w:tcPr>
          <w:p w14:paraId="6837383F" w14:textId="73691949" w:rsidR="009C6A5D" w:rsidRDefault="009C6A5D" w:rsidP="009C6A5D">
            <w:pPr>
              <w:jc w:val="center"/>
              <w:rPr>
                <w:lang w:eastAsia="es-CR"/>
              </w:rPr>
            </w:pPr>
            <w:r>
              <w:rPr>
                <w:lang w:eastAsia="es-CR"/>
              </w:rPr>
              <w:t>Jugada 24</w:t>
            </w:r>
          </w:p>
        </w:tc>
        <w:tc>
          <w:tcPr>
            <w:tcW w:w="2943" w:type="dxa"/>
          </w:tcPr>
          <w:p w14:paraId="2975BD67" w14:textId="68A511D5" w:rsidR="009C6A5D" w:rsidRDefault="009C6A5D" w:rsidP="009C6A5D">
            <w:pPr>
              <w:jc w:val="center"/>
              <w:rPr>
                <w:lang w:eastAsia="es-CR"/>
              </w:rPr>
            </w:pPr>
            <w:r>
              <w:rPr>
                <w:lang w:eastAsia="es-CR"/>
              </w:rPr>
              <w:t>4</w:t>
            </w:r>
          </w:p>
        </w:tc>
        <w:tc>
          <w:tcPr>
            <w:tcW w:w="2943" w:type="dxa"/>
          </w:tcPr>
          <w:p w14:paraId="24EFDD34" w14:textId="6D4D0A4B" w:rsidR="009C6A5D" w:rsidRPr="00BD14EF" w:rsidRDefault="00723CDB" w:rsidP="009C6A5D">
            <w:pPr>
              <w:jc w:val="center"/>
              <w:rPr>
                <w:lang w:eastAsia="es-CR"/>
              </w:rPr>
            </w:pPr>
            <w:r>
              <w:rPr>
                <w:lang w:eastAsia="es-CR"/>
              </w:rPr>
              <w:t>11.2</w:t>
            </w:r>
          </w:p>
        </w:tc>
      </w:tr>
      <w:tr w:rsidR="009C6A5D" w14:paraId="1CF46A1D" w14:textId="77777777" w:rsidTr="009C6A5D">
        <w:tc>
          <w:tcPr>
            <w:tcW w:w="2942" w:type="dxa"/>
          </w:tcPr>
          <w:p w14:paraId="38072345" w14:textId="4BAB894F" w:rsidR="009C6A5D" w:rsidRDefault="009C6A5D" w:rsidP="009C6A5D">
            <w:pPr>
              <w:jc w:val="center"/>
              <w:rPr>
                <w:lang w:eastAsia="es-CR"/>
              </w:rPr>
            </w:pPr>
            <w:r>
              <w:rPr>
                <w:lang w:eastAsia="es-CR"/>
              </w:rPr>
              <w:t>Jugada 25</w:t>
            </w:r>
          </w:p>
        </w:tc>
        <w:tc>
          <w:tcPr>
            <w:tcW w:w="2943" w:type="dxa"/>
          </w:tcPr>
          <w:p w14:paraId="04E0CF2F" w14:textId="6CE41FC5" w:rsidR="009C6A5D" w:rsidRDefault="002E29D3" w:rsidP="009C6A5D">
            <w:pPr>
              <w:jc w:val="center"/>
              <w:rPr>
                <w:lang w:eastAsia="es-CR"/>
              </w:rPr>
            </w:pPr>
            <w:r>
              <w:rPr>
                <w:lang w:eastAsia="es-CR"/>
              </w:rPr>
              <w:t>2</w:t>
            </w:r>
          </w:p>
        </w:tc>
        <w:tc>
          <w:tcPr>
            <w:tcW w:w="2943" w:type="dxa"/>
          </w:tcPr>
          <w:p w14:paraId="3F78EBA2" w14:textId="4A36F3D1" w:rsidR="009C6A5D" w:rsidRDefault="00723CDB" w:rsidP="009C6A5D">
            <w:pPr>
              <w:jc w:val="center"/>
              <w:rPr>
                <w:lang w:eastAsia="es-CR"/>
              </w:rPr>
            </w:pPr>
            <w:r>
              <w:rPr>
                <w:lang w:eastAsia="es-CR"/>
              </w:rPr>
              <w:t>4.2</w:t>
            </w:r>
          </w:p>
        </w:tc>
      </w:tr>
      <w:tr w:rsidR="009C6A5D" w14:paraId="6D43BC12" w14:textId="77777777" w:rsidTr="009C6A5D">
        <w:tc>
          <w:tcPr>
            <w:tcW w:w="2942" w:type="dxa"/>
          </w:tcPr>
          <w:p w14:paraId="14FE7AEF" w14:textId="6674D1C4" w:rsidR="009C6A5D" w:rsidRDefault="009C6A5D" w:rsidP="009C6A5D">
            <w:pPr>
              <w:jc w:val="center"/>
              <w:rPr>
                <w:lang w:eastAsia="es-CR"/>
              </w:rPr>
            </w:pPr>
            <w:r>
              <w:rPr>
                <w:lang w:eastAsia="es-CR"/>
              </w:rPr>
              <w:t>Jugada 26</w:t>
            </w:r>
          </w:p>
        </w:tc>
        <w:tc>
          <w:tcPr>
            <w:tcW w:w="2943" w:type="dxa"/>
          </w:tcPr>
          <w:p w14:paraId="01BEE2D1" w14:textId="7980C2CD" w:rsidR="009C6A5D" w:rsidRDefault="002E29D3" w:rsidP="009C6A5D">
            <w:pPr>
              <w:jc w:val="center"/>
              <w:rPr>
                <w:lang w:eastAsia="es-CR"/>
              </w:rPr>
            </w:pPr>
            <w:r>
              <w:rPr>
                <w:lang w:eastAsia="es-CR"/>
              </w:rPr>
              <w:t>1</w:t>
            </w:r>
          </w:p>
        </w:tc>
        <w:tc>
          <w:tcPr>
            <w:tcW w:w="2943" w:type="dxa"/>
          </w:tcPr>
          <w:p w14:paraId="1310240D" w14:textId="62DB56E9" w:rsidR="009C6A5D" w:rsidRDefault="00723CDB" w:rsidP="009C6A5D">
            <w:pPr>
              <w:jc w:val="center"/>
              <w:rPr>
                <w:lang w:eastAsia="es-CR"/>
              </w:rPr>
            </w:pPr>
            <w:r>
              <w:rPr>
                <w:lang w:eastAsia="es-CR"/>
              </w:rPr>
              <w:t>3.6</w:t>
            </w:r>
          </w:p>
        </w:tc>
      </w:tr>
      <w:tr w:rsidR="009C6A5D" w14:paraId="7AAB08E5" w14:textId="77777777" w:rsidTr="009C6A5D">
        <w:tc>
          <w:tcPr>
            <w:tcW w:w="2942" w:type="dxa"/>
          </w:tcPr>
          <w:p w14:paraId="332FE197" w14:textId="159FD07B" w:rsidR="009C6A5D" w:rsidRDefault="009C6A5D" w:rsidP="009C6A5D">
            <w:pPr>
              <w:jc w:val="center"/>
              <w:rPr>
                <w:lang w:eastAsia="es-CR"/>
              </w:rPr>
            </w:pPr>
            <w:r>
              <w:rPr>
                <w:lang w:eastAsia="es-CR"/>
              </w:rPr>
              <w:t>Jugada 27</w:t>
            </w:r>
          </w:p>
        </w:tc>
        <w:tc>
          <w:tcPr>
            <w:tcW w:w="2943" w:type="dxa"/>
          </w:tcPr>
          <w:p w14:paraId="4EEE3991" w14:textId="4BE93D4B" w:rsidR="009C6A5D" w:rsidRPr="002E29D3" w:rsidRDefault="0077717E" w:rsidP="009C6A5D">
            <w:pPr>
              <w:jc w:val="center"/>
              <w:rPr>
                <w:lang w:eastAsia="es-CR"/>
              </w:rPr>
            </w:pPr>
            <w:r>
              <w:rPr>
                <w:lang w:eastAsia="es-CR"/>
              </w:rPr>
              <w:t>0</w:t>
            </w:r>
          </w:p>
        </w:tc>
        <w:tc>
          <w:tcPr>
            <w:tcW w:w="2943" w:type="dxa"/>
          </w:tcPr>
          <w:p w14:paraId="2423561B" w14:textId="65C653C8" w:rsidR="009C6A5D" w:rsidRDefault="00723CDB" w:rsidP="009C6A5D">
            <w:pPr>
              <w:jc w:val="center"/>
              <w:rPr>
                <w:lang w:eastAsia="es-CR"/>
              </w:rPr>
            </w:pPr>
            <w:r>
              <w:rPr>
                <w:lang w:eastAsia="es-CR"/>
              </w:rPr>
              <w:t>1.8</w:t>
            </w:r>
          </w:p>
        </w:tc>
      </w:tr>
    </w:tbl>
    <w:p w14:paraId="64C1CBCF" w14:textId="79B4A262" w:rsidR="00F67D94" w:rsidRDefault="00F67D94" w:rsidP="0091749C">
      <w:pPr>
        <w:rPr>
          <w:lang w:eastAsia="es-CR"/>
        </w:rPr>
      </w:pPr>
    </w:p>
    <w:p w14:paraId="21C66FCE" w14:textId="54BC0262" w:rsidR="00F67D94" w:rsidRDefault="00F67D94" w:rsidP="0091749C">
      <w:pPr>
        <w:rPr>
          <w:lang w:eastAsia="es-CR"/>
        </w:rPr>
      </w:pPr>
    </w:p>
    <w:p w14:paraId="4BB44D8E" w14:textId="12F1B0BA" w:rsidR="00F67D94" w:rsidRDefault="00F67D94" w:rsidP="00D751E6">
      <w:pPr>
        <w:jc w:val="both"/>
        <w:rPr>
          <w:rFonts w:ascii="Arial" w:hAnsi="Arial" w:cs="Arial"/>
          <w:sz w:val="24"/>
          <w:szCs w:val="24"/>
          <w:lang w:eastAsia="es-CR"/>
        </w:rPr>
      </w:pPr>
      <w:r>
        <w:rPr>
          <w:rFonts w:ascii="Arial" w:hAnsi="Arial" w:cs="Arial"/>
          <w:sz w:val="24"/>
          <w:szCs w:val="24"/>
          <w:lang w:eastAsia="es-CR"/>
        </w:rPr>
        <w:t>En base a las prueb</w:t>
      </w:r>
      <w:bookmarkStart w:id="6" w:name="_GoBack"/>
      <w:bookmarkEnd w:id="6"/>
      <w:r>
        <w:rPr>
          <w:rFonts w:ascii="Arial" w:hAnsi="Arial" w:cs="Arial"/>
          <w:sz w:val="24"/>
          <w:szCs w:val="24"/>
          <w:lang w:eastAsia="es-CR"/>
        </w:rPr>
        <w:t xml:space="preserve">as realizadas, se tomó una muestra (27 pruebas no sesgadas) con las cuales se pudo hallar la relación de incremento de la eficacia de una predicción o jugada del agente en contraste con el tiempo que tomó hallar dicha respuesta. Se observa que la eficacia de jugada incrementa en relación con el tiempo que tomó encontrarla, esto </w:t>
      </w:r>
      <w:r w:rsidR="00D751E6">
        <w:rPr>
          <w:rFonts w:ascii="Arial" w:hAnsi="Arial" w:cs="Arial"/>
          <w:sz w:val="24"/>
          <w:szCs w:val="24"/>
          <w:lang w:eastAsia="es-CR"/>
        </w:rPr>
        <w:t>s</w:t>
      </w:r>
      <w:r>
        <w:rPr>
          <w:rFonts w:ascii="Arial" w:hAnsi="Arial" w:cs="Arial"/>
          <w:sz w:val="24"/>
          <w:szCs w:val="24"/>
          <w:lang w:eastAsia="es-CR"/>
        </w:rPr>
        <w:t xml:space="preserve">e debe a que las piezas se encuentran cada vez más dispersas y el algoritmo tiene más jugadas por analizar. </w:t>
      </w:r>
    </w:p>
    <w:p w14:paraId="1888D024" w14:textId="046A0031" w:rsidR="00CD40D0" w:rsidRDefault="00F67D94" w:rsidP="00D751E6">
      <w:pPr>
        <w:jc w:val="both"/>
        <w:rPr>
          <w:rFonts w:ascii="Arial" w:hAnsi="Arial" w:cs="Arial"/>
          <w:sz w:val="24"/>
          <w:szCs w:val="24"/>
          <w:lang w:eastAsia="es-CR"/>
        </w:rPr>
      </w:pPr>
      <w:r>
        <w:rPr>
          <w:rFonts w:ascii="Arial" w:hAnsi="Arial" w:cs="Arial"/>
          <w:sz w:val="24"/>
          <w:szCs w:val="24"/>
          <w:lang w:eastAsia="es-CR"/>
        </w:rPr>
        <w:t>Sin embargo, aunque es difícil de ver en la gráfica, llega un punto en el que no vale la pena esperar mucho tiempo para una jugada que, a pesar de ser óptima, puede ser preferible esperar menos para alcanzar un resultado parecido en cuanto a eficacia.</w:t>
      </w:r>
    </w:p>
    <w:p w14:paraId="71960D12" w14:textId="77777777" w:rsidR="00AC1443" w:rsidRPr="00AC1443" w:rsidRDefault="00AC1443" w:rsidP="0091749C">
      <w:pPr>
        <w:rPr>
          <w:rFonts w:ascii="Arial" w:hAnsi="Arial" w:cs="Arial"/>
          <w:sz w:val="24"/>
          <w:szCs w:val="24"/>
          <w:u w:val="single"/>
          <w:lang w:eastAsia="es-CR"/>
        </w:rPr>
      </w:pPr>
    </w:p>
    <w:p w14:paraId="5EB3D8C1" w14:textId="57CCA57C" w:rsidR="00F67D94" w:rsidRPr="0091749C" w:rsidRDefault="00CD40D0" w:rsidP="0091749C">
      <w:pPr>
        <w:rPr>
          <w:lang w:eastAsia="es-CR"/>
        </w:rPr>
      </w:pPr>
      <w:r>
        <w:rPr>
          <w:noProof/>
        </w:rPr>
        <w:lastRenderedPageBreak/>
        <w:drawing>
          <wp:inline distT="0" distB="0" distL="0" distR="0" wp14:anchorId="60F56F65" wp14:editId="142A1168">
            <wp:extent cx="5612130" cy="35852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85210"/>
                    </a:xfrm>
                    <a:prstGeom prst="rect">
                      <a:avLst/>
                    </a:prstGeom>
                  </pic:spPr>
                </pic:pic>
              </a:graphicData>
            </a:graphic>
          </wp:inline>
        </w:drawing>
      </w:r>
    </w:p>
    <w:p w14:paraId="25831959" w14:textId="77777777" w:rsidR="00B96E43" w:rsidRDefault="00B96E43" w:rsidP="00683FDE">
      <w:pPr>
        <w:rPr>
          <w:rFonts w:ascii="Arial" w:hAnsi="Arial" w:cs="Arial"/>
          <w:sz w:val="24"/>
          <w:szCs w:val="24"/>
          <w:lang w:eastAsia="es-CR"/>
        </w:rPr>
      </w:pPr>
    </w:p>
    <w:p w14:paraId="7838FD91" w14:textId="377C8375" w:rsidR="00667D24" w:rsidRPr="00705E42" w:rsidRDefault="00667D24" w:rsidP="00667D24">
      <w:pPr>
        <w:pStyle w:val="Ttulo2"/>
        <w:rPr>
          <w:color w:val="000000" w:themeColor="text1"/>
          <w:lang w:val="en-US" w:eastAsia="es-CR"/>
        </w:rPr>
      </w:pPr>
      <w:bookmarkStart w:id="7" w:name="_Toc54559306"/>
      <w:proofErr w:type="spellStart"/>
      <w:r w:rsidRPr="00705E42">
        <w:rPr>
          <w:color w:val="000000" w:themeColor="text1"/>
          <w:lang w:val="en-US" w:eastAsia="es-CR"/>
        </w:rPr>
        <w:t>Bibliografía</w:t>
      </w:r>
      <w:bookmarkEnd w:id="7"/>
      <w:proofErr w:type="spellEnd"/>
    </w:p>
    <w:p w14:paraId="03D2DFF0" w14:textId="77777777" w:rsidR="00667D24" w:rsidRPr="00705E42" w:rsidRDefault="00667D24" w:rsidP="00667D24">
      <w:pPr>
        <w:pStyle w:val="NormalWeb"/>
        <w:spacing w:before="0" w:beforeAutospacing="0" w:after="180" w:afterAutospacing="0"/>
        <w:ind w:left="450" w:hanging="450"/>
        <w:rPr>
          <w:color w:val="000000"/>
          <w:sz w:val="27"/>
          <w:szCs w:val="27"/>
          <w:lang w:val="en-US"/>
        </w:rPr>
      </w:pPr>
    </w:p>
    <w:p w14:paraId="58BE0542" w14:textId="0CDC8B26" w:rsidR="00667D24" w:rsidRPr="00667D24" w:rsidRDefault="00667D24" w:rsidP="00667D24">
      <w:pPr>
        <w:pStyle w:val="NormalWeb"/>
        <w:spacing w:before="0" w:beforeAutospacing="0" w:after="180" w:afterAutospacing="0"/>
        <w:ind w:left="450" w:hanging="450"/>
        <w:rPr>
          <w:rFonts w:ascii="Arial" w:hAnsi="Arial" w:cs="Arial"/>
          <w:color w:val="000000"/>
          <w:lang w:val="en-US"/>
        </w:rPr>
      </w:pPr>
      <w:r w:rsidRPr="00705E42">
        <w:rPr>
          <w:rFonts w:ascii="Arial" w:hAnsi="Arial" w:cs="Arial"/>
          <w:color w:val="000000"/>
          <w:lang w:val="en-US"/>
        </w:rPr>
        <w:t xml:space="preserve">Racket Documentation. </w:t>
      </w:r>
      <w:r w:rsidRPr="00667D24">
        <w:rPr>
          <w:rFonts w:ascii="Arial" w:hAnsi="Arial" w:cs="Arial"/>
          <w:color w:val="000000"/>
          <w:lang w:val="en-US"/>
        </w:rPr>
        <w:t>(2020). Retrieved 26 October 2020, from https://docs.racket-lang.org/</w:t>
      </w:r>
    </w:p>
    <w:p w14:paraId="218FCFAE" w14:textId="77777777" w:rsidR="00667D24" w:rsidRPr="00667D24" w:rsidRDefault="00667D24" w:rsidP="00667D24">
      <w:pPr>
        <w:rPr>
          <w:lang w:val="en-US" w:eastAsia="es-CR"/>
        </w:rPr>
      </w:pPr>
    </w:p>
    <w:sectPr w:rsidR="00667D24" w:rsidRPr="00667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3A"/>
    <w:rsid w:val="001F72CF"/>
    <w:rsid w:val="002E29D3"/>
    <w:rsid w:val="003569C6"/>
    <w:rsid w:val="004D6EBB"/>
    <w:rsid w:val="005A6CEE"/>
    <w:rsid w:val="00667D24"/>
    <w:rsid w:val="00675990"/>
    <w:rsid w:val="00683FDE"/>
    <w:rsid w:val="006C55E3"/>
    <w:rsid w:val="00705E42"/>
    <w:rsid w:val="00723CDB"/>
    <w:rsid w:val="0077717E"/>
    <w:rsid w:val="007A5D87"/>
    <w:rsid w:val="007A6641"/>
    <w:rsid w:val="0091749C"/>
    <w:rsid w:val="009640F9"/>
    <w:rsid w:val="009C6A5D"/>
    <w:rsid w:val="00A52D3A"/>
    <w:rsid w:val="00AC1443"/>
    <w:rsid w:val="00B02875"/>
    <w:rsid w:val="00B96E43"/>
    <w:rsid w:val="00BD14EF"/>
    <w:rsid w:val="00C9108B"/>
    <w:rsid w:val="00CD40D0"/>
    <w:rsid w:val="00D751E6"/>
    <w:rsid w:val="00D75A10"/>
    <w:rsid w:val="00DE05B2"/>
    <w:rsid w:val="00F67D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BD74"/>
  <w15:chartTrackingRefBased/>
  <w15:docId w15:val="{8A11A0D1-98FD-46A4-97A3-15E3A944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6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F7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C5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72CF"/>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2Car">
    <w:name w:val="Título 2 Car"/>
    <w:basedOn w:val="Fuentedeprrafopredeter"/>
    <w:link w:val="Ttulo2"/>
    <w:uiPriority w:val="9"/>
    <w:rsid w:val="001F72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C55E3"/>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Fuentedeprrafopredeter"/>
    <w:rsid w:val="004D6EBB"/>
  </w:style>
  <w:style w:type="table" w:styleId="Tablaconcuadrcula">
    <w:name w:val="Table Grid"/>
    <w:basedOn w:val="Tablanormal"/>
    <w:uiPriority w:val="39"/>
    <w:rsid w:val="009C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96E43"/>
    <w:rPr>
      <w:rFonts w:asciiTheme="majorHAnsi" w:eastAsiaTheme="majorEastAsia" w:hAnsiTheme="majorHAnsi" w:cstheme="majorBidi"/>
      <w:color w:val="2F5496" w:themeColor="accent1" w:themeShade="BF"/>
      <w:sz w:val="32"/>
      <w:szCs w:val="32"/>
    </w:rPr>
  </w:style>
  <w:style w:type="paragraph" w:styleId="ndice7">
    <w:name w:val="index 7"/>
    <w:basedOn w:val="Normal"/>
    <w:next w:val="Normal"/>
    <w:autoRedefine/>
    <w:uiPriority w:val="99"/>
    <w:semiHidden/>
    <w:unhideWhenUsed/>
    <w:rsid w:val="00B96E43"/>
    <w:pPr>
      <w:spacing w:after="0" w:line="240" w:lineRule="auto"/>
      <w:ind w:left="1540" w:hanging="220"/>
    </w:pPr>
  </w:style>
  <w:style w:type="paragraph" w:styleId="TtuloTDC">
    <w:name w:val="TOC Heading"/>
    <w:basedOn w:val="Ttulo1"/>
    <w:next w:val="Normal"/>
    <w:uiPriority w:val="39"/>
    <w:unhideWhenUsed/>
    <w:qFormat/>
    <w:rsid w:val="00B96E43"/>
    <w:pPr>
      <w:outlineLvl w:val="9"/>
    </w:pPr>
    <w:rPr>
      <w:lang w:eastAsia="es-CR"/>
    </w:rPr>
  </w:style>
  <w:style w:type="paragraph" w:styleId="TDC2">
    <w:name w:val="toc 2"/>
    <w:basedOn w:val="Normal"/>
    <w:next w:val="Normal"/>
    <w:autoRedefine/>
    <w:uiPriority w:val="39"/>
    <w:unhideWhenUsed/>
    <w:rsid w:val="00B96E43"/>
    <w:pPr>
      <w:spacing w:after="100"/>
      <w:ind w:left="220"/>
    </w:pPr>
  </w:style>
  <w:style w:type="character" w:styleId="Hipervnculo">
    <w:name w:val="Hyperlink"/>
    <w:basedOn w:val="Fuentedeprrafopredeter"/>
    <w:uiPriority w:val="99"/>
    <w:unhideWhenUsed/>
    <w:rsid w:val="00B96E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22311">
      <w:bodyDiv w:val="1"/>
      <w:marLeft w:val="0"/>
      <w:marRight w:val="0"/>
      <w:marTop w:val="0"/>
      <w:marBottom w:val="0"/>
      <w:divBdr>
        <w:top w:val="none" w:sz="0" w:space="0" w:color="auto"/>
        <w:left w:val="none" w:sz="0" w:space="0" w:color="auto"/>
        <w:bottom w:val="none" w:sz="0" w:space="0" w:color="auto"/>
        <w:right w:val="none" w:sz="0" w:space="0" w:color="auto"/>
      </w:divBdr>
    </w:div>
    <w:div w:id="1111899119">
      <w:bodyDiv w:val="1"/>
      <w:marLeft w:val="0"/>
      <w:marRight w:val="0"/>
      <w:marTop w:val="0"/>
      <w:marBottom w:val="0"/>
      <w:divBdr>
        <w:top w:val="none" w:sz="0" w:space="0" w:color="auto"/>
        <w:left w:val="none" w:sz="0" w:space="0" w:color="auto"/>
        <w:bottom w:val="none" w:sz="0" w:space="0" w:color="auto"/>
        <w:right w:val="none" w:sz="0" w:space="0" w:color="auto"/>
      </w:divBdr>
    </w:div>
    <w:div w:id="1507817677">
      <w:bodyDiv w:val="1"/>
      <w:marLeft w:val="0"/>
      <w:marRight w:val="0"/>
      <w:marTop w:val="0"/>
      <w:marBottom w:val="0"/>
      <w:divBdr>
        <w:top w:val="none" w:sz="0" w:space="0" w:color="auto"/>
        <w:left w:val="none" w:sz="0" w:space="0" w:color="auto"/>
        <w:bottom w:val="none" w:sz="0" w:space="0" w:color="auto"/>
        <w:right w:val="none" w:sz="0" w:space="0" w:color="auto"/>
      </w:divBdr>
    </w:div>
    <w:div w:id="1517033408">
      <w:bodyDiv w:val="1"/>
      <w:marLeft w:val="0"/>
      <w:marRight w:val="0"/>
      <w:marTop w:val="0"/>
      <w:marBottom w:val="0"/>
      <w:divBdr>
        <w:top w:val="none" w:sz="0" w:space="0" w:color="auto"/>
        <w:left w:val="none" w:sz="0" w:space="0" w:color="auto"/>
        <w:bottom w:val="none" w:sz="0" w:space="0" w:color="auto"/>
        <w:right w:val="none" w:sz="0" w:space="0" w:color="auto"/>
      </w:divBdr>
    </w:div>
    <w:div w:id="15787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FFB99-1CCB-4AAC-8470-7CB5CA9F8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913</Words>
  <Characters>5024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Isaac Venegas Vega</dc:creator>
  <cp:keywords/>
  <dc:description/>
  <cp:lastModifiedBy>Rodrigo Isaac Venegas Vega</cp:lastModifiedBy>
  <cp:revision>21</cp:revision>
  <dcterms:created xsi:type="dcterms:W3CDTF">2020-10-25T04:36:00Z</dcterms:created>
  <dcterms:modified xsi:type="dcterms:W3CDTF">2020-10-26T06:15:00Z</dcterms:modified>
</cp:coreProperties>
</file>