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>RELATÓRIO DO CURSO DE APRENDIZAGEM INDUSTRIAL DO SENAI PAULO SKAF</w:t>
      </w:r>
    </w:p>
    <w:p w:rsidR="0063447A" w:rsidRPr="0063447A" w:rsidRDefault="0063447A" w:rsidP="00634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 xml:space="preserve">GRUPO </w:t>
      </w:r>
      <w:r w:rsidR="00FD68D5">
        <w:rPr>
          <w:rFonts w:ascii="Calibri" w:eastAsia="Times New Roman" w:hAnsi="Calibri" w:cs="Calibri"/>
          <w:color w:val="000000"/>
          <w:lang w:eastAsia="pt-BR"/>
        </w:rPr>
        <w:t>ECOPOWER BRASIL</w:t>
      </w: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ISABEL ROCHA DOS SANTOS (SCRUM MASTER)</w:t>
      </w:r>
    </w:p>
    <w:p w:rsid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EMANOEL KRISTOFER LIMA DE ARAUJO (P.O)</w:t>
      </w:r>
    </w:p>
    <w:p w:rsidR="00FD68D5" w:rsidRP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D68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KELMANNY EDITH SANTANA CRUZ (DEV TEAM)</w:t>
      </w:r>
    </w:p>
    <w:p w:rsidR="00FD68D5" w:rsidRP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68D5">
        <w:rPr>
          <w:rFonts w:ascii="Times New Roman" w:eastAsia="Times New Roman" w:hAnsi="Times New Roman" w:cs="Times New Roman"/>
          <w:sz w:val="24"/>
          <w:szCs w:val="24"/>
          <w:lang w:eastAsia="pt-BR"/>
        </w:rPr>
        <w:t>MATHEU FERREIRA CRUVELO (DEV TEAM)</w:t>
      </w:r>
    </w:p>
    <w:p w:rsidR="00FD68D5" w:rsidRP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PABLO DA SILVA BARBOSA (DEV TEAM)</w:t>
      </w:r>
    </w:p>
    <w:p w:rsidR="0063447A" w:rsidRPr="00FD68D5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FD68D5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FD68D5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>Resumo:</w:t>
      </w:r>
    </w:p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>Palavras-Chave:</w:t>
      </w:r>
    </w:p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>2024</w:t>
      </w:r>
    </w:p>
    <w:sdt>
      <w:sdtPr>
        <w:id w:val="-70578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3447A" w:rsidRDefault="0063447A">
          <w:pPr>
            <w:pStyle w:val="CabealhodoSumrio"/>
          </w:pPr>
          <w:r>
            <w:t>Sumário</w:t>
          </w:r>
        </w:p>
        <w:p w:rsidR="0063447A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4599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0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1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2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3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4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5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6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7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8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09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10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 maquete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11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circuito simulado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12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circuito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13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14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15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4616" w:history="1">
            <w:r w:rsidRPr="00DC3E0B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r>
            <w:rPr>
              <w:b/>
              <w:bCs/>
            </w:rPr>
            <w:fldChar w:fldCharType="end"/>
          </w:r>
        </w:p>
      </w:sdtContent>
    </w:sdt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" w:name="_Toc163834599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Introdução</w:t>
      </w:r>
      <w:bookmarkEnd w:id="1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" w:name="_Toc163834600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Estado da arte</w:t>
      </w:r>
      <w:bookmarkEnd w:id="2"/>
    </w:p>
    <w:p w:rsidR="0063447A" w:rsidRPr="0063447A" w:rsidRDefault="0063447A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_Toc163834601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O problema</w:t>
      </w:r>
      <w:bookmarkEnd w:id="3"/>
    </w:p>
    <w:p w:rsidR="0063447A" w:rsidRPr="0063447A" w:rsidRDefault="0063447A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_Toc163834602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A solução</w:t>
      </w:r>
      <w:bookmarkEnd w:id="4"/>
    </w:p>
    <w:p w:rsidR="0063447A" w:rsidRPr="0063447A" w:rsidRDefault="0063447A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5" w:name="_Toc163834603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Revisão Bibliográfica</w:t>
      </w:r>
      <w:bookmarkEnd w:id="5"/>
    </w:p>
    <w:p w:rsidR="0063447A" w:rsidRDefault="0063447A" w:rsidP="0063447A">
      <w:pPr>
        <w:spacing w:before="240" w:after="0" w:line="240" w:lineRule="auto"/>
        <w:outlineLvl w:val="0"/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</w:pPr>
      <w:bookmarkStart w:id="6" w:name="_Toc163834604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Objetivos</w:t>
      </w:r>
      <w:bookmarkEnd w:id="6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63447A" w:rsidRDefault="0063447A" w:rsidP="0063447A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  <w:lang w:eastAsia="pt-BR"/>
        </w:rPr>
      </w:pPr>
      <w:bookmarkStart w:id="7" w:name="_Toc163834605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Objetivo Gera</w:t>
      </w:r>
      <w:r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l</w:t>
      </w:r>
      <w:bookmarkEnd w:id="7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Default="0063447A" w:rsidP="0063447A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  <w:lang w:eastAsia="pt-BR"/>
        </w:rPr>
      </w:pPr>
      <w:bookmarkStart w:id="8" w:name="_Toc163834606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Objetivos Específicos</w:t>
      </w:r>
      <w:bookmarkEnd w:id="8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</w:pPr>
      <w:bookmarkStart w:id="9" w:name="_Toc163834607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Metodologia</w:t>
      </w:r>
      <w:bookmarkEnd w:id="9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0" w:name="_Toc163834608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Tipo de Pesquisa</w:t>
      </w:r>
      <w:bookmarkEnd w:id="10"/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1" w:name="_Toc163834609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Limitações</w:t>
      </w:r>
      <w:bookmarkEnd w:id="11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_Toc163834610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A maquete</w:t>
      </w:r>
      <w:bookmarkEnd w:id="12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3" w:name="_Toc163834611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 circuito simulado</w:t>
      </w:r>
      <w:bookmarkEnd w:id="13"/>
    </w:p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4" w:name="_Toc163834612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 circuito físico</w:t>
      </w:r>
      <w:bookmarkEnd w:id="14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5" w:name="_Toc163834613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Conclusão</w:t>
      </w:r>
      <w:bookmarkEnd w:id="15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6" w:name="_Toc163834614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Discussão</w:t>
      </w:r>
      <w:bookmarkEnd w:id="16"/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7" w:name="_Toc163834615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Agradecimentos</w:t>
      </w:r>
      <w:bookmarkEnd w:id="17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8" w:name="_Toc163834616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Referências</w:t>
      </w:r>
      <w:bookmarkEnd w:id="18"/>
    </w:p>
    <w:p w:rsidR="00A24826" w:rsidRDefault="00FD68D5"/>
    <w:sectPr w:rsidR="00A2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56604"/>
    <w:multiLevelType w:val="multilevel"/>
    <w:tmpl w:val="CE6E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7A"/>
    <w:rsid w:val="000E3055"/>
    <w:rsid w:val="0063447A"/>
    <w:rsid w:val="00C221F6"/>
    <w:rsid w:val="00FD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A84F"/>
  <w15:chartTrackingRefBased/>
  <w15:docId w15:val="{29BB9EE4-DBB3-4DDD-BE51-FBCAC0DE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34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34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34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4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44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44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447A"/>
    <w:rPr>
      <w:color w:val="0000FF"/>
      <w:u w:val="single"/>
    </w:rPr>
  </w:style>
  <w:style w:type="character" w:customStyle="1" w:styleId="apple-tab-span">
    <w:name w:val="apple-tab-span"/>
    <w:basedOn w:val="Fontepargpadro"/>
    <w:rsid w:val="0063447A"/>
  </w:style>
  <w:style w:type="paragraph" w:styleId="CabealhodoSumrio">
    <w:name w:val="TOC Heading"/>
    <w:basedOn w:val="Ttulo1"/>
    <w:next w:val="Normal"/>
    <w:uiPriority w:val="39"/>
    <w:unhideWhenUsed/>
    <w:qFormat/>
    <w:rsid w:val="0063447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344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3447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344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1AAC0-9EDC-4279-BD26-D496D49F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Kristofer Lima de Araújo</dc:creator>
  <cp:keywords/>
  <dc:description/>
  <cp:lastModifiedBy>Emanoel Kristofer Lima de Araújo</cp:lastModifiedBy>
  <cp:revision>1</cp:revision>
  <dcterms:created xsi:type="dcterms:W3CDTF">2024-04-12T20:07:00Z</dcterms:created>
  <dcterms:modified xsi:type="dcterms:W3CDTF">2024-04-12T20:26:00Z</dcterms:modified>
</cp:coreProperties>
</file>