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smallCaps w:val="1"/>
          <w:color w:val="000000"/>
          <w:sz w:val="36"/>
          <w:szCs w:val="36"/>
        </w:rPr>
      </w:pPr>
      <w:r w:rsidDel="00000000" w:rsidR="00000000" w:rsidRPr="00000000">
        <w:rPr>
          <w:rtl w:val="0"/>
        </w:rPr>
      </w:r>
    </w:p>
    <w:tbl>
      <w:tblPr>
        <w:tblStyle w:val="Table1"/>
        <w:tblW w:w="11506.0" w:type="dxa"/>
        <w:jc w:val="center"/>
        <w:tblBorders>
          <w:insideV w:color="ed7d31" w:space="0" w:sz="12" w:val="single"/>
        </w:tblBorders>
        <w:tblLayout w:type="fixed"/>
        <w:tblLook w:val="0400"/>
      </w:tblPr>
      <w:tblGrid>
        <w:gridCol w:w="5909"/>
        <w:gridCol w:w="5597"/>
        <w:tblGridChange w:id="0">
          <w:tblGrid>
            <w:gridCol w:w="5909"/>
            <w:gridCol w:w="5597"/>
          </w:tblGrid>
        </w:tblGridChange>
      </w:tblGrid>
      <w:tr>
        <w:trPr>
          <w:cantSplit w:val="0"/>
          <w:tblHeader w:val="0"/>
        </w:trPr>
        <w:tc>
          <w:tcPr>
            <w:vAlign w:val="center"/>
          </w:tcPr>
          <w:p w:rsidR="00000000" w:rsidDel="00000000" w:rsidP="00000000" w:rsidRDefault="00000000" w:rsidRPr="00000000" w14:paraId="00000002">
            <w:pPr>
              <w:jc w:val="right"/>
              <w:rPr/>
            </w:pPr>
            <w:r w:rsidDel="00000000" w:rsidR="00000000" w:rsidRPr="00000000">
              <w:rPr/>
              <w:drawing>
                <wp:inline distB="114300" distT="114300" distL="114300" distR="114300">
                  <wp:extent cx="3295650" cy="2197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956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right"/>
              <w:rPr>
                <w:rFonts w:ascii="Calibri" w:cs="Calibri" w:eastAsia="Calibri" w:hAnsi="Calibri"/>
                <w:b w:val="0"/>
                <w:i w:val="0"/>
                <w:smallCaps w:val="1"/>
                <w:strike w:val="0"/>
                <w:color w:val="191919"/>
                <w:sz w:val="72"/>
                <w:szCs w:val="72"/>
                <w:u w:val="none"/>
                <w:shd w:fill="auto" w:val="clear"/>
                <w:vertAlign w:val="baseline"/>
              </w:rPr>
            </w:pPr>
            <w:r w:rsidDel="00000000" w:rsidR="00000000" w:rsidRPr="00000000">
              <w:rPr>
                <w:smallCaps w:val="1"/>
                <w:color w:val="191919"/>
                <w:sz w:val="72"/>
                <w:szCs w:val="72"/>
                <w:rtl w:val="0"/>
              </w:rPr>
              <w:t xml:space="preserve">VIDEO </w:t>
            </w:r>
            <w:r w:rsidDel="00000000" w:rsidR="00000000" w:rsidRPr="00000000">
              <w:rPr>
                <w:smallCaps w:val="1"/>
                <w:color w:val="191919"/>
                <w:sz w:val="72"/>
                <w:szCs w:val="72"/>
                <w:rtl w:val="0"/>
              </w:rPr>
              <w:t xml:space="preserve">GAME</w:t>
            </w:r>
            <w:r w:rsidDel="00000000" w:rsidR="00000000" w:rsidRPr="00000000">
              <w:rPr>
                <w:rtl w:val="0"/>
              </w:rPr>
            </w:r>
          </w:p>
          <w:p w:rsidR="00000000" w:rsidDel="00000000" w:rsidP="00000000" w:rsidRDefault="00000000" w:rsidRPr="00000000" w14:paraId="00000004">
            <w:pPr>
              <w:jc w:val="right"/>
              <w:rPr>
                <w:sz w:val="24"/>
                <w:szCs w:val="24"/>
              </w:rPr>
            </w:pPr>
            <w:r w:rsidDel="00000000" w:rsidR="00000000" w:rsidRPr="00000000">
              <w:rPr>
                <w:color w:val="000000"/>
                <w:sz w:val="24"/>
                <w:szCs w:val="24"/>
                <w:rtl w:val="0"/>
              </w:rPr>
              <w:t xml:space="preserve">PROJECT CHARTER</w:t>
            </w:r>
            <w:r w:rsidDel="00000000" w:rsidR="00000000" w:rsidRPr="00000000">
              <w:rPr>
                <w:rtl w:val="0"/>
              </w:rPr>
            </w:r>
          </w:p>
        </w:tc>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1"/>
                <w:strike w:val="0"/>
                <w:color w:val="ed7d31"/>
                <w:sz w:val="26"/>
                <w:szCs w:val="26"/>
                <w:u w:val="none"/>
                <w:shd w:fill="auto" w:val="clear"/>
                <w:vertAlign w:val="baseline"/>
              </w:rPr>
            </w:pPr>
            <w:r w:rsidDel="00000000" w:rsidR="00000000" w:rsidRPr="00000000">
              <w:rPr>
                <w:rFonts w:ascii="Calibri" w:cs="Calibri" w:eastAsia="Calibri" w:hAnsi="Calibri"/>
                <w:b w:val="0"/>
                <w:i w:val="0"/>
                <w:smallCaps w:val="1"/>
                <w:strike w:val="0"/>
                <w:color w:val="ed7d31"/>
                <w:sz w:val="26"/>
                <w:szCs w:val="26"/>
                <w:u w:val="none"/>
                <w:shd w:fill="auto" w:val="clear"/>
                <w:vertAlign w:val="baseline"/>
                <w:rtl w:val="0"/>
              </w:rPr>
              <w:t xml:space="preserve">ABSTRACT</w:t>
            </w:r>
          </w:p>
          <w:p w:rsidR="00000000" w:rsidDel="00000000" w:rsidP="00000000" w:rsidRDefault="00000000" w:rsidRPr="00000000" w14:paraId="00000006">
            <w:pPr>
              <w:rPr>
                <w:color w:val="000000"/>
              </w:rPr>
            </w:pPr>
            <w:r w:rsidDel="00000000" w:rsidR="00000000" w:rsidRPr="00000000">
              <w:rPr>
                <w:rtl w:val="0"/>
              </w:rPr>
              <w:t xml:space="preserve">This document goes over the details of making a game and releasing it to a consumer base. It includes stake holder details and consumer details. Outlined are any mechanics and features to be used in the game.</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ed7d31"/>
                <w:sz w:val="26"/>
                <w:szCs w:val="26"/>
                <w:u w:val="none"/>
                <w:shd w:fill="auto" w:val="clear"/>
                <w:vertAlign w:val="baseline"/>
              </w:rPr>
            </w:pPr>
            <w:hyperlink r:id="rId7">
              <w:r w:rsidDel="00000000" w:rsidR="00000000" w:rsidRPr="00000000">
                <w:rPr>
                  <w:color w:val="0000ee"/>
                  <w:u w:val="single"/>
                  <w:shd w:fill="auto" w:val="clear"/>
                  <w:rtl w:val="0"/>
                </w:rPr>
                <w:t xml:space="preserve">Brian Kollgaard</w:t>
              </w:r>
            </w:hyperlink>
            <w:r w:rsidDel="00000000" w:rsidR="00000000" w:rsidRPr="00000000">
              <w:rPr>
                <w:color w:val="ed7d31"/>
                <w:sz w:val="26"/>
                <w:szCs w:val="26"/>
                <w:rtl w:val="0"/>
              </w:rPr>
              <w:t xml:space="preserve">, </w:t>
            </w:r>
            <w:hyperlink r:id="rId8">
              <w:r w:rsidDel="00000000" w:rsidR="00000000" w:rsidRPr="00000000">
                <w:rPr>
                  <w:color w:val="0000ee"/>
                  <w:u w:val="single"/>
                  <w:shd w:fill="auto" w:val="clear"/>
                  <w:rtl w:val="0"/>
                </w:rPr>
                <w:t xml:space="preserve">Joseph Traglia</w:t>
              </w:r>
            </w:hyperlink>
            <w:r w:rsidDel="00000000" w:rsidR="00000000" w:rsidRPr="00000000">
              <w:rPr>
                <w:color w:val="ed7d31"/>
                <w:sz w:val="26"/>
                <w:szCs w:val="26"/>
                <w:rtl w:val="0"/>
              </w:rPr>
              <w:t xml:space="preserve">, and </w:t>
            </w:r>
            <w:hyperlink r:id="rId9">
              <w:r w:rsidDel="00000000" w:rsidR="00000000" w:rsidRPr="00000000">
                <w:rPr>
                  <w:color w:val="0000ee"/>
                  <w:u w:val="single"/>
                  <w:shd w:fill="auto" w:val="clear"/>
                  <w:rtl w:val="0"/>
                </w:rPr>
                <w:t xml:space="preserve">Emanuel Luna</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9">
      <w:pPr>
        <w:spacing w:line="240" w:lineRule="auto"/>
        <w:rPr>
          <w:rFonts w:ascii="Calibri" w:cs="Calibri" w:eastAsia="Calibri" w:hAnsi="Calibri"/>
          <w:b w:val="1"/>
          <w:smallCaps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1"/>
        <w:pageBreakBefore w:val="0"/>
        <w:widowControl w:val="1"/>
        <w:numPr>
          <w:ilvl w:val="0"/>
          <w:numId w:val="1"/>
        </w:numPr>
        <w:pBdr>
          <w:top w:space="0" w:sz="0" w:val="nil"/>
          <w:left w:space="0" w:sz="0" w:val="nil"/>
          <w:bottom w:color="595959" w:space="1" w:sz="4" w:val="single"/>
          <w:right w:space="0" w:sz="0" w:val="nil"/>
          <w:between w:space="0" w:sz="0" w:val="nil"/>
        </w:pBdr>
        <w:shd w:fill="auto" w:val="clear"/>
        <w:spacing w:after="160" w:before="360" w:line="240" w:lineRule="auto"/>
        <w:ind w:left="432" w:right="0" w:hanging="432"/>
        <w:jc w:val="left"/>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Project Summary</w:t>
              <w:tab/>
              <w:t xml:space="preserve">2</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Team</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Scope</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Goals and Objectives</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Deliverables</w:t>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Stakeholders</w:t>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Out - of - Scope</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tab/>
              <w:t xml:space="preserve">Risks, Constraints, Assumptions</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Success Measurements</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Signatures</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Appendix A – Glossary</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after="60" w:line="240" w:lineRule="auto"/>
        <w:jc w:val="both"/>
        <w:rPr>
          <w:rFonts w:ascii="Calibri" w:cs="Calibri" w:eastAsia="Calibri" w:hAnsi="Calibri"/>
        </w:rPr>
      </w:pPr>
      <w:r w:rsidDel="00000000" w:rsidR="00000000" w:rsidRPr="00000000">
        <w:rPr>
          <w:rtl w:val="0"/>
        </w:rPr>
      </w:r>
    </w:p>
    <w:bookmarkStart w:colFirst="0" w:colLast="0" w:name="30j0zll" w:id="0"/>
    <w:bookmarkEnd w:id="0"/>
    <w:p w:rsidR="00000000" w:rsidDel="00000000" w:rsidP="00000000" w:rsidRDefault="00000000" w:rsidRPr="00000000" w14:paraId="00000018">
      <w:pPr>
        <w:keepNext w:val="1"/>
        <w:keepLines w:val="1"/>
        <w:spacing w:after="0" w:before="120" w:line="240" w:lineRule="auto"/>
        <w:ind w:left="630" w:right="540" w:firstLine="0"/>
        <w:jc w:val="both"/>
        <w:rPr>
          <w:rFonts w:ascii="Cambria" w:cs="Cambria" w:eastAsia="Cambria" w:hAnsi="Cambria"/>
          <w:b w:val="1"/>
          <w:color w:val="244061"/>
          <w:sz w:val="28"/>
          <w:szCs w:val="28"/>
        </w:rPr>
      </w:pPr>
      <w:r w:rsidDel="00000000" w:rsidR="00000000" w:rsidRPr="00000000">
        <w:rPr>
          <w:rtl w:val="0"/>
        </w:rPr>
      </w:r>
    </w:p>
    <w:p w:rsidR="00000000" w:rsidDel="00000000" w:rsidP="00000000" w:rsidRDefault="00000000" w:rsidRPr="00000000" w14:paraId="00000019">
      <w:pPr>
        <w:spacing w:after="60" w:line="240" w:lineRule="auto"/>
        <w:rPr>
          <w:rFonts w:ascii="Calibri" w:cs="Calibri" w:eastAsia="Calibri" w:hAnsi="Calibri"/>
        </w:rPr>
      </w:pPr>
      <w:r w:rsidDel="00000000" w:rsidR="00000000" w:rsidRPr="00000000">
        <w:br w:type="page"/>
      </w:r>
      <w:r w:rsidDel="00000000" w:rsidR="00000000" w:rsidRPr="00000000">
        <w:rPr>
          <w:rtl w:val="0"/>
        </w:rPr>
      </w:r>
    </w:p>
    <w:bookmarkStart w:colFirst="0" w:colLast="0" w:name="1fob9te" w:id="1"/>
    <w:bookmarkEnd w:id="1"/>
    <w:bookmarkStart w:colFirst="0" w:colLast="0" w:name="3znysh7" w:id="2"/>
    <w:bookmarkEnd w:id="2"/>
    <w:p w:rsidR="00000000" w:rsidDel="00000000" w:rsidP="00000000" w:rsidRDefault="00000000" w:rsidRPr="00000000" w14:paraId="0000001A">
      <w:pPr>
        <w:pStyle w:val="Heading1"/>
        <w:numPr>
          <w:ilvl w:val="0"/>
          <w:numId w:val="1"/>
        </w:numPr>
        <w:spacing w:line="240" w:lineRule="auto"/>
        <w:ind w:left="432" w:hanging="432"/>
        <w:rPr/>
      </w:pPr>
      <w:bookmarkStart w:colFirst="0" w:colLast="0" w:name="_2et92p0" w:id="3"/>
      <w:bookmarkEnd w:id="3"/>
      <w:r w:rsidDel="00000000" w:rsidR="00000000" w:rsidRPr="00000000">
        <w:rPr>
          <w:rtl w:val="0"/>
        </w:rPr>
        <w:t xml:space="preserve">Project Summary</w:t>
      </w:r>
    </w:p>
    <w:p w:rsidR="00000000" w:rsidDel="00000000" w:rsidP="00000000" w:rsidRDefault="00000000" w:rsidRPr="00000000" w14:paraId="0000001B">
      <w:pPr>
        <w:spacing w:after="0" w:line="240" w:lineRule="auto"/>
        <w:jc w:val="both"/>
        <w:rPr>
          <w:i w:val="1"/>
          <w:color w:val="984806"/>
          <w:sz w:val="24"/>
          <w:szCs w:val="24"/>
        </w:rPr>
      </w:pPr>
      <w:r w:rsidDel="00000000" w:rsidR="00000000" w:rsidRPr="00000000">
        <w:rPr>
          <w:i w:val="1"/>
          <w:color w:val="984806"/>
          <w:sz w:val="24"/>
          <w:szCs w:val="24"/>
          <w:rtl w:val="0"/>
        </w:rPr>
        <w:t xml:space="preserve">During the COVID-19 pandemic, many people were stuck indoors. Many of these people were bored and sought some form of entertainment. In order to meet this growing demand for easy indoor entertainment, we are creating a video game. It will be a unique gaming experience designed to keep audiences entertained while staying indoors. The end product will be released on computer systems such as Windows and Mac and allow users to play the video game for free by downloading and running an application.</w:t>
      </w:r>
    </w:p>
    <w:p w:rsidR="00000000" w:rsidDel="00000000" w:rsidP="00000000" w:rsidRDefault="00000000" w:rsidRPr="00000000" w14:paraId="0000001C">
      <w:pPr>
        <w:spacing w:after="0" w:line="240" w:lineRule="auto"/>
        <w:jc w:val="both"/>
        <w:rPr>
          <w:rFonts w:ascii="Calibri" w:cs="Calibri" w:eastAsia="Calibri" w:hAnsi="Calibri"/>
          <w:i w:val="1"/>
          <w:color w:val="984806"/>
          <w:sz w:val="24"/>
          <w:szCs w:val="24"/>
        </w:rPr>
      </w:pPr>
      <w:r w:rsidDel="00000000" w:rsidR="00000000" w:rsidRPr="00000000">
        <w:rPr>
          <w:rtl w:val="0"/>
        </w:rPr>
      </w:r>
    </w:p>
    <w:p w:rsidR="00000000" w:rsidDel="00000000" w:rsidP="00000000" w:rsidRDefault="00000000" w:rsidRPr="00000000" w14:paraId="0000001D">
      <w:pPr>
        <w:pStyle w:val="Heading1"/>
        <w:numPr>
          <w:ilvl w:val="0"/>
          <w:numId w:val="1"/>
        </w:numPr>
        <w:spacing w:line="240" w:lineRule="auto"/>
        <w:ind w:left="432" w:hanging="432"/>
        <w:rPr/>
      </w:pPr>
      <w:bookmarkStart w:colFirst="0" w:colLast="0" w:name="_tyjcwt" w:id="4"/>
      <w:bookmarkEnd w:id="4"/>
      <w:r w:rsidDel="00000000" w:rsidR="00000000" w:rsidRPr="00000000">
        <w:rPr>
          <w:rtl w:val="0"/>
        </w:rPr>
        <w:t xml:space="preserve">Team</w:t>
      </w:r>
    </w:p>
    <w:tbl>
      <w:tblPr>
        <w:tblStyle w:val="Table2"/>
        <w:tblW w:w="107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5"/>
        <w:gridCol w:w="7195"/>
        <w:tblGridChange w:id="0">
          <w:tblGrid>
            <w:gridCol w:w="3595"/>
            <w:gridCol w:w="7195"/>
          </w:tblGrid>
        </w:tblGridChange>
      </w:tblGrid>
      <w:tr>
        <w:trPr>
          <w:cantSplit w:val="0"/>
          <w:tblHeader w:val="0"/>
        </w:trPr>
        <w:tc>
          <w:tcPr/>
          <w:p w:rsidR="00000000" w:rsidDel="00000000" w:rsidP="00000000" w:rsidRDefault="00000000" w:rsidRPr="00000000" w14:paraId="0000001E">
            <w:pPr>
              <w:jc w:val="center"/>
              <w:rPr/>
            </w:pPr>
            <w:r w:rsidDel="00000000" w:rsidR="00000000" w:rsidRPr="00000000">
              <w:rPr>
                <w:rtl w:val="0"/>
              </w:rPr>
              <w:t xml:space="preserve">NAME</w:t>
            </w:r>
          </w:p>
        </w:tc>
        <w:tc>
          <w:tcPr/>
          <w:p w:rsidR="00000000" w:rsidDel="00000000" w:rsidP="00000000" w:rsidRDefault="00000000" w:rsidRPr="00000000" w14:paraId="0000001F">
            <w:pPr>
              <w:jc w:val="center"/>
              <w:rPr/>
            </w:pPr>
            <w:r w:rsidDel="00000000" w:rsidR="00000000" w:rsidRPr="00000000">
              <w:rPr>
                <w:rtl w:val="0"/>
              </w:rPr>
              <w:t xml:space="preserve">ROLE (TEAM LEADER, PROGRAMMER, DESIGNER, ETC)</w:t>
            </w:r>
          </w:p>
        </w:tc>
      </w:tr>
      <w:tr>
        <w:trPr>
          <w:cantSplit w:val="0"/>
          <w:tblHeader w:val="0"/>
        </w:trPr>
        <w:tc>
          <w:tcPr/>
          <w:p w:rsidR="00000000" w:rsidDel="00000000" w:rsidP="00000000" w:rsidRDefault="00000000" w:rsidRPr="00000000" w14:paraId="00000020">
            <w:pPr>
              <w:rPr/>
            </w:pPr>
            <w:r w:rsidDel="00000000" w:rsidR="00000000" w:rsidRPr="00000000">
              <w:rPr>
                <w:rtl w:val="0"/>
              </w:rPr>
              <w:t xml:space="preserve">Emanuel Luna</w:t>
            </w:r>
          </w:p>
        </w:tc>
        <w:tc>
          <w:tcPr/>
          <w:p w:rsidR="00000000" w:rsidDel="00000000" w:rsidP="00000000" w:rsidRDefault="00000000" w:rsidRPr="00000000" w14:paraId="00000021">
            <w:pPr>
              <w:rPr/>
            </w:pPr>
            <w:r w:rsidDel="00000000" w:rsidR="00000000" w:rsidRPr="00000000">
              <w:rPr>
                <w:rtl w:val="0"/>
              </w:rPr>
              <w:t xml:space="preserve">Programmer</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Joseph Traglia</w:t>
            </w:r>
          </w:p>
        </w:tc>
        <w:tc>
          <w:tcPr/>
          <w:p w:rsidR="00000000" w:rsidDel="00000000" w:rsidP="00000000" w:rsidRDefault="00000000" w:rsidRPr="00000000" w14:paraId="00000023">
            <w:pPr>
              <w:rPr/>
            </w:pPr>
            <w:r w:rsidDel="00000000" w:rsidR="00000000" w:rsidRPr="00000000">
              <w:rPr>
                <w:rtl w:val="0"/>
              </w:rPr>
              <w:t xml:space="preserve">Programmer</w:t>
            </w:r>
          </w:p>
        </w:tc>
      </w:tr>
      <w:tr>
        <w:trPr>
          <w:cantSplit w:val="0"/>
          <w:tblHeader w:val="0"/>
        </w:trPr>
        <w:tc>
          <w:tcPr/>
          <w:p w:rsidR="00000000" w:rsidDel="00000000" w:rsidP="00000000" w:rsidRDefault="00000000" w:rsidRPr="00000000" w14:paraId="00000024">
            <w:pPr>
              <w:rPr/>
            </w:pPr>
            <w:r w:rsidDel="00000000" w:rsidR="00000000" w:rsidRPr="00000000">
              <w:rPr>
                <w:rtl w:val="0"/>
              </w:rPr>
              <w:t xml:space="preserve">Brian Kollgaard</w:t>
            </w:r>
          </w:p>
        </w:tc>
        <w:tc>
          <w:tcPr/>
          <w:p w:rsidR="00000000" w:rsidDel="00000000" w:rsidP="00000000" w:rsidRDefault="00000000" w:rsidRPr="00000000" w14:paraId="00000025">
            <w:pPr>
              <w:rPr/>
            </w:pPr>
            <w:r w:rsidDel="00000000" w:rsidR="00000000" w:rsidRPr="00000000">
              <w:rPr>
                <w:rtl w:val="0"/>
              </w:rPr>
              <w:t xml:space="preserve">Team Leader/Designer</w:t>
            </w:r>
          </w:p>
        </w:tc>
      </w:tr>
      <w:tr>
        <w:trPr>
          <w:cantSplit w:val="0"/>
          <w:tblHeader w:val="0"/>
        </w:trPr>
        <w:tc>
          <w:tcPr/>
          <w:p w:rsidR="00000000" w:rsidDel="00000000" w:rsidP="00000000" w:rsidRDefault="00000000" w:rsidRPr="00000000" w14:paraId="00000026">
            <w:pPr>
              <w:rPr/>
            </w:pPr>
            <w:r w:rsidDel="00000000" w:rsidR="00000000" w:rsidRPr="00000000">
              <w:rPr>
                <w:rtl w:val="0"/>
              </w:rPr>
            </w:r>
          </w:p>
        </w:tc>
        <w:tc>
          <w:tcPr/>
          <w:p w:rsidR="00000000" w:rsidDel="00000000" w:rsidP="00000000" w:rsidRDefault="00000000" w:rsidRPr="00000000" w14:paraId="00000027">
            <w:pPr>
              <w:rPr/>
            </w:pPr>
            <w:r w:rsidDel="00000000" w:rsidR="00000000" w:rsidRPr="00000000">
              <w:rPr>
                <w:rtl w:val="0"/>
              </w:rPr>
            </w:r>
          </w:p>
        </w:tc>
      </w:tr>
    </w:tbl>
    <w:bookmarkStart w:colFirst="0" w:colLast="0" w:name="3dy6vkm" w:id="5"/>
    <w:bookmarkEnd w:id="5"/>
    <w:p w:rsidR="00000000" w:rsidDel="00000000" w:rsidP="00000000" w:rsidRDefault="00000000" w:rsidRPr="00000000" w14:paraId="00000028">
      <w:pPr>
        <w:pStyle w:val="Heading1"/>
        <w:numPr>
          <w:ilvl w:val="0"/>
          <w:numId w:val="1"/>
        </w:numPr>
        <w:spacing w:line="240" w:lineRule="auto"/>
        <w:ind w:left="432" w:hanging="432"/>
        <w:jc w:val="both"/>
        <w:rPr/>
      </w:pPr>
      <w:bookmarkStart w:colFirst="0" w:colLast="0" w:name="_1t3h5sf" w:id="6"/>
      <w:bookmarkEnd w:id="6"/>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29">
      <w:pPr>
        <w:spacing w:after="60" w:line="240" w:lineRule="auto"/>
        <w:jc w:val="both"/>
        <w:rPr>
          <w:i w:val="1"/>
          <w:color w:val="984806"/>
          <w:sz w:val="24"/>
          <w:szCs w:val="24"/>
        </w:rPr>
      </w:pPr>
      <w:r w:rsidDel="00000000" w:rsidR="00000000" w:rsidRPr="00000000">
        <w:rPr>
          <w:i w:val="1"/>
          <w:color w:val="984806"/>
          <w:sz w:val="24"/>
          <w:szCs w:val="24"/>
          <w:rtl w:val="0"/>
        </w:rPr>
        <w:t xml:space="preserve">The scope of the project will be to create a short video game without many systems. The graphical user interface (GUI) and art design will also be limited in its aesthetics. The video game will include approximately five to fifteen minutes of entertainment. The game will feature simple movement through pre-made levels where the player’s end goal is to reach the end. </w:t>
      </w:r>
    </w:p>
    <w:bookmarkStart w:colFirst="0" w:colLast="0" w:name="4d34og8" w:id="7"/>
    <w:bookmarkEnd w:id="7"/>
    <w:p w:rsidR="00000000" w:rsidDel="00000000" w:rsidP="00000000" w:rsidRDefault="00000000" w:rsidRPr="00000000" w14:paraId="0000002A">
      <w:pPr>
        <w:pStyle w:val="Heading2"/>
        <w:numPr>
          <w:ilvl w:val="1"/>
          <w:numId w:val="1"/>
        </w:numPr>
        <w:spacing w:line="240" w:lineRule="auto"/>
        <w:ind w:left="576" w:hanging="576"/>
        <w:jc w:val="both"/>
        <w:rPr/>
      </w:pPr>
      <w:bookmarkStart w:colFirst="0" w:colLast="0" w:name="_2s8eyo1" w:id="8"/>
      <w:bookmarkEnd w:id="8"/>
      <w:r w:rsidDel="00000000" w:rsidR="00000000" w:rsidRPr="00000000">
        <w:rPr>
          <w:rtl w:val="0"/>
        </w:rPr>
        <w:t xml:space="preserve">Goals and Objectives</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984806"/>
          <w:sz w:val="24"/>
          <w:szCs w:val="24"/>
          <w:u w:val="none"/>
          <w:shd w:fill="auto" w:val="clear"/>
          <w:vertAlign w:val="baseline"/>
        </w:rPr>
      </w:pPr>
      <w:r w:rsidDel="00000000" w:rsidR="00000000" w:rsidRPr="00000000">
        <w:rPr>
          <w:i w:val="1"/>
          <w:color w:val="984806"/>
          <w:sz w:val="24"/>
          <w:szCs w:val="24"/>
          <w:rtl w:val="0"/>
        </w:rPr>
        <w:t xml:space="preserve">Create a working video game.</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984806"/>
          <w:sz w:val="24"/>
          <w:szCs w:val="24"/>
          <w:u w:val="none"/>
          <w:shd w:fill="auto" w:val="clear"/>
          <w:vertAlign w:val="baseline"/>
        </w:rPr>
      </w:pPr>
      <w:r w:rsidDel="00000000" w:rsidR="00000000" w:rsidRPr="00000000">
        <w:rPr>
          <w:i w:val="1"/>
          <w:color w:val="984806"/>
          <w:sz w:val="24"/>
          <w:szCs w:val="24"/>
          <w:rtl w:val="0"/>
        </w:rPr>
        <w:t xml:space="preserve">Creating systems for movement and interaction.</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984806"/>
          <w:sz w:val="24"/>
          <w:szCs w:val="24"/>
          <w:u w:val="none"/>
          <w:shd w:fill="auto" w:val="clear"/>
          <w:vertAlign w:val="baseline"/>
        </w:rPr>
      </w:pPr>
      <w:r w:rsidDel="00000000" w:rsidR="00000000" w:rsidRPr="00000000">
        <w:rPr>
          <w:i w:val="1"/>
          <w:color w:val="984806"/>
          <w:sz w:val="24"/>
          <w:szCs w:val="24"/>
          <w:rtl w:val="0"/>
        </w:rPr>
        <w:t xml:space="preserve">Implementing aestically pleasing graphics and music.</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984806"/>
          <w:sz w:val="24"/>
          <w:szCs w:val="24"/>
          <w:u w:val="none"/>
          <w:shd w:fill="auto" w:val="clear"/>
          <w:vertAlign w:val="baseline"/>
        </w:rPr>
      </w:pPr>
      <w:r w:rsidDel="00000000" w:rsidR="00000000" w:rsidRPr="00000000">
        <w:rPr>
          <w:i w:val="1"/>
          <w:color w:val="984806"/>
          <w:sz w:val="24"/>
          <w:szCs w:val="24"/>
          <w:rtl w:val="0"/>
        </w:rPr>
        <w:t xml:space="preserve">Adding quality of life features such as menus, options, and volume control.</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1"/>
          <w:color w:val="984806"/>
          <w:sz w:val="24"/>
          <w:szCs w:val="24"/>
          <w:u w:val="none"/>
        </w:rPr>
      </w:pPr>
      <w:r w:rsidDel="00000000" w:rsidR="00000000" w:rsidRPr="00000000">
        <w:rPr>
          <w:i w:val="1"/>
          <w:color w:val="984806"/>
          <w:sz w:val="24"/>
          <w:szCs w:val="24"/>
          <w:rtl w:val="0"/>
        </w:rPr>
        <w:t xml:space="preserve">Having the game work properly on Mac and Windows computers.</w:t>
      </w:r>
    </w:p>
    <w:bookmarkStart w:colFirst="0" w:colLast="0" w:name="17dp8vu" w:id="9"/>
    <w:bookmarkEnd w:id="9"/>
    <w:p w:rsidR="00000000" w:rsidDel="00000000" w:rsidP="00000000" w:rsidRDefault="00000000" w:rsidRPr="00000000" w14:paraId="00000030">
      <w:pPr>
        <w:pStyle w:val="Heading2"/>
        <w:numPr>
          <w:ilvl w:val="1"/>
          <w:numId w:val="1"/>
        </w:numPr>
        <w:spacing w:line="240" w:lineRule="auto"/>
        <w:ind w:left="576" w:hanging="576"/>
        <w:jc w:val="both"/>
        <w:rPr/>
      </w:pPr>
      <w:bookmarkStart w:colFirst="0" w:colLast="0" w:name="_3rdcrjn" w:id="10"/>
      <w:bookmarkEnd w:id="10"/>
      <w:r w:rsidDel="00000000" w:rsidR="00000000" w:rsidRPr="00000000">
        <w:rPr>
          <w:rtl w:val="0"/>
        </w:rPr>
        <w:t xml:space="preserve">Deliverables</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984806"/>
          <w:sz w:val="24"/>
          <w:szCs w:val="24"/>
          <w:u w:val="none"/>
          <w:shd w:fill="auto" w:val="clear"/>
          <w:vertAlign w:val="baseline"/>
        </w:rPr>
      </w:pPr>
      <w:r w:rsidDel="00000000" w:rsidR="00000000" w:rsidRPr="00000000">
        <w:rPr>
          <w:i w:val="1"/>
          <w:color w:val="984806"/>
          <w:sz w:val="24"/>
          <w:szCs w:val="24"/>
          <w:rtl w:val="0"/>
        </w:rPr>
        <w:t xml:space="preserve">An application that launches to run a video game through a .exe file.</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984806"/>
          <w:sz w:val="24"/>
          <w:szCs w:val="24"/>
          <w:u w:val="none"/>
          <w:shd w:fill="auto" w:val="clear"/>
          <w:vertAlign w:val="baseline"/>
        </w:rPr>
      </w:pPr>
      <w:r w:rsidDel="00000000" w:rsidR="00000000" w:rsidRPr="00000000">
        <w:rPr>
          <w:i w:val="1"/>
          <w:color w:val="984806"/>
          <w:sz w:val="24"/>
          <w:szCs w:val="24"/>
          <w:rtl w:val="0"/>
        </w:rPr>
        <w:t xml:space="preserve">It will not be web-based, instead, the game will run directly on the desktop via an application.</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1"/>
          <w:color w:val="984806"/>
          <w:sz w:val="24"/>
          <w:szCs w:val="24"/>
          <w:u w:val="none"/>
        </w:rPr>
      </w:pPr>
      <w:r w:rsidDel="00000000" w:rsidR="00000000" w:rsidRPr="00000000">
        <w:rPr>
          <w:i w:val="1"/>
          <w:color w:val="984806"/>
          <w:sz w:val="24"/>
          <w:szCs w:val="24"/>
          <w:rtl w:val="0"/>
        </w:rPr>
        <w:t xml:space="preserve">User manual for new players interested in learning the fundamentals of the game.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i w:val="1"/>
          <w:color w:val="984806"/>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i w:val="1"/>
          <w:color w:val="984806"/>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i w:val="1"/>
          <w:color w:val="984806"/>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i w:val="1"/>
          <w:color w:val="984806"/>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i w:val="1"/>
          <w:color w:val="984806"/>
          <w:sz w:val="24"/>
          <w:szCs w:val="24"/>
        </w:rPr>
      </w:pPr>
      <w:r w:rsidDel="00000000" w:rsidR="00000000" w:rsidRPr="00000000">
        <w:rPr>
          <w:rtl w:val="0"/>
        </w:rPr>
      </w:r>
    </w:p>
    <w:bookmarkStart w:colFirst="0" w:colLast="0" w:name="26in1rg" w:id="11"/>
    <w:bookmarkEnd w:id="11"/>
    <w:p w:rsidR="00000000" w:rsidDel="00000000" w:rsidP="00000000" w:rsidRDefault="00000000" w:rsidRPr="00000000" w14:paraId="00000039">
      <w:pPr>
        <w:pStyle w:val="Heading2"/>
        <w:numPr>
          <w:ilvl w:val="1"/>
          <w:numId w:val="1"/>
        </w:numPr>
        <w:spacing w:line="240" w:lineRule="auto"/>
        <w:ind w:left="576" w:hanging="576"/>
        <w:jc w:val="both"/>
        <w:rPr/>
      </w:pPr>
      <w:bookmarkStart w:colFirst="0" w:colLast="0" w:name="_lnxbz9" w:id="12"/>
      <w:bookmarkEnd w:id="12"/>
      <w:r w:rsidDel="00000000" w:rsidR="00000000" w:rsidRPr="00000000">
        <w:rPr>
          <w:rtl w:val="0"/>
        </w:rPr>
        <w:t xml:space="preserve">Stakeholders</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10517.0" w:type="dxa"/>
        <w:jc w:val="left"/>
        <w:tblInd w:w="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7"/>
        <w:gridCol w:w="8100"/>
        <w:tblGridChange w:id="0">
          <w:tblGrid>
            <w:gridCol w:w="2417"/>
            <w:gridCol w:w="8100"/>
          </w:tblGrid>
        </w:tblGridChange>
      </w:tblGrid>
      <w:tr>
        <w:trPr>
          <w:cantSplit w:val="0"/>
          <w:tblHeader w:val="0"/>
        </w:trPr>
        <w:tc>
          <w:tcPr>
            <w:tcMar>
              <w:top w:w="100.0" w:type="dxa"/>
              <w:left w:w="108.0" w:type="dxa"/>
              <w:bottom w:w="100.0" w:type="dxa"/>
              <w:right w:w="108.0" w:type="dxa"/>
            </w:tcMar>
          </w:tcPr>
          <w:p w:rsidR="00000000" w:rsidDel="00000000" w:rsidP="00000000" w:rsidRDefault="00000000" w:rsidRPr="00000000" w14:paraId="0000003B">
            <w:pPr>
              <w:spacing w:after="0" w:line="240" w:lineRule="auto"/>
              <w:jc w:val="center"/>
              <w:rPr>
                <w:rFonts w:ascii="Calibri" w:cs="Calibri" w:eastAsia="Calibri" w:hAnsi="Calibri"/>
              </w:rPr>
            </w:pPr>
            <w:r w:rsidDel="00000000" w:rsidR="00000000" w:rsidRPr="00000000">
              <w:rPr>
                <w:rFonts w:ascii="Calibri" w:cs="Calibri" w:eastAsia="Calibri" w:hAnsi="Calibri"/>
                <w:b w:val="1"/>
                <w:u w:val="single"/>
                <w:rtl w:val="0"/>
              </w:rPr>
              <w:t xml:space="preserve">Role</w:t>
            </w: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3C">
            <w:pPr>
              <w:spacing w:after="0" w:line="240" w:lineRule="auto"/>
              <w:jc w:val="center"/>
              <w:rPr>
                <w:rFonts w:ascii="Calibri" w:cs="Calibri" w:eastAsia="Calibri" w:hAnsi="Calibri"/>
              </w:rPr>
            </w:pPr>
            <w:r w:rsidDel="00000000" w:rsidR="00000000" w:rsidRPr="00000000">
              <w:rPr>
                <w:rFonts w:ascii="Calibri" w:cs="Calibri" w:eastAsia="Calibri" w:hAnsi="Calibri"/>
                <w:b w:val="1"/>
                <w:u w:val="single"/>
                <w:rtl w:val="0"/>
              </w:rPr>
              <w:t xml:space="preserve">Interest/Impact</w:t>
            </w:r>
            <w:r w:rsidDel="00000000" w:rsidR="00000000" w:rsidRPr="00000000">
              <w:rPr>
                <w:rtl w:val="0"/>
              </w:rPr>
            </w:r>
          </w:p>
        </w:tc>
      </w:tr>
      <w:tr>
        <w:trPr>
          <w:cantSplit w:val="0"/>
          <w:tblHeader w:val="0"/>
        </w:trPr>
        <w:tc>
          <w:tcPr>
            <w:tcMar>
              <w:top w:w="100.0" w:type="dxa"/>
              <w:left w:w="108.0" w:type="dxa"/>
              <w:bottom w:w="100.0" w:type="dxa"/>
              <w:right w:w="108.0" w:type="dxa"/>
            </w:tcMar>
          </w:tcPr>
          <w:p w:rsidR="00000000" w:rsidDel="00000000" w:rsidP="00000000" w:rsidRDefault="00000000" w:rsidRPr="00000000" w14:paraId="0000003D">
            <w:pPr>
              <w:spacing w:after="0" w:line="240" w:lineRule="auto"/>
              <w:jc w:val="center"/>
              <w:rPr>
                <w:rFonts w:ascii="Calibri" w:cs="Calibri" w:eastAsia="Calibri" w:hAnsi="Calibri"/>
              </w:rPr>
            </w:pPr>
            <w:r w:rsidDel="00000000" w:rsidR="00000000" w:rsidRPr="00000000">
              <w:rPr>
                <w:rtl w:val="0"/>
              </w:rPr>
              <w:t xml:space="preserve">Programmer(s)</w:t>
            </w: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3E">
            <w:pPr>
              <w:spacing w:after="0" w:line="240" w:lineRule="auto"/>
              <w:jc w:val="center"/>
              <w:rPr>
                <w:rFonts w:ascii="Calibri" w:cs="Calibri" w:eastAsia="Calibri" w:hAnsi="Calibri"/>
              </w:rPr>
            </w:pPr>
            <w:r w:rsidDel="00000000" w:rsidR="00000000" w:rsidRPr="00000000">
              <w:rPr>
                <w:rtl w:val="0"/>
              </w:rPr>
              <w:t xml:space="preserve">The programmers of this game will be interested in making sure the game works as intended to provide an enjoyable experience for its end users. The programmers will have a profound impact on the game’s development by ensuring its components are functioning as intended.</w:t>
            </w:r>
            <w:r w:rsidDel="00000000" w:rsidR="00000000" w:rsidRPr="00000000">
              <w:rPr>
                <w:rtl w:val="0"/>
              </w:rPr>
            </w:r>
          </w:p>
        </w:tc>
      </w:tr>
      <w:tr>
        <w:trPr>
          <w:cantSplit w:val="0"/>
          <w:trHeight w:val="151" w:hRule="atLeast"/>
          <w:tblHeader w:val="0"/>
        </w:trPr>
        <w:tc>
          <w:tcPr>
            <w:tcMar>
              <w:top w:w="100.0" w:type="dxa"/>
              <w:left w:w="108.0" w:type="dxa"/>
              <w:bottom w:w="100.0" w:type="dxa"/>
              <w:right w:w="108.0" w:type="dxa"/>
            </w:tcMar>
          </w:tcPr>
          <w:p w:rsidR="00000000" w:rsidDel="00000000" w:rsidP="00000000" w:rsidRDefault="00000000" w:rsidRPr="00000000" w14:paraId="0000003F">
            <w:pPr>
              <w:spacing w:after="0" w:line="240" w:lineRule="auto"/>
              <w:jc w:val="center"/>
              <w:rPr>
                <w:rFonts w:ascii="Calibri" w:cs="Calibri" w:eastAsia="Calibri" w:hAnsi="Calibri"/>
              </w:rPr>
            </w:pPr>
            <w:r w:rsidDel="00000000" w:rsidR="00000000" w:rsidRPr="00000000">
              <w:rPr>
                <w:rtl w:val="0"/>
              </w:rPr>
              <w:t xml:space="preserve">Team Leader</w:t>
            </w: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40">
            <w:pPr>
              <w:spacing w:after="0" w:line="240" w:lineRule="auto"/>
              <w:jc w:val="center"/>
              <w:rPr>
                <w:rFonts w:ascii="Calibri" w:cs="Calibri" w:eastAsia="Calibri" w:hAnsi="Calibri"/>
              </w:rPr>
            </w:pPr>
            <w:r w:rsidDel="00000000" w:rsidR="00000000" w:rsidRPr="00000000">
              <w:rPr>
                <w:rtl w:val="0"/>
              </w:rPr>
              <w:t xml:space="preserve">The team leader of this game will be interested in designing the main elements of the game and provide a template for the game to be expanded upon. In addition, the team leader will oversee the production done on the game by the programmers. The team leader will have a major impact on the final product because this individual has final say regarding design and gameplay decisions combined with their experience in this field.</w:t>
            </w:r>
            <w:r w:rsidDel="00000000" w:rsidR="00000000" w:rsidRPr="00000000">
              <w:rPr>
                <w:rtl w:val="0"/>
              </w:rPr>
            </w:r>
          </w:p>
        </w:tc>
      </w:tr>
      <w:tr>
        <w:trPr>
          <w:cantSplit w:val="0"/>
          <w:trHeight w:val="151" w:hRule="atLeast"/>
          <w:tblHeader w:val="0"/>
        </w:trPr>
        <w:tc>
          <w:tcPr>
            <w:tcMar>
              <w:top w:w="100.0" w:type="dxa"/>
              <w:left w:w="108.0" w:type="dxa"/>
              <w:bottom w:w="100.0" w:type="dxa"/>
              <w:right w:w="108.0" w:type="dxa"/>
            </w:tcMar>
          </w:tcPr>
          <w:p w:rsidR="00000000" w:rsidDel="00000000" w:rsidP="00000000" w:rsidRDefault="00000000" w:rsidRPr="00000000" w14:paraId="00000041">
            <w:pPr>
              <w:spacing w:after="0" w:line="240" w:lineRule="auto"/>
              <w:jc w:val="center"/>
              <w:rPr>
                <w:rFonts w:ascii="Calibri" w:cs="Calibri" w:eastAsia="Calibri" w:hAnsi="Calibri"/>
              </w:rPr>
            </w:pPr>
            <w:r w:rsidDel="00000000" w:rsidR="00000000" w:rsidRPr="00000000">
              <w:rPr>
                <w:rtl w:val="0"/>
              </w:rPr>
              <w:t xml:space="preserve">Project Investor(s)</w:t>
            </w: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42">
            <w:pPr>
              <w:spacing w:after="0" w:line="240" w:lineRule="auto"/>
              <w:jc w:val="center"/>
              <w:rPr>
                <w:rFonts w:ascii="Calibri" w:cs="Calibri" w:eastAsia="Calibri" w:hAnsi="Calibri"/>
              </w:rPr>
            </w:pPr>
            <w:r w:rsidDel="00000000" w:rsidR="00000000" w:rsidRPr="00000000">
              <w:rPr>
                <w:rtl w:val="0"/>
              </w:rPr>
              <w:t xml:space="preserve">The project investors will be interested in the success of this game due to the money they have invested in the programmers and team leader. This group of people gave the approval to the team leader to go forward with the production of the game. The investors have a significant impact on the game because they are financially supporting the employees and trusting them to produce a solid product. They are hoping to profit from this investment.</w:t>
            </w:r>
            <w:r w:rsidDel="00000000" w:rsidR="00000000" w:rsidRPr="00000000">
              <w:rPr>
                <w:rtl w:val="0"/>
              </w:rPr>
            </w:r>
          </w:p>
        </w:tc>
      </w:tr>
      <w:tr>
        <w:trPr>
          <w:cantSplit w:val="0"/>
          <w:trHeight w:val="151" w:hRule="atLeast"/>
          <w:tblHeader w:val="0"/>
        </w:trPr>
        <w:tc>
          <w:tcPr>
            <w:tcMar>
              <w:top w:w="100.0" w:type="dxa"/>
              <w:left w:w="108.0" w:type="dxa"/>
              <w:bottom w:w="100.0" w:type="dxa"/>
              <w:right w:w="108.0" w:type="dxa"/>
            </w:tcMar>
          </w:tcPr>
          <w:p w:rsidR="00000000" w:rsidDel="00000000" w:rsidP="00000000" w:rsidRDefault="00000000" w:rsidRPr="00000000" w14:paraId="00000043">
            <w:pPr>
              <w:spacing w:after="0" w:line="240" w:lineRule="auto"/>
              <w:jc w:val="center"/>
              <w:rPr/>
            </w:pPr>
            <w:r w:rsidDel="00000000" w:rsidR="00000000" w:rsidRPr="00000000">
              <w:rPr>
                <w:rtl w:val="0"/>
              </w:rPr>
              <w:t xml:space="preserve">CEO/President of Company</w:t>
            </w:r>
          </w:p>
        </w:tc>
        <w:tc>
          <w:tcPr>
            <w:tcMar>
              <w:top w:w="100.0" w:type="dxa"/>
              <w:left w:w="108.0" w:type="dxa"/>
              <w:bottom w:w="100.0" w:type="dxa"/>
              <w:right w:w="108.0" w:type="dxa"/>
            </w:tcMar>
          </w:tcPr>
          <w:p w:rsidR="00000000" w:rsidDel="00000000" w:rsidP="00000000" w:rsidRDefault="00000000" w:rsidRPr="00000000" w14:paraId="00000044">
            <w:pPr>
              <w:spacing w:after="0" w:line="240" w:lineRule="auto"/>
              <w:jc w:val="center"/>
              <w:rPr>
                <w:rFonts w:ascii="Calibri" w:cs="Calibri" w:eastAsia="Calibri" w:hAnsi="Calibri"/>
              </w:rPr>
            </w:pPr>
            <w:r w:rsidDel="00000000" w:rsidR="00000000" w:rsidRPr="00000000">
              <w:rPr>
                <w:rtl w:val="0"/>
              </w:rPr>
              <w:t xml:space="preserve">The CEO/President will be interested in the game because it is being created by their employees under a company they are leading. This individual, along with the investors, gave final approval for the game’s development to commence. This individual will not be working on the project directly, however, they will check in with the team leader periodically.</w:t>
            </w:r>
            <w:r w:rsidDel="00000000" w:rsidR="00000000" w:rsidRPr="00000000">
              <w:rPr>
                <w:rtl w:val="0"/>
              </w:rPr>
            </w:r>
          </w:p>
        </w:tc>
      </w:tr>
    </w:tbl>
    <w:bookmarkStart w:colFirst="0" w:colLast="0" w:name="35nkun2" w:id="13"/>
    <w:bookmarkEnd w:id="13"/>
    <w:p w:rsidR="00000000" w:rsidDel="00000000" w:rsidP="00000000" w:rsidRDefault="00000000" w:rsidRPr="00000000" w14:paraId="00000045">
      <w:pPr>
        <w:pStyle w:val="Heading2"/>
        <w:numPr>
          <w:ilvl w:val="1"/>
          <w:numId w:val="1"/>
        </w:numPr>
        <w:spacing w:line="240" w:lineRule="auto"/>
        <w:ind w:left="576" w:hanging="576"/>
        <w:rPr/>
      </w:pPr>
      <w:bookmarkStart w:colFirst="0" w:colLast="0" w:name="_1ksv4uv" w:id="14"/>
      <w:bookmarkEnd w:id="14"/>
      <w:r w:rsidDel="00000000" w:rsidR="00000000" w:rsidRPr="00000000">
        <w:rPr>
          <w:rtl w:val="0"/>
        </w:rPr>
        <w:t xml:space="preserve">Out - of - Scope</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1"/>
          <w:smallCaps w:val="0"/>
          <w:strike w:val="0"/>
          <w:sz w:val="24"/>
          <w:szCs w:val="24"/>
          <w:u w:val="none"/>
          <w:shd w:fill="auto" w:val="clear"/>
          <w:vertAlign w:val="baseline"/>
        </w:rPr>
      </w:pPr>
      <w:r w:rsidDel="00000000" w:rsidR="00000000" w:rsidRPr="00000000">
        <w:rPr>
          <w:i w:val="1"/>
          <w:color w:val="984806"/>
          <w:sz w:val="24"/>
          <w:szCs w:val="24"/>
          <w:rtl w:val="0"/>
        </w:rPr>
        <w:t xml:space="preserve">Using a game engine due to time-constraints and learning complications.</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sz w:val="24"/>
          <w:szCs w:val="24"/>
          <w:u w:val="none"/>
          <w:shd w:fill="auto" w:val="clear"/>
          <w:vertAlign w:val="baseline"/>
        </w:rPr>
      </w:pPr>
      <w:r w:rsidDel="00000000" w:rsidR="00000000" w:rsidRPr="00000000">
        <w:rPr>
          <w:i w:val="1"/>
          <w:color w:val="984806"/>
          <w:sz w:val="24"/>
          <w:szCs w:val="24"/>
          <w:rtl w:val="0"/>
        </w:rPr>
        <w:t xml:space="preserve">Using 3D modeling and 3D gameplay due to learning complications.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line="240" w:lineRule="auto"/>
        <w:ind w:left="360" w:right="0" w:hanging="360"/>
        <w:jc w:val="left"/>
        <w:rPr>
          <w:b w:val="0"/>
          <w:i w:val="0"/>
          <w:smallCaps w:val="0"/>
          <w:strike w:val="0"/>
          <w:sz w:val="24"/>
          <w:szCs w:val="24"/>
          <w:u w:val="none"/>
          <w:shd w:fill="auto" w:val="clear"/>
          <w:vertAlign w:val="baseline"/>
        </w:rPr>
      </w:pPr>
      <w:r w:rsidDel="00000000" w:rsidR="00000000" w:rsidRPr="00000000">
        <w:rPr>
          <w:i w:val="1"/>
          <w:color w:val="984806"/>
          <w:sz w:val="24"/>
          <w:szCs w:val="24"/>
          <w:rtl w:val="0"/>
        </w:rPr>
        <w:t xml:space="preserve">Having a full marketing push due to budget constraints.</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line="240" w:lineRule="auto"/>
        <w:ind w:left="360" w:right="0" w:hanging="360"/>
        <w:jc w:val="left"/>
        <w:rPr>
          <w:i w:val="1"/>
          <w:color w:val="984806"/>
          <w:sz w:val="24"/>
          <w:szCs w:val="24"/>
          <w:u w:val="none"/>
        </w:rPr>
      </w:pPr>
      <w:r w:rsidDel="00000000" w:rsidR="00000000" w:rsidRPr="00000000">
        <w:rPr>
          <w:i w:val="1"/>
          <w:color w:val="984806"/>
          <w:sz w:val="24"/>
          <w:szCs w:val="24"/>
          <w:rtl w:val="0"/>
        </w:rPr>
        <w:t xml:space="preserve">Having an overly long gameplay structure or too many systems due to time constraints.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right="0"/>
        <w:jc w:val="left"/>
        <w:rPr>
          <w:i w:val="1"/>
          <w:color w:val="984806"/>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right="0"/>
        <w:jc w:val="left"/>
        <w:rPr>
          <w:i w:val="1"/>
          <w:color w:val="984806"/>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right="0"/>
        <w:jc w:val="left"/>
        <w:rPr>
          <w:i w:val="1"/>
          <w:color w:val="984806"/>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right="0"/>
        <w:jc w:val="left"/>
        <w:rPr>
          <w:i w:val="1"/>
          <w:color w:val="984806"/>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right="0"/>
        <w:jc w:val="left"/>
        <w:rPr>
          <w:i w:val="1"/>
          <w:color w:val="984806"/>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right="0"/>
        <w:jc w:val="left"/>
        <w:rPr>
          <w:i w:val="1"/>
          <w:color w:val="984806"/>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right="0"/>
        <w:jc w:val="left"/>
        <w:rPr>
          <w:i w:val="1"/>
          <w:color w:val="984806"/>
          <w:sz w:val="24"/>
          <w:szCs w:val="24"/>
        </w:rPr>
      </w:pPr>
      <w:r w:rsidDel="00000000" w:rsidR="00000000" w:rsidRPr="00000000">
        <w:rPr>
          <w:rtl w:val="0"/>
        </w:rPr>
      </w:r>
    </w:p>
    <w:bookmarkStart w:colFirst="0" w:colLast="0" w:name="2jxsxqh" w:id="15"/>
    <w:bookmarkEnd w:id="15"/>
    <w:bookmarkStart w:colFirst="0" w:colLast="0" w:name="44sinio" w:id="16"/>
    <w:bookmarkEnd w:id="16"/>
    <w:p w:rsidR="00000000" w:rsidDel="00000000" w:rsidP="00000000" w:rsidRDefault="00000000" w:rsidRPr="00000000" w14:paraId="00000051">
      <w:pPr>
        <w:pStyle w:val="Heading2"/>
        <w:numPr>
          <w:ilvl w:val="1"/>
          <w:numId w:val="1"/>
        </w:numPr>
        <w:spacing w:line="240" w:lineRule="auto"/>
        <w:ind w:left="576" w:hanging="576"/>
        <w:rPr/>
      </w:pPr>
      <w:bookmarkStart w:colFirst="0" w:colLast="0" w:name="_z337ya" w:id="17"/>
      <w:bookmarkEnd w:id="17"/>
      <w:r w:rsidDel="00000000" w:rsidR="00000000" w:rsidRPr="00000000">
        <w:rPr>
          <w:rtl w:val="0"/>
        </w:rPr>
        <w:t xml:space="preserve">Risks, Constraints, Assumptions</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right="0"/>
        <w:jc w:val="left"/>
        <w:rPr>
          <w:i w:val="1"/>
          <w:color w:val="984806"/>
          <w:sz w:val="24"/>
          <w:szCs w:val="24"/>
        </w:rPr>
      </w:pPr>
      <w:r w:rsidDel="00000000" w:rsidR="00000000" w:rsidRPr="00000000">
        <w:rPr>
          <w:rtl w:val="0"/>
        </w:rPr>
      </w:r>
    </w:p>
    <w:tbl>
      <w:tblPr>
        <w:tblStyle w:val="Table4"/>
        <w:tblW w:w="108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35"/>
        <w:gridCol w:w="6855"/>
        <w:tblGridChange w:id="0">
          <w:tblGrid>
            <w:gridCol w:w="4035"/>
            <w:gridCol w:w="6855"/>
          </w:tblGrid>
        </w:tblGridChange>
      </w:tblGrid>
      <w:tr>
        <w:trPr>
          <w:cantSplit w:val="0"/>
          <w:tblHeader w:val="0"/>
        </w:trPr>
        <w:tc>
          <w:tcPr>
            <w:tcMar>
              <w:top w:w="100.0" w:type="dxa"/>
              <w:left w:w="108.0" w:type="dxa"/>
              <w:bottom w:w="100.0" w:type="dxa"/>
              <w:right w:w="108.0" w:type="dxa"/>
            </w:tcMar>
          </w:tcPr>
          <w:p w:rsidR="00000000" w:rsidDel="00000000" w:rsidP="00000000" w:rsidRDefault="00000000" w:rsidRPr="00000000" w14:paraId="00000053">
            <w:pPr>
              <w:spacing w:after="0" w:line="240" w:lineRule="auto"/>
              <w:jc w:val="center"/>
              <w:rPr>
                <w:rFonts w:ascii="Calibri" w:cs="Calibri" w:eastAsia="Calibri" w:hAnsi="Calibri"/>
              </w:rPr>
            </w:pPr>
            <w:r w:rsidDel="00000000" w:rsidR="00000000" w:rsidRPr="00000000">
              <w:rPr>
                <w:rFonts w:ascii="Calibri" w:cs="Calibri" w:eastAsia="Calibri" w:hAnsi="Calibri"/>
                <w:b w:val="1"/>
                <w:u w:val="single"/>
                <w:rtl w:val="0"/>
              </w:rPr>
              <w:t xml:space="preserve">Risk/Constraint/Assumption Title</w:t>
            </w: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54">
            <w:pPr>
              <w:spacing w:after="0" w:line="240" w:lineRule="auto"/>
              <w:jc w:val="center"/>
              <w:rPr>
                <w:rFonts w:ascii="Calibri" w:cs="Calibri" w:eastAsia="Calibri" w:hAnsi="Calibri"/>
              </w:rPr>
            </w:pPr>
            <w:r w:rsidDel="00000000" w:rsidR="00000000" w:rsidRPr="00000000">
              <w:rPr>
                <w:rFonts w:ascii="Calibri" w:cs="Calibri" w:eastAsia="Calibri" w:hAnsi="Calibri"/>
                <w:b w:val="1"/>
                <w:u w:val="single"/>
                <w:rtl w:val="0"/>
              </w:rPr>
              <w:t xml:space="preserve">Explanation</w:t>
            </w:r>
            <w:r w:rsidDel="00000000" w:rsidR="00000000" w:rsidRPr="00000000">
              <w:rPr>
                <w:rtl w:val="0"/>
              </w:rPr>
            </w:r>
          </w:p>
        </w:tc>
      </w:tr>
      <w:tr>
        <w:trPr>
          <w:cantSplit w:val="0"/>
          <w:tblHeader w:val="0"/>
        </w:trPr>
        <w:tc>
          <w:tcPr>
            <w:tcMar>
              <w:top w:w="100.0" w:type="dxa"/>
              <w:left w:w="108.0" w:type="dxa"/>
              <w:bottom w:w="100.0" w:type="dxa"/>
              <w:right w:w="108.0" w:type="dxa"/>
            </w:tcMar>
          </w:tcPr>
          <w:p w:rsidR="00000000" w:rsidDel="00000000" w:rsidP="00000000" w:rsidRDefault="00000000" w:rsidRPr="00000000" w14:paraId="00000055">
            <w:pPr>
              <w:spacing w:after="0" w:line="240" w:lineRule="auto"/>
              <w:rPr>
                <w:rFonts w:ascii="Calibri" w:cs="Calibri" w:eastAsia="Calibri" w:hAnsi="Calibri"/>
              </w:rPr>
            </w:pPr>
            <w:r w:rsidDel="00000000" w:rsidR="00000000" w:rsidRPr="00000000">
              <w:rPr>
                <w:rtl w:val="0"/>
              </w:rPr>
              <w:t xml:space="preserve">Risk: Improperly Functioning Code</w:t>
            </w: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56">
            <w:pPr>
              <w:spacing w:after="0" w:line="240" w:lineRule="auto"/>
              <w:rPr>
                <w:rFonts w:ascii="Calibri" w:cs="Calibri" w:eastAsia="Calibri" w:hAnsi="Calibri"/>
              </w:rPr>
            </w:pPr>
            <w:r w:rsidDel="00000000" w:rsidR="00000000" w:rsidRPr="00000000">
              <w:rPr>
                <w:rtl w:val="0"/>
              </w:rPr>
              <w:t xml:space="preserve">Improperly functioning code can lead to delays in the release date of the final product. This risk can also lead the development team to make design changes to the game based on which code they are able to implement into the game and which code they are not able to implement. This limitation could also cause changes in the design of pause menus and other graphical user interfaces within the game.  </w:t>
            </w:r>
            <w:r w:rsidDel="00000000" w:rsidR="00000000" w:rsidRPr="00000000">
              <w:rPr>
                <w:rtl w:val="0"/>
              </w:rPr>
            </w:r>
          </w:p>
        </w:tc>
      </w:tr>
      <w:tr>
        <w:trPr>
          <w:cantSplit w:val="0"/>
          <w:tblHeader w:val="0"/>
        </w:trPr>
        <w:tc>
          <w:tcPr>
            <w:tcMar>
              <w:top w:w="100.0" w:type="dxa"/>
              <w:left w:w="108.0" w:type="dxa"/>
              <w:bottom w:w="100.0" w:type="dxa"/>
              <w:right w:w="108.0" w:type="dxa"/>
            </w:tcMar>
          </w:tcPr>
          <w:p w:rsidR="00000000" w:rsidDel="00000000" w:rsidP="00000000" w:rsidRDefault="00000000" w:rsidRPr="00000000" w14:paraId="00000057">
            <w:pPr>
              <w:spacing w:after="0" w:line="240" w:lineRule="auto"/>
              <w:rPr>
                <w:rFonts w:ascii="Calibri" w:cs="Calibri" w:eastAsia="Calibri" w:hAnsi="Calibri"/>
              </w:rPr>
            </w:pPr>
            <w:r w:rsidDel="00000000" w:rsidR="00000000" w:rsidRPr="00000000">
              <w:rPr>
                <w:rtl w:val="0"/>
              </w:rPr>
              <w:t xml:space="preserve">Constraint: Limited Knowledge on Game Programming</w:t>
            </w: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58">
            <w:pPr>
              <w:spacing w:after="0" w:line="240" w:lineRule="auto"/>
              <w:rPr>
                <w:rFonts w:ascii="Calibri" w:cs="Calibri" w:eastAsia="Calibri" w:hAnsi="Calibri"/>
              </w:rPr>
            </w:pPr>
            <w:r w:rsidDel="00000000" w:rsidR="00000000" w:rsidRPr="00000000">
              <w:rPr>
                <w:rtl w:val="0"/>
              </w:rPr>
              <w:t xml:space="preserve">For many of the programmers on the development team, this is their first time programming a video game with multiple graphical user interfaces and various moving components. Under the guide of the team leader, the programmers will rely heavily on their previous experience in coding using this integrated development environment and coding language.</w:t>
            </w:r>
            <w:r w:rsidDel="00000000" w:rsidR="00000000" w:rsidRPr="00000000">
              <w:rPr>
                <w:rtl w:val="0"/>
              </w:rPr>
            </w:r>
          </w:p>
        </w:tc>
      </w:tr>
      <w:tr>
        <w:trPr>
          <w:cantSplit w:val="0"/>
          <w:tblHeader w:val="0"/>
        </w:trPr>
        <w:tc>
          <w:tcPr>
            <w:tcMar>
              <w:top w:w="100.0" w:type="dxa"/>
              <w:left w:w="108.0" w:type="dxa"/>
              <w:bottom w:w="100.0" w:type="dxa"/>
              <w:right w:w="108.0" w:type="dxa"/>
            </w:tcMar>
          </w:tcPr>
          <w:p w:rsidR="00000000" w:rsidDel="00000000" w:rsidP="00000000" w:rsidRDefault="00000000" w:rsidRPr="00000000" w14:paraId="00000059">
            <w:pPr>
              <w:spacing w:after="0" w:line="240" w:lineRule="auto"/>
              <w:rPr>
                <w:rFonts w:ascii="Calibri" w:cs="Calibri" w:eastAsia="Calibri" w:hAnsi="Calibri"/>
              </w:rPr>
            </w:pPr>
            <w:r w:rsidDel="00000000" w:rsidR="00000000" w:rsidRPr="00000000">
              <w:rPr>
                <w:rtl w:val="0"/>
              </w:rPr>
              <w:t xml:space="preserve">Assumption: Users Possess Basic Gaming Knowledge</w:t>
            </w: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5A">
            <w:pPr>
              <w:spacing w:after="0" w:line="240" w:lineRule="auto"/>
              <w:rPr>
                <w:rFonts w:ascii="Calibri" w:cs="Calibri" w:eastAsia="Calibri" w:hAnsi="Calibri"/>
              </w:rPr>
            </w:pPr>
            <w:r w:rsidDel="00000000" w:rsidR="00000000" w:rsidRPr="00000000">
              <w:rPr>
                <w:rtl w:val="0"/>
              </w:rPr>
              <w:t xml:space="preserve">The development team for this game will assume the end users possess a basic understanding of how to play a standard keyboard and mouse video game. Although a user manual will be included in the final product, users are expected to be able to handle basic keyboard and mouse maneuvers. </w:t>
            </w:r>
            <w:r w:rsidDel="00000000" w:rsidR="00000000" w:rsidRPr="00000000">
              <w:rPr>
                <w:rtl w:val="0"/>
              </w:rPr>
            </w:r>
          </w:p>
        </w:tc>
      </w:tr>
    </w:tbl>
    <w:bookmarkStart w:colFirst="0" w:colLast="0" w:name="1y810tw" w:id="18"/>
    <w:bookmarkEnd w:id="18"/>
    <w:bookmarkStart w:colFirst="0" w:colLast="0" w:name="2xcytpi" w:id="19"/>
    <w:bookmarkEnd w:id="19"/>
    <w:bookmarkStart w:colFirst="0" w:colLast="0" w:name="3j2qqm3" w:id="20"/>
    <w:bookmarkEnd w:id="20"/>
    <w:bookmarkStart w:colFirst="0" w:colLast="0" w:name="4i7ojhp" w:id="21"/>
    <w:bookmarkEnd w:id="21"/>
    <w:p w:rsidR="00000000" w:rsidDel="00000000" w:rsidP="00000000" w:rsidRDefault="00000000" w:rsidRPr="00000000" w14:paraId="0000005B">
      <w:pPr>
        <w:pStyle w:val="Heading1"/>
        <w:numPr>
          <w:ilvl w:val="0"/>
          <w:numId w:val="1"/>
        </w:numPr>
        <w:spacing w:line="240" w:lineRule="auto"/>
        <w:ind w:left="432" w:hanging="432"/>
        <w:rPr/>
      </w:pPr>
      <w:bookmarkStart w:colFirst="0" w:colLast="0" w:name="_1ci93xb" w:id="22"/>
      <w:bookmarkEnd w:id="22"/>
      <w:r w:rsidDel="00000000" w:rsidR="00000000" w:rsidRPr="00000000">
        <w:rPr>
          <w:rtl w:val="0"/>
        </w:rPr>
        <w:t xml:space="preserve">Success Measurements</w:t>
      </w:r>
      <w:r w:rsidDel="00000000" w:rsidR="00000000" w:rsidRPr="00000000">
        <w:rPr>
          <w:rtl w:val="0"/>
        </w:rPr>
      </w:r>
    </w:p>
    <w:p w:rsidR="00000000" w:rsidDel="00000000" w:rsidP="00000000" w:rsidRDefault="00000000" w:rsidRPr="00000000" w14:paraId="0000005C">
      <w:pPr>
        <w:numPr>
          <w:ilvl w:val="0"/>
          <w:numId w:val="5"/>
        </w:numPr>
        <w:spacing w:after="0" w:afterAutospacing="0" w:line="240" w:lineRule="auto"/>
        <w:ind w:left="720" w:hanging="360"/>
        <w:rPr>
          <w:i w:val="1"/>
          <w:color w:val="984806"/>
          <w:sz w:val="24"/>
          <w:szCs w:val="24"/>
          <w:u w:val="none"/>
        </w:rPr>
      </w:pPr>
      <w:r w:rsidDel="00000000" w:rsidR="00000000" w:rsidRPr="00000000">
        <w:rPr>
          <w:i w:val="1"/>
          <w:color w:val="984806"/>
          <w:sz w:val="24"/>
          <w:szCs w:val="24"/>
          <w:rtl w:val="0"/>
        </w:rPr>
        <w:t xml:space="preserve">A measurement of success for this project would be returning a profit on the game for the CEO/President as well as the project investors. The goal is to return one and a half times the project’s original budget in profit to ensure the investors will be satisfied with their investment. For example, if the project has been given a budget of $100,000, then the goal would be to return 1.5x that amount, which is $150,000. This would mean the project investors have $50,000 to split among themselves since the development team is part of the original budget.</w:t>
      </w:r>
    </w:p>
    <w:p w:rsidR="00000000" w:rsidDel="00000000" w:rsidP="00000000" w:rsidRDefault="00000000" w:rsidRPr="00000000" w14:paraId="0000005D">
      <w:pPr>
        <w:numPr>
          <w:ilvl w:val="0"/>
          <w:numId w:val="5"/>
        </w:numPr>
        <w:spacing w:after="0" w:afterAutospacing="0" w:line="240" w:lineRule="auto"/>
        <w:ind w:left="720" w:hanging="360"/>
        <w:rPr>
          <w:i w:val="1"/>
          <w:color w:val="984806"/>
          <w:sz w:val="24"/>
          <w:szCs w:val="24"/>
          <w:u w:val="none"/>
        </w:rPr>
      </w:pPr>
      <w:r w:rsidDel="00000000" w:rsidR="00000000" w:rsidRPr="00000000">
        <w:rPr>
          <w:i w:val="1"/>
          <w:color w:val="984806"/>
          <w:sz w:val="24"/>
          <w:szCs w:val="24"/>
          <w:rtl w:val="0"/>
        </w:rPr>
        <w:t xml:space="preserve">Another measurement of success for the project would be the amount of time it takes for the development team to complete the game. If the game is finished ahead of schedule or on time, it would be quite the accomplishment for a rookie team working on its inaugural project. Bonuses for the development team may be included if the project is completed early.</w:t>
      </w:r>
    </w:p>
    <w:p w:rsidR="00000000" w:rsidDel="00000000" w:rsidP="00000000" w:rsidRDefault="00000000" w:rsidRPr="00000000" w14:paraId="0000005E">
      <w:pPr>
        <w:numPr>
          <w:ilvl w:val="0"/>
          <w:numId w:val="5"/>
        </w:numPr>
        <w:spacing w:after="0" w:afterAutospacing="0" w:line="240" w:lineRule="auto"/>
        <w:ind w:left="720" w:hanging="360"/>
        <w:rPr>
          <w:i w:val="1"/>
          <w:color w:val="984806"/>
          <w:sz w:val="24"/>
          <w:szCs w:val="24"/>
          <w:u w:val="none"/>
        </w:rPr>
      </w:pPr>
      <w:r w:rsidDel="00000000" w:rsidR="00000000" w:rsidRPr="00000000">
        <w:rPr>
          <w:i w:val="1"/>
          <w:color w:val="984806"/>
          <w:sz w:val="24"/>
          <w:szCs w:val="24"/>
          <w:rtl w:val="0"/>
        </w:rPr>
        <w:t xml:space="preserve">Another measurement of success for the project would be the development team’s ability to implement the intended functions for the various aspects of the game. Since the team will be working individually for the majority of the project, it will be paramount for each team member to complete their part to the best of their ability. If all ideas, functionalities, and components of the project are implemented into the game successfully, then it definitely could be viewed as a success for the development team.</w:t>
      </w:r>
    </w:p>
    <w:p w:rsidR="00000000" w:rsidDel="00000000" w:rsidP="00000000" w:rsidRDefault="00000000" w:rsidRPr="00000000" w14:paraId="0000005F">
      <w:pPr>
        <w:numPr>
          <w:ilvl w:val="0"/>
          <w:numId w:val="5"/>
        </w:numPr>
        <w:spacing w:after="0" w:afterAutospacing="0" w:line="240" w:lineRule="auto"/>
        <w:ind w:left="720" w:hanging="360"/>
        <w:rPr>
          <w:i w:val="1"/>
          <w:color w:val="984806"/>
          <w:sz w:val="24"/>
          <w:szCs w:val="24"/>
          <w:u w:val="none"/>
        </w:rPr>
      </w:pPr>
      <w:r w:rsidDel="00000000" w:rsidR="00000000" w:rsidRPr="00000000">
        <w:rPr>
          <w:i w:val="1"/>
          <w:color w:val="984806"/>
          <w:sz w:val="24"/>
          <w:szCs w:val="24"/>
          <w:rtl w:val="0"/>
        </w:rPr>
        <w:t xml:space="preserve">Another measurement of success for this project would be for the game to outsell and generate a larger player base than its competitors. In addition, the development team should strive for the game to achieve a higher score among game critics than its competitors.</w:t>
      </w:r>
    </w:p>
    <w:p w:rsidR="00000000" w:rsidDel="00000000" w:rsidP="00000000" w:rsidRDefault="00000000" w:rsidRPr="00000000" w14:paraId="00000060">
      <w:pPr>
        <w:numPr>
          <w:ilvl w:val="0"/>
          <w:numId w:val="5"/>
        </w:numPr>
        <w:spacing w:line="240" w:lineRule="auto"/>
        <w:ind w:left="720" w:hanging="360"/>
        <w:rPr>
          <w:i w:val="1"/>
          <w:color w:val="984806"/>
          <w:sz w:val="24"/>
          <w:szCs w:val="24"/>
          <w:u w:val="none"/>
        </w:rPr>
      </w:pPr>
      <w:r w:rsidDel="00000000" w:rsidR="00000000" w:rsidRPr="00000000">
        <w:rPr>
          <w:i w:val="1"/>
          <w:color w:val="984806"/>
          <w:sz w:val="24"/>
          <w:szCs w:val="24"/>
          <w:rtl w:val="0"/>
        </w:rPr>
        <w:t xml:space="preserve">Finally, a measurement of success for this project would be to ensure the game mechanics work well together. This will allow for the end user to have a more enjoyable experience while keeping a consistent ratio between time spent and fun had.</w:t>
      </w:r>
    </w:p>
    <w:p w:rsidR="00000000" w:rsidDel="00000000" w:rsidP="00000000" w:rsidRDefault="00000000" w:rsidRPr="00000000" w14:paraId="00000061">
      <w:pPr>
        <w:spacing w:line="240" w:lineRule="auto"/>
        <w:ind w:left="720" w:firstLine="0"/>
        <w:rPr>
          <w:i w:val="1"/>
          <w:color w:val="984806"/>
          <w:sz w:val="24"/>
          <w:szCs w:val="24"/>
        </w:rPr>
      </w:pPr>
      <w:r w:rsidDel="00000000" w:rsidR="00000000" w:rsidRPr="00000000">
        <w:rPr>
          <w:rtl w:val="0"/>
        </w:rPr>
      </w:r>
    </w:p>
    <w:p w:rsidR="00000000" w:rsidDel="00000000" w:rsidP="00000000" w:rsidRDefault="00000000" w:rsidRPr="00000000" w14:paraId="00000062">
      <w:pPr>
        <w:rPr>
          <w:i w:val="1"/>
          <w:color w:val="984806"/>
          <w:sz w:val="24"/>
          <w:szCs w:val="24"/>
        </w:rPr>
      </w:pPr>
      <w:r w:rsidDel="00000000" w:rsidR="00000000" w:rsidRPr="00000000">
        <w:rPr>
          <w:rtl w:val="0"/>
        </w:rPr>
      </w:r>
    </w:p>
    <w:p w:rsidR="00000000" w:rsidDel="00000000" w:rsidP="00000000" w:rsidRDefault="00000000" w:rsidRPr="00000000" w14:paraId="00000063">
      <w:pPr>
        <w:pStyle w:val="Heading1"/>
        <w:numPr>
          <w:ilvl w:val="0"/>
          <w:numId w:val="1"/>
        </w:numPr>
        <w:spacing w:line="240" w:lineRule="auto"/>
        <w:ind w:left="432" w:hanging="432"/>
        <w:rPr/>
      </w:pPr>
      <w:bookmarkStart w:colFirst="0" w:colLast="0" w:name="_3whwml4" w:id="23"/>
      <w:bookmarkEnd w:id="23"/>
      <w:r w:rsidDel="00000000" w:rsidR="00000000" w:rsidRPr="00000000">
        <w:rPr>
          <w:rtl w:val="0"/>
        </w:rPr>
        <w:t xml:space="preserve">Signatures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Helvetica Neue" w:cs="Helvetica Neue" w:eastAsia="Helvetica Neue" w:hAnsi="Helvetica Neue"/>
          <w:b w:val="0"/>
          <w:i w:val="1"/>
          <w:smallCaps w:val="0"/>
          <w:strike w:val="0"/>
          <w:color w:val="000000"/>
          <w:sz w:val="22"/>
          <w:szCs w:val="22"/>
          <w:u w:val="none"/>
          <w:shd w:fill="auto" w:val="clear"/>
          <w:vertAlign w:val="baseline"/>
        </w:rPr>
      </w:pPr>
      <w:r w:rsidDel="00000000" w:rsidR="00000000" w:rsidRPr="00000000">
        <w:rPr>
          <w:rtl w:val="0"/>
        </w:rPr>
      </w:r>
    </w:p>
    <w:tbl>
      <w:tblPr>
        <w:tblStyle w:val="Table5"/>
        <w:tblW w:w="10133.0" w:type="dxa"/>
        <w:jc w:val="center"/>
        <w:tblLayout w:type="fixed"/>
        <w:tblLook w:val="0000"/>
      </w:tblPr>
      <w:tblGrid>
        <w:gridCol w:w="2152"/>
        <w:gridCol w:w="4860"/>
        <w:gridCol w:w="3121"/>
        <w:tblGridChange w:id="0">
          <w:tblGrid>
            <w:gridCol w:w="2152"/>
            <w:gridCol w:w="4860"/>
            <w:gridCol w:w="3121"/>
          </w:tblGrid>
        </w:tblGridChange>
      </w:tblGrid>
      <w:tr>
        <w:trPr>
          <w:cantSplit w:val="1"/>
          <w:trHeight w:val="423"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Customer: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6">
            <w:pPr>
              <w:spacing w:line="240" w:lineRule="auto"/>
              <w:rPr>
                <w:rFonts w:ascii="Helvetica Neue" w:cs="Helvetica Neue" w:eastAsia="Helvetica Neue" w:hAnsi="Helvetica Neue"/>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7">
            <w:pPr>
              <w:spacing w:line="240" w:lineRule="auto"/>
              <w:jc w:val="center"/>
              <w:rPr>
                <w:rFonts w:ascii="Helvetica Neue" w:cs="Helvetica Neue" w:eastAsia="Helvetica Neue" w:hAnsi="Helvetica Neue"/>
                <w:sz w:val="20"/>
                <w:szCs w:val="20"/>
              </w:rPr>
            </w:pP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Signature</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Helvetica Neue" w:cs="Helvetica Neue" w:eastAsia="Helvetica Neue" w:hAnsi="Helvetica Neue"/>
                <w:b w:val="1"/>
                <w:i w:val="1"/>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1"/>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C">
            <w:pPr>
              <w:spacing w:line="240" w:lineRule="auto"/>
              <w:rPr>
                <w:rFonts w:ascii="Helvetica Neue" w:cs="Helvetica Neue" w:eastAsia="Helvetica Neue" w:hAnsi="Helvetica Neu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D">
            <w:pPr>
              <w:spacing w:line="240" w:lineRule="auto"/>
              <w:jc w:val="center"/>
              <w:rPr>
                <w:rFonts w:ascii="Helvetica Neue" w:cs="Helvetica Neue" w:eastAsia="Helvetica Neue" w:hAnsi="Helvetica Neue"/>
              </w:rPr>
            </w:pP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1"/>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F">
            <w:pPr>
              <w:spacing w:line="240" w:lineRule="auto"/>
              <w:rPr>
                <w:rFonts w:ascii="Helvetica Neue" w:cs="Helvetica Neue" w:eastAsia="Helvetica Neue" w:hAnsi="Helvetica Neu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0">
            <w:pPr>
              <w:spacing w:line="240" w:lineRule="auto"/>
              <w:jc w:val="center"/>
              <w:rPr>
                <w:rFonts w:ascii="Helvetica Neue" w:cs="Helvetica Neue" w:eastAsia="Helvetica Neue" w:hAnsi="Helvetica Neue"/>
              </w:rPr>
            </w:pP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Project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2">
            <w:pPr>
              <w:spacing w:line="240" w:lineRule="auto"/>
              <w:rPr>
                <w:rFonts w:ascii="Helvetica Neue" w:cs="Helvetica Neue" w:eastAsia="Helvetica Neue" w:hAnsi="Helvetica Neue"/>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3">
            <w:pPr>
              <w:spacing w:line="240" w:lineRule="auto"/>
              <w:jc w:val="center"/>
              <w:rPr>
                <w:rFonts w:ascii="Helvetica Neue" w:cs="Helvetica Neue" w:eastAsia="Helvetica Neue" w:hAnsi="Helvetica Neue"/>
                <w:sz w:val="20"/>
                <w:szCs w:val="20"/>
              </w:rPr>
            </w:pP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Signature</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Helvetica Neue" w:cs="Helvetica Neue" w:eastAsia="Helvetica Neue" w:hAnsi="Helvetica Neue"/>
                <w:b w:val="1"/>
                <w:i w:val="1"/>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1"/>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1"/>
                <w:sz w:val="20"/>
                <w:szCs w:val="20"/>
                <w:rtl w:val="0"/>
              </w:rPr>
              <w:t xml:space="preserve">Brian Kollgaard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1"/>
                <w:sz w:val="20"/>
                <w:szCs w:val="20"/>
                <w:rtl w:val="0"/>
              </w:rPr>
              <w:t xml:space="preserve">Brian Kollgaard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sz w:val="20"/>
                <w:szCs w:val="20"/>
                <w:rtl w:val="0"/>
              </w:rPr>
              <w:t xml:space="preserve">1/24/22</w:t>
            </w: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1"/>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sz w:val="20"/>
                <w:szCs w:val="20"/>
              </w:rPr>
            </w:pP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Team Members: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1">
            <w:pPr>
              <w:spacing w:line="240" w:lineRule="auto"/>
              <w:rPr>
                <w:rFonts w:ascii="Helvetica Neue" w:cs="Helvetica Neue" w:eastAsia="Helvetica Neue" w:hAnsi="Helvetica Neue"/>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2">
            <w:pPr>
              <w:spacing w:line="240" w:lineRule="auto"/>
              <w:jc w:val="center"/>
              <w:rPr>
                <w:rFonts w:ascii="Helvetica Neue" w:cs="Helvetica Neue" w:eastAsia="Helvetica Neue" w:hAnsi="Helvetica Neue"/>
                <w:sz w:val="20"/>
                <w:szCs w:val="20"/>
              </w:rPr>
            </w:pP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Signature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Helvetica Neue" w:cs="Helvetica Neue" w:eastAsia="Helvetica Neue" w:hAnsi="Helvetica Neue"/>
                <w:b w:val="1"/>
                <w:i w:val="1"/>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1"/>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1"/>
                <w:sz w:val="20"/>
                <w:szCs w:val="20"/>
                <w:rtl w:val="0"/>
              </w:rPr>
              <w:t xml:space="preserve">Joseph Traglia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sz w:val="20"/>
                <w:szCs w:val="20"/>
                <w:rtl w:val="0"/>
              </w:rPr>
              <w:t xml:space="preserve">Joseph Traglia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sz w:val="20"/>
                <w:szCs w:val="20"/>
                <w:rtl w:val="0"/>
              </w:rPr>
              <w:t xml:space="preserve">1/26/22</w:t>
            </w: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1"/>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1"/>
                <w:sz w:val="20"/>
                <w:szCs w:val="20"/>
                <w:rtl w:val="0"/>
              </w:rPr>
              <w:t xml:space="preserve">Emanuel Luna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sz w:val="20"/>
                <w:szCs w:val="20"/>
                <w:rtl w:val="0"/>
              </w:rPr>
              <w:t xml:space="preserve">Emanuel Luna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sz w:val="20"/>
                <w:szCs w:val="20"/>
                <w:rtl w:val="0"/>
              </w:rPr>
              <w:t xml:space="preserve">1/27/22</w:t>
            </w:r>
            <w:r w:rsidDel="00000000" w:rsidR="00000000" w:rsidRPr="00000000">
              <w:rPr>
                <w:rtl w:val="0"/>
              </w:rPr>
            </w:r>
          </w:p>
        </w:tc>
      </w:tr>
      <w:tr>
        <w:trPr>
          <w:cantSplit w:val="1"/>
          <w:trHeight w:val="34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1"/>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numPr>
          <w:ilvl w:val="0"/>
          <w:numId w:val="1"/>
        </w:numPr>
        <w:spacing w:line="240" w:lineRule="auto"/>
        <w:ind w:left="432" w:hanging="432"/>
        <w:rPr/>
      </w:pPr>
      <w:bookmarkStart w:colFirst="0" w:colLast="0" w:name="_2bn6wsx" w:id="24"/>
      <w:bookmarkEnd w:id="24"/>
      <w:r w:rsidDel="00000000" w:rsidR="00000000" w:rsidRPr="00000000">
        <w:rPr>
          <w:rtl w:val="0"/>
        </w:rPr>
        <w:t xml:space="preserve">Appendix A – Glossary</w:t>
      </w:r>
      <w:r w:rsidDel="00000000" w:rsidR="00000000" w:rsidRPr="00000000">
        <w:rPr>
          <w:rtl w:val="0"/>
        </w:rPr>
      </w:r>
    </w:p>
    <w:p w:rsidR="00000000" w:rsidDel="00000000" w:rsidP="00000000" w:rsidRDefault="00000000" w:rsidRPr="00000000" w14:paraId="00000092">
      <w:pPr>
        <w:spacing w:after="60" w:line="240" w:lineRule="auto"/>
        <w:jc w:val="both"/>
        <w:rPr>
          <w:i w:val="1"/>
          <w:color w:val="984806"/>
        </w:rPr>
      </w:pPr>
      <w:r w:rsidDel="00000000" w:rsidR="00000000" w:rsidRPr="00000000">
        <w:rPr>
          <w:rtl w:val="0"/>
        </w:rPr>
      </w:r>
    </w:p>
    <w:p w:rsidR="00000000" w:rsidDel="00000000" w:rsidP="00000000" w:rsidRDefault="00000000" w:rsidRPr="00000000" w14:paraId="00000093">
      <w:pPr>
        <w:spacing w:after="60" w:line="240" w:lineRule="auto"/>
        <w:jc w:val="both"/>
        <w:rPr>
          <w:color w:val="984806"/>
        </w:rPr>
      </w:pPr>
      <w:r w:rsidDel="00000000" w:rsidR="00000000" w:rsidRPr="00000000">
        <w:rPr>
          <w:b w:val="1"/>
          <w:i w:val="1"/>
          <w:color w:val="984806"/>
          <w:rtl w:val="0"/>
        </w:rPr>
        <w:t xml:space="preserve">3D Modeling/Gameplay </w:t>
      </w:r>
      <w:r w:rsidDel="00000000" w:rsidR="00000000" w:rsidRPr="00000000">
        <w:rPr>
          <w:color w:val="984806"/>
          <w:rtl w:val="0"/>
        </w:rPr>
        <w:t xml:space="preserve">refers to the creation of a three-dimensional object inside of simulated software. This will be used in the project to provide an interface that the end user is able to interact with when playing the game.</w:t>
      </w:r>
    </w:p>
    <w:p w:rsidR="00000000" w:rsidDel="00000000" w:rsidP="00000000" w:rsidRDefault="00000000" w:rsidRPr="00000000" w14:paraId="00000094">
      <w:pPr>
        <w:spacing w:after="60" w:line="240" w:lineRule="auto"/>
        <w:jc w:val="both"/>
        <w:rPr>
          <w:color w:val="984806"/>
        </w:rPr>
      </w:pPr>
      <w:r w:rsidDel="00000000" w:rsidR="00000000" w:rsidRPr="00000000">
        <w:rPr>
          <w:rtl w:val="0"/>
        </w:rPr>
      </w:r>
    </w:p>
    <w:p w:rsidR="00000000" w:rsidDel="00000000" w:rsidP="00000000" w:rsidRDefault="00000000" w:rsidRPr="00000000" w14:paraId="00000095">
      <w:pPr>
        <w:spacing w:after="60" w:line="240" w:lineRule="auto"/>
        <w:jc w:val="both"/>
        <w:rPr>
          <w:color w:val="984806"/>
        </w:rPr>
      </w:pPr>
      <w:r w:rsidDel="00000000" w:rsidR="00000000" w:rsidRPr="00000000">
        <w:rPr>
          <w:b w:val="1"/>
          <w:color w:val="984806"/>
          <w:rtl w:val="0"/>
        </w:rPr>
        <w:t xml:space="preserve">Gameplay</w:t>
      </w:r>
      <w:r w:rsidDel="00000000" w:rsidR="00000000" w:rsidRPr="00000000">
        <w:rPr>
          <w:color w:val="984806"/>
          <w:rtl w:val="0"/>
        </w:rPr>
        <w:t xml:space="preserve"> is the end user interacting with the game, clicking specific buttons that cause an action in the game to occur.</w:t>
      </w:r>
    </w:p>
    <w:p w:rsidR="00000000" w:rsidDel="00000000" w:rsidP="00000000" w:rsidRDefault="00000000" w:rsidRPr="00000000" w14:paraId="00000096">
      <w:pPr>
        <w:spacing w:after="60" w:line="240" w:lineRule="auto"/>
        <w:jc w:val="both"/>
        <w:rPr>
          <w:color w:val="984806"/>
        </w:rPr>
      </w:pPr>
      <w:r w:rsidDel="00000000" w:rsidR="00000000" w:rsidRPr="00000000">
        <w:rPr>
          <w:rtl w:val="0"/>
        </w:rPr>
      </w:r>
    </w:p>
    <w:p w:rsidR="00000000" w:rsidDel="00000000" w:rsidP="00000000" w:rsidRDefault="00000000" w:rsidRPr="00000000" w14:paraId="00000097">
      <w:pPr>
        <w:spacing w:after="60" w:line="240" w:lineRule="auto"/>
        <w:jc w:val="both"/>
        <w:rPr>
          <w:color w:val="984806"/>
        </w:rPr>
      </w:pPr>
      <w:r w:rsidDel="00000000" w:rsidR="00000000" w:rsidRPr="00000000">
        <w:rPr>
          <w:b w:val="1"/>
          <w:color w:val="984806"/>
          <w:rtl w:val="0"/>
        </w:rPr>
        <w:t xml:space="preserve">Graphical User Interface (GUI) </w:t>
      </w:r>
      <w:r w:rsidDel="00000000" w:rsidR="00000000" w:rsidRPr="00000000">
        <w:rPr>
          <w:color w:val="984806"/>
          <w:rtl w:val="0"/>
        </w:rPr>
        <w:t xml:space="preserve">is a visual way of interacting with a computer using items such as windows, icons, and menus, used by most modern operating systems. The project will utilize multiple GUIs, which will allow the end user to navigate menus, modify options, and play the game itself. </w:t>
      </w:r>
    </w:p>
    <w:p w:rsidR="00000000" w:rsidDel="00000000" w:rsidP="00000000" w:rsidRDefault="00000000" w:rsidRPr="00000000" w14:paraId="00000098">
      <w:pPr>
        <w:spacing w:after="60" w:line="240" w:lineRule="auto"/>
        <w:jc w:val="both"/>
        <w:rPr>
          <w:color w:val="984806"/>
        </w:rPr>
      </w:pPr>
      <w:r w:rsidDel="00000000" w:rsidR="00000000" w:rsidRPr="00000000">
        <w:rPr>
          <w:rtl w:val="0"/>
        </w:rPr>
      </w:r>
    </w:p>
    <w:p w:rsidR="00000000" w:rsidDel="00000000" w:rsidP="00000000" w:rsidRDefault="00000000" w:rsidRPr="00000000" w14:paraId="00000099">
      <w:pPr>
        <w:spacing w:after="60" w:line="240" w:lineRule="auto"/>
        <w:jc w:val="both"/>
        <w:rPr>
          <w:color w:val="984806"/>
        </w:rPr>
      </w:pPr>
      <w:r w:rsidDel="00000000" w:rsidR="00000000" w:rsidRPr="00000000">
        <w:rPr>
          <w:b w:val="1"/>
          <w:color w:val="984806"/>
          <w:rtl w:val="0"/>
        </w:rPr>
        <w:t xml:space="preserve">Level </w:t>
      </w:r>
      <w:r w:rsidDel="00000000" w:rsidR="00000000" w:rsidRPr="00000000">
        <w:rPr>
          <w:color w:val="984806"/>
          <w:rtl w:val="0"/>
        </w:rPr>
        <w:t xml:space="preserve">is the total space available to the end user (Consumer interacting with the software) during the course of completing a discrete objective. The project will consist of pre-made levels as well as levels produced by the development team.  </w:t>
      </w:r>
    </w:p>
    <w:p w:rsidR="00000000" w:rsidDel="00000000" w:rsidP="00000000" w:rsidRDefault="00000000" w:rsidRPr="00000000" w14:paraId="0000009A">
      <w:pPr>
        <w:spacing w:after="60" w:line="240" w:lineRule="auto"/>
        <w:jc w:val="both"/>
        <w:rPr>
          <w:color w:val="984806"/>
        </w:rPr>
      </w:pPr>
      <w:r w:rsidDel="00000000" w:rsidR="00000000" w:rsidRPr="00000000">
        <w:rPr>
          <w:rtl w:val="0"/>
        </w:rPr>
      </w:r>
    </w:p>
    <w:p w:rsidR="00000000" w:rsidDel="00000000" w:rsidP="00000000" w:rsidRDefault="00000000" w:rsidRPr="00000000" w14:paraId="0000009B">
      <w:pPr>
        <w:spacing w:after="60" w:line="240" w:lineRule="auto"/>
        <w:jc w:val="both"/>
        <w:rPr>
          <w:color w:val="984806"/>
        </w:rPr>
      </w:pPr>
      <w:r w:rsidDel="00000000" w:rsidR="00000000" w:rsidRPr="00000000">
        <w:rPr>
          <w:b w:val="1"/>
          <w:color w:val="984806"/>
          <w:rtl w:val="0"/>
        </w:rPr>
        <w:t xml:space="preserve">Menu </w:t>
      </w:r>
      <w:r w:rsidDel="00000000" w:rsidR="00000000" w:rsidRPr="00000000">
        <w:rPr>
          <w:color w:val="984806"/>
          <w:rtl w:val="0"/>
        </w:rPr>
        <w:t xml:space="preserve">is an option that the end user is given the ability to change, only referring to the volume of music, sound effects or brightness of the GUI. The project will consist of multiple menus to assist the user when interacting with the GUI.</w:t>
      </w:r>
    </w:p>
    <w:p w:rsidR="00000000" w:rsidDel="00000000" w:rsidP="00000000" w:rsidRDefault="00000000" w:rsidRPr="00000000" w14:paraId="0000009C">
      <w:pPr>
        <w:spacing w:after="60" w:line="240" w:lineRule="auto"/>
        <w:jc w:val="both"/>
        <w:rPr>
          <w:color w:val="984806"/>
        </w:rPr>
      </w:pPr>
      <w:r w:rsidDel="00000000" w:rsidR="00000000" w:rsidRPr="00000000">
        <w:rPr>
          <w:rtl w:val="0"/>
        </w:rPr>
      </w:r>
    </w:p>
    <w:p w:rsidR="00000000" w:rsidDel="00000000" w:rsidP="00000000" w:rsidRDefault="00000000" w:rsidRPr="00000000" w14:paraId="0000009D">
      <w:pPr>
        <w:spacing w:after="60" w:line="240" w:lineRule="auto"/>
        <w:jc w:val="both"/>
        <w:rPr>
          <w:color w:val="984806"/>
        </w:rPr>
      </w:pPr>
      <w:r w:rsidDel="00000000" w:rsidR="00000000" w:rsidRPr="00000000">
        <w:rPr>
          <w:b w:val="1"/>
          <w:color w:val="984806"/>
          <w:rtl w:val="0"/>
        </w:rPr>
        <w:t xml:space="preserve">Web-based </w:t>
      </w:r>
      <w:r w:rsidDel="00000000" w:rsidR="00000000" w:rsidRPr="00000000">
        <w:rPr>
          <w:color w:val="984806"/>
          <w:rtl w:val="0"/>
        </w:rPr>
        <w:t xml:space="preserve">refers to applications or systems that run on web browsers. The project will not consist of a web-based application, instead, the project will feature a game that could run directly on the end user’s desktop.</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Calibri" w:cs="Calibri" w:eastAsia="Calibri" w:hAnsi="Calibri"/>
          <w:b w:val="0"/>
          <w:i w:val="0"/>
          <w:smallCaps w:val="0"/>
          <w:strike w:val="0"/>
          <w:color w:val="984806"/>
          <w:sz w:val="24"/>
          <w:szCs w:val="24"/>
          <w:u w:val="none"/>
          <w:shd w:fill="auto" w:val="clear"/>
          <w:vertAlign w:val="baseline"/>
        </w:rPr>
      </w:pPr>
      <w:r w:rsidDel="00000000" w:rsidR="00000000" w:rsidRPr="00000000">
        <w:rPr>
          <w:rtl w:val="0"/>
        </w:rPr>
      </w:r>
    </w:p>
    <w:sectPr>
      <w:headerReference r:id="rId10" w:type="default"/>
      <w:footerReference r:id="rId11" w:type="default"/>
      <w:pgSz w:h="15840" w:w="12240" w:orient="portrait"/>
      <w:pgMar w:bottom="1440" w:top="1440" w:left="720" w:right="720" w:header="720"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1">
    <w:pPr>
      <w:tabs>
        <w:tab w:val="center" w:pos="4680"/>
        <w:tab w:val="right" w:pos="9360"/>
      </w:tabs>
      <w:spacing w:after="0" w:lineRule="auto"/>
      <w:ind w:hanging="359"/>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tabs>
        <w:tab w:val="center" w:pos="4680"/>
        <w:tab w:val="right" w:pos="9360"/>
      </w:tabs>
      <w:spacing w:after="0" w:lineRule="auto"/>
      <w:rPr/>
    </w:pPr>
    <w:r w:rsidDel="00000000" w:rsidR="00000000" w:rsidRPr="00000000">
      <w:rPr>
        <w:rtl w:val="0"/>
      </w:rPr>
      <w:t xml:space="preserve">Kollgaard, Traglia, and Luna </w:t>
    </w:r>
    <w:r w:rsidDel="00000000" w:rsidR="00000000" w:rsidRPr="00000000">
      <w:rPr>
        <w:rtl w:val="0"/>
      </w:rPr>
      <w:t xml:space="preserve">[Game] DeSales University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color w:val="843c0b"/>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432" w:hanging="432"/>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spacing w:after="0" w:before="360" w:lineRule="auto"/>
      <w:ind w:left="576" w:hanging="576"/>
    </w:pPr>
    <w:rPr>
      <w:rFonts w:ascii="Calibri" w:cs="Calibri" w:eastAsia="Calibri" w:hAnsi="Calibri"/>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323e4f"/>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296.0" w:type="dxa"/>
        <w:left w:w="360.0" w:type="dxa"/>
        <w:bottom w:w="1296.0" w:type="dxa"/>
        <w:right w:w="36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80.0" w:type="dxa"/>
        <w:bottom w:w="0.0" w:type="dxa"/>
        <w:right w:w="8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mailto:el7027273@desales.edu"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bk3968@desales.edu" TargetMode="External"/><Relationship Id="rId8" Type="http://schemas.openxmlformats.org/officeDocument/2006/relationships/hyperlink" Target="mailto:jt9469@desales.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