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will be able to open the game. (2 points)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will be able to manage the resolution of the game. (5 points)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will be able to use my keyboard and mouse to control the game. (7 points)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will be able to navigate the pause menu. (4 points)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want the game to save my score while I play. (3 points)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will be able to change the volume in the game. (5 points)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will be able to save my progress in the game. (2 points)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want to be able to close the game when I am done playing. (2 points)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want to be able to change the brightness in the game. (3 points)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want a tutorial to learn how to play the game. (5 points)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