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E16D" w14:textId="2979BDB6" w:rsidR="00786FD0" w:rsidRDefault="00786FD0" w:rsidP="005632CA">
      <w:pPr>
        <w:jc w:val="center"/>
        <w:rPr>
          <w:rFonts w:asciiTheme="majorHAnsi" w:eastAsiaTheme="majorEastAsia" w:hAnsiTheme="majorHAnsi" w:cstheme="majorBidi"/>
          <w:spacing w:val="-10"/>
          <w:kern w:val="28"/>
          <w:szCs w:val="56"/>
          <w:lang w:val="en-GB"/>
        </w:rPr>
      </w:pPr>
      <w:r>
        <w:rPr>
          <w:rFonts w:asciiTheme="majorHAnsi" w:eastAsiaTheme="majorEastAsia" w:hAnsiTheme="majorHAnsi" w:cstheme="majorBidi"/>
          <w:spacing w:val="-10"/>
          <w:kern w:val="28"/>
          <w:szCs w:val="56"/>
          <w:lang w:val="en-GB"/>
        </w:rPr>
        <w:t xml:space="preserve">Project </w:t>
      </w:r>
      <w:r w:rsidR="000D1F94">
        <w:rPr>
          <w:rFonts w:asciiTheme="majorHAnsi" w:eastAsiaTheme="majorEastAsia" w:hAnsiTheme="majorHAnsi" w:cstheme="majorBidi"/>
          <w:spacing w:val="-10"/>
          <w:kern w:val="28"/>
          <w:szCs w:val="56"/>
          <w:lang w:val="en-GB"/>
        </w:rPr>
        <w:t>3</w:t>
      </w:r>
      <w:r>
        <w:rPr>
          <w:rFonts w:asciiTheme="majorHAnsi" w:eastAsiaTheme="majorEastAsia" w:hAnsiTheme="majorHAnsi" w:cstheme="majorBidi"/>
          <w:spacing w:val="-10"/>
          <w:kern w:val="28"/>
          <w:szCs w:val="56"/>
          <w:lang w:val="en-GB"/>
        </w:rPr>
        <w:t xml:space="preserve">: </w:t>
      </w:r>
      <w:bookmarkStart w:id="0" w:name="_Hlk66009418"/>
      <w:r w:rsidR="000D1F94">
        <w:rPr>
          <w:rFonts w:asciiTheme="majorHAnsi" w:eastAsiaTheme="majorEastAsia" w:hAnsiTheme="majorHAnsi" w:cstheme="majorBidi"/>
          <w:spacing w:val="-10"/>
          <w:kern w:val="28"/>
          <w:szCs w:val="56"/>
          <w:lang w:val="en-GB"/>
        </w:rPr>
        <w:t>Song Database JavaFX</w:t>
      </w:r>
      <w:r w:rsidRPr="00786FD0">
        <w:rPr>
          <w:rFonts w:asciiTheme="majorHAnsi" w:eastAsiaTheme="majorEastAsia" w:hAnsiTheme="majorHAnsi" w:cstheme="majorBidi"/>
          <w:spacing w:val="-10"/>
          <w:kern w:val="28"/>
          <w:szCs w:val="56"/>
          <w:lang w:val="en-GB"/>
        </w:rPr>
        <w:t xml:space="preserve"> </w:t>
      </w:r>
      <w:bookmarkEnd w:id="0"/>
    </w:p>
    <w:p w14:paraId="0D4FFADA" w14:textId="344E0640" w:rsidR="005632CA" w:rsidRPr="00D83FCE" w:rsidRDefault="00786FD0" w:rsidP="005632CA">
      <w:pPr>
        <w:jc w:val="center"/>
        <w:rPr>
          <w:lang w:val="en-GB"/>
        </w:rPr>
      </w:pPr>
      <w:r>
        <w:rPr>
          <w:lang w:val="en-GB"/>
        </w:rPr>
        <w:t>Emanuel Calderon</w:t>
      </w:r>
    </w:p>
    <w:p w14:paraId="505737DD" w14:textId="229F4C7B" w:rsidR="005632CA" w:rsidRPr="00D83FCE" w:rsidRDefault="00786FD0" w:rsidP="005632CA">
      <w:pPr>
        <w:jc w:val="center"/>
        <w:rPr>
          <w:lang w:val="en-GB"/>
        </w:rPr>
      </w:pPr>
      <w:r>
        <w:rPr>
          <w:lang w:val="en-GB"/>
        </w:rPr>
        <w:t xml:space="preserve">John Hopkins </w:t>
      </w:r>
      <w:r w:rsidR="005632CA" w:rsidRPr="00D83FCE">
        <w:rPr>
          <w:lang w:val="en-GB"/>
        </w:rPr>
        <w:t>University</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5D0977BD" w14:textId="2C6C9D0F" w:rsidR="00D83FCE" w:rsidRPr="00D83FCE" w:rsidRDefault="00D83FCE">
      <w:pPr>
        <w:spacing w:after="160" w:line="259" w:lineRule="auto"/>
        <w:ind w:firstLine="0"/>
        <w:rPr>
          <w:rFonts w:asciiTheme="majorHAnsi" w:eastAsiaTheme="majorEastAsia" w:hAnsiTheme="majorHAnsi" w:cstheme="majorBidi"/>
          <w:b/>
          <w:szCs w:val="32"/>
          <w:lang w:val="en-GB"/>
        </w:rPr>
      </w:pP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Default="00F51FED" w:rsidP="00332919">
          <w:pPr>
            <w:pStyle w:val="TOCHeading"/>
            <w:outlineLvl w:val="9"/>
          </w:pPr>
          <w:r>
            <w:t>Table of Contents</w:t>
          </w:r>
        </w:p>
        <w:p w14:paraId="09D802E6" w14:textId="4D42F4D5" w:rsidR="00015998"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70192352" w:history="1">
            <w:r w:rsidR="00015998" w:rsidRPr="00A800C9">
              <w:rPr>
                <w:rStyle w:val="Hyperlink"/>
                <w:noProof/>
              </w:rPr>
              <w:t>Building Song Database</w:t>
            </w:r>
            <w:r w:rsidR="00015998">
              <w:rPr>
                <w:noProof/>
                <w:webHidden/>
              </w:rPr>
              <w:tab/>
            </w:r>
            <w:r w:rsidR="00015998">
              <w:rPr>
                <w:noProof/>
                <w:webHidden/>
              </w:rPr>
              <w:fldChar w:fldCharType="begin"/>
            </w:r>
            <w:r w:rsidR="00015998">
              <w:rPr>
                <w:noProof/>
                <w:webHidden/>
              </w:rPr>
              <w:instrText xml:space="preserve"> PAGEREF _Toc70192352 \h </w:instrText>
            </w:r>
            <w:r w:rsidR="00015998">
              <w:rPr>
                <w:noProof/>
                <w:webHidden/>
              </w:rPr>
            </w:r>
            <w:r w:rsidR="00015998">
              <w:rPr>
                <w:noProof/>
                <w:webHidden/>
              </w:rPr>
              <w:fldChar w:fldCharType="separate"/>
            </w:r>
            <w:r w:rsidR="00015998">
              <w:rPr>
                <w:noProof/>
                <w:webHidden/>
              </w:rPr>
              <w:t>3</w:t>
            </w:r>
            <w:r w:rsidR="00015998">
              <w:rPr>
                <w:noProof/>
                <w:webHidden/>
              </w:rPr>
              <w:fldChar w:fldCharType="end"/>
            </w:r>
          </w:hyperlink>
        </w:p>
        <w:p w14:paraId="3EF3D811" w14:textId="2CFF3B0E" w:rsidR="00015998" w:rsidRDefault="0017316D">
          <w:pPr>
            <w:pStyle w:val="TOC2"/>
            <w:tabs>
              <w:tab w:val="right" w:leader="dot" w:pos="9350"/>
            </w:tabs>
            <w:rPr>
              <w:rFonts w:asciiTheme="minorHAnsi" w:eastAsiaTheme="minorEastAsia" w:hAnsiTheme="minorHAnsi"/>
              <w:noProof/>
              <w:sz w:val="22"/>
            </w:rPr>
          </w:pPr>
          <w:hyperlink w:anchor="_Toc70192353" w:history="1">
            <w:r w:rsidR="00015998" w:rsidRPr="00A800C9">
              <w:rPr>
                <w:rStyle w:val="Hyperlink"/>
                <w:noProof/>
                <w:lang w:val="en-GB"/>
              </w:rPr>
              <w:t>Design and Analysis:</w:t>
            </w:r>
            <w:r w:rsidR="00015998">
              <w:rPr>
                <w:noProof/>
                <w:webHidden/>
              </w:rPr>
              <w:tab/>
            </w:r>
            <w:r w:rsidR="00015998">
              <w:rPr>
                <w:noProof/>
                <w:webHidden/>
              </w:rPr>
              <w:fldChar w:fldCharType="begin"/>
            </w:r>
            <w:r w:rsidR="00015998">
              <w:rPr>
                <w:noProof/>
                <w:webHidden/>
              </w:rPr>
              <w:instrText xml:space="preserve"> PAGEREF _Toc70192353 \h </w:instrText>
            </w:r>
            <w:r w:rsidR="00015998">
              <w:rPr>
                <w:noProof/>
                <w:webHidden/>
              </w:rPr>
            </w:r>
            <w:r w:rsidR="00015998">
              <w:rPr>
                <w:noProof/>
                <w:webHidden/>
              </w:rPr>
              <w:fldChar w:fldCharType="separate"/>
            </w:r>
            <w:r w:rsidR="00015998">
              <w:rPr>
                <w:noProof/>
                <w:webHidden/>
              </w:rPr>
              <w:t>3</w:t>
            </w:r>
            <w:r w:rsidR="00015998">
              <w:rPr>
                <w:noProof/>
                <w:webHidden/>
              </w:rPr>
              <w:fldChar w:fldCharType="end"/>
            </w:r>
          </w:hyperlink>
        </w:p>
        <w:p w14:paraId="2BB4EBF4" w14:textId="26D79F38" w:rsidR="00015998" w:rsidRDefault="0017316D">
          <w:pPr>
            <w:pStyle w:val="TOC3"/>
            <w:tabs>
              <w:tab w:val="right" w:leader="dot" w:pos="9350"/>
            </w:tabs>
            <w:rPr>
              <w:rFonts w:asciiTheme="minorHAnsi" w:eastAsiaTheme="minorEastAsia" w:hAnsiTheme="minorHAnsi"/>
              <w:noProof/>
              <w:sz w:val="22"/>
            </w:rPr>
          </w:pPr>
          <w:hyperlink w:anchor="_Toc70192354" w:history="1">
            <w:r w:rsidR="00015998" w:rsidRPr="00A800C9">
              <w:rPr>
                <w:rStyle w:val="Hyperlink"/>
                <w:noProof/>
                <w:lang w:val="en-GB"/>
              </w:rPr>
              <w:t>General Programming Design</w:t>
            </w:r>
            <w:r w:rsidR="00015998">
              <w:rPr>
                <w:noProof/>
                <w:webHidden/>
              </w:rPr>
              <w:tab/>
            </w:r>
            <w:r w:rsidR="00015998">
              <w:rPr>
                <w:noProof/>
                <w:webHidden/>
              </w:rPr>
              <w:fldChar w:fldCharType="begin"/>
            </w:r>
            <w:r w:rsidR="00015998">
              <w:rPr>
                <w:noProof/>
                <w:webHidden/>
              </w:rPr>
              <w:instrText xml:space="preserve"> PAGEREF _Toc70192354 \h </w:instrText>
            </w:r>
            <w:r w:rsidR="00015998">
              <w:rPr>
                <w:noProof/>
                <w:webHidden/>
              </w:rPr>
            </w:r>
            <w:r w:rsidR="00015998">
              <w:rPr>
                <w:noProof/>
                <w:webHidden/>
              </w:rPr>
              <w:fldChar w:fldCharType="separate"/>
            </w:r>
            <w:r w:rsidR="00015998">
              <w:rPr>
                <w:noProof/>
                <w:webHidden/>
              </w:rPr>
              <w:t>3</w:t>
            </w:r>
            <w:r w:rsidR="00015998">
              <w:rPr>
                <w:noProof/>
                <w:webHidden/>
              </w:rPr>
              <w:fldChar w:fldCharType="end"/>
            </w:r>
          </w:hyperlink>
        </w:p>
        <w:p w14:paraId="56CCB912" w14:textId="7B441267" w:rsidR="00015998" w:rsidRDefault="0017316D">
          <w:pPr>
            <w:pStyle w:val="TOC3"/>
            <w:tabs>
              <w:tab w:val="right" w:leader="dot" w:pos="9350"/>
            </w:tabs>
            <w:rPr>
              <w:rFonts w:asciiTheme="minorHAnsi" w:eastAsiaTheme="minorEastAsia" w:hAnsiTheme="minorHAnsi"/>
              <w:noProof/>
              <w:sz w:val="22"/>
            </w:rPr>
          </w:pPr>
          <w:hyperlink w:anchor="_Toc70192355" w:history="1">
            <w:r w:rsidR="00015998" w:rsidRPr="00A800C9">
              <w:rPr>
                <w:rStyle w:val="Hyperlink"/>
                <w:noProof/>
                <w:lang w:val="en-GB"/>
              </w:rPr>
              <w:t>Alternatives</w:t>
            </w:r>
            <w:r w:rsidR="00015998">
              <w:rPr>
                <w:noProof/>
                <w:webHidden/>
              </w:rPr>
              <w:tab/>
            </w:r>
            <w:r w:rsidR="00015998">
              <w:rPr>
                <w:noProof/>
                <w:webHidden/>
              </w:rPr>
              <w:fldChar w:fldCharType="begin"/>
            </w:r>
            <w:r w:rsidR="00015998">
              <w:rPr>
                <w:noProof/>
                <w:webHidden/>
              </w:rPr>
              <w:instrText xml:space="preserve"> PAGEREF _Toc70192355 \h </w:instrText>
            </w:r>
            <w:r w:rsidR="00015998">
              <w:rPr>
                <w:noProof/>
                <w:webHidden/>
              </w:rPr>
            </w:r>
            <w:r w:rsidR="00015998">
              <w:rPr>
                <w:noProof/>
                <w:webHidden/>
              </w:rPr>
              <w:fldChar w:fldCharType="separate"/>
            </w:r>
            <w:r w:rsidR="00015998">
              <w:rPr>
                <w:noProof/>
                <w:webHidden/>
              </w:rPr>
              <w:t>4</w:t>
            </w:r>
            <w:r w:rsidR="00015998">
              <w:rPr>
                <w:noProof/>
                <w:webHidden/>
              </w:rPr>
              <w:fldChar w:fldCharType="end"/>
            </w:r>
          </w:hyperlink>
        </w:p>
        <w:p w14:paraId="06E4C1AE" w14:textId="69D62072" w:rsidR="00015998" w:rsidRDefault="0017316D">
          <w:pPr>
            <w:pStyle w:val="TOC3"/>
            <w:tabs>
              <w:tab w:val="right" w:leader="dot" w:pos="9350"/>
            </w:tabs>
            <w:rPr>
              <w:rFonts w:asciiTheme="minorHAnsi" w:eastAsiaTheme="minorEastAsia" w:hAnsiTheme="minorHAnsi"/>
              <w:noProof/>
              <w:sz w:val="22"/>
            </w:rPr>
          </w:pPr>
          <w:hyperlink w:anchor="_Toc70192356" w:history="1">
            <w:r w:rsidR="00015998" w:rsidRPr="00A800C9">
              <w:rPr>
                <w:rStyle w:val="Hyperlink"/>
                <w:noProof/>
                <w:lang w:val="en-GB"/>
              </w:rPr>
              <w:t>Learning Outcomes</w:t>
            </w:r>
            <w:r w:rsidR="00015998">
              <w:rPr>
                <w:noProof/>
                <w:webHidden/>
              </w:rPr>
              <w:tab/>
            </w:r>
            <w:r w:rsidR="00015998">
              <w:rPr>
                <w:noProof/>
                <w:webHidden/>
              </w:rPr>
              <w:fldChar w:fldCharType="begin"/>
            </w:r>
            <w:r w:rsidR="00015998">
              <w:rPr>
                <w:noProof/>
                <w:webHidden/>
              </w:rPr>
              <w:instrText xml:space="preserve"> PAGEREF _Toc70192356 \h </w:instrText>
            </w:r>
            <w:r w:rsidR="00015998">
              <w:rPr>
                <w:noProof/>
                <w:webHidden/>
              </w:rPr>
            </w:r>
            <w:r w:rsidR="00015998">
              <w:rPr>
                <w:noProof/>
                <w:webHidden/>
              </w:rPr>
              <w:fldChar w:fldCharType="separate"/>
            </w:r>
            <w:r w:rsidR="00015998">
              <w:rPr>
                <w:noProof/>
                <w:webHidden/>
              </w:rPr>
              <w:t>4</w:t>
            </w:r>
            <w:r w:rsidR="00015998">
              <w:rPr>
                <w:noProof/>
                <w:webHidden/>
              </w:rPr>
              <w:fldChar w:fldCharType="end"/>
            </w:r>
          </w:hyperlink>
        </w:p>
        <w:p w14:paraId="10E6F765" w14:textId="5074CCB5" w:rsidR="00015998" w:rsidRDefault="0017316D">
          <w:pPr>
            <w:pStyle w:val="TOC2"/>
            <w:tabs>
              <w:tab w:val="right" w:leader="dot" w:pos="9350"/>
            </w:tabs>
            <w:rPr>
              <w:rFonts w:asciiTheme="minorHAnsi" w:eastAsiaTheme="minorEastAsia" w:hAnsiTheme="minorHAnsi"/>
              <w:noProof/>
              <w:sz w:val="22"/>
            </w:rPr>
          </w:pPr>
          <w:hyperlink w:anchor="_Toc70192357" w:history="1">
            <w:r w:rsidR="00015998" w:rsidRPr="00A800C9">
              <w:rPr>
                <w:rStyle w:val="Hyperlink"/>
                <w:noProof/>
                <w:lang w:val="en-GB"/>
              </w:rPr>
              <w:t>Wrap Up:</w:t>
            </w:r>
            <w:r w:rsidR="00015998">
              <w:rPr>
                <w:noProof/>
                <w:webHidden/>
              </w:rPr>
              <w:tab/>
            </w:r>
            <w:r w:rsidR="00015998">
              <w:rPr>
                <w:noProof/>
                <w:webHidden/>
              </w:rPr>
              <w:fldChar w:fldCharType="begin"/>
            </w:r>
            <w:r w:rsidR="00015998">
              <w:rPr>
                <w:noProof/>
                <w:webHidden/>
              </w:rPr>
              <w:instrText xml:space="preserve"> PAGEREF _Toc70192357 \h </w:instrText>
            </w:r>
            <w:r w:rsidR="00015998">
              <w:rPr>
                <w:noProof/>
                <w:webHidden/>
              </w:rPr>
            </w:r>
            <w:r w:rsidR="00015998">
              <w:rPr>
                <w:noProof/>
                <w:webHidden/>
              </w:rPr>
              <w:fldChar w:fldCharType="separate"/>
            </w:r>
            <w:r w:rsidR="00015998">
              <w:rPr>
                <w:noProof/>
                <w:webHidden/>
              </w:rPr>
              <w:t>5</w:t>
            </w:r>
            <w:r w:rsidR="00015998">
              <w:rPr>
                <w:noProof/>
                <w:webHidden/>
              </w:rPr>
              <w:fldChar w:fldCharType="end"/>
            </w:r>
          </w:hyperlink>
        </w:p>
        <w:p w14:paraId="07ADA69A" w14:textId="6533CFFC" w:rsidR="00015998" w:rsidRDefault="0017316D">
          <w:pPr>
            <w:pStyle w:val="TOC1"/>
            <w:rPr>
              <w:rFonts w:asciiTheme="minorHAnsi" w:eastAsiaTheme="minorEastAsia" w:hAnsiTheme="minorHAnsi"/>
              <w:noProof/>
              <w:sz w:val="22"/>
            </w:rPr>
          </w:pPr>
          <w:hyperlink w:anchor="_Toc70192358" w:history="1">
            <w:r w:rsidR="00015998" w:rsidRPr="00A800C9">
              <w:rPr>
                <w:rStyle w:val="Hyperlink"/>
                <w:noProof/>
                <w:lang w:val="en-GB"/>
              </w:rPr>
              <w:t>References</w:t>
            </w:r>
            <w:r w:rsidR="00015998">
              <w:rPr>
                <w:noProof/>
                <w:webHidden/>
              </w:rPr>
              <w:tab/>
            </w:r>
            <w:r w:rsidR="00015998">
              <w:rPr>
                <w:noProof/>
                <w:webHidden/>
              </w:rPr>
              <w:fldChar w:fldCharType="begin"/>
            </w:r>
            <w:r w:rsidR="00015998">
              <w:rPr>
                <w:noProof/>
                <w:webHidden/>
              </w:rPr>
              <w:instrText xml:space="preserve"> PAGEREF _Toc70192358 \h </w:instrText>
            </w:r>
            <w:r w:rsidR="00015998">
              <w:rPr>
                <w:noProof/>
                <w:webHidden/>
              </w:rPr>
            </w:r>
            <w:r w:rsidR="00015998">
              <w:rPr>
                <w:noProof/>
                <w:webHidden/>
              </w:rPr>
              <w:fldChar w:fldCharType="separate"/>
            </w:r>
            <w:r w:rsidR="00015998">
              <w:rPr>
                <w:noProof/>
                <w:webHidden/>
              </w:rPr>
              <w:t>6</w:t>
            </w:r>
            <w:r w:rsidR="00015998">
              <w:rPr>
                <w:noProof/>
                <w:webHidden/>
              </w:rPr>
              <w:fldChar w:fldCharType="end"/>
            </w:r>
          </w:hyperlink>
        </w:p>
        <w:p w14:paraId="2BDD0B4F" w14:textId="558C4A7C" w:rsidR="00015998" w:rsidRDefault="0017316D">
          <w:pPr>
            <w:pStyle w:val="TOC1"/>
            <w:rPr>
              <w:rFonts w:asciiTheme="minorHAnsi" w:eastAsiaTheme="minorEastAsia" w:hAnsiTheme="minorHAnsi"/>
              <w:noProof/>
              <w:sz w:val="22"/>
            </w:rPr>
          </w:pPr>
          <w:hyperlink w:anchor="_Toc70192359" w:history="1">
            <w:r w:rsidR="00015998" w:rsidRPr="00A800C9">
              <w:rPr>
                <w:rStyle w:val="Hyperlink"/>
                <w:noProof/>
                <w:lang w:val="en-GB"/>
              </w:rPr>
              <w:t>Appendix A</w:t>
            </w:r>
            <w:r w:rsidR="00015998">
              <w:rPr>
                <w:noProof/>
                <w:webHidden/>
              </w:rPr>
              <w:tab/>
            </w:r>
            <w:r w:rsidR="00015998">
              <w:rPr>
                <w:noProof/>
                <w:webHidden/>
              </w:rPr>
              <w:fldChar w:fldCharType="begin"/>
            </w:r>
            <w:r w:rsidR="00015998">
              <w:rPr>
                <w:noProof/>
                <w:webHidden/>
              </w:rPr>
              <w:instrText xml:space="preserve"> PAGEREF _Toc70192359 \h </w:instrText>
            </w:r>
            <w:r w:rsidR="00015998">
              <w:rPr>
                <w:noProof/>
                <w:webHidden/>
              </w:rPr>
            </w:r>
            <w:r w:rsidR="00015998">
              <w:rPr>
                <w:noProof/>
                <w:webHidden/>
              </w:rPr>
              <w:fldChar w:fldCharType="separate"/>
            </w:r>
            <w:r w:rsidR="00015998">
              <w:rPr>
                <w:noProof/>
                <w:webHidden/>
              </w:rPr>
              <w:t>7</w:t>
            </w:r>
            <w:r w:rsidR="00015998">
              <w:rPr>
                <w:noProof/>
                <w:webHidden/>
              </w:rPr>
              <w:fldChar w:fldCharType="end"/>
            </w:r>
          </w:hyperlink>
        </w:p>
        <w:p w14:paraId="03105CD4" w14:textId="5A07935D" w:rsidR="00F51FED" w:rsidRDefault="00F51FED" w:rsidP="008801F2">
          <w:pPr>
            <w:ind w:firstLine="0"/>
          </w:pPr>
          <w:r>
            <w:rPr>
              <w:b/>
              <w:bCs/>
              <w:noProof/>
            </w:rPr>
            <w:fldChar w:fldCharType="end"/>
          </w:r>
        </w:p>
      </w:sdtContent>
    </w:sdt>
    <w:p w14:paraId="4D6AF620" w14:textId="262B8AE9" w:rsidR="008009FE" w:rsidRDefault="008009FE" w:rsidP="008009FE">
      <w:pPr>
        <w:pStyle w:val="ToFHeading"/>
      </w:pPr>
    </w:p>
    <w:p w14:paraId="74A94CF2" w14:textId="24400B18" w:rsidR="008009FE" w:rsidRPr="008009FE" w:rsidRDefault="008009FE" w:rsidP="008009FE">
      <w:pPr>
        <w:spacing w:after="160" w:line="259" w:lineRule="auto"/>
        <w:ind w:firstLine="0"/>
        <w:rPr>
          <w:rFonts w:eastAsiaTheme="majorEastAsia" w:cstheme="majorBidi"/>
          <w:szCs w:val="32"/>
          <w:lang w:val="en-GB"/>
        </w:rPr>
      </w:pPr>
      <w:r>
        <w:br w:type="page"/>
      </w:r>
    </w:p>
    <w:p w14:paraId="76CF8FFF" w14:textId="6CDC47B5" w:rsidR="005632CA" w:rsidRPr="00D83FCE" w:rsidRDefault="00366529" w:rsidP="008801F2">
      <w:pPr>
        <w:pStyle w:val="Heading1"/>
        <w:rPr>
          <w:lang w:val="en-GB"/>
        </w:rPr>
      </w:pPr>
      <w:r w:rsidRPr="00366529">
        <w:lastRenderedPageBreak/>
        <w:t xml:space="preserve"> </w:t>
      </w:r>
      <w:bookmarkStart w:id="1" w:name="_Toc70192352"/>
      <w:r w:rsidR="007F2C3F" w:rsidRPr="007F2C3F">
        <w:t xml:space="preserve">Building </w:t>
      </w:r>
      <w:r w:rsidR="000D1F94">
        <w:t>Song Database</w:t>
      </w:r>
      <w:bookmarkEnd w:id="1"/>
    </w:p>
    <w:p w14:paraId="13D41456" w14:textId="52C76AB8" w:rsidR="005632CA" w:rsidRPr="00D83FCE" w:rsidRDefault="00366529">
      <w:pPr>
        <w:rPr>
          <w:lang w:val="en-GB"/>
        </w:rPr>
      </w:pPr>
      <w:r w:rsidRPr="00366529">
        <w:rPr>
          <w:lang w:val="en-GB"/>
        </w:rPr>
        <w:t xml:space="preserve">This writing contains information for solution of </w:t>
      </w:r>
      <w:r w:rsidR="000D1F94">
        <w:rPr>
          <w:lang w:val="en-GB"/>
        </w:rPr>
        <w:t>Song Database</w:t>
      </w:r>
      <w:r w:rsidRPr="00366529">
        <w:rPr>
          <w:lang w:val="en-GB"/>
        </w:rPr>
        <w:t xml:space="preserve"> built using Java</w:t>
      </w:r>
      <w:r w:rsidR="000D1F94">
        <w:rPr>
          <w:lang w:val="en-GB"/>
        </w:rPr>
        <w:t>FX</w:t>
      </w:r>
      <w:r w:rsidRPr="00366529">
        <w:rPr>
          <w:lang w:val="en-GB"/>
        </w:rPr>
        <w:t xml:space="preserve"> as directed by Project </w:t>
      </w:r>
      <w:r w:rsidR="000D1F94">
        <w:rPr>
          <w:lang w:val="en-GB"/>
        </w:rPr>
        <w:t>3</w:t>
      </w:r>
      <w:r w:rsidRPr="00366529">
        <w:rPr>
          <w:lang w:val="en-GB"/>
        </w:rPr>
        <w:t xml:space="preserve"> assignment. The objective of this </w:t>
      </w:r>
      <w:r w:rsidR="000D1F94">
        <w:rPr>
          <w:lang w:val="en-GB"/>
        </w:rPr>
        <w:t>project</w:t>
      </w:r>
      <w:r w:rsidRPr="00366529">
        <w:rPr>
          <w:lang w:val="en-GB"/>
        </w:rPr>
        <w:t xml:space="preserve"> was t</w:t>
      </w:r>
      <w:r>
        <w:rPr>
          <w:lang w:val="en-GB"/>
        </w:rPr>
        <w:t xml:space="preserve">o utilize the skills and tools gained from the beginning of the course </w:t>
      </w:r>
      <w:r w:rsidR="007F2C3F">
        <w:rPr>
          <w:lang w:val="en-GB"/>
        </w:rPr>
        <w:t>to the now module 1</w:t>
      </w:r>
      <w:r w:rsidR="000D1F94">
        <w:rPr>
          <w:lang w:val="en-GB"/>
        </w:rPr>
        <w:t>3</w:t>
      </w:r>
      <w:r w:rsidR="007F2C3F">
        <w:rPr>
          <w:lang w:val="en-GB"/>
        </w:rPr>
        <w:t xml:space="preserve"> learnings. The task is to </w:t>
      </w:r>
      <w:r w:rsidR="000D1F94">
        <w:rPr>
          <w:lang w:val="en-GB"/>
        </w:rPr>
        <w:t xml:space="preserve">database that stores songs entered </w:t>
      </w:r>
      <w:r w:rsidRPr="00366529">
        <w:rPr>
          <w:lang w:val="en-GB"/>
        </w:rPr>
        <w:t>and have a bit of fun doing i</w:t>
      </w:r>
      <w:r w:rsidR="007F2C3F">
        <w:rPr>
          <w:lang w:val="en-GB"/>
        </w:rPr>
        <w:t xml:space="preserve">t. </w:t>
      </w:r>
    </w:p>
    <w:p w14:paraId="4A1CF3E5" w14:textId="04CBD346" w:rsidR="005632CA" w:rsidRPr="00D83FCE" w:rsidRDefault="00366529" w:rsidP="005632CA">
      <w:pPr>
        <w:pStyle w:val="Heading2"/>
        <w:rPr>
          <w:lang w:val="en-GB"/>
        </w:rPr>
      </w:pPr>
      <w:bookmarkStart w:id="2" w:name="_Toc70192353"/>
      <w:r w:rsidRPr="00366529">
        <w:rPr>
          <w:lang w:val="en-GB"/>
        </w:rPr>
        <w:t>Design and Analysis:</w:t>
      </w:r>
      <w:bookmarkEnd w:id="2"/>
    </w:p>
    <w:p w14:paraId="53C56B10" w14:textId="36B73E7D" w:rsidR="005632CA" w:rsidRPr="00D83FCE" w:rsidRDefault="00124987">
      <w:pPr>
        <w:rPr>
          <w:lang w:val="en-GB"/>
        </w:rPr>
      </w:pPr>
      <w:r>
        <w:rPr>
          <w:lang w:val="en-GB"/>
        </w:rPr>
        <w:t xml:space="preserve">The program </w:t>
      </w:r>
      <w:r w:rsidR="000D1F94">
        <w:rPr>
          <w:lang w:val="en-GB"/>
        </w:rPr>
        <w:t xml:space="preserve">was </w:t>
      </w:r>
      <w:r>
        <w:rPr>
          <w:lang w:val="en-GB"/>
        </w:rPr>
        <w:t>created to meet minimum requirements of this project</w:t>
      </w:r>
      <w:r w:rsidR="00EB46C2">
        <w:rPr>
          <w:lang w:val="en-GB"/>
        </w:rPr>
        <w:t>. The program</w:t>
      </w:r>
      <w:r>
        <w:rPr>
          <w:lang w:val="en-GB"/>
        </w:rPr>
        <w:t xml:space="preserve"> </w:t>
      </w:r>
      <w:r w:rsidR="000D1F94">
        <w:rPr>
          <w:lang w:val="en-GB"/>
        </w:rPr>
        <w:t>was very</w:t>
      </w:r>
      <w:r w:rsidR="00EB46C2">
        <w:rPr>
          <w:lang w:val="en-GB"/>
        </w:rPr>
        <w:t xml:space="preserve"> </w:t>
      </w:r>
      <w:r>
        <w:rPr>
          <w:lang w:val="en-GB"/>
        </w:rPr>
        <w:t xml:space="preserve">challenging </w:t>
      </w:r>
      <w:r w:rsidR="007F2C3F">
        <w:rPr>
          <w:lang w:val="en-GB"/>
        </w:rPr>
        <w:t xml:space="preserve">compared to the initial </w:t>
      </w:r>
      <w:r w:rsidR="000D1F94">
        <w:rPr>
          <w:lang w:val="en-GB"/>
        </w:rPr>
        <w:t>two</w:t>
      </w:r>
      <w:r w:rsidR="007F2C3F">
        <w:rPr>
          <w:lang w:val="en-GB"/>
        </w:rPr>
        <w:t xml:space="preserve"> project</w:t>
      </w:r>
      <w:r w:rsidR="000D1F94">
        <w:rPr>
          <w:lang w:val="en-GB"/>
        </w:rPr>
        <w:t>s</w:t>
      </w:r>
      <w:r>
        <w:rPr>
          <w:lang w:val="en-GB"/>
        </w:rPr>
        <w:t xml:space="preserve">. </w:t>
      </w:r>
      <w:r w:rsidR="007F2C3F">
        <w:rPr>
          <w:lang w:val="en-GB"/>
        </w:rPr>
        <w:t xml:space="preserve">Much of the programming </w:t>
      </w:r>
      <w:r w:rsidR="000D1F94">
        <w:rPr>
          <w:lang w:val="en-GB"/>
        </w:rPr>
        <w:t>was relatively new, the programmer utilized every resource to place the logic with new tools learned from module 12</w:t>
      </w:r>
      <w:r w:rsidR="007F2C3F">
        <w:rPr>
          <w:lang w:val="en-GB"/>
        </w:rPr>
        <w:t>.</w:t>
      </w:r>
    </w:p>
    <w:p w14:paraId="31C4720E" w14:textId="69D62158" w:rsidR="00C569B6" w:rsidRDefault="00C569B6" w:rsidP="00C569B6">
      <w:pPr>
        <w:pStyle w:val="Heading3"/>
        <w:rPr>
          <w:lang w:val="en-GB"/>
        </w:rPr>
      </w:pPr>
      <w:bookmarkStart w:id="3" w:name="_Toc70192354"/>
      <w:r>
        <w:rPr>
          <w:lang w:val="en-GB"/>
        </w:rPr>
        <w:t>General Programming Design</w:t>
      </w:r>
      <w:bookmarkEnd w:id="3"/>
      <w:r>
        <w:rPr>
          <w:lang w:val="en-GB"/>
        </w:rPr>
        <w:t xml:space="preserve"> </w:t>
      </w:r>
    </w:p>
    <w:p w14:paraId="759D1A0E" w14:textId="032709C8" w:rsidR="00EB46C2" w:rsidRDefault="00C569B6" w:rsidP="00C569B6">
      <w:pPr>
        <w:rPr>
          <w:lang w:val="en-GB"/>
        </w:rPr>
      </w:pPr>
      <w:r>
        <w:rPr>
          <w:lang w:val="en-GB"/>
        </w:rPr>
        <w:t>P</w:t>
      </w:r>
      <w:r w:rsidRPr="00C569B6">
        <w:rPr>
          <w:lang w:val="en-GB"/>
        </w:rPr>
        <w:t xml:space="preserve">rogram </w:t>
      </w:r>
      <w:r w:rsidR="00EB46C2">
        <w:rPr>
          <w:lang w:val="en-GB"/>
        </w:rPr>
        <w:t>organization</w:t>
      </w:r>
      <w:r>
        <w:rPr>
          <w:lang w:val="en-GB"/>
        </w:rPr>
        <w:t xml:space="preserve"> follow</w:t>
      </w:r>
      <w:r w:rsidR="00EB46C2">
        <w:rPr>
          <w:lang w:val="en-GB"/>
        </w:rPr>
        <w:t>s</w:t>
      </w:r>
      <w:r>
        <w:rPr>
          <w:lang w:val="en-GB"/>
        </w:rPr>
        <w:t xml:space="preserve"> </w:t>
      </w:r>
      <w:r w:rsidR="00460584">
        <w:rPr>
          <w:lang w:val="en-GB"/>
        </w:rPr>
        <w:t xml:space="preserve">with the main program </w:t>
      </w:r>
      <w:proofErr w:type="spellStart"/>
      <w:r w:rsidR="00460584">
        <w:rPr>
          <w:lang w:val="en-GB"/>
        </w:rPr>
        <w:t>SongDB</w:t>
      </w:r>
      <w:proofErr w:type="spellEnd"/>
      <w:r w:rsidR="00460584">
        <w:rPr>
          <w:lang w:val="en-GB"/>
        </w:rPr>
        <w:t xml:space="preserve"> including</w:t>
      </w:r>
      <w:r w:rsidRPr="00C569B6">
        <w:rPr>
          <w:lang w:val="en-GB"/>
        </w:rPr>
        <w:t xml:space="preserve"> (1) </w:t>
      </w:r>
      <w:r w:rsidR="000D1F94">
        <w:rPr>
          <w:lang w:val="en-GB"/>
        </w:rPr>
        <w:t>Write up of program objectives</w:t>
      </w:r>
      <w:r w:rsidR="00B164C4">
        <w:rPr>
          <w:lang w:val="en-GB"/>
        </w:rPr>
        <w:t xml:space="preserve"> </w:t>
      </w:r>
      <w:r w:rsidRPr="00C569B6">
        <w:rPr>
          <w:lang w:val="en-GB"/>
        </w:rPr>
        <w:t xml:space="preserve">(2) </w:t>
      </w:r>
      <w:r w:rsidR="000D1F94">
        <w:rPr>
          <w:lang w:val="en-GB"/>
        </w:rPr>
        <w:t>All needed imports</w:t>
      </w:r>
      <w:r w:rsidR="00EB46C2">
        <w:rPr>
          <w:lang w:val="en-GB"/>
        </w:rPr>
        <w:t xml:space="preserve"> </w:t>
      </w:r>
      <w:r w:rsidR="00D67F49" w:rsidRPr="00C569B6">
        <w:rPr>
          <w:lang w:val="en-GB"/>
        </w:rPr>
        <w:t xml:space="preserve">(3) </w:t>
      </w:r>
      <w:r w:rsidR="000D1F94">
        <w:rPr>
          <w:lang w:val="en-GB"/>
        </w:rPr>
        <w:t>Variable callouts underneath the class Song DB</w:t>
      </w:r>
      <w:r w:rsidR="00D67F49">
        <w:rPr>
          <w:lang w:val="en-GB"/>
        </w:rPr>
        <w:t xml:space="preserve"> </w:t>
      </w:r>
      <w:r w:rsidRPr="00C569B6">
        <w:rPr>
          <w:lang w:val="en-GB"/>
        </w:rPr>
        <w:t>(3</w:t>
      </w:r>
      <w:r w:rsidR="00D67F49">
        <w:rPr>
          <w:lang w:val="en-GB"/>
        </w:rPr>
        <w:t>b</w:t>
      </w:r>
      <w:r w:rsidRPr="00C569B6">
        <w:rPr>
          <w:lang w:val="en-GB"/>
        </w:rPr>
        <w:t xml:space="preserve">) </w:t>
      </w:r>
      <w:r w:rsidR="00460584">
        <w:rPr>
          <w:lang w:val="en-GB"/>
        </w:rPr>
        <w:t xml:space="preserve">The start to the staging which houses the initial GUI introduction </w:t>
      </w:r>
      <w:r w:rsidRPr="00C569B6">
        <w:rPr>
          <w:lang w:val="en-GB"/>
        </w:rPr>
        <w:t>(4)</w:t>
      </w:r>
      <w:r w:rsidR="00D67F49">
        <w:rPr>
          <w:lang w:val="en-GB"/>
        </w:rPr>
        <w:t xml:space="preserve"> </w:t>
      </w:r>
      <w:r w:rsidR="00460584">
        <w:rPr>
          <w:lang w:val="en-GB"/>
        </w:rPr>
        <w:t xml:space="preserve">Static void call </w:t>
      </w:r>
      <w:r w:rsidR="007110B9">
        <w:rPr>
          <w:lang w:val="en-GB"/>
        </w:rPr>
        <w:t xml:space="preserve">for JavaFX launch used </w:t>
      </w:r>
      <w:r w:rsidR="00460584">
        <w:rPr>
          <w:lang w:val="en-GB"/>
        </w:rPr>
        <w:t xml:space="preserve">for IDE </w:t>
      </w:r>
      <w:r w:rsidR="007110B9">
        <w:rPr>
          <w:lang w:val="en-GB"/>
        </w:rPr>
        <w:t xml:space="preserve">with logic to fill array list &amp; read in file (5) Method to use the read in file and make the array list match internal JavaFX array list </w:t>
      </w:r>
      <w:r w:rsidRPr="00C569B6">
        <w:rPr>
          <w:lang w:val="en-GB"/>
        </w:rPr>
        <w:t>(</w:t>
      </w:r>
      <w:r w:rsidR="007110B9">
        <w:rPr>
          <w:lang w:val="en-GB"/>
        </w:rPr>
        <w:t>6</w:t>
      </w:r>
      <w:r w:rsidRPr="00C569B6">
        <w:rPr>
          <w:lang w:val="en-GB"/>
        </w:rPr>
        <w:t>)</w:t>
      </w:r>
      <w:r w:rsidR="00F81193">
        <w:rPr>
          <w:lang w:val="en-GB"/>
        </w:rPr>
        <w:t xml:space="preserve"> </w:t>
      </w:r>
      <w:r w:rsidR="007110B9">
        <w:rPr>
          <w:lang w:val="en-GB"/>
        </w:rPr>
        <w:t>More</w:t>
      </w:r>
      <w:r w:rsidR="00460584">
        <w:rPr>
          <w:lang w:val="en-GB"/>
        </w:rPr>
        <w:t xml:space="preserve"> methods to be used as the actions for the button clicking and the </w:t>
      </w:r>
      <w:proofErr w:type="spellStart"/>
      <w:r w:rsidR="00460584">
        <w:rPr>
          <w:lang w:val="en-GB"/>
        </w:rPr>
        <w:t>Combobox</w:t>
      </w:r>
      <w:proofErr w:type="spellEnd"/>
      <w:r w:rsidR="00460584">
        <w:rPr>
          <w:lang w:val="en-GB"/>
        </w:rPr>
        <w:t xml:space="preserve"> logic</w:t>
      </w:r>
      <w:r w:rsidR="00D67F49">
        <w:rPr>
          <w:lang w:val="en-GB"/>
        </w:rPr>
        <w:t>.</w:t>
      </w:r>
      <w:r w:rsidR="00460584">
        <w:rPr>
          <w:lang w:val="en-GB"/>
        </w:rPr>
        <w:t xml:space="preserve"> There is a Song.java class which feeds into the DB file as well. The Song.java file has the same </w:t>
      </w:r>
      <w:proofErr w:type="spellStart"/>
      <w:r w:rsidR="00460584">
        <w:rPr>
          <w:lang w:val="en-GB"/>
        </w:rPr>
        <w:t>toString</w:t>
      </w:r>
      <w:proofErr w:type="spellEnd"/>
      <w:r w:rsidR="00460584">
        <w:rPr>
          <w:lang w:val="en-GB"/>
        </w:rPr>
        <w:t xml:space="preserve"> and set/get methods we are familiar with using song </w:t>
      </w:r>
      <w:r w:rsidR="007110B9">
        <w:rPr>
          <w:lang w:val="en-GB"/>
        </w:rPr>
        <w:t xml:space="preserve">default, </w:t>
      </w:r>
      <w:r w:rsidR="00460584">
        <w:rPr>
          <w:lang w:val="en-GB"/>
        </w:rPr>
        <w:t xml:space="preserve">name, code, description, artist, album and price. </w:t>
      </w:r>
    </w:p>
    <w:p w14:paraId="4319E83A" w14:textId="19ACD0FD" w:rsidR="00C14EF7" w:rsidRDefault="00C14EF7" w:rsidP="00BF615D">
      <w:pPr>
        <w:rPr>
          <w:lang w:val="en-GB"/>
        </w:rPr>
      </w:pPr>
      <w:r>
        <w:rPr>
          <w:lang w:val="en-GB"/>
        </w:rPr>
        <w:t>S</w:t>
      </w:r>
      <w:r w:rsidRPr="00C14EF7">
        <w:rPr>
          <w:lang w:val="en-GB"/>
        </w:rPr>
        <w:t xml:space="preserve">tructure of entire code is </w:t>
      </w:r>
      <w:r w:rsidR="00460584">
        <w:rPr>
          <w:lang w:val="en-GB"/>
        </w:rPr>
        <w:t xml:space="preserve">one whole class to store, </w:t>
      </w:r>
      <w:r w:rsidRPr="00C14EF7">
        <w:rPr>
          <w:lang w:val="en-GB"/>
        </w:rPr>
        <w:t xml:space="preserve">a mixture of </w:t>
      </w:r>
      <w:proofErr w:type="spellStart"/>
      <w:r w:rsidRPr="00C14EF7">
        <w:rPr>
          <w:lang w:val="en-GB"/>
        </w:rPr>
        <w:t>for’s</w:t>
      </w:r>
      <w:proofErr w:type="spellEnd"/>
      <w:r w:rsidRPr="00C14EF7">
        <w:rPr>
          <w:lang w:val="en-GB"/>
        </w:rPr>
        <w:t>, if’s,</w:t>
      </w:r>
      <w:r w:rsidR="00A10532">
        <w:rPr>
          <w:lang w:val="en-GB"/>
        </w:rPr>
        <w:t xml:space="preserve"> </w:t>
      </w:r>
      <w:r w:rsidR="00BF615D">
        <w:rPr>
          <w:lang w:val="en-GB"/>
        </w:rPr>
        <w:t>objects</w:t>
      </w:r>
      <w:r w:rsidR="007110B9">
        <w:rPr>
          <w:lang w:val="en-GB"/>
        </w:rPr>
        <w:t>,</w:t>
      </w:r>
      <w:r w:rsidR="00A10532">
        <w:rPr>
          <w:lang w:val="en-GB"/>
        </w:rPr>
        <w:t xml:space="preserve"> </w:t>
      </w:r>
      <w:r w:rsidR="00460584">
        <w:rPr>
          <w:lang w:val="en-GB"/>
        </w:rPr>
        <w:t xml:space="preserve">a </w:t>
      </w:r>
      <w:r w:rsidR="00A10532">
        <w:rPr>
          <w:lang w:val="en-GB"/>
        </w:rPr>
        <w:t>write out</w:t>
      </w:r>
      <w:r w:rsidR="00460584">
        <w:rPr>
          <w:lang w:val="en-GB"/>
        </w:rPr>
        <w:t xml:space="preserve">, a </w:t>
      </w:r>
      <w:r w:rsidR="00A10532">
        <w:rPr>
          <w:lang w:val="en-GB"/>
        </w:rPr>
        <w:t>read in</w:t>
      </w:r>
      <w:r w:rsidR="00460584">
        <w:rPr>
          <w:lang w:val="en-GB"/>
        </w:rPr>
        <w:t>, collections array lists and much of the new JavaFX interfaces we learned.</w:t>
      </w:r>
      <w:r w:rsidRPr="00C14EF7">
        <w:rPr>
          <w:lang w:val="en-GB"/>
        </w:rPr>
        <w:t xml:space="preserve"> Within callouts, small arithmetic was used to complete desired action placed by user</w:t>
      </w:r>
      <w:r w:rsidR="00460584">
        <w:rPr>
          <w:lang w:val="en-GB"/>
        </w:rPr>
        <w:t xml:space="preserve"> and general logic to help store the items in the correct places using the array list and </w:t>
      </w:r>
      <w:proofErr w:type="spellStart"/>
      <w:r w:rsidR="00460584">
        <w:rPr>
          <w:lang w:val="en-GB"/>
        </w:rPr>
        <w:t>Combobox</w:t>
      </w:r>
      <w:proofErr w:type="spellEnd"/>
      <w:r w:rsidR="00460584">
        <w:rPr>
          <w:lang w:val="en-GB"/>
        </w:rPr>
        <w:t xml:space="preserve"> features</w:t>
      </w:r>
      <w:r w:rsidRPr="00C14EF7">
        <w:rPr>
          <w:lang w:val="en-GB"/>
        </w:rPr>
        <w:t xml:space="preserve">. </w:t>
      </w:r>
      <w:r w:rsidRPr="00C14EF7">
        <w:rPr>
          <w:lang w:val="en-GB"/>
        </w:rPr>
        <w:lastRenderedPageBreak/>
        <w:t xml:space="preserve">Methods </w:t>
      </w:r>
      <w:r w:rsidR="00A10532">
        <w:rPr>
          <w:lang w:val="en-GB"/>
        </w:rPr>
        <w:t xml:space="preserve">and class call outs </w:t>
      </w:r>
      <w:r w:rsidRPr="00C14EF7">
        <w:rPr>
          <w:lang w:val="en-GB"/>
        </w:rPr>
        <w:t>were used wherever possible as to reduce the redundancies of the algorithm</w:t>
      </w:r>
      <w:r>
        <w:rPr>
          <w:lang w:val="en-GB"/>
        </w:rPr>
        <w:t xml:space="preserve">, </w:t>
      </w:r>
      <w:r w:rsidRPr="00C14EF7">
        <w:rPr>
          <w:lang w:val="en-GB"/>
        </w:rPr>
        <w:t>shorten huge lines of code in</w:t>
      </w:r>
      <w:r>
        <w:rPr>
          <w:lang w:val="en-GB"/>
        </w:rPr>
        <w:t xml:space="preserve"> </w:t>
      </w:r>
      <w:r w:rsidRPr="00C14EF7">
        <w:rPr>
          <w:lang w:val="en-GB"/>
        </w:rPr>
        <w:t>main body</w:t>
      </w:r>
      <w:r>
        <w:rPr>
          <w:lang w:val="en-GB"/>
        </w:rPr>
        <w:t xml:space="preserve"> and</w:t>
      </w:r>
      <w:r w:rsidRPr="00C14EF7">
        <w:rPr>
          <w:lang w:val="en-GB"/>
        </w:rPr>
        <w:t xml:space="preserve"> make the code look neater. </w:t>
      </w:r>
      <w:r w:rsidR="00BF615D">
        <w:rPr>
          <w:lang w:val="en-GB"/>
        </w:rPr>
        <w:t>It should be said that the code could do some work to reduce the number of lines inputted in it</w:t>
      </w:r>
      <w:r w:rsidR="007110B9">
        <w:rPr>
          <w:lang w:val="en-GB"/>
        </w:rPr>
        <w:t xml:space="preserve"> see Figure 1.</w:t>
      </w:r>
    </w:p>
    <w:p w14:paraId="45F34B38" w14:textId="61D38A47" w:rsidR="000F5CA7" w:rsidRDefault="00460584" w:rsidP="00C569B6">
      <w:pPr>
        <w:rPr>
          <w:lang w:val="en-GB"/>
        </w:rPr>
      </w:pPr>
      <w:r>
        <w:rPr>
          <w:lang w:val="en-GB"/>
        </w:rPr>
        <w:t xml:space="preserve">One thing that is noticed is how the buttons hold the changes to the GUI. Each time the accept is pressed it clears and places a new </w:t>
      </w:r>
      <w:r w:rsidR="00F41AA3">
        <w:rPr>
          <w:lang w:val="en-GB"/>
        </w:rPr>
        <w:t>GUI. It seemed to work well this way after the structure was bu</w:t>
      </w:r>
      <w:r w:rsidR="007110B9">
        <w:rPr>
          <w:lang w:val="en-GB"/>
        </w:rPr>
        <w:t>i</w:t>
      </w:r>
      <w:r w:rsidR="00F41AA3">
        <w:rPr>
          <w:lang w:val="en-GB"/>
        </w:rPr>
        <w:t>lt in the staging. It was surprising to see how well it worked, thoughts of erroring were nerve wrecking. There are a total of eleven commands the user interfaces with. From the beginning of the program to read in a file, using the add/edit/delete/accept/cancel commands and the final exit which will write out the saved information into t</w:t>
      </w:r>
      <w:r w:rsidR="007110B9">
        <w:rPr>
          <w:lang w:val="en-GB"/>
        </w:rPr>
        <w:t xml:space="preserve">o </w:t>
      </w:r>
      <w:r w:rsidR="00F41AA3">
        <w:rPr>
          <w:lang w:val="en-GB"/>
        </w:rPr>
        <w:t xml:space="preserve">a </w:t>
      </w:r>
      <w:r w:rsidR="007110B9">
        <w:rPr>
          <w:lang w:val="en-GB"/>
        </w:rPr>
        <w:t>“</w:t>
      </w:r>
      <w:r w:rsidR="00F41AA3">
        <w:rPr>
          <w:lang w:val="en-GB"/>
        </w:rPr>
        <w:t>.txt</w:t>
      </w:r>
      <w:r w:rsidR="007110B9">
        <w:rPr>
          <w:lang w:val="en-GB"/>
        </w:rPr>
        <w:t>”</w:t>
      </w:r>
      <w:r w:rsidR="00F41AA3">
        <w:rPr>
          <w:lang w:val="en-GB"/>
        </w:rPr>
        <w:t xml:space="preserve"> file. </w:t>
      </w:r>
    </w:p>
    <w:p w14:paraId="4EA25F23" w14:textId="12B8B0BF" w:rsidR="00CC144F" w:rsidRDefault="000F5CA7" w:rsidP="00CC144F">
      <w:pPr>
        <w:pStyle w:val="Heading3"/>
        <w:rPr>
          <w:lang w:val="en-GB"/>
        </w:rPr>
      </w:pPr>
      <w:r>
        <w:rPr>
          <w:lang w:val="en-GB"/>
        </w:rPr>
        <w:t xml:space="preserve"> </w:t>
      </w:r>
      <w:bookmarkStart w:id="4" w:name="_Toc70192355"/>
      <w:r w:rsidR="00CC144F">
        <w:rPr>
          <w:lang w:val="en-GB"/>
        </w:rPr>
        <w:t>Alternatives</w:t>
      </w:r>
      <w:bookmarkEnd w:id="4"/>
      <w:r w:rsidR="00CC144F">
        <w:rPr>
          <w:lang w:val="en-GB"/>
        </w:rPr>
        <w:t xml:space="preserve"> </w:t>
      </w:r>
    </w:p>
    <w:p w14:paraId="59798BA7" w14:textId="603A6692" w:rsidR="00E91BE4" w:rsidRDefault="00F41AA3" w:rsidP="00AF6D74">
      <w:pPr>
        <w:rPr>
          <w:lang w:val="en-GB"/>
        </w:rPr>
      </w:pPr>
      <w:r>
        <w:rPr>
          <w:lang w:val="en-GB"/>
        </w:rPr>
        <w:t>There were other approaches that were made evident upon research of the project. It was tempting to use the “swing” version though as mentioned in the instructions, it would have set the timeline back a bit. Most of the structure of the program came from the help of the assignment 12 setup. There are many reuse</w:t>
      </w:r>
      <w:r w:rsidR="00015998">
        <w:rPr>
          <w:lang w:val="en-GB"/>
        </w:rPr>
        <w:t>s</w:t>
      </w:r>
      <w:r>
        <w:rPr>
          <w:lang w:val="en-GB"/>
        </w:rPr>
        <w:t xml:space="preserve"> of code to set the “</w:t>
      </w:r>
      <w:proofErr w:type="spellStart"/>
      <w:r>
        <w:rPr>
          <w:lang w:val="en-GB"/>
        </w:rPr>
        <w:t>textfield</w:t>
      </w:r>
      <w:proofErr w:type="spellEnd"/>
      <w:r>
        <w:rPr>
          <w:lang w:val="en-GB"/>
        </w:rPr>
        <w:t xml:space="preserve">” as empty could be placed in method to reduce the huge lines of code. There is most likely a better way to reset the GUI to the desired next interface after the command. It just happened to work the way it was inputted. There is some curiosity how others have done it. Instead of using the array list as a collection tool, the use of the </w:t>
      </w:r>
      <w:proofErr w:type="spellStart"/>
      <w:r>
        <w:rPr>
          <w:lang w:val="en-GB"/>
        </w:rPr>
        <w:t>Hashmap</w:t>
      </w:r>
      <w:proofErr w:type="spellEnd"/>
      <w:r>
        <w:rPr>
          <w:lang w:val="en-GB"/>
        </w:rPr>
        <w:t xml:space="preserve"> would have worked as well</w:t>
      </w:r>
      <w:r w:rsidR="007110B9">
        <w:rPr>
          <w:lang w:val="en-GB"/>
        </w:rPr>
        <w:t xml:space="preserve"> perhaps</w:t>
      </w:r>
      <w:r>
        <w:rPr>
          <w:lang w:val="en-GB"/>
        </w:rPr>
        <w:t xml:space="preserve">. </w:t>
      </w:r>
      <w:r w:rsidR="00015998">
        <w:rPr>
          <w:lang w:val="en-GB"/>
        </w:rPr>
        <w:t xml:space="preserve">The edit command was actually a monster to setup and spent a lot of time. mostly due to the small knowledge of the JavaFX capability with the GUI. </w:t>
      </w:r>
    </w:p>
    <w:p w14:paraId="3B7DC8BB" w14:textId="159F3F52" w:rsidR="007110B9" w:rsidRDefault="007110B9" w:rsidP="00AF6D74">
      <w:pPr>
        <w:rPr>
          <w:lang w:val="en-GB"/>
        </w:rPr>
      </w:pPr>
      <w:r>
        <w:rPr>
          <w:lang w:val="en-GB"/>
        </w:rPr>
        <w:t xml:space="preserve">One huge problem was the main method “static array list”. </w:t>
      </w:r>
      <w:r w:rsidR="00760FFE">
        <w:rPr>
          <w:lang w:val="en-GB"/>
        </w:rPr>
        <w:t>Two</w:t>
      </w:r>
      <w:r>
        <w:rPr>
          <w:lang w:val="en-GB"/>
        </w:rPr>
        <w:t xml:space="preserve"> array lists named </w:t>
      </w:r>
      <w:r w:rsidR="00760FFE">
        <w:rPr>
          <w:lang w:val="en-GB"/>
        </w:rPr>
        <w:t xml:space="preserve">song and list were setup. List was used in the main method and needed to be labelled static. Unsure why but it seems like in IDE it worked to read in and place in the song array from </w:t>
      </w:r>
      <w:r w:rsidR="00760FFE">
        <w:rPr>
          <w:lang w:val="en-GB"/>
        </w:rPr>
        <w:lastRenderedPageBreak/>
        <w:t xml:space="preserve">communication with the method </w:t>
      </w:r>
      <w:proofErr w:type="spellStart"/>
      <w:proofErr w:type="gramStart"/>
      <w:r w:rsidR="00760FFE">
        <w:rPr>
          <w:rFonts w:ascii="Consolas" w:hAnsi="Consolas" w:cs="Consolas"/>
          <w:color w:val="000000"/>
          <w:sz w:val="20"/>
          <w:szCs w:val="20"/>
          <w:shd w:val="clear" w:color="auto" w:fill="E8F2FE"/>
        </w:rPr>
        <w:t>readSongFromListArrayToSongArray</w:t>
      </w:r>
      <w:proofErr w:type="spellEnd"/>
      <w:r w:rsidR="00760FFE">
        <w:rPr>
          <w:rFonts w:ascii="Consolas" w:hAnsi="Consolas" w:cs="Consolas"/>
          <w:color w:val="000000"/>
          <w:sz w:val="20"/>
          <w:szCs w:val="20"/>
          <w:shd w:val="clear" w:color="auto" w:fill="E8F2FE"/>
        </w:rPr>
        <w:t>(</w:t>
      </w:r>
      <w:proofErr w:type="gramEnd"/>
      <w:r w:rsidR="00760FFE">
        <w:rPr>
          <w:rFonts w:ascii="Consolas" w:hAnsi="Consolas" w:cs="Consolas"/>
          <w:color w:val="000000"/>
          <w:sz w:val="20"/>
          <w:szCs w:val="20"/>
          <w:shd w:val="clear" w:color="auto" w:fill="E8F2FE"/>
        </w:rPr>
        <w:t>)</w:t>
      </w:r>
      <w:r w:rsidR="00760FFE">
        <w:rPr>
          <w:lang w:val="en-GB"/>
        </w:rPr>
        <w:t xml:space="preserve">. When placing in Java command prompt it did not work. There are different ways to tackling this problem and would want to see other options as alternative </w:t>
      </w:r>
      <w:sdt>
        <w:sdtPr>
          <w:rPr>
            <w:lang w:val="en-GB"/>
          </w:rPr>
          <w:id w:val="-335149916"/>
          <w:citation/>
        </w:sdtPr>
        <w:sdtContent>
          <w:r w:rsidR="00760FFE">
            <w:rPr>
              <w:lang w:val="en-GB"/>
            </w:rPr>
            <w:fldChar w:fldCharType="begin"/>
          </w:r>
          <w:r w:rsidR="00760FFE">
            <w:instrText xml:space="preserve"> CITATION V_S14 \l 1033 </w:instrText>
          </w:r>
          <w:r w:rsidR="00760FFE">
            <w:rPr>
              <w:lang w:val="en-GB"/>
            </w:rPr>
            <w:fldChar w:fldCharType="separate"/>
          </w:r>
          <w:r w:rsidR="00760FFE">
            <w:rPr>
              <w:noProof/>
            </w:rPr>
            <w:t>(V_Singh, 2014)</w:t>
          </w:r>
          <w:r w:rsidR="00760FFE">
            <w:rPr>
              <w:lang w:val="en-GB"/>
            </w:rPr>
            <w:fldChar w:fldCharType="end"/>
          </w:r>
        </w:sdtContent>
      </w:sdt>
      <w:r w:rsidR="00760FFE">
        <w:rPr>
          <w:lang w:val="en-GB"/>
        </w:rPr>
        <w:t xml:space="preserve">. </w:t>
      </w:r>
    </w:p>
    <w:p w14:paraId="792DB813" w14:textId="2ED3487C" w:rsidR="00CC144F" w:rsidRDefault="00CC144F" w:rsidP="00CC144F">
      <w:pPr>
        <w:pStyle w:val="Heading3"/>
        <w:rPr>
          <w:lang w:val="en-GB"/>
        </w:rPr>
      </w:pPr>
      <w:bookmarkStart w:id="5" w:name="_Toc70192356"/>
      <w:r>
        <w:rPr>
          <w:lang w:val="en-GB"/>
        </w:rPr>
        <w:t>Learning Outcomes</w:t>
      </w:r>
      <w:bookmarkEnd w:id="5"/>
      <w:r>
        <w:rPr>
          <w:lang w:val="en-GB"/>
        </w:rPr>
        <w:t xml:space="preserve"> </w:t>
      </w:r>
    </w:p>
    <w:p w14:paraId="2B60348E" w14:textId="76BAFA07" w:rsidR="00CC144F" w:rsidRPr="00CC144F" w:rsidRDefault="00015998" w:rsidP="009F6B71">
      <w:pPr>
        <w:rPr>
          <w:lang w:val="en-GB"/>
        </w:rPr>
      </w:pPr>
      <w:r>
        <w:rPr>
          <w:lang w:val="en-GB"/>
        </w:rPr>
        <w:t xml:space="preserve">The learning </w:t>
      </w:r>
      <w:r w:rsidR="00760FFE">
        <w:rPr>
          <w:lang w:val="en-GB"/>
        </w:rPr>
        <w:t>curve</w:t>
      </w:r>
      <w:r>
        <w:rPr>
          <w:lang w:val="en-GB"/>
        </w:rPr>
        <w:t xml:space="preserve"> on this project was very substantial, this was a whole new level of different tools one is used to</w:t>
      </w:r>
      <w:r w:rsidR="00AF6D74">
        <w:rPr>
          <w:lang w:val="en-GB"/>
        </w:rPr>
        <w:t>.</w:t>
      </w:r>
      <w:r w:rsidR="00CC144F" w:rsidRPr="00CC144F">
        <w:rPr>
          <w:lang w:val="en-GB"/>
        </w:rPr>
        <w:t xml:space="preserve"> (1) </w:t>
      </w:r>
      <w:r w:rsidR="00AF6D74">
        <w:rPr>
          <w:lang w:val="en-GB"/>
        </w:rPr>
        <w:t xml:space="preserve">The benefit </w:t>
      </w:r>
      <w:r>
        <w:rPr>
          <w:lang w:val="en-GB"/>
        </w:rPr>
        <w:t>of learning how to interface with a GUI was huge</w:t>
      </w:r>
      <w:r w:rsidR="00AF6D74">
        <w:rPr>
          <w:lang w:val="en-GB"/>
        </w:rPr>
        <w:t xml:space="preserve"> </w:t>
      </w:r>
      <w:r w:rsidR="00CC144F" w:rsidRPr="00CC144F">
        <w:rPr>
          <w:lang w:val="en-GB"/>
        </w:rPr>
        <w:t xml:space="preserve">(2) </w:t>
      </w:r>
      <w:r w:rsidR="00CC144F">
        <w:rPr>
          <w:lang w:val="en-GB"/>
        </w:rPr>
        <w:t>I</w:t>
      </w:r>
      <w:r w:rsidR="00CC144F" w:rsidRPr="00CC144F">
        <w:rPr>
          <w:lang w:val="en-GB"/>
        </w:rPr>
        <w:t xml:space="preserve">t strengthened the confidence in understanding the use of the </w:t>
      </w:r>
      <w:r w:rsidR="00AF6D74">
        <w:rPr>
          <w:lang w:val="en-GB"/>
        </w:rPr>
        <w:t>Class</w:t>
      </w:r>
      <w:r w:rsidR="00CC144F" w:rsidRPr="00CC144F">
        <w:rPr>
          <w:lang w:val="en-GB"/>
        </w:rPr>
        <w:t xml:space="preserve"> and </w:t>
      </w:r>
      <w:r w:rsidR="00AF6D74">
        <w:rPr>
          <w:lang w:val="en-GB"/>
        </w:rPr>
        <w:t xml:space="preserve">write/read statements </w:t>
      </w:r>
      <w:r w:rsidR="00CC144F" w:rsidRPr="00CC144F">
        <w:rPr>
          <w:lang w:val="en-GB"/>
        </w:rPr>
        <w:t xml:space="preserve">(3) </w:t>
      </w:r>
      <w:r w:rsidR="00CC144F">
        <w:rPr>
          <w:lang w:val="en-GB"/>
        </w:rPr>
        <w:t xml:space="preserve">Improved </w:t>
      </w:r>
      <w:r>
        <w:rPr>
          <w:lang w:val="en-GB"/>
        </w:rPr>
        <w:t>the use of the methods and how else they can be used with the functionality with commands/buttons</w:t>
      </w:r>
      <w:r w:rsidR="00CC144F" w:rsidRPr="00CC144F">
        <w:rPr>
          <w:lang w:val="en-GB"/>
        </w:rPr>
        <w:t xml:space="preserve"> (4)</w:t>
      </w:r>
      <w:r>
        <w:rPr>
          <w:lang w:val="en-GB"/>
        </w:rPr>
        <w:t xml:space="preserve"> How the user can interface with GUI and background program</w:t>
      </w:r>
      <w:r w:rsidR="00CC144F">
        <w:rPr>
          <w:lang w:val="en-GB"/>
        </w:rPr>
        <w:t>.</w:t>
      </w:r>
      <w:r w:rsidR="00CC144F" w:rsidRPr="00CC144F">
        <w:rPr>
          <w:lang w:val="en-GB"/>
        </w:rPr>
        <w:t xml:space="preserve"> </w:t>
      </w:r>
    </w:p>
    <w:p w14:paraId="2659FD14" w14:textId="3F5583E2" w:rsidR="00CC144F" w:rsidRDefault="00CC144F" w:rsidP="00CC144F">
      <w:pPr>
        <w:rPr>
          <w:lang w:val="en-GB"/>
        </w:rPr>
      </w:pPr>
      <w:r>
        <w:rPr>
          <w:lang w:val="en-GB"/>
        </w:rPr>
        <w:t>The</w:t>
      </w:r>
      <w:r w:rsidRPr="00CC144F">
        <w:rPr>
          <w:lang w:val="en-GB"/>
        </w:rPr>
        <w:t xml:space="preserve"> code</w:t>
      </w:r>
      <w:r>
        <w:rPr>
          <w:lang w:val="en-GB"/>
        </w:rPr>
        <w:t xml:space="preserve"> was </w:t>
      </w:r>
      <w:r w:rsidR="009F6B71">
        <w:rPr>
          <w:lang w:val="en-GB"/>
        </w:rPr>
        <w:t xml:space="preserve">completed </w:t>
      </w:r>
      <w:r w:rsidR="00AF6D74">
        <w:rPr>
          <w:lang w:val="en-GB"/>
        </w:rPr>
        <w:t xml:space="preserve">with </w:t>
      </w:r>
      <w:r w:rsidR="00015998">
        <w:rPr>
          <w:lang w:val="en-GB"/>
        </w:rPr>
        <w:t>a weeks’ worth of</w:t>
      </w:r>
      <w:r w:rsidR="00AF6D74">
        <w:rPr>
          <w:lang w:val="en-GB"/>
        </w:rPr>
        <w:t xml:space="preserve"> time left which</w:t>
      </w:r>
      <w:r>
        <w:rPr>
          <w:lang w:val="en-GB"/>
        </w:rPr>
        <w:t xml:space="preserve"> gave the programmer time to</w:t>
      </w:r>
      <w:r w:rsidRPr="00CC144F">
        <w:rPr>
          <w:lang w:val="en-GB"/>
        </w:rPr>
        <w:t xml:space="preserve"> clean</w:t>
      </w:r>
      <w:r>
        <w:rPr>
          <w:lang w:val="en-GB"/>
        </w:rPr>
        <w:t xml:space="preserve"> </w:t>
      </w:r>
      <w:r w:rsidRPr="00CC144F">
        <w:rPr>
          <w:lang w:val="en-GB"/>
        </w:rPr>
        <w:t>up</w:t>
      </w:r>
      <w:r w:rsidR="00AF6D74">
        <w:rPr>
          <w:lang w:val="en-GB"/>
        </w:rPr>
        <w:t xml:space="preserve"> other </w:t>
      </w:r>
      <w:r w:rsidR="00015998">
        <w:rPr>
          <w:lang w:val="en-GB"/>
        </w:rPr>
        <w:t>areas to be improved</w:t>
      </w:r>
      <w:r w:rsidRPr="00CC144F">
        <w:rPr>
          <w:lang w:val="en-GB"/>
        </w:rPr>
        <w:t xml:space="preserve">. </w:t>
      </w:r>
    </w:p>
    <w:p w14:paraId="7228B396" w14:textId="6A3F2686" w:rsidR="00E14768" w:rsidRPr="00D83FCE" w:rsidRDefault="00E14768" w:rsidP="00E14768">
      <w:pPr>
        <w:pStyle w:val="Heading2"/>
        <w:rPr>
          <w:lang w:val="en-GB"/>
        </w:rPr>
      </w:pPr>
      <w:bookmarkStart w:id="6" w:name="_Toc70192357"/>
      <w:r>
        <w:rPr>
          <w:lang w:val="en-GB"/>
        </w:rPr>
        <w:t>Wrap Up</w:t>
      </w:r>
      <w:r w:rsidRPr="00366529">
        <w:rPr>
          <w:lang w:val="en-GB"/>
        </w:rPr>
        <w:t>:</w:t>
      </w:r>
      <w:bookmarkEnd w:id="6"/>
    </w:p>
    <w:p w14:paraId="13CD0EEE" w14:textId="67AC4605" w:rsidR="004662F6" w:rsidRPr="00D22E98" w:rsidRDefault="00E14768" w:rsidP="001C7C33">
      <w:pPr>
        <w:rPr>
          <w:lang w:val="en-GB"/>
        </w:rPr>
      </w:pPr>
      <w:r>
        <w:rPr>
          <w:lang w:val="en-GB"/>
        </w:rPr>
        <w:t xml:space="preserve">This project challenged students in many ways. </w:t>
      </w:r>
      <w:r w:rsidR="001C7C33">
        <w:rPr>
          <w:lang w:val="en-GB"/>
        </w:rPr>
        <w:t>Not only were they building a new program</w:t>
      </w:r>
      <w:r w:rsidR="00760FFE">
        <w:rPr>
          <w:lang w:val="en-GB"/>
        </w:rPr>
        <w:t>,</w:t>
      </w:r>
      <w:r w:rsidR="001C7C33">
        <w:rPr>
          <w:lang w:val="en-GB"/>
        </w:rPr>
        <w:t xml:space="preserve"> t</w:t>
      </w:r>
      <w:r>
        <w:rPr>
          <w:lang w:val="en-GB"/>
        </w:rPr>
        <w:t>he</w:t>
      </w:r>
      <w:r w:rsidR="001C7C33">
        <w:rPr>
          <w:lang w:val="en-GB"/>
        </w:rPr>
        <w:t xml:space="preserve">y were also challenged to incorporate </w:t>
      </w:r>
      <w:r w:rsidR="00015998">
        <w:rPr>
          <w:lang w:val="en-GB"/>
        </w:rPr>
        <w:t xml:space="preserve">very </w:t>
      </w:r>
      <w:r w:rsidR="001C7C33">
        <w:rPr>
          <w:lang w:val="en-GB"/>
        </w:rPr>
        <w:t>new tools</w:t>
      </w:r>
      <w:r>
        <w:rPr>
          <w:lang w:val="en-GB"/>
        </w:rPr>
        <w:t xml:space="preserve"> gained </w:t>
      </w:r>
      <w:r w:rsidR="001C7C33">
        <w:rPr>
          <w:lang w:val="en-GB"/>
        </w:rPr>
        <w:t>while</w:t>
      </w:r>
      <w:r>
        <w:rPr>
          <w:lang w:val="en-GB"/>
        </w:rPr>
        <w:t xml:space="preserve"> working </w:t>
      </w:r>
      <w:r w:rsidR="001C7C33">
        <w:rPr>
          <w:lang w:val="en-GB"/>
        </w:rPr>
        <w:t>through the module</w:t>
      </w:r>
      <w:r w:rsidR="00015998">
        <w:rPr>
          <w:lang w:val="en-GB"/>
        </w:rPr>
        <w:t xml:space="preserve"> 12 introduction to JavaFX</w:t>
      </w:r>
      <w:r w:rsidR="001C7C33">
        <w:rPr>
          <w:lang w:val="en-GB"/>
        </w:rPr>
        <w:t xml:space="preserve">. The learning </w:t>
      </w:r>
      <w:r w:rsidR="00760FFE">
        <w:rPr>
          <w:lang w:val="en-GB"/>
        </w:rPr>
        <w:t>outcomes were</w:t>
      </w:r>
      <w:r w:rsidR="00015998">
        <w:rPr>
          <w:lang w:val="en-GB"/>
        </w:rPr>
        <w:t xml:space="preserve"> </w:t>
      </w:r>
      <w:r>
        <w:rPr>
          <w:lang w:val="en-GB"/>
        </w:rPr>
        <w:t xml:space="preserve">very useful </w:t>
      </w:r>
      <w:r w:rsidR="00015998">
        <w:rPr>
          <w:lang w:val="en-GB"/>
        </w:rPr>
        <w:t xml:space="preserve">for future </w:t>
      </w:r>
      <w:r w:rsidR="00760FFE">
        <w:rPr>
          <w:lang w:val="en-GB"/>
        </w:rPr>
        <w:t>real-world</w:t>
      </w:r>
      <w:r w:rsidR="00015998">
        <w:rPr>
          <w:lang w:val="en-GB"/>
        </w:rPr>
        <w:t xml:space="preserve"> applications</w:t>
      </w:r>
      <w:r>
        <w:rPr>
          <w:lang w:val="en-GB"/>
        </w:rPr>
        <w:t xml:space="preserve">. </w:t>
      </w:r>
      <w:r w:rsidR="004662F6">
        <w:br w:type="page"/>
      </w:r>
    </w:p>
    <w:p w14:paraId="3CC27057" w14:textId="57A8B9B8" w:rsidR="004662F6" w:rsidRPr="00827847" w:rsidRDefault="00827847" w:rsidP="004662F6">
      <w:pPr>
        <w:pStyle w:val="Heading1"/>
        <w:rPr>
          <w:b w:val="0"/>
          <w:lang w:val="en-GB"/>
        </w:rPr>
      </w:pPr>
      <w:bookmarkStart w:id="7" w:name="_Toc70192358"/>
      <w:r w:rsidRPr="00827847">
        <w:rPr>
          <w:b w:val="0"/>
          <w:lang w:val="en-GB"/>
        </w:rPr>
        <w:lastRenderedPageBreak/>
        <w:t>References</w:t>
      </w:r>
      <w:bookmarkEnd w:id="7"/>
    </w:p>
    <w:sdt>
      <w:sdtPr>
        <w:rPr>
          <w:rFonts w:ascii="Times New Roman" w:eastAsiaTheme="minorHAnsi" w:hAnsi="Times New Roman" w:cstheme="minorBidi"/>
          <w:b w:val="0"/>
          <w:szCs w:val="22"/>
        </w:rPr>
        <w:id w:val="532316403"/>
        <w:docPartObj>
          <w:docPartGallery w:val="Bibliographies"/>
          <w:docPartUnique/>
        </w:docPartObj>
      </w:sdtPr>
      <w:sdtEndPr/>
      <w:sdtContent>
        <w:p w14:paraId="26EF0BFD" w14:textId="0B1993E2" w:rsidR="00D22E98" w:rsidRDefault="00D22E98" w:rsidP="00D22E98">
          <w:pPr>
            <w:pStyle w:val="Heading1"/>
            <w:jc w:val="left"/>
          </w:pPr>
        </w:p>
        <w:sdt>
          <w:sdtPr>
            <w:id w:val="111145805"/>
            <w:bibliography/>
          </w:sdtPr>
          <w:sdtEndPr/>
          <w:sdtContent>
            <w:p w14:paraId="7A5F82DD" w14:textId="77777777" w:rsidR="00760FFE" w:rsidRDefault="00D22E98" w:rsidP="00760FFE">
              <w:pPr>
                <w:pStyle w:val="Bibliography"/>
                <w:rPr>
                  <w:noProof/>
                  <w:szCs w:val="24"/>
                  <w:lang w:val="en-GB"/>
                </w:rPr>
              </w:pPr>
              <w:r>
                <w:fldChar w:fldCharType="begin"/>
              </w:r>
              <w:r>
                <w:instrText xml:space="preserve"> BIBLIOGRAPHY </w:instrText>
              </w:r>
              <w:r>
                <w:fldChar w:fldCharType="separate"/>
              </w:r>
              <w:r w:rsidR="00760FFE">
                <w:rPr>
                  <w:noProof/>
                  <w:lang w:val="en-GB"/>
                </w:rPr>
                <w:t xml:space="preserve">Deal, J. (2021, 04 11). </w:t>
              </w:r>
              <w:r w:rsidR="00760FFE">
                <w:rPr>
                  <w:i/>
                  <w:iCs/>
                  <w:noProof/>
                  <w:lang w:val="en-GB"/>
                </w:rPr>
                <w:t>Mini Project 2.</w:t>
              </w:r>
              <w:r w:rsidR="00760FFE">
                <w:rPr>
                  <w:noProof/>
                  <w:lang w:val="en-GB"/>
                </w:rPr>
                <w:t xml:space="preserve"> Retrieved from JH: https://blackboard.jhu.edu/bbcswebdav/pid-9226731-dt-content-rid-98449282_2/courses/EN.605.201.81.SP21/Mini%20Project2ClassesInstructionsSpr2020%281%29.pdf</w:t>
              </w:r>
            </w:p>
            <w:p w14:paraId="3D2C4D66" w14:textId="77777777" w:rsidR="00760FFE" w:rsidRDefault="00760FFE" w:rsidP="00760FFE">
              <w:pPr>
                <w:pStyle w:val="Bibliography"/>
                <w:rPr>
                  <w:noProof/>
                  <w:lang w:val="en-GB"/>
                </w:rPr>
              </w:pPr>
              <w:r>
                <w:rPr>
                  <w:noProof/>
                  <w:lang w:val="en-GB"/>
                </w:rPr>
                <w:t xml:space="preserve">Deal, J. (2021, 1 1). </w:t>
              </w:r>
              <w:r>
                <w:rPr>
                  <w:i/>
                  <w:iCs/>
                  <w:noProof/>
                  <w:lang w:val="en-GB"/>
                </w:rPr>
                <w:t>Mini Project1 Instructions Spr2021</w:t>
              </w:r>
              <w:r>
                <w:rPr>
                  <w:noProof/>
                  <w:lang w:val="en-GB"/>
                </w:rPr>
                <w:t>. Retrieved from 605.201 Mini-Project 1: https://blackboard.jhu.edu/bbcswebdav/pid-9226692-dt-content-rid-99036029_2/courses/EN.605.201.81.SP21/Mini%20Project1InstructionsSpr2021.pdf</w:t>
              </w:r>
            </w:p>
            <w:p w14:paraId="67A2184C" w14:textId="77777777" w:rsidR="00760FFE" w:rsidRDefault="00760FFE" w:rsidP="00760FFE">
              <w:pPr>
                <w:pStyle w:val="Bibliography"/>
                <w:rPr>
                  <w:noProof/>
                  <w:lang w:val="en-GB"/>
                </w:rPr>
              </w:pPr>
              <w:r>
                <w:rPr>
                  <w:noProof/>
                  <w:lang w:val="en-GB"/>
                </w:rPr>
                <w:t xml:space="preserve">Purdue University. (2019, 10 1). </w:t>
              </w:r>
              <w:r>
                <w:rPr>
                  <w:i/>
                  <w:iCs/>
                  <w:noProof/>
                  <w:lang w:val="en-GB"/>
                </w:rPr>
                <w:t>Purdue Online Writing Lab</w:t>
              </w:r>
              <w:r>
                <w:rPr>
                  <w:noProof/>
                  <w:lang w:val="en-GB"/>
                </w:rPr>
                <w:t>. Retrieved from APA Style Introduction: https://owl.purdue.edu/owl/research_and_citation/apa_style/apa_style_introduction.html</w:t>
              </w:r>
            </w:p>
            <w:p w14:paraId="508AF812" w14:textId="77777777" w:rsidR="00760FFE" w:rsidRDefault="00760FFE" w:rsidP="00760FFE">
              <w:pPr>
                <w:pStyle w:val="Bibliography"/>
                <w:rPr>
                  <w:noProof/>
                  <w:lang w:val="en-GB"/>
                </w:rPr>
              </w:pPr>
              <w:r>
                <w:rPr>
                  <w:noProof/>
                  <w:lang w:val="en-GB"/>
                </w:rPr>
                <w:t xml:space="preserve">Schildt, H. (2019). </w:t>
              </w:r>
              <w:r>
                <w:rPr>
                  <w:i/>
                  <w:iCs/>
                  <w:noProof/>
                  <w:lang w:val="en-GB"/>
                </w:rPr>
                <w:t>Java The Complet Reference Eleventh Edition.</w:t>
              </w:r>
              <w:r>
                <w:rPr>
                  <w:noProof/>
                  <w:lang w:val="en-GB"/>
                </w:rPr>
                <w:t xml:space="preserve"> Chicago: McGraw-Hill Education.</w:t>
              </w:r>
            </w:p>
            <w:p w14:paraId="7E5BA9EB" w14:textId="77777777" w:rsidR="00760FFE" w:rsidRDefault="00760FFE" w:rsidP="00760FFE">
              <w:pPr>
                <w:pStyle w:val="Bibliography"/>
                <w:rPr>
                  <w:noProof/>
                  <w:lang w:val="en-GB"/>
                </w:rPr>
              </w:pPr>
              <w:r>
                <w:rPr>
                  <w:noProof/>
                  <w:lang w:val="en-GB"/>
                </w:rPr>
                <w:t xml:space="preserve">Streefkerk, R. (2017). </w:t>
              </w:r>
              <w:r>
                <w:rPr>
                  <w:i/>
                  <w:iCs/>
                  <w:noProof/>
                  <w:lang w:val="en-GB"/>
                </w:rPr>
                <w:t>APA format for academic papers (6th edition)</w:t>
              </w:r>
              <w:r>
                <w:rPr>
                  <w:noProof/>
                  <w:lang w:val="en-GB"/>
                </w:rPr>
                <w:t>. Retrieved from Scribr: https://www.scribbr.com/apa-style/6th-edition/archived-format/</w:t>
              </w:r>
            </w:p>
            <w:p w14:paraId="1D92A558" w14:textId="77777777" w:rsidR="00760FFE" w:rsidRDefault="00760FFE" w:rsidP="00760FFE">
              <w:pPr>
                <w:pStyle w:val="Bibliography"/>
                <w:rPr>
                  <w:noProof/>
                  <w:lang w:val="en-GB"/>
                </w:rPr>
              </w:pPr>
              <w:r>
                <w:rPr>
                  <w:noProof/>
                  <w:lang w:val="en-GB"/>
                </w:rPr>
                <w:t xml:space="preserve">V_Singh. (2014, 6 12). </w:t>
              </w:r>
              <w:r>
                <w:rPr>
                  <w:i/>
                  <w:iCs/>
                  <w:noProof/>
                  <w:lang w:val="en-GB"/>
                </w:rPr>
                <w:t>Can't use arraylist due to “static referense due to non-static method” (java) [duplicate]</w:t>
              </w:r>
              <w:r>
                <w:rPr>
                  <w:noProof/>
                  <w:lang w:val="en-GB"/>
                </w:rPr>
                <w:t>. Retrieved from Stack Overflow: https://stackoverflow.com/questions/24191086/cant-use-arraylist-due-to-static-referense-due-to-non-static-method-java</w:t>
              </w:r>
            </w:p>
            <w:p w14:paraId="3BABA4A1" w14:textId="0B1993E2" w:rsidR="00D22E98" w:rsidRDefault="00D22E98" w:rsidP="00760FFE">
              <w:r>
                <w:rPr>
                  <w:b/>
                  <w:bCs/>
                  <w:noProof/>
                </w:rPr>
                <w:fldChar w:fldCharType="end"/>
              </w:r>
            </w:p>
          </w:sdtContent>
        </w:sdt>
      </w:sdtContent>
    </w:sdt>
    <w:p w14:paraId="2CBA53C9" w14:textId="77777777" w:rsidR="00FB1A06" w:rsidRDefault="00FB1A06" w:rsidP="00FB1A06">
      <w:pPr>
        <w:rPr>
          <w:lang w:val="en-GB"/>
        </w:rPr>
      </w:pPr>
      <w:r>
        <w:rPr>
          <w:lang w:val="en-GB"/>
        </w:rPr>
        <w:br w:type="page"/>
      </w:r>
    </w:p>
    <w:p w14:paraId="032D1812" w14:textId="77777777" w:rsidR="00937EFC" w:rsidRPr="00553535" w:rsidRDefault="00937EFC" w:rsidP="00553535">
      <w:pPr>
        <w:pStyle w:val="Heading1"/>
        <w:rPr>
          <w:lang w:val="en-GB"/>
        </w:rPr>
      </w:pPr>
      <w:bookmarkStart w:id="8" w:name="_Toc70192359"/>
      <w:r>
        <w:rPr>
          <w:lang w:val="en-GB"/>
        </w:rPr>
        <w:lastRenderedPageBreak/>
        <w:t>Appendix A</w:t>
      </w:r>
      <w:bookmarkEnd w:id="8"/>
    </w:p>
    <w:p w14:paraId="78F10DBB" w14:textId="4881F0A9" w:rsidR="00D22E98" w:rsidRDefault="007110B9" w:rsidP="00D22E98">
      <w:pPr>
        <w:keepNext/>
        <w:spacing w:after="160" w:line="259" w:lineRule="auto"/>
        <w:ind w:firstLine="0"/>
        <w:jc w:val="center"/>
      </w:pPr>
      <w:r w:rsidRPr="007110B9">
        <w:drawing>
          <wp:inline distT="0" distB="0" distL="0" distR="0" wp14:anchorId="3BFA6FBE" wp14:editId="119D9887">
            <wp:extent cx="2619741" cy="219105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741" cy="2191056"/>
                    </a:xfrm>
                    <a:prstGeom prst="rect">
                      <a:avLst/>
                    </a:prstGeom>
                  </pic:spPr>
                </pic:pic>
              </a:graphicData>
            </a:graphic>
          </wp:inline>
        </w:drawing>
      </w:r>
    </w:p>
    <w:p w14:paraId="52A8A50F" w14:textId="6ED11FB3" w:rsidR="00D22E98" w:rsidRPr="004662F6" w:rsidRDefault="00D22E98" w:rsidP="00D22E98">
      <w:pPr>
        <w:pStyle w:val="Caption"/>
        <w:rPr>
          <w:vanish/>
          <w:specVanish/>
        </w:rPr>
      </w:pPr>
      <w:bookmarkStart w:id="9" w:name="_Toc526499643"/>
      <w:bookmarkStart w:id="10" w:name="_Toc66032117"/>
      <w:r>
        <w:t xml:space="preserve">Figure </w:t>
      </w:r>
      <w:fldSimple w:instr=" SEQ Figure \* ARABIC ">
        <w:r>
          <w:rPr>
            <w:noProof/>
          </w:rPr>
          <w:t>1</w:t>
        </w:r>
      </w:fldSimple>
      <w:r>
        <w:t xml:space="preserve">. </w:t>
      </w:r>
      <w:bookmarkEnd w:id="9"/>
      <w:bookmarkEnd w:id="10"/>
      <w:r w:rsidR="007110B9">
        <w:rPr>
          <w:i w:val="0"/>
        </w:rPr>
        <w:t>Code above was used plenty of times on the button action events</w:t>
      </w:r>
    </w:p>
    <w:p w14:paraId="6E327BB7" w14:textId="634F6C0D" w:rsidR="00937EFC" w:rsidRPr="0054015B" w:rsidRDefault="00937EFC" w:rsidP="0054015B">
      <w:pPr>
        <w:pStyle w:val="Caption"/>
        <w:rPr>
          <w:i w:val="0"/>
          <w:lang w:val="en-GB"/>
        </w:rPr>
      </w:pPr>
    </w:p>
    <w:sectPr w:rsidR="00937EFC" w:rsidRPr="0054015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552F" w14:textId="77777777" w:rsidR="0017316D" w:rsidRDefault="0017316D" w:rsidP="00A22A32">
      <w:pPr>
        <w:spacing w:line="240" w:lineRule="auto"/>
      </w:pPr>
      <w:r>
        <w:separator/>
      </w:r>
    </w:p>
  </w:endnote>
  <w:endnote w:type="continuationSeparator" w:id="0">
    <w:p w14:paraId="149C990B" w14:textId="77777777" w:rsidR="0017316D" w:rsidRDefault="0017316D"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823C" w14:textId="77777777" w:rsidR="0017316D" w:rsidRDefault="0017316D" w:rsidP="00A22A32">
      <w:pPr>
        <w:spacing w:line="240" w:lineRule="auto"/>
      </w:pPr>
      <w:r>
        <w:separator/>
      </w:r>
    </w:p>
  </w:footnote>
  <w:footnote w:type="continuationSeparator" w:id="0">
    <w:p w14:paraId="3C19FD12" w14:textId="77777777" w:rsidR="0017316D" w:rsidRDefault="0017316D"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4A2507D1" w:rsidR="00A22A32" w:rsidRDefault="00786FD0" w:rsidP="00A22A32">
    <w:pPr>
      <w:pStyle w:val="Header"/>
      <w:ind w:firstLine="0"/>
      <w:jc w:val="right"/>
    </w:pPr>
    <w:r>
      <w:t xml:space="preserve">PROJECT </w:t>
    </w:r>
    <w:r w:rsidR="000D1F94">
      <w:t>3</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494" w14:textId="5E592B7A" w:rsidR="00A22A32" w:rsidRDefault="00786FD0" w:rsidP="00A22A32">
    <w:pPr>
      <w:pStyle w:val="Header"/>
      <w:ind w:firstLine="0"/>
      <w:jc w:val="right"/>
    </w:pPr>
    <w:r>
      <w:t xml:space="preserve">PROJECT </w:t>
    </w:r>
    <w:r w:rsidR="00015998">
      <w:t>3</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15998"/>
    <w:rsid w:val="000D1F94"/>
    <w:rsid w:val="000E79FA"/>
    <w:rsid w:val="000F5CA7"/>
    <w:rsid w:val="000F6500"/>
    <w:rsid w:val="00117442"/>
    <w:rsid w:val="00124987"/>
    <w:rsid w:val="001428AB"/>
    <w:rsid w:val="0017316D"/>
    <w:rsid w:val="001C2E22"/>
    <w:rsid w:val="001C7C33"/>
    <w:rsid w:val="00332919"/>
    <w:rsid w:val="003346D7"/>
    <w:rsid w:val="00360112"/>
    <w:rsid w:val="00366529"/>
    <w:rsid w:val="00367F15"/>
    <w:rsid w:val="00380FD1"/>
    <w:rsid w:val="00413D17"/>
    <w:rsid w:val="004508B5"/>
    <w:rsid w:val="00450CFC"/>
    <w:rsid w:val="00460584"/>
    <w:rsid w:val="004662F6"/>
    <w:rsid w:val="004E4683"/>
    <w:rsid w:val="004E4ECC"/>
    <w:rsid w:val="0054015B"/>
    <w:rsid w:val="00553535"/>
    <w:rsid w:val="005632CA"/>
    <w:rsid w:val="005C3FE9"/>
    <w:rsid w:val="0060509C"/>
    <w:rsid w:val="00632572"/>
    <w:rsid w:val="00664398"/>
    <w:rsid w:val="006A4D10"/>
    <w:rsid w:val="007110B9"/>
    <w:rsid w:val="00760FFE"/>
    <w:rsid w:val="00786FD0"/>
    <w:rsid w:val="007943AB"/>
    <w:rsid w:val="007D24D7"/>
    <w:rsid w:val="007E2989"/>
    <w:rsid w:val="007F2C3F"/>
    <w:rsid w:val="008009FE"/>
    <w:rsid w:val="00827847"/>
    <w:rsid w:val="00835321"/>
    <w:rsid w:val="008801F2"/>
    <w:rsid w:val="00891C44"/>
    <w:rsid w:val="0089257B"/>
    <w:rsid w:val="008A629F"/>
    <w:rsid w:val="008A6EDA"/>
    <w:rsid w:val="008E383D"/>
    <w:rsid w:val="00937EFC"/>
    <w:rsid w:val="009A18F9"/>
    <w:rsid w:val="009F6B71"/>
    <w:rsid w:val="00A10532"/>
    <w:rsid w:val="00A22A32"/>
    <w:rsid w:val="00A24EFF"/>
    <w:rsid w:val="00A96501"/>
    <w:rsid w:val="00AF6D74"/>
    <w:rsid w:val="00B13425"/>
    <w:rsid w:val="00B164C4"/>
    <w:rsid w:val="00B4687F"/>
    <w:rsid w:val="00B54EB6"/>
    <w:rsid w:val="00BF2B81"/>
    <w:rsid w:val="00BF615D"/>
    <w:rsid w:val="00C14EF7"/>
    <w:rsid w:val="00C569B6"/>
    <w:rsid w:val="00C76900"/>
    <w:rsid w:val="00CC0888"/>
    <w:rsid w:val="00CC144F"/>
    <w:rsid w:val="00CF4540"/>
    <w:rsid w:val="00D22E98"/>
    <w:rsid w:val="00D67F49"/>
    <w:rsid w:val="00D83FCE"/>
    <w:rsid w:val="00D91686"/>
    <w:rsid w:val="00DC7609"/>
    <w:rsid w:val="00E05BCC"/>
    <w:rsid w:val="00E14768"/>
    <w:rsid w:val="00E25267"/>
    <w:rsid w:val="00E4775A"/>
    <w:rsid w:val="00E75F0D"/>
    <w:rsid w:val="00E81377"/>
    <w:rsid w:val="00E91BE4"/>
    <w:rsid w:val="00E960A0"/>
    <w:rsid w:val="00E96872"/>
    <w:rsid w:val="00E96D47"/>
    <w:rsid w:val="00EA321C"/>
    <w:rsid w:val="00EB46C2"/>
    <w:rsid w:val="00EE39BE"/>
    <w:rsid w:val="00F41AA3"/>
    <w:rsid w:val="00F51FED"/>
    <w:rsid w:val="00F81193"/>
    <w:rsid w:val="00F96836"/>
    <w:rsid w:val="00FA683B"/>
    <w:rsid w:val="00FB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285">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18205391">
      <w:bodyDiv w:val="1"/>
      <w:marLeft w:val="0"/>
      <w:marRight w:val="0"/>
      <w:marTop w:val="0"/>
      <w:marBottom w:val="0"/>
      <w:divBdr>
        <w:top w:val="none" w:sz="0" w:space="0" w:color="auto"/>
        <w:left w:val="none" w:sz="0" w:space="0" w:color="auto"/>
        <w:bottom w:val="none" w:sz="0" w:space="0" w:color="auto"/>
        <w:right w:val="none" w:sz="0" w:space="0" w:color="auto"/>
      </w:divBdr>
    </w:div>
    <w:div w:id="782311497">
      <w:bodyDiv w:val="1"/>
      <w:marLeft w:val="0"/>
      <w:marRight w:val="0"/>
      <w:marTop w:val="0"/>
      <w:marBottom w:val="0"/>
      <w:divBdr>
        <w:top w:val="none" w:sz="0" w:space="0" w:color="auto"/>
        <w:left w:val="none" w:sz="0" w:space="0" w:color="auto"/>
        <w:bottom w:val="none" w:sz="0" w:space="0" w:color="auto"/>
        <w:right w:val="none" w:sz="0" w:space="0" w:color="auto"/>
      </w:divBdr>
    </w:div>
    <w:div w:id="799229632">
      <w:bodyDiv w:val="1"/>
      <w:marLeft w:val="0"/>
      <w:marRight w:val="0"/>
      <w:marTop w:val="0"/>
      <w:marBottom w:val="0"/>
      <w:divBdr>
        <w:top w:val="none" w:sz="0" w:space="0" w:color="auto"/>
        <w:left w:val="none" w:sz="0" w:space="0" w:color="auto"/>
        <w:bottom w:val="none" w:sz="0" w:space="0" w:color="auto"/>
        <w:right w:val="none" w:sz="0" w:space="0" w:color="auto"/>
      </w:divBdr>
    </w:div>
    <w:div w:id="926890904">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121345830">
      <w:bodyDiv w:val="1"/>
      <w:marLeft w:val="0"/>
      <w:marRight w:val="0"/>
      <w:marTop w:val="0"/>
      <w:marBottom w:val="0"/>
      <w:divBdr>
        <w:top w:val="none" w:sz="0" w:space="0" w:color="auto"/>
        <w:left w:val="none" w:sz="0" w:space="0" w:color="auto"/>
        <w:bottom w:val="none" w:sz="0" w:space="0" w:color="auto"/>
        <w:right w:val="none" w:sz="0" w:space="0" w:color="auto"/>
      </w:divBdr>
    </w:div>
    <w:div w:id="1238712902">
      <w:bodyDiv w:val="1"/>
      <w:marLeft w:val="0"/>
      <w:marRight w:val="0"/>
      <w:marTop w:val="0"/>
      <w:marBottom w:val="0"/>
      <w:divBdr>
        <w:top w:val="none" w:sz="0" w:space="0" w:color="auto"/>
        <w:left w:val="none" w:sz="0" w:space="0" w:color="auto"/>
        <w:bottom w:val="none" w:sz="0" w:space="0" w:color="auto"/>
        <w:right w:val="none" w:sz="0" w:space="0" w:color="auto"/>
      </w:divBdr>
    </w:div>
    <w:div w:id="1299729661">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20339616">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71408564">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6289145">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Pur19</b:Tag>
    <b:SourceType>InternetSite</b:SourceType>
    <b:Guid>{2D08B6F1-B444-46B2-9164-1213185540CC}</b:Guid>
    <b:Author>
      <b:Author>
        <b:Corporate>Purdue University</b:Corporate>
      </b:Author>
    </b:Author>
    <b:Title>Purdue Online Writing Lab</b:Title>
    <b:InternetSiteTitle>APA Style Introduction</b:InternetSiteTitle>
    <b:Year>2019</b:Year>
    <b:Month>10</b:Month>
    <b:Day>1</b:Day>
    <b:URL>https://owl.purdue.edu/owl/research_and_citation/apa_style/apa_style_introduction.html</b:URL>
    <b:RefOrder>2</b:RefOrder>
  </b:Source>
  <b:Source>
    <b:Tag>Rai17</b:Tag>
    <b:SourceType>InternetSite</b:SourceType>
    <b:Guid>{60F4038A-9E60-4F60-9E45-E3E5627F8D3E}</b:Guid>
    <b:Author>
      <b:Author>
        <b:NameList>
          <b:Person>
            <b:Last>Streefkerk</b:Last>
            <b:First>Raimo</b:First>
          </b:Person>
        </b:NameList>
      </b:Author>
    </b:Author>
    <b:Title>APA format for academic papers (6th edition)</b:Title>
    <b:InternetSiteTitle>Scribr</b:InternetSiteTitle>
    <b:Year>2017</b:Year>
    <b:URL>https://www.scribbr.com/apa-style/6th-edition/archived-format/</b:URL>
    <b:RefOrder>3</b:RefOrder>
  </b:Source>
  <b:Source>
    <b:Tag>Joh21</b:Tag>
    <b:SourceType>InternetSite</b:SourceType>
    <b:Guid>{C10187B9-D4C8-49D7-92AF-B3063A25C425}</b:Guid>
    <b:Author>
      <b:Author>
        <b:NameList>
          <b:Person>
            <b:Last>Deal</b:Last>
            <b:First>John</b:First>
          </b:Person>
        </b:NameList>
      </b:Author>
    </b:Author>
    <b:Title>Mini Project1 Instructions Spr2021</b:Title>
    <b:InternetSiteTitle>605.201 Mini-Project 1</b:InternetSiteTitle>
    <b:Year>2021</b:Year>
    <b:Month>1</b:Month>
    <b:Day>1</b:Day>
    <b:URL>https://blackboard.jhu.edu/bbcswebdav/pid-9226692-dt-content-rid-99036029_2/courses/EN.605.201.81.SP21/Mini%20Project1InstructionsSpr2021.pdf</b:URL>
    <b:RefOrder>4</b:RefOrder>
  </b:Source>
  <b:Source>
    <b:Tag>Her19</b:Tag>
    <b:SourceType>Book</b:SourceType>
    <b:Guid>{0D3580F8-821F-47FE-B372-03C7CFEC17CF}</b:Guid>
    <b:Title>Java The Complet Reference Eleventh Edition</b:Title>
    <b:Year>2019</b:Year>
    <b:Author>
      <b:Author>
        <b:NameList>
          <b:Person>
            <b:Last>Schildt</b:Last>
            <b:First>Herbert</b:First>
          </b:Person>
        </b:NameList>
      </b:Author>
    </b:Author>
    <b:City>Chicago</b:City>
    <b:Publisher>McGraw-Hill Education</b:Publisher>
    <b:RefOrder>5</b:RefOrder>
  </b:Source>
  <b:Source>
    <b:Tag>Joh211</b:Tag>
    <b:SourceType>DocumentFromInternetSite</b:SourceType>
    <b:Guid>{E68858F3-AF7C-441B-836D-1262071BCDF8}</b:Guid>
    <b:Title>Mini Project 2</b:Title>
    <b:Year>2021</b:Year>
    <b:InternetSiteTitle>JH</b:InternetSiteTitle>
    <b:Month>04</b:Month>
    <b:Day>11</b:Day>
    <b:URL>https://blackboard.jhu.edu/bbcswebdav/pid-9226731-dt-content-rid-98449282_2/courses/EN.605.201.81.SP21/Mini%20Project2ClassesInstructionsSpr2020%281%29.pdf</b:URL>
    <b:Author>
      <b:Author>
        <b:NameList>
          <b:Person>
            <b:Last>Deal</b:Last>
            <b:First>John</b:First>
          </b:Person>
        </b:NameList>
      </b:Author>
    </b:Author>
    <b:RefOrder>6</b:RefOrder>
  </b:Source>
  <b:Source>
    <b:Tag>V_S14</b:Tag>
    <b:SourceType>InternetSite</b:SourceType>
    <b:Guid>{68F3ED7E-2412-4CC0-8D41-2C7184A84967}</b:Guid>
    <b:Title>Can't use arraylist due to “static referense due to non-static method” (java) [duplicate]</b:Title>
    <b:InternetSiteTitle>Stack Overflow</b:InternetSiteTitle>
    <b:Year>2014</b:Year>
    <b:Month>6</b:Month>
    <b:Day>12</b:Day>
    <b:URL>https://stackoverflow.com/questions/24191086/cant-use-arraylist-due-to-static-referense-due-to-non-static-method-java</b:URL>
    <b:Author>
      <b:Author>
        <b:NameList>
          <b:Person>
            <b:Last>V_Singh</b:Last>
          </b:Person>
        </b:NameList>
      </b:Author>
    </b:Author>
    <b:RefOrder>1</b:RefOrder>
  </b:Source>
</b:Sources>
</file>

<file path=customXml/itemProps1.xml><?xml version="1.0" encoding="utf-8"?>
<ds:datastoreItem xmlns:ds="http://schemas.openxmlformats.org/officeDocument/2006/customXml" ds:itemID="{CCACBFD7-2883-4BE9-ABA2-A6826B9B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1052</Words>
  <Characters>6001</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emanuel calderon</cp:lastModifiedBy>
  <cp:revision>7</cp:revision>
  <dcterms:created xsi:type="dcterms:W3CDTF">2021-03-07T22:49:00Z</dcterms:created>
  <dcterms:modified xsi:type="dcterms:W3CDTF">2021-05-02T17:41:00Z</dcterms:modified>
</cp:coreProperties>
</file>