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5ED8" w14:textId="010BF4F2" w:rsidR="00945A74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  <w:r w:rsidRPr="00337631">
        <w:rPr>
          <w:rFonts w:ascii="Lucida Calligraphy" w:hAnsi="Lucida Calligraphy"/>
          <w:sz w:val="48"/>
          <w:szCs w:val="48"/>
          <w:lang w:val="es-CR"/>
        </w:rPr>
        <w:t>A continuación, se encuentran las respuestas de la práctica de WCF</w:t>
      </w:r>
    </w:p>
    <w:p w14:paraId="2D90341D" w14:textId="77777777" w:rsidR="002A231E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04804847" w14:textId="42C09000" w:rsidR="002A231E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  <w:r w:rsidRPr="00337631">
        <w:rPr>
          <w:rFonts w:ascii="Lucida Calligraphy" w:hAnsi="Lucida Calligraphy"/>
          <w:sz w:val="48"/>
          <w:szCs w:val="48"/>
          <w:lang w:val="es-CR"/>
        </w:rPr>
        <w:t>Grupo Asesor en Informática</w:t>
      </w:r>
    </w:p>
    <w:p w14:paraId="3EA0763D" w14:textId="77777777" w:rsidR="002A231E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6303DBBB" w14:textId="788EA516" w:rsidR="002A231E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  <w:r w:rsidRPr="00337631">
        <w:rPr>
          <w:rFonts w:ascii="Lucida Calligraphy" w:hAnsi="Lucida Calligraphy"/>
          <w:sz w:val="48"/>
          <w:szCs w:val="48"/>
          <w:lang w:val="es-CR"/>
        </w:rPr>
        <w:t>Emanuel Esquivel Canales</w:t>
      </w:r>
    </w:p>
    <w:p w14:paraId="6F042E4E" w14:textId="77777777" w:rsidR="002A231E" w:rsidRPr="00337631" w:rsidRDefault="002A231E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2BCB9819" w14:textId="01FC35CA" w:rsidR="002A231E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  <w:r w:rsidRPr="00337631">
        <w:rPr>
          <w:rFonts w:ascii="Lucida Calligraphy" w:hAnsi="Lucida Calligraphy"/>
          <w:sz w:val="48"/>
          <w:szCs w:val="48"/>
          <w:lang w:val="es-CR"/>
        </w:rPr>
        <w:t>12/8/</w:t>
      </w:r>
      <w:r w:rsidR="002A231E" w:rsidRPr="00337631">
        <w:rPr>
          <w:rFonts w:ascii="Lucida Calligraphy" w:hAnsi="Lucida Calligraphy"/>
          <w:sz w:val="48"/>
          <w:szCs w:val="48"/>
          <w:lang w:val="es-CR"/>
        </w:rPr>
        <w:t>2023</w:t>
      </w:r>
    </w:p>
    <w:p w14:paraId="2767629B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332FEE9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6A4129D3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6541C1D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233FD1C1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64326143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16A69985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F9A39CB" w14:textId="69DE7107" w:rsidR="00337631" w:rsidRDefault="000F49A1" w:rsidP="00337631">
      <w:pPr>
        <w:rPr>
          <w:rFonts w:ascii="Lucida Calligraphy" w:hAnsi="Lucida Calligraphy"/>
          <w:sz w:val="32"/>
          <w:szCs w:val="32"/>
          <w:lang w:val="es-CR"/>
        </w:rPr>
      </w:pPr>
      <w:r>
        <w:rPr>
          <w:rFonts w:ascii="Lucida Calligraphy" w:hAnsi="Lucida Calligraphy"/>
          <w:sz w:val="32"/>
          <w:szCs w:val="32"/>
          <w:lang w:val="es-CR"/>
        </w:rPr>
        <w:lastRenderedPageBreak/>
        <w:t>¿Explique brevemente en sus propias palabras que entiendo por el termino microservicios?</w:t>
      </w:r>
    </w:p>
    <w:p w14:paraId="2B311C4E" w14:textId="4A899A8F" w:rsidR="000F49A1" w:rsidRDefault="000F49A1" w:rsidP="00337631">
      <w:pPr>
        <w:rPr>
          <w:rFonts w:ascii="Lucida Calligraphy" w:hAnsi="Lucida Calligraphy"/>
          <w:sz w:val="24"/>
          <w:szCs w:val="24"/>
          <w:lang w:val="es-CR"/>
        </w:rPr>
      </w:pPr>
      <w:r>
        <w:rPr>
          <w:rFonts w:ascii="Lucida Calligraphy" w:hAnsi="Lucida Calligraphy"/>
          <w:sz w:val="32"/>
          <w:szCs w:val="32"/>
          <w:lang w:val="es-CR"/>
        </w:rPr>
        <w:tab/>
      </w:r>
      <w:r>
        <w:rPr>
          <w:rFonts w:ascii="Lucida Calligraphy" w:hAnsi="Lucida Calligraphy"/>
          <w:sz w:val="24"/>
          <w:szCs w:val="24"/>
          <w:lang w:val="es-CR"/>
        </w:rPr>
        <w:t xml:space="preserve">Los microservicios son </w:t>
      </w:r>
      <w:r w:rsidR="009B4CF2">
        <w:rPr>
          <w:rFonts w:ascii="Lucida Calligraphy" w:hAnsi="Lucida Calligraphy"/>
          <w:sz w:val="24"/>
          <w:szCs w:val="24"/>
          <w:lang w:val="es-CR"/>
        </w:rPr>
        <w:t xml:space="preserve">un servicio con una única responsabilidad por función dentro de un WCF. Se pueden ver como un contrato ya que las funciones expuestas como microservicios tiene que pertenecer a la interfase donde se encuentra la firma de las funciones. </w:t>
      </w:r>
    </w:p>
    <w:p w14:paraId="10F2FFE7" w14:textId="003D94F4" w:rsidR="009B4CF2" w:rsidRPr="000F49A1" w:rsidRDefault="009B4CF2" w:rsidP="00337631">
      <w:pPr>
        <w:rPr>
          <w:rFonts w:ascii="Lucida Calligraphy" w:hAnsi="Lucida Calligraphy"/>
          <w:sz w:val="24"/>
          <w:szCs w:val="24"/>
          <w:lang w:val="es-CR"/>
        </w:rPr>
      </w:pPr>
      <w:r>
        <w:rPr>
          <w:rFonts w:ascii="Lucida Calligraphy" w:hAnsi="Lucida Calligraphy"/>
          <w:sz w:val="24"/>
          <w:szCs w:val="24"/>
          <w:lang w:val="es-CR"/>
        </w:rPr>
        <w:t xml:space="preserve">Los WCF se puede incorporar como microservicios al </w:t>
      </w:r>
    </w:p>
    <w:p w14:paraId="28960A42" w14:textId="77777777" w:rsidR="000F49A1" w:rsidRPr="00337631" w:rsidRDefault="000F49A1" w:rsidP="00337631">
      <w:pPr>
        <w:rPr>
          <w:rFonts w:ascii="Lucida Calligraphy" w:hAnsi="Lucida Calligraphy"/>
          <w:sz w:val="32"/>
          <w:szCs w:val="32"/>
          <w:lang w:val="es-CR"/>
        </w:rPr>
      </w:pPr>
    </w:p>
    <w:p w14:paraId="399B5A49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0BCDB69E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4AD4F111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7CE24966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DA0B641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223B3E71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C8D99F2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01045837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34C1B79F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5FFE38B6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4346B417" w14:textId="77777777" w:rsid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p w14:paraId="2E41ADBB" w14:textId="77777777" w:rsidR="00337631" w:rsidRPr="00337631" w:rsidRDefault="00337631" w:rsidP="00042F58">
      <w:pPr>
        <w:jc w:val="center"/>
        <w:rPr>
          <w:rFonts w:ascii="Lucida Calligraphy" w:hAnsi="Lucida Calligraphy"/>
          <w:sz w:val="48"/>
          <w:szCs w:val="48"/>
          <w:lang w:val="es-CR"/>
        </w:rPr>
      </w:pPr>
    </w:p>
    <w:sectPr w:rsidR="00337631" w:rsidRPr="0033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C8"/>
    <w:rsid w:val="00042F58"/>
    <w:rsid w:val="000F49A1"/>
    <w:rsid w:val="002A231E"/>
    <w:rsid w:val="00337631"/>
    <w:rsid w:val="00345EBC"/>
    <w:rsid w:val="008804C8"/>
    <w:rsid w:val="00945A74"/>
    <w:rsid w:val="009B4CF2"/>
    <w:rsid w:val="00A2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490B"/>
  <w15:chartTrackingRefBased/>
  <w15:docId w15:val="{51BEEC70-114F-4978-B4EB-9D0A82F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4447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Emanuel94 Esquivel Canales</dc:creator>
  <cp:keywords/>
  <dc:description/>
  <cp:lastModifiedBy>Emanuel94 Esquivel Canales</cp:lastModifiedBy>
  <cp:revision>2</cp:revision>
  <dcterms:created xsi:type="dcterms:W3CDTF">2023-12-08T14:45:00Z</dcterms:created>
  <dcterms:modified xsi:type="dcterms:W3CDTF">2023-12-11T16:52:00Z</dcterms:modified>
</cp:coreProperties>
</file>