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46302459"/>
        <w:docPartObj>
          <w:docPartGallery w:val="Cover Pages"/>
          <w:docPartUnique/>
        </w:docPartObj>
      </w:sdtPr>
      <w:sdtEndPr>
        <w:rPr>
          <w:color w:val="auto"/>
        </w:rPr>
      </w:sdtEndPr>
      <w:sdtContent>
        <w:p w:rsidR="00751441" w:rsidRDefault="00751441">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86F1A9D87234DDBA01B0B1CBC05124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51441" w:rsidRDefault="0075144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proyecto de proceso d</w:t>
              </w:r>
              <w:r w:rsidR="00C7707F">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 xml:space="preserve"> software</w:t>
              </w:r>
            </w:p>
          </w:sdtContent>
        </w:sdt>
        <w:sdt>
          <w:sdtPr>
            <w:rPr>
              <w:color w:val="4472C4" w:themeColor="accent1"/>
              <w:sz w:val="28"/>
              <w:szCs w:val="28"/>
            </w:rPr>
            <w:alias w:val="Subtítulo"/>
            <w:tag w:val=""/>
            <w:id w:val="328029620"/>
            <w:placeholder>
              <w:docPart w:val="2E47EAECBCB4483EA907277851F3D2EE"/>
            </w:placeholder>
            <w:dataBinding w:prefixMappings="xmlns:ns0='http://purl.org/dc/elements/1.1/' xmlns:ns1='http://schemas.openxmlformats.org/package/2006/metadata/core-properties' " w:xpath="/ns1:coreProperties[1]/ns0:subject[1]" w:storeItemID="{6C3C8BC8-F283-45AE-878A-BAB7291924A1}"/>
            <w:text/>
          </w:sdtPr>
          <w:sdtEndPr/>
          <w:sdtContent>
            <w:p w:rsidR="00751441" w:rsidRDefault="00751441">
              <w:pPr>
                <w:pStyle w:val="Sinespaciado"/>
                <w:jc w:val="center"/>
                <w:rPr>
                  <w:color w:val="4472C4" w:themeColor="accent1"/>
                  <w:sz w:val="28"/>
                  <w:szCs w:val="28"/>
                </w:rPr>
              </w:pPr>
              <w:r>
                <w:rPr>
                  <w:color w:val="4472C4" w:themeColor="accent1"/>
                  <w:sz w:val="28"/>
                  <w:szCs w:val="28"/>
                </w:rPr>
                <w:t>Creación de la nube de palabras</w:t>
              </w:r>
            </w:p>
          </w:sdtContent>
        </w:sdt>
        <w:p w:rsidR="00751441" w:rsidRDefault="0075144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51441" w:rsidRDefault="00751441">
                                    <w:pPr>
                                      <w:pStyle w:val="Sinespaciado"/>
                                      <w:spacing w:after="40"/>
                                      <w:jc w:val="center"/>
                                      <w:rPr>
                                        <w:caps/>
                                        <w:color w:val="4472C4" w:themeColor="accent1"/>
                                        <w:sz w:val="28"/>
                                        <w:szCs w:val="28"/>
                                      </w:rPr>
                                    </w:pPr>
                                    <w:r>
                                      <w:rPr>
                                        <w:caps/>
                                        <w:color w:val="4472C4" w:themeColor="accent1"/>
                                        <w:sz w:val="28"/>
                                        <w:szCs w:val="28"/>
                                        <w:lang w:val="es-ES"/>
                                      </w:rPr>
                                      <w:t>1</w:t>
                                    </w:r>
                                    <w:r w:rsidR="00A51D08">
                                      <w:rPr>
                                        <w:caps/>
                                        <w:color w:val="4472C4" w:themeColor="accent1"/>
                                        <w:sz w:val="28"/>
                                        <w:szCs w:val="28"/>
                                        <w:lang w:val="es-ES"/>
                                      </w:rPr>
                                      <w:t>8</w:t>
                                    </w:r>
                                    <w:r>
                                      <w:rPr>
                                        <w:caps/>
                                        <w:color w:val="4472C4" w:themeColor="accent1"/>
                                        <w:sz w:val="28"/>
                                        <w:szCs w:val="28"/>
                                        <w:lang w:val="es-ES"/>
                                      </w:rPr>
                                      <w:t xml:space="preserve"> de diciembre de 2019</w:t>
                                    </w:r>
                                  </w:p>
                                </w:sdtContent>
                              </w:sdt>
                              <w:p w:rsidR="00751441" w:rsidRDefault="00C20583">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51441">
                                      <w:rPr>
                                        <w:caps/>
                                        <w:color w:val="4472C4" w:themeColor="accent1"/>
                                      </w:rPr>
                                      <w:t>Universidad de guayaquil</w:t>
                                    </w:r>
                                  </w:sdtContent>
                                </w:sdt>
                              </w:p>
                              <w:p w:rsidR="00751441" w:rsidRDefault="00C20583">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51441">
                                      <w:rPr>
                                        <w:color w:val="4472C4" w:themeColor="accent1"/>
                                      </w:rPr>
                                      <w:t xml:space="preserve">Emanuel </w:t>
                                    </w:r>
                                    <w:r w:rsidR="00BA5AC4">
                                      <w:rPr>
                                        <w:color w:val="4472C4" w:themeColor="accent1"/>
                                      </w:rPr>
                                      <w:t xml:space="preserve">Ernesto </w:t>
                                    </w:r>
                                    <w:r w:rsidR="00751441">
                                      <w:rPr>
                                        <w:color w:val="4472C4" w:themeColor="accent1"/>
                                      </w:rPr>
                                      <w:t xml:space="preserve">Flores </w:t>
                                    </w:r>
                                    <w:r w:rsidR="00DD36B2">
                                      <w:rPr>
                                        <w:color w:val="4472C4" w:themeColor="accent1"/>
                                      </w:rPr>
                                      <w:t>Salazar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51441" w:rsidRDefault="00751441">
                              <w:pPr>
                                <w:pStyle w:val="Sinespaciado"/>
                                <w:spacing w:after="40"/>
                                <w:jc w:val="center"/>
                                <w:rPr>
                                  <w:caps/>
                                  <w:color w:val="4472C4" w:themeColor="accent1"/>
                                  <w:sz w:val="28"/>
                                  <w:szCs w:val="28"/>
                                </w:rPr>
                              </w:pPr>
                              <w:r>
                                <w:rPr>
                                  <w:caps/>
                                  <w:color w:val="4472C4" w:themeColor="accent1"/>
                                  <w:sz w:val="28"/>
                                  <w:szCs w:val="28"/>
                                  <w:lang w:val="es-ES"/>
                                </w:rPr>
                                <w:t>1</w:t>
                              </w:r>
                              <w:r w:rsidR="00A51D08">
                                <w:rPr>
                                  <w:caps/>
                                  <w:color w:val="4472C4" w:themeColor="accent1"/>
                                  <w:sz w:val="28"/>
                                  <w:szCs w:val="28"/>
                                  <w:lang w:val="es-ES"/>
                                </w:rPr>
                                <w:t>8</w:t>
                              </w:r>
                              <w:r>
                                <w:rPr>
                                  <w:caps/>
                                  <w:color w:val="4472C4" w:themeColor="accent1"/>
                                  <w:sz w:val="28"/>
                                  <w:szCs w:val="28"/>
                                  <w:lang w:val="es-ES"/>
                                </w:rPr>
                                <w:t xml:space="preserve"> de diciembre de 2019</w:t>
                              </w:r>
                            </w:p>
                          </w:sdtContent>
                        </w:sdt>
                        <w:p w:rsidR="00751441" w:rsidRDefault="00C20583">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51441">
                                <w:rPr>
                                  <w:caps/>
                                  <w:color w:val="4472C4" w:themeColor="accent1"/>
                                </w:rPr>
                                <w:t>Universidad de guayaquil</w:t>
                              </w:r>
                            </w:sdtContent>
                          </w:sdt>
                        </w:p>
                        <w:p w:rsidR="00751441" w:rsidRDefault="00C20583">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51441">
                                <w:rPr>
                                  <w:color w:val="4472C4" w:themeColor="accent1"/>
                                </w:rPr>
                                <w:t xml:space="preserve">Emanuel </w:t>
                              </w:r>
                              <w:r w:rsidR="00BA5AC4">
                                <w:rPr>
                                  <w:color w:val="4472C4" w:themeColor="accent1"/>
                                </w:rPr>
                                <w:t xml:space="preserve">Ernesto </w:t>
                              </w:r>
                              <w:r w:rsidR="00751441">
                                <w:rPr>
                                  <w:color w:val="4472C4" w:themeColor="accent1"/>
                                </w:rPr>
                                <w:t xml:space="preserve">Flores </w:t>
                              </w:r>
                              <w:r w:rsidR="00DD36B2">
                                <w:rPr>
                                  <w:color w:val="4472C4" w:themeColor="accent1"/>
                                </w:rPr>
                                <w:t>Salazar</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51441" w:rsidRDefault="00751441">
          <w:r>
            <w:br w:type="page"/>
          </w:r>
        </w:p>
      </w:sdtContent>
    </w:sdt>
    <w:p w:rsidR="00A9593F" w:rsidRPr="00E66364" w:rsidRDefault="00751441" w:rsidP="00751441">
      <w:pPr>
        <w:jc w:val="center"/>
        <w:rPr>
          <w:rFonts w:ascii="Malgun Gothic" w:eastAsia="Malgun Gothic" w:hAnsi="Malgun Gothic"/>
          <w:b/>
          <w:bCs/>
          <w:sz w:val="36"/>
          <w:szCs w:val="36"/>
          <w:u w:val="single"/>
        </w:rPr>
      </w:pPr>
      <w:r w:rsidRPr="00E66364">
        <w:rPr>
          <w:rFonts w:ascii="Malgun Gothic" w:eastAsia="Malgun Gothic" w:hAnsi="Malgun Gothic"/>
          <w:b/>
          <w:bCs/>
          <w:sz w:val="36"/>
          <w:szCs w:val="36"/>
          <w:u w:val="single"/>
        </w:rPr>
        <w:lastRenderedPageBreak/>
        <w:t>Creación de la nube de palabras</w:t>
      </w:r>
    </w:p>
    <w:p w:rsidR="00751441" w:rsidRPr="00E66364" w:rsidRDefault="00751441" w:rsidP="00751441">
      <w:pPr>
        <w:jc w:val="both"/>
        <w:rPr>
          <w:rFonts w:ascii="Malgun Gothic" w:eastAsia="Malgun Gothic" w:hAnsi="Malgun Gothic"/>
        </w:rPr>
      </w:pPr>
      <w:r w:rsidRPr="00E66364">
        <w:rPr>
          <w:rFonts w:ascii="Malgun Gothic" w:eastAsia="Malgun Gothic" w:hAnsi="Malgun Gothic"/>
        </w:rPr>
        <w:t xml:space="preserve">Para </w:t>
      </w:r>
      <w:r w:rsidR="00DD36B2" w:rsidRPr="00E66364">
        <w:rPr>
          <w:rFonts w:ascii="Malgun Gothic" w:eastAsia="Malgun Gothic" w:hAnsi="Malgun Gothic"/>
        </w:rPr>
        <w:t>el</w:t>
      </w:r>
      <w:r w:rsidRPr="00E66364">
        <w:rPr>
          <w:rFonts w:ascii="Malgun Gothic" w:eastAsia="Malgun Gothic" w:hAnsi="Malgun Gothic"/>
        </w:rPr>
        <w:t xml:space="preserve"> proyecto, se utilizó lo siguiente:</w:t>
      </w:r>
    </w:p>
    <w:p w:rsidR="00C7707F" w:rsidRPr="00E66364" w:rsidRDefault="00751441" w:rsidP="00DD36B2">
      <w:pPr>
        <w:pStyle w:val="Prrafodelista"/>
        <w:numPr>
          <w:ilvl w:val="0"/>
          <w:numId w:val="1"/>
        </w:numPr>
        <w:jc w:val="both"/>
        <w:rPr>
          <w:rFonts w:ascii="Malgun Gothic" w:eastAsia="Malgun Gothic" w:hAnsi="Malgun Gothic"/>
        </w:rPr>
      </w:pPr>
      <w:r w:rsidRPr="00E66364">
        <w:rPr>
          <w:rFonts w:ascii="Malgun Gothic" w:eastAsia="Malgun Gothic" w:hAnsi="Malgun Gothic"/>
        </w:rPr>
        <w:t>RStudio (Software para Análisis Estadísticos).</w:t>
      </w:r>
    </w:p>
    <w:p w:rsidR="00C7707F" w:rsidRPr="00E66364" w:rsidRDefault="00751441" w:rsidP="00C7707F">
      <w:pPr>
        <w:pStyle w:val="Prrafodelista"/>
        <w:numPr>
          <w:ilvl w:val="0"/>
          <w:numId w:val="1"/>
        </w:numPr>
        <w:jc w:val="both"/>
        <w:rPr>
          <w:rFonts w:ascii="Malgun Gothic" w:eastAsia="Malgun Gothic" w:hAnsi="Malgun Gothic"/>
        </w:rPr>
      </w:pPr>
      <w:r w:rsidRPr="00E66364">
        <w:rPr>
          <w:rFonts w:ascii="Malgun Gothic" w:eastAsia="Malgun Gothic" w:hAnsi="Malgun Gothic"/>
        </w:rPr>
        <w:t>Los datos que se obtuvieron en la plataforma Stack Exchange Data Dump, que contiene los Tags de los usuarios de Stack Overflow.</w:t>
      </w:r>
    </w:p>
    <w:p w:rsidR="00751441" w:rsidRPr="00E66364" w:rsidRDefault="00751441" w:rsidP="00751441">
      <w:pPr>
        <w:pStyle w:val="Prrafodelista"/>
        <w:numPr>
          <w:ilvl w:val="0"/>
          <w:numId w:val="1"/>
        </w:numPr>
        <w:jc w:val="both"/>
        <w:rPr>
          <w:rFonts w:ascii="Malgun Gothic" w:eastAsia="Malgun Gothic" w:hAnsi="Malgun Gothic"/>
        </w:rPr>
      </w:pPr>
      <w:r w:rsidRPr="00E66364">
        <w:rPr>
          <w:rFonts w:ascii="Malgun Gothic" w:eastAsia="Malgun Gothic" w:hAnsi="Malgun Gothic"/>
        </w:rPr>
        <w:t>El documento originalmente era formato XML, y se lo convirtió a formato CSV y XLSX ya que se puede trabajar de manera organizada, entendible.</w:t>
      </w:r>
    </w:p>
    <w:p w:rsidR="00C7707F" w:rsidRPr="00E66364" w:rsidRDefault="00C7707F" w:rsidP="00C7707F">
      <w:pPr>
        <w:pStyle w:val="Prrafodelista"/>
        <w:jc w:val="both"/>
        <w:rPr>
          <w:noProof/>
          <w:sz w:val="20"/>
          <w:szCs w:val="20"/>
        </w:rPr>
      </w:pPr>
    </w:p>
    <w:p w:rsidR="00E66364" w:rsidRPr="00E66364" w:rsidRDefault="00E66364" w:rsidP="00C7707F">
      <w:pPr>
        <w:pStyle w:val="Prrafodelista"/>
        <w:jc w:val="center"/>
        <w:rPr>
          <w:noProof/>
          <w:sz w:val="20"/>
          <w:szCs w:val="20"/>
        </w:rPr>
      </w:pPr>
    </w:p>
    <w:p w:rsidR="00751441" w:rsidRPr="00E66364" w:rsidRDefault="00E66364" w:rsidP="00C7707F">
      <w:pPr>
        <w:pStyle w:val="Prrafodelista"/>
        <w:jc w:val="center"/>
        <w:rPr>
          <w:rFonts w:ascii="Malgun Gothic" w:eastAsia="Malgun Gothic" w:hAnsi="Malgun Gothic"/>
        </w:rPr>
      </w:pPr>
      <w:r w:rsidRPr="00E66364">
        <w:rPr>
          <w:noProof/>
          <w:sz w:val="20"/>
          <w:szCs w:val="20"/>
        </w:rPr>
        <w:drawing>
          <wp:inline distT="0" distB="0" distL="0" distR="0" wp14:anchorId="7EA5C108" wp14:editId="17A05BDA">
            <wp:extent cx="2905125" cy="2790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6202" b="8073"/>
                    <a:stretch/>
                  </pic:blipFill>
                  <pic:spPr bwMode="auto">
                    <a:xfrm>
                      <a:off x="0" y="0"/>
                      <a:ext cx="2905125" cy="2790825"/>
                    </a:xfrm>
                    <a:prstGeom prst="rect">
                      <a:avLst/>
                    </a:prstGeom>
                    <a:ln>
                      <a:noFill/>
                    </a:ln>
                    <a:extLst>
                      <a:ext uri="{53640926-AAD7-44D8-BBD7-CCE9431645EC}">
                        <a14:shadowObscured xmlns:a14="http://schemas.microsoft.com/office/drawing/2010/main"/>
                      </a:ext>
                    </a:extLst>
                  </pic:spPr>
                </pic:pic>
              </a:graphicData>
            </a:graphic>
          </wp:inline>
        </w:drawing>
      </w:r>
    </w:p>
    <w:p w:rsidR="00C7707F" w:rsidRPr="00E66364" w:rsidRDefault="00C7707F" w:rsidP="00C7707F">
      <w:pPr>
        <w:pStyle w:val="Prrafodelista"/>
        <w:rPr>
          <w:rFonts w:ascii="Malgun Gothic" w:eastAsia="Malgun Gothic" w:hAnsi="Malgun Gothic"/>
        </w:rPr>
      </w:pPr>
    </w:p>
    <w:p w:rsidR="00C7707F" w:rsidRPr="00E66364" w:rsidRDefault="00C7707F" w:rsidP="00C7707F">
      <w:pPr>
        <w:pStyle w:val="Prrafodelista"/>
        <w:numPr>
          <w:ilvl w:val="0"/>
          <w:numId w:val="1"/>
        </w:numPr>
        <w:jc w:val="both"/>
        <w:rPr>
          <w:rFonts w:ascii="Malgun Gothic" w:eastAsia="Malgun Gothic" w:hAnsi="Malgun Gothic"/>
        </w:rPr>
      </w:pPr>
      <w:r w:rsidRPr="00E66364">
        <w:rPr>
          <w:rFonts w:ascii="Malgun Gothic" w:eastAsia="Malgun Gothic" w:hAnsi="Malgun Gothic"/>
        </w:rPr>
        <w:t>Este Excel nos sirvió de guía para poder crear la nube de palabras y se trabajó con las columnas TagName y Count ya que nos indican el nombre de las etiquetas y la frecuencia que se encuentra en la plataforma.</w:t>
      </w:r>
    </w:p>
    <w:p w:rsidR="00C7707F" w:rsidRPr="00E66364" w:rsidRDefault="00C7707F" w:rsidP="00C7707F">
      <w:pPr>
        <w:pStyle w:val="Prrafodelista"/>
        <w:jc w:val="both"/>
        <w:rPr>
          <w:rFonts w:ascii="Malgun Gothic" w:eastAsia="Malgun Gothic" w:hAnsi="Malgun Gothic"/>
        </w:rPr>
      </w:pPr>
    </w:p>
    <w:p w:rsidR="00C7707F" w:rsidRPr="00E66364" w:rsidRDefault="00C7707F" w:rsidP="00C7707F">
      <w:pPr>
        <w:pStyle w:val="Prrafodelista"/>
        <w:numPr>
          <w:ilvl w:val="0"/>
          <w:numId w:val="1"/>
        </w:numPr>
        <w:jc w:val="both"/>
        <w:rPr>
          <w:rFonts w:ascii="Malgun Gothic" w:eastAsia="Malgun Gothic" w:hAnsi="Malgun Gothic"/>
        </w:rPr>
      </w:pPr>
      <w:r w:rsidRPr="00E66364">
        <w:rPr>
          <w:rFonts w:ascii="Malgun Gothic" w:eastAsia="Malgun Gothic" w:hAnsi="Malgun Gothic"/>
        </w:rPr>
        <w:t>Una vez obtenida la tabla, ah</w:t>
      </w:r>
      <w:r w:rsidR="00257A73">
        <w:rPr>
          <w:rFonts w:ascii="Malgun Gothic" w:eastAsia="Malgun Gothic" w:hAnsi="Malgun Gothic"/>
        </w:rPr>
        <w:t>o</w:t>
      </w:r>
      <w:r w:rsidRPr="00E66364">
        <w:rPr>
          <w:rFonts w:ascii="Malgun Gothic" w:eastAsia="Malgun Gothic" w:hAnsi="Malgun Gothic"/>
        </w:rPr>
        <w:t xml:space="preserve">ra si podemos </w:t>
      </w:r>
      <w:r w:rsidR="001C1769" w:rsidRPr="00E66364">
        <w:rPr>
          <w:rFonts w:ascii="Malgun Gothic" w:eastAsia="Malgun Gothic" w:hAnsi="Malgun Gothic"/>
        </w:rPr>
        <w:t>trabajar</w:t>
      </w:r>
      <w:r w:rsidRPr="00E66364">
        <w:rPr>
          <w:rFonts w:ascii="Malgun Gothic" w:eastAsia="Malgun Gothic" w:hAnsi="Malgun Gothic"/>
        </w:rPr>
        <w:t xml:space="preserve"> con el entorno de trabajo (RStudio).</w:t>
      </w:r>
    </w:p>
    <w:p w:rsidR="00DD36B2" w:rsidRPr="00DD36B2" w:rsidRDefault="00DD36B2" w:rsidP="00DD36B2">
      <w:pPr>
        <w:pStyle w:val="Prrafodelista"/>
        <w:rPr>
          <w:rFonts w:ascii="Malgun Gothic" w:eastAsia="Malgun Gothic" w:hAnsi="Malgun Gothic"/>
          <w:sz w:val="24"/>
          <w:szCs w:val="24"/>
        </w:rPr>
      </w:pPr>
    </w:p>
    <w:p w:rsidR="003F2F71" w:rsidRDefault="003F2F71" w:rsidP="00DD36B2">
      <w:pPr>
        <w:pStyle w:val="Prrafodelista"/>
        <w:jc w:val="both"/>
        <w:rPr>
          <w:noProof/>
        </w:rPr>
      </w:pPr>
    </w:p>
    <w:p w:rsidR="00DD36B2" w:rsidRDefault="003F2F71" w:rsidP="003F2F71">
      <w:pPr>
        <w:pStyle w:val="Prrafodelista"/>
        <w:jc w:val="center"/>
        <w:rPr>
          <w:rFonts w:ascii="Malgun Gothic" w:eastAsia="Malgun Gothic" w:hAnsi="Malgun Gothic"/>
          <w:sz w:val="24"/>
          <w:szCs w:val="24"/>
        </w:rPr>
      </w:pPr>
      <w:r>
        <w:rPr>
          <w:noProof/>
        </w:rPr>
        <w:lastRenderedPageBreak/>
        <w:drawing>
          <wp:inline distT="0" distB="0" distL="0" distR="0" wp14:anchorId="2CC59864" wp14:editId="4E4633DF">
            <wp:extent cx="5400040" cy="28670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564"/>
                    <a:stretch/>
                  </pic:blipFill>
                  <pic:spPr bwMode="auto">
                    <a:xfrm>
                      <a:off x="0" y="0"/>
                      <a:ext cx="5400040" cy="2867025"/>
                    </a:xfrm>
                    <a:prstGeom prst="rect">
                      <a:avLst/>
                    </a:prstGeom>
                    <a:ln>
                      <a:noFill/>
                    </a:ln>
                    <a:extLst>
                      <a:ext uri="{53640926-AAD7-44D8-BBD7-CCE9431645EC}">
                        <a14:shadowObscured xmlns:a14="http://schemas.microsoft.com/office/drawing/2010/main"/>
                      </a:ext>
                    </a:extLst>
                  </pic:spPr>
                </pic:pic>
              </a:graphicData>
            </a:graphic>
          </wp:inline>
        </w:drawing>
      </w:r>
    </w:p>
    <w:p w:rsidR="003F2F71" w:rsidRPr="00E66364" w:rsidRDefault="003F2F71" w:rsidP="00E66364">
      <w:pPr>
        <w:pStyle w:val="Prrafodelista"/>
        <w:numPr>
          <w:ilvl w:val="0"/>
          <w:numId w:val="1"/>
        </w:numPr>
        <w:jc w:val="both"/>
        <w:rPr>
          <w:rFonts w:ascii="Malgun Gothic" w:eastAsia="Malgun Gothic" w:hAnsi="Malgun Gothic"/>
        </w:rPr>
      </w:pPr>
      <w:r w:rsidRPr="00E66364">
        <w:rPr>
          <w:rFonts w:ascii="Malgun Gothic" w:eastAsia="Malgun Gothic" w:hAnsi="Malgun Gothic"/>
        </w:rPr>
        <w:t>A continuación, voy a definir cada línea de código en RStudio; lo primero serían las librerías:</w:t>
      </w:r>
    </w:p>
    <w:p w:rsidR="003F2F71" w:rsidRDefault="003F2F71" w:rsidP="003F2F71">
      <w:pPr>
        <w:pStyle w:val="Prrafodelista"/>
        <w:rPr>
          <w:rFonts w:ascii="Malgun Gothic" w:eastAsia="Malgun Gothic" w:hAnsi="Malgun Gothic"/>
          <w:sz w:val="24"/>
          <w:szCs w:val="24"/>
        </w:rPr>
      </w:pPr>
    </w:p>
    <w:p w:rsidR="003F2F71" w:rsidRPr="00E66364" w:rsidRDefault="003F2F71" w:rsidP="00C8017A">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Malgun Gothic" w:eastAsia="Malgun Gothic" w:hAnsi="Malgun Gothic"/>
        </w:rPr>
      </w:pPr>
      <w:r w:rsidRPr="00E66364">
        <w:rPr>
          <w:rFonts w:eastAsia="Malgun Gothic" w:cstheme="minorHAnsi"/>
          <w:i/>
          <w:iCs/>
        </w:rPr>
        <w:t>library(tm)</w:t>
      </w:r>
      <w:r w:rsidRPr="00E66364">
        <w:rPr>
          <w:rFonts w:ascii="Malgun Gothic" w:eastAsia="Malgun Gothic" w:hAnsi="Malgun Gothic"/>
        </w:rPr>
        <w:t xml:space="preserve"> &lt;- </w:t>
      </w:r>
      <w:r w:rsidRPr="00E66364">
        <w:rPr>
          <w:rFonts w:ascii="Malgun Gothic" w:eastAsia="Malgun Gothic" w:hAnsi="Malgun Gothic"/>
        </w:rPr>
        <w:t>específico para minería de textos</w:t>
      </w:r>
      <w:r w:rsidRPr="00E66364">
        <w:rPr>
          <w:rFonts w:ascii="Malgun Gothic" w:eastAsia="Malgun Gothic" w:hAnsi="Malgun Gothic"/>
        </w:rPr>
        <w:t>, análisis estadísticos</w:t>
      </w:r>
      <w:r w:rsidRPr="00E66364">
        <w:rPr>
          <w:rFonts w:ascii="Malgun Gothic" w:eastAsia="Malgun Gothic" w:hAnsi="Malgun Gothic"/>
        </w:rPr>
        <w:t>.</w:t>
      </w:r>
    </w:p>
    <w:p w:rsidR="003F2F71" w:rsidRPr="00E66364" w:rsidRDefault="003F2F71" w:rsidP="00C8017A">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Malgun Gothic" w:eastAsia="Malgun Gothic" w:hAnsi="Malgun Gothic"/>
        </w:rPr>
      </w:pPr>
      <w:r w:rsidRPr="00E66364">
        <w:rPr>
          <w:rFonts w:eastAsia="Malgun Gothic" w:cstheme="minorHAnsi"/>
          <w:i/>
          <w:iCs/>
        </w:rPr>
        <w:t>library(NLP)</w:t>
      </w:r>
      <w:r w:rsidRPr="00E66364">
        <w:rPr>
          <w:rFonts w:ascii="Malgun Gothic" w:eastAsia="Malgun Gothic" w:hAnsi="Malgun Gothic"/>
        </w:rPr>
        <w:t xml:space="preserve"> &lt;- </w:t>
      </w:r>
      <w:r w:rsidRPr="00E66364">
        <w:rPr>
          <w:rFonts w:ascii="Malgun Gothic" w:eastAsia="Malgun Gothic" w:hAnsi="Malgun Gothic"/>
        </w:rPr>
        <w:t xml:space="preserve"> procesamiento del lenguaje natural (PNL), se usa para encontrar el componente del sistema bajo prueba con la mayoría de los problemas encontrados</w:t>
      </w:r>
      <w:r w:rsidRPr="00E66364">
        <w:rPr>
          <w:rFonts w:ascii="Malgun Gothic" w:eastAsia="Malgun Gothic" w:hAnsi="Malgun Gothic"/>
        </w:rPr>
        <w:t>, pero no hace nada y si borramos esta librería, no afectaría en nada en nuestro código.</w:t>
      </w:r>
    </w:p>
    <w:p w:rsidR="003F2F71" w:rsidRPr="00E66364" w:rsidRDefault="003F2F71" w:rsidP="00C8017A">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Malgun Gothic" w:eastAsia="Malgun Gothic" w:hAnsi="Malgun Gothic"/>
        </w:rPr>
      </w:pPr>
      <w:r w:rsidRPr="00E66364">
        <w:rPr>
          <w:rFonts w:eastAsia="Malgun Gothic" w:cstheme="minorHAnsi"/>
          <w:i/>
          <w:iCs/>
        </w:rPr>
        <w:t>library(RColorBrewer)</w:t>
      </w:r>
      <w:r w:rsidRPr="00E66364">
        <w:rPr>
          <w:rFonts w:ascii="Malgun Gothic" w:eastAsia="Malgun Gothic" w:hAnsi="Malgun Gothic"/>
        </w:rPr>
        <w:t xml:space="preserve"> &lt;- </w:t>
      </w:r>
      <w:r w:rsidRPr="00E66364">
        <w:rPr>
          <w:rFonts w:ascii="Malgun Gothic" w:eastAsia="Malgun Gothic" w:hAnsi="Malgun Gothic"/>
        </w:rPr>
        <w:t>permite a los usuarios crear gráficos coloridos con paletas de colores prefabricadas que visualizan los datos de manera clara y distinguible.</w:t>
      </w:r>
    </w:p>
    <w:p w:rsidR="003F2F71" w:rsidRPr="00E66364" w:rsidRDefault="003F2F71" w:rsidP="003F2F71">
      <w:pPr>
        <w:pStyle w:val="Prrafodelista"/>
        <w:pBdr>
          <w:top w:val="single" w:sz="4" w:space="1" w:color="auto"/>
          <w:left w:val="single" w:sz="4" w:space="4" w:color="auto"/>
          <w:bottom w:val="single" w:sz="4" w:space="1" w:color="auto"/>
          <w:right w:val="single" w:sz="4" w:space="4" w:color="auto"/>
          <w:between w:val="single" w:sz="4" w:space="1" w:color="auto"/>
          <w:bar w:val="single" w:sz="4" w:color="auto"/>
        </w:pBdr>
        <w:rPr>
          <w:rFonts w:eastAsia="Malgun Gothic" w:cstheme="minorHAnsi"/>
          <w:i/>
          <w:iCs/>
        </w:rPr>
      </w:pPr>
      <w:r w:rsidRPr="00E66364">
        <w:rPr>
          <w:rFonts w:eastAsia="Malgun Gothic" w:cstheme="minorHAnsi"/>
          <w:i/>
          <w:iCs/>
        </w:rPr>
        <w:t>library(wordcloud)</w:t>
      </w:r>
      <w:r w:rsidR="00C8017A" w:rsidRPr="00E66364">
        <w:rPr>
          <w:rFonts w:ascii="Malgun Gothic" w:eastAsia="Malgun Gothic" w:hAnsi="Malgun Gothic"/>
        </w:rPr>
        <w:t xml:space="preserve"> &lt;- </w:t>
      </w:r>
      <w:r w:rsidR="00C8017A" w:rsidRPr="00E66364">
        <w:rPr>
          <w:rFonts w:ascii="Malgun Gothic" w:eastAsia="Malgun Gothic" w:hAnsi="Malgun Gothic"/>
        </w:rPr>
        <w:t xml:space="preserve">para graficar </w:t>
      </w:r>
      <w:r w:rsidR="00C8017A" w:rsidRPr="00E66364">
        <w:rPr>
          <w:rFonts w:ascii="Malgun Gothic" w:eastAsia="Malgun Gothic" w:hAnsi="Malgun Gothic"/>
        </w:rPr>
        <w:t xml:space="preserve">la </w:t>
      </w:r>
      <w:r w:rsidR="00C8017A" w:rsidRPr="00E66364">
        <w:rPr>
          <w:rFonts w:ascii="Malgun Gothic" w:eastAsia="Malgun Gothic" w:hAnsi="Malgun Gothic"/>
        </w:rPr>
        <w:t>nube de palabras</w:t>
      </w:r>
      <w:r w:rsidR="00C8017A" w:rsidRPr="00E66364">
        <w:rPr>
          <w:rFonts w:ascii="Malgun Gothic" w:eastAsia="Malgun Gothic" w:hAnsi="Malgun Gothic"/>
        </w:rPr>
        <w:t>.</w:t>
      </w:r>
      <w:r w:rsidR="00C8017A" w:rsidRPr="00E66364">
        <w:rPr>
          <w:rFonts w:ascii="Malgun Gothic" w:eastAsia="Malgun Gothic" w:hAnsi="Malgun Gothic"/>
        </w:rPr>
        <w:t xml:space="preserve"> </w:t>
      </w:r>
    </w:p>
    <w:p w:rsidR="00C8017A" w:rsidRPr="00E66364" w:rsidRDefault="00C8017A" w:rsidP="00C8017A">
      <w:pPr>
        <w:ind w:firstLine="708"/>
        <w:rPr>
          <w:rFonts w:ascii="Malgun Gothic" w:eastAsia="Malgun Gothic" w:hAnsi="Malgun Gothic"/>
        </w:rPr>
      </w:pPr>
      <w:r w:rsidRPr="00E66364">
        <w:rPr>
          <w:rFonts w:ascii="Malgun Gothic" w:eastAsia="Malgun Gothic" w:hAnsi="Malgun Gothic"/>
        </w:rPr>
        <w:t>Lo siguiente será:</w:t>
      </w:r>
    </w:p>
    <w:p w:rsidR="00E66364" w:rsidRPr="00BB5D30" w:rsidRDefault="00C8017A" w:rsidP="00BB5D30">
      <w:pPr>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ascii="Malgun Gothic" w:eastAsia="Malgun Gothic" w:hAnsi="Malgun Gothic" w:cstheme="minorHAnsi"/>
        </w:rPr>
      </w:pPr>
      <w:r w:rsidRPr="00E66364">
        <w:rPr>
          <w:rFonts w:eastAsia="Malgun Gothic" w:cstheme="minorHAnsi"/>
          <w:i/>
          <w:iCs/>
        </w:rPr>
        <w:t>tags &lt;- read.csv2("Tags.csv", header = TRUE)</w:t>
      </w:r>
      <w:r w:rsidRPr="00E66364">
        <w:rPr>
          <w:rFonts w:eastAsia="Malgun Gothic" w:cstheme="minorHAnsi"/>
          <w:i/>
          <w:iCs/>
        </w:rPr>
        <w:t xml:space="preserve"> &lt;- </w:t>
      </w:r>
      <w:r w:rsidRPr="00E66364">
        <w:rPr>
          <w:rFonts w:ascii="Malgun Gothic" w:eastAsia="Malgun Gothic" w:hAnsi="Malgun Gothic" w:cstheme="minorHAnsi"/>
        </w:rPr>
        <w:t>poner el nombre del archivo con el que vamos a trabajar, en este caso será tags donde contiene todos los nombres de las etiquetas y la frecuencia; lo siguiente es que después lo lea con la extensión “.csv2” para que se haga solamente 2 columnas (nombres de las etiquetas y la frecuencia) y después de eso dentro de los paréntesis se debe poner el archivo</w:t>
      </w:r>
      <w:r w:rsidR="00E66364" w:rsidRPr="00E66364">
        <w:rPr>
          <w:rFonts w:ascii="Malgun Gothic" w:eastAsia="Malgun Gothic" w:hAnsi="Malgun Gothic" w:cstheme="minorHAnsi"/>
        </w:rPr>
        <w:t xml:space="preserve"> que anteriormente era xml pero lo convertimos en csv y lo guardamos como Tags con el tipo “Archivo de valores separados por comas de Microsoft Excel” para que al momento de ejecutar esta línea de código, se pueda observar la tabla de tags.</w:t>
      </w:r>
    </w:p>
    <w:p w:rsidR="00E66364" w:rsidRDefault="00E66364" w:rsidP="00E66364">
      <w:pPr>
        <w:tabs>
          <w:tab w:val="left" w:pos="3180"/>
        </w:tabs>
        <w:rPr>
          <w:rFonts w:ascii="Malgun Gothic" w:eastAsia="Malgun Gothic" w:hAnsi="Malgun Gothic" w:cstheme="minorHAnsi"/>
          <w:sz w:val="24"/>
          <w:szCs w:val="24"/>
        </w:rPr>
      </w:pPr>
      <w:r>
        <w:rPr>
          <w:noProof/>
        </w:rPr>
        <w:lastRenderedPageBreak/>
        <w:drawing>
          <wp:inline distT="0" distB="0" distL="0" distR="0" wp14:anchorId="15CB6456" wp14:editId="0C670445">
            <wp:extent cx="5400040" cy="2762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9015"/>
                    <a:stretch/>
                  </pic:blipFill>
                  <pic:spPr bwMode="auto">
                    <a:xfrm>
                      <a:off x="0" y="0"/>
                      <a:ext cx="5400040" cy="2762250"/>
                    </a:xfrm>
                    <a:prstGeom prst="rect">
                      <a:avLst/>
                    </a:prstGeom>
                    <a:ln>
                      <a:noFill/>
                    </a:ln>
                    <a:extLst>
                      <a:ext uri="{53640926-AAD7-44D8-BBD7-CCE9431645EC}">
                        <a14:shadowObscured xmlns:a14="http://schemas.microsoft.com/office/drawing/2010/main"/>
                      </a:ext>
                    </a:extLst>
                  </pic:spPr>
                </pic:pic>
              </a:graphicData>
            </a:graphic>
          </wp:inline>
        </w:drawing>
      </w:r>
    </w:p>
    <w:p w:rsidR="00E66364" w:rsidRDefault="00C20583" w:rsidP="00E66364">
      <w:pPr>
        <w:tabs>
          <w:tab w:val="left" w:pos="3180"/>
        </w:tabs>
        <w:rPr>
          <w:rFonts w:ascii="Malgun Gothic" w:eastAsia="Malgun Gothic" w:hAnsi="Malgun Gothic" w:cstheme="minorHAnsi"/>
        </w:rPr>
      </w:pPr>
      <w:r>
        <w:rPr>
          <w:rFonts w:ascii="Malgun Gothic" w:eastAsia="Malgun Gothic" w:hAnsi="Malgun Gothic" w:cstheme="minorHAnsi"/>
        </w:rPr>
        <w:t>Y,</w:t>
      </w:r>
      <w:r w:rsidR="00E66364">
        <w:rPr>
          <w:rFonts w:ascii="Malgun Gothic" w:eastAsia="Malgun Gothic" w:hAnsi="Malgun Gothic" w:cstheme="minorHAnsi"/>
        </w:rPr>
        <w:t xml:space="preserve"> por último:</w:t>
      </w:r>
    </w:p>
    <w:p w:rsidR="00E66364" w:rsidRDefault="00A92E1D" w:rsidP="00A92E1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180"/>
        </w:tabs>
        <w:jc w:val="both"/>
        <w:rPr>
          <w:rFonts w:ascii="Malgun Gothic" w:eastAsia="Malgun Gothic" w:hAnsi="Malgun Gothic" w:cstheme="minorHAnsi"/>
        </w:rPr>
      </w:pPr>
      <w:r w:rsidRPr="00A92E1D">
        <w:rPr>
          <w:rFonts w:eastAsia="Malgun Gothic" w:cstheme="minorHAnsi"/>
          <w:i/>
          <w:iCs/>
        </w:rPr>
        <w:t>wordcloud( tags$X_TagName ,tags$X_Count, min.freq = 50,max.words = 2000,colors = brewer.pal(8,"Dark2"),random.order = FALSE)</w:t>
      </w:r>
      <w:r w:rsidRPr="00A92E1D">
        <w:rPr>
          <w:rFonts w:eastAsia="Malgun Gothic" w:cstheme="minorHAnsi"/>
          <w:i/>
          <w:iCs/>
        </w:rPr>
        <w:t xml:space="preserve"> </w:t>
      </w:r>
      <w:r w:rsidRPr="00A92E1D">
        <w:rPr>
          <w:rFonts w:ascii="Malgun Gothic" w:eastAsia="Malgun Gothic" w:hAnsi="Malgun Gothic" w:cstheme="minorHAnsi"/>
        </w:rPr>
        <w:t>&lt;- vamos a crear a c</w:t>
      </w:r>
      <w:r>
        <w:rPr>
          <w:rFonts w:ascii="Malgun Gothic" w:eastAsia="Malgun Gothic" w:hAnsi="Malgun Gothic" w:cstheme="minorHAnsi"/>
        </w:rPr>
        <w:t>rea</w:t>
      </w:r>
      <w:r w:rsidRPr="00A92E1D">
        <w:rPr>
          <w:rFonts w:ascii="Malgun Gothic" w:eastAsia="Malgun Gothic" w:hAnsi="Malgun Gothic" w:cstheme="minorHAnsi"/>
        </w:rPr>
        <w:t>r la nube de</w:t>
      </w:r>
      <w:r>
        <w:rPr>
          <w:rFonts w:ascii="Malgun Gothic" w:eastAsia="Malgun Gothic" w:hAnsi="Malgun Gothic" w:cstheme="minorHAnsi"/>
        </w:rPr>
        <w:t xml:space="preserve"> palabras con el mismo nombre de la librería, dentro de los paréntesis ponemos el nombre del archivo que en este caso es tags y a continuación el nombre de la columna que vendría ser X_TagName, así mismo con el otro X_Count; lo siguiente es min.freq que en este caso solo puede los valores tomar a partir de 50 o superior, max.words</w:t>
      </w:r>
      <w:r w:rsidR="00D071BB">
        <w:rPr>
          <w:rFonts w:ascii="Malgun Gothic" w:eastAsia="Malgun Gothic" w:hAnsi="Malgun Gothic" w:cstheme="minorHAnsi"/>
        </w:rPr>
        <w:t xml:space="preserve"> que es el</w:t>
      </w:r>
      <w:r w:rsidR="00D071BB" w:rsidRPr="00D071BB">
        <w:rPr>
          <w:rFonts w:ascii="Malgun Gothic" w:eastAsia="Malgun Gothic" w:hAnsi="Malgun Gothic" w:cstheme="minorHAnsi"/>
        </w:rPr>
        <w:t xml:space="preserve"> número máximo de palabras que se trazarán. términos menos frecuentes caídos</w:t>
      </w:r>
      <w:r w:rsidR="00D071BB">
        <w:rPr>
          <w:rFonts w:ascii="Malgun Gothic" w:eastAsia="Malgun Gothic" w:hAnsi="Malgun Gothic" w:cstheme="minorHAnsi"/>
        </w:rPr>
        <w:t xml:space="preserve">, en este caso es 2000, colors=brewel.pal </w:t>
      </w:r>
      <w:r w:rsidR="00D071BB" w:rsidRPr="00D071BB">
        <w:rPr>
          <w:rFonts w:ascii="Malgun Gothic" w:eastAsia="Malgun Gothic" w:hAnsi="Malgun Gothic" w:cstheme="minorHAnsi"/>
        </w:rPr>
        <w:t xml:space="preserve">hace que las paletas de colores de ColorBrewer estén disponibles como </w:t>
      </w:r>
      <w:r w:rsidR="00C20583" w:rsidRPr="00D071BB">
        <w:rPr>
          <w:rFonts w:ascii="Malgun Gothic" w:eastAsia="Malgun Gothic" w:hAnsi="Malgun Gothic" w:cstheme="minorHAnsi"/>
        </w:rPr>
        <w:t xml:space="preserve">paletas </w:t>
      </w:r>
      <w:r w:rsidR="00C20583">
        <w:rPr>
          <w:rFonts w:ascii="Malgun Gothic" w:eastAsia="Malgun Gothic" w:hAnsi="Malgun Gothic" w:cstheme="minorHAnsi"/>
        </w:rPr>
        <w:t>y</w:t>
      </w:r>
      <w:r w:rsidR="00037D70">
        <w:rPr>
          <w:rFonts w:ascii="Malgun Gothic" w:eastAsia="Malgun Gothic" w:hAnsi="Malgun Gothic" w:cstheme="minorHAnsi"/>
        </w:rPr>
        <w:t xml:space="preserve"> le puse </w:t>
      </w:r>
      <w:r w:rsidR="00037D70" w:rsidRPr="00037D70">
        <w:rPr>
          <w:rFonts w:ascii="Malgun Gothic" w:eastAsia="Malgun Gothic" w:hAnsi="Malgun Gothic" w:cstheme="minorHAnsi"/>
        </w:rPr>
        <w:t>(8,"Dark2")</w:t>
      </w:r>
      <w:r w:rsidR="00D071BB">
        <w:rPr>
          <w:rFonts w:ascii="Malgun Gothic" w:eastAsia="Malgun Gothic" w:hAnsi="Malgun Gothic" w:cstheme="minorHAnsi"/>
        </w:rPr>
        <w:t xml:space="preserve"> y el </w:t>
      </w:r>
      <w:r w:rsidR="00C20583">
        <w:rPr>
          <w:rFonts w:ascii="Malgun Gothic" w:eastAsia="Malgun Gothic" w:hAnsi="Malgun Gothic" w:cstheme="minorHAnsi"/>
        </w:rPr>
        <w:t>random.orden</w:t>
      </w:r>
      <w:r w:rsidR="007C2A98">
        <w:rPr>
          <w:rFonts w:ascii="Malgun Gothic" w:eastAsia="Malgun Gothic" w:hAnsi="Malgun Gothic" w:cstheme="minorHAnsi"/>
        </w:rPr>
        <w:t xml:space="preserve"> que no importa el orden aleatorio al momento en el que se ejecute el programa por eso es FALSE.</w:t>
      </w:r>
    </w:p>
    <w:p w:rsidR="007C2A98" w:rsidRPr="00C20583" w:rsidRDefault="007C2A98" w:rsidP="00C20583">
      <w:pPr>
        <w:pStyle w:val="Prrafodelista"/>
        <w:numPr>
          <w:ilvl w:val="0"/>
          <w:numId w:val="1"/>
        </w:numPr>
        <w:rPr>
          <w:rFonts w:ascii="Malgun Gothic" w:eastAsia="Malgun Gothic" w:hAnsi="Malgun Gothic" w:cstheme="minorHAnsi"/>
        </w:rPr>
      </w:pPr>
      <w:r w:rsidRPr="00C20583">
        <w:rPr>
          <w:rFonts w:ascii="Malgun Gothic" w:eastAsia="Malgun Gothic" w:hAnsi="Malgun Gothic" w:cstheme="minorHAnsi"/>
        </w:rPr>
        <w:t>El resultado final de la creación de la nube de palabras que vemos a continuación:</w:t>
      </w:r>
    </w:p>
    <w:p w:rsidR="007C2A98" w:rsidRDefault="007C2A98" w:rsidP="007C2A98">
      <w:pPr>
        <w:rPr>
          <w:noProof/>
        </w:rPr>
      </w:pPr>
      <w:r>
        <w:rPr>
          <w:noProof/>
        </w:rPr>
        <w:drawing>
          <wp:anchor distT="0" distB="0" distL="114300" distR="114300" simplePos="0" relativeHeight="251661312" behindDoc="0" locked="0" layoutInCell="1" allowOverlap="1" wp14:anchorId="452D6956">
            <wp:simplePos x="0" y="0"/>
            <wp:positionH relativeFrom="margin">
              <wp:align>right</wp:align>
            </wp:positionH>
            <wp:positionV relativeFrom="paragraph">
              <wp:posOffset>8890</wp:posOffset>
            </wp:positionV>
            <wp:extent cx="5400040" cy="28384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6505"/>
                    <a:stretch/>
                  </pic:blipFill>
                  <pic:spPr bwMode="auto">
                    <a:xfrm>
                      <a:off x="0" y="0"/>
                      <a:ext cx="5400040"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2A98" w:rsidRDefault="007C2A98" w:rsidP="007C2A98">
      <w:pPr>
        <w:rPr>
          <w:rFonts w:ascii="Malgun Gothic" w:eastAsia="Malgun Gothic" w:hAnsi="Malgun Gothic" w:cstheme="minorHAnsi"/>
        </w:rPr>
      </w:pPr>
    </w:p>
    <w:p w:rsidR="007C2A98" w:rsidRDefault="007C2A98" w:rsidP="007C2A98">
      <w:pPr>
        <w:rPr>
          <w:rFonts w:ascii="Malgun Gothic" w:eastAsia="Malgun Gothic" w:hAnsi="Malgun Gothic" w:cstheme="minorHAnsi"/>
        </w:rPr>
      </w:pPr>
    </w:p>
    <w:p w:rsidR="007C2A98" w:rsidRDefault="007C2A98" w:rsidP="007C2A98">
      <w:pPr>
        <w:rPr>
          <w:rFonts w:ascii="Malgun Gothic" w:eastAsia="Malgun Gothic" w:hAnsi="Malgun Gothic" w:cstheme="minorHAnsi"/>
        </w:rPr>
      </w:pPr>
    </w:p>
    <w:p w:rsidR="007C2A98" w:rsidRDefault="007C2A98" w:rsidP="007C2A98">
      <w:pPr>
        <w:rPr>
          <w:rFonts w:ascii="Malgun Gothic" w:eastAsia="Malgun Gothic" w:hAnsi="Malgun Gothic" w:cstheme="minorHAnsi"/>
        </w:rPr>
      </w:pPr>
    </w:p>
    <w:p w:rsidR="007C2A98" w:rsidRDefault="007C2A98" w:rsidP="007C2A98">
      <w:pPr>
        <w:rPr>
          <w:noProof/>
        </w:rPr>
      </w:pPr>
      <w:bookmarkStart w:id="0" w:name="_GoBack"/>
      <w:bookmarkEnd w:id="0"/>
    </w:p>
    <w:p w:rsidR="007C2A98" w:rsidRDefault="007C2A98" w:rsidP="007C2A98">
      <w:pPr>
        <w:rPr>
          <w:rFonts w:ascii="Malgun Gothic" w:eastAsia="Malgun Gothic" w:hAnsi="Malgun Gothic" w:cstheme="minorHAnsi"/>
        </w:rPr>
      </w:pPr>
      <w:r>
        <w:rPr>
          <w:noProof/>
        </w:rPr>
        <w:lastRenderedPageBreak/>
        <w:drawing>
          <wp:anchor distT="0" distB="0" distL="114300" distR="114300" simplePos="0" relativeHeight="251660288" behindDoc="0" locked="0" layoutInCell="1" allowOverlap="1" wp14:anchorId="4ADD93EC">
            <wp:simplePos x="0" y="0"/>
            <wp:positionH relativeFrom="margin">
              <wp:align>center</wp:align>
            </wp:positionH>
            <wp:positionV relativeFrom="paragraph">
              <wp:posOffset>-635</wp:posOffset>
            </wp:positionV>
            <wp:extent cx="4229100" cy="32385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8384" t="41633" r="9690" b="6639"/>
                    <a:stretch/>
                  </pic:blipFill>
                  <pic:spPr bwMode="auto">
                    <a:xfrm>
                      <a:off x="0" y="0"/>
                      <a:ext cx="4229100" cy="323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2A98" w:rsidRDefault="007C2A98" w:rsidP="007C2A98">
      <w:pPr>
        <w:rPr>
          <w:noProof/>
        </w:rPr>
      </w:pPr>
    </w:p>
    <w:p w:rsidR="007C2A98" w:rsidRDefault="007C2A98" w:rsidP="007C2A98">
      <w:pPr>
        <w:rPr>
          <w:noProof/>
        </w:rPr>
      </w:pPr>
    </w:p>
    <w:p w:rsidR="007C2A98" w:rsidRDefault="007C2A98" w:rsidP="007C2A98">
      <w:pPr>
        <w:jc w:val="center"/>
        <w:rPr>
          <w:rFonts w:ascii="Malgun Gothic" w:eastAsia="Malgun Gothic" w:hAnsi="Malgun Gothic" w:cstheme="minorHAnsi"/>
        </w:rPr>
      </w:pPr>
    </w:p>
    <w:p w:rsidR="007C2A98" w:rsidRDefault="007C2A98" w:rsidP="007C2A98">
      <w:pPr>
        <w:jc w:val="center"/>
        <w:rPr>
          <w:rFonts w:ascii="Malgun Gothic" w:eastAsia="Malgun Gothic" w:hAnsi="Malgun Gothic" w:cstheme="minorHAnsi"/>
        </w:rPr>
      </w:pPr>
    </w:p>
    <w:p w:rsidR="007C2A98" w:rsidRDefault="007C2A98" w:rsidP="007C2A98">
      <w:pPr>
        <w:jc w:val="center"/>
        <w:rPr>
          <w:rFonts w:ascii="Malgun Gothic" w:eastAsia="Malgun Gothic" w:hAnsi="Malgun Gothic" w:cstheme="minorHAnsi"/>
        </w:rPr>
      </w:pPr>
    </w:p>
    <w:p w:rsidR="007C2A98" w:rsidRDefault="007C2A98" w:rsidP="007C2A98">
      <w:pPr>
        <w:jc w:val="center"/>
        <w:rPr>
          <w:rFonts w:ascii="Malgun Gothic" w:eastAsia="Malgun Gothic" w:hAnsi="Malgun Gothic" w:cstheme="minorHAnsi"/>
        </w:rPr>
      </w:pPr>
    </w:p>
    <w:p w:rsidR="007C2A98" w:rsidRDefault="007C2A98" w:rsidP="007C2A98">
      <w:pPr>
        <w:jc w:val="center"/>
        <w:rPr>
          <w:rFonts w:ascii="Malgun Gothic" w:eastAsia="Malgun Gothic" w:hAnsi="Malgun Gothic" w:cstheme="minorHAnsi"/>
        </w:rPr>
      </w:pPr>
    </w:p>
    <w:p w:rsidR="007C2A98" w:rsidRDefault="007C2A98" w:rsidP="007C2A98">
      <w:pPr>
        <w:jc w:val="center"/>
        <w:rPr>
          <w:rFonts w:ascii="Malgun Gothic" w:eastAsia="Malgun Gothic" w:hAnsi="Malgun Gothic" w:cstheme="minorHAnsi"/>
        </w:rPr>
      </w:pPr>
    </w:p>
    <w:p w:rsidR="007C2A98" w:rsidRDefault="007C2A98" w:rsidP="007C2A98">
      <w:pPr>
        <w:jc w:val="center"/>
        <w:rPr>
          <w:rFonts w:ascii="Malgun Gothic" w:eastAsia="Malgun Gothic" w:hAnsi="Malgun Gothic" w:cstheme="minorHAnsi"/>
        </w:rPr>
      </w:pPr>
      <w:r>
        <w:rPr>
          <w:rFonts w:ascii="Malgun Gothic" w:eastAsia="Malgun Gothic" w:hAnsi="Malgun Gothic" w:cstheme="minorHAnsi"/>
          <w:noProof/>
        </w:rPr>
        <w:drawing>
          <wp:anchor distT="0" distB="0" distL="114300" distR="114300" simplePos="0" relativeHeight="251662336" behindDoc="0" locked="0" layoutInCell="1" allowOverlap="1">
            <wp:simplePos x="0" y="0"/>
            <wp:positionH relativeFrom="margin">
              <wp:posOffset>-600075</wp:posOffset>
            </wp:positionH>
            <wp:positionV relativeFrom="margin">
              <wp:posOffset>3423285</wp:posOffset>
            </wp:positionV>
            <wp:extent cx="3314700" cy="31642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cloud2.png"/>
                    <pic:cNvPicPr/>
                  </pic:nvPicPr>
                  <pic:blipFill rotWithShape="1">
                    <a:blip r:embed="rId13">
                      <a:extLst>
                        <a:ext uri="{28A0092B-C50C-407E-A947-70E740481C1C}">
                          <a14:useLocalDpi xmlns:a14="http://schemas.microsoft.com/office/drawing/2010/main" val="0"/>
                        </a:ext>
                      </a:extLst>
                    </a:blip>
                    <a:srcRect l="20461" r="18156"/>
                    <a:stretch/>
                  </pic:blipFill>
                  <pic:spPr bwMode="auto">
                    <a:xfrm>
                      <a:off x="0" y="0"/>
                      <a:ext cx="3314700" cy="3164205"/>
                    </a:xfrm>
                    <a:prstGeom prst="rect">
                      <a:avLst/>
                    </a:prstGeom>
                    <a:ln>
                      <a:noFill/>
                    </a:ln>
                    <a:extLst>
                      <a:ext uri="{53640926-AAD7-44D8-BBD7-CCE9431645EC}">
                        <a14:shadowObscured xmlns:a14="http://schemas.microsoft.com/office/drawing/2010/main"/>
                      </a:ext>
                    </a:extLst>
                  </pic:spPr>
                </pic:pic>
              </a:graphicData>
            </a:graphic>
          </wp:anchor>
        </w:drawing>
      </w:r>
    </w:p>
    <w:p w:rsidR="007C2A98" w:rsidRDefault="007C2A98" w:rsidP="007C2A98">
      <w:pPr>
        <w:rPr>
          <w:rFonts w:ascii="Malgun Gothic" w:eastAsia="Malgun Gothic" w:hAnsi="Malgun Gothic" w:cstheme="minorHAnsi"/>
          <w:noProof/>
        </w:rPr>
      </w:pPr>
      <w:r>
        <w:rPr>
          <w:rFonts w:ascii="Malgun Gothic" w:eastAsia="Malgun Gothic" w:hAnsi="Malgun Gothic" w:cstheme="minorHAnsi"/>
          <w:noProof/>
        </w:rPr>
        <w:drawing>
          <wp:anchor distT="0" distB="0" distL="114300" distR="114300" simplePos="0" relativeHeight="251663360" behindDoc="0" locked="0" layoutInCell="1" allowOverlap="1">
            <wp:simplePos x="0" y="0"/>
            <wp:positionH relativeFrom="column">
              <wp:posOffset>2882265</wp:posOffset>
            </wp:positionH>
            <wp:positionV relativeFrom="paragraph">
              <wp:posOffset>11430</wp:posOffset>
            </wp:positionV>
            <wp:extent cx="3371850" cy="316420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cloud3.png"/>
                    <pic:cNvPicPr/>
                  </pic:nvPicPr>
                  <pic:blipFill rotWithShape="1">
                    <a:blip r:embed="rId14">
                      <a:extLst>
                        <a:ext uri="{28A0092B-C50C-407E-A947-70E740481C1C}">
                          <a14:useLocalDpi xmlns:a14="http://schemas.microsoft.com/office/drawing/2010/main" val="0"/>
                        </a:ext>
                      </a:extLst>
                    </a:blip>
                    <a:srcRect l="19050" r="18508"/>
                    <a:stretch/>
                  </pic:blipFill>
                  <pic:spPr bwMode="auto">
                    <a:xfrm>
                      <a:off x="0" y="0"/>
                      <a:ext cx="3371850" cy="3164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2A98" w:rsidRDefault="007C2A98" w:rsidP="007C2A98">
      <w:pPr>
        <w:rPr>
          <w:rFonts w:ascii="Malgun Gothic" w:eastAsia="Malgun Gothic" w:hAnsi="Malgun Gothic" w:cstheme="minorHAnsi"/>
          <w:noProof/>
        </w:rPr>
      </w:pPr>
    </w:p>
    <w:p w:rsidR="007C2A98" w:rsidRPr="007C2A98" w:rsidRDefault="007C2A98" w:rsidP="007C2A98">
      <w:pPr>
        <w:rPr>
          <w:rFonts w:ascii="Malgun Gothic" w:eastAsia="Malgun Gothic" w:hAnsi="Malgun Gothic" w:cstheme="minorHAnsi"/>
        </w:rPr>
      </w:pPr>
    </w:p>
    <w:sectPr w:rsidR="007C2A98" w:rsidRPr="007C2A98" w:rsidSect="0075144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507DE"/>
    <w:multiLevelType w:val="hybridMultilevel"/>
    <w:tmpl w:val="FE08107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41"/>
    <w:rsid w:val="00037D70"/>
    <w:rsid w:val="001C1769"/>
    <w:rsid w:val="00257A73"/>
    <w:rsid w:val="00396547"/>
    <w:rsid w:val="003F2F71"/>
    <w:rsid w:val="004F1066"/>
    <w:rsid w:val="00751441"/>
    <w:rsid w:val="007B1909"/>
    <w:rsid w:val="007C2A98"/>
    <w:rsid w:val="00A51D08"/>
    <w:rsid w:val="00A92E1D"/>
    <w:rsid w:val="00A9593F"/>
    <w:rsid w:val="00BA5AC4"/>
    <w:rsid w:val="00BB5D30"/>
    <w:rsid w:val="00C20583"/>
    <w:rsid w:val="00C7707F"/>
    <w:rsid w:val="00C8017A"/>
    <w:rsid w:val="00D071BB"/>
    <w:rsid w:val="00DD36B2"/>
    <w:rsid w:val="00E6636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D47F"/>
  <w15:chartTrackingRefBased/>
  <w15:docId w15:val="{F4173A7B-71A4-413B-910D-85EF148B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51441"/>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751441"/>
    <w:rPr>
      <w:rFonts w:eastAsiaTheme="minorEastAsia"/>
      <w:lang w:eastAsia="es-EC"/>
    </w:rPr>
  </w:style>
  <w:style w:type="paragraph" w:styleId="Prrafodelista">
    <w:name w:val="List Paragraph"/>
    <w:basedOn w:val="Normal"/>
    <w:uiPriority w:val="34"/>
    <w:qFormat/>
    <w:rsid w:val="00751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32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6F1A9D87234DDBA01B0B1CBC051244"/>
        <w:category>
          <w:name w:val="General"/>
          <w:gallery w:val="placeholder"/>
        </w:category>
        <w:types>
          <w:type w:val="bbPlcHdr"/>
        </w:types>
        <w:behaviors>
          <w:behavior w:val="content"/>
        </w:behaviors>
        <w:guid w:val="{526FF78D-8275-46B0-ABCB-41479D1F5E4F}"/>
      </w:docPartPr>
      <w:docPartBody>
        <w:p w:rsidR="007F6F52" w:rsidRDefault="00CD3563" w:rsidP="00CD3563">
          <w:pPr>
            <w:pStyle w:val="986F1A9D87234DDBA01B0B1CBC051244"/>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2E47EAECBCB4483EA907277851F3D2EE"/>
        <w:category>
          <w:name w:val="General"/>
          <w:gallery w:val="placeholder"/>
        </w:category>
        <w:types>
          <w:type w:val="bbPlcHdr"/>
        </w:types>
        <w:behaviors>
          <w:behavior w:val="content"/>
        </w:behaviors>
        <w:guid w:val="{D7A75964-BEE8-49EE-891F-3EBE2B70597D}"/>
      </w:docPartPr>
      <w:docPartBody>
        <w:p w:rsidR="007F6F52" w:rsidRDefault="00CD3563" w:rsidP="00CD3563">
          <w:pPr>
            <w:pStyle w:val="2E47EAECBCB4483EA907277851F3D2E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63"/>
    <w:rsid w:val="001311B0"/>
    <w:rsid w:val="007F6F52"/>
    <w:rsid w:val="00CD356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6F1A9D87234DDBA01B0B1CBC051244">
    <w:name w:val="986F1A9D87234DDBA01B0B1CBC051244"/>
    <w:rsid w:val="00CD3563"/>
  </w:style>
  <w:style w:type="paragraph" w:customStyle="1" w:styleId="2E47EAECBCB4483EA907277851F3D2EE">
    <w:name w:val="2E47EAECBCB4483EA907277851F3D2EE"/>
    <w:rsid w:val="00CD3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 de diciembre de 2019</PublishDate>
  <Abstract/>
  <CompanyAddress>Emanuel Ernesto Flores Salazar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194CE5-18A7-4813-8F08-1D6B7E81B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468</Words>
  <Characters>2576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proyecto de proceso dE software</vt:lpstr>
    </vt:vector>
  </TitlesOfParts>
  <Company>Universidad de guayaquil</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proceso dE software</dc:title>
  <dc:subject>Creación de la nube de palabras</dc:subject>
  <dc:creator>Emanuel Flores Salazar</dc:creator>
  <cp:keywords/>
  <dc:description/>
  <cp:lastModifiedBy>Emanuel Flores Salazar</cp:lastModifiedBy>
  <cp:revision>9</cp:revision>
  <dcterms:created xsi:type="dcterms:W3CDTF">2019-12-17T15:57:00Z</dcterms:created>
  <dcterms:modified xsi:type="dcterms:W3CDTF">2019-12-19T04:42:00Z</dcterms:modified>
</cp:coreProperties>
</file>