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54" w:rsidRDefault="00942D54" w:rsidP="00942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3909">
        <w:rPr>
          <w:rFonts w:ascii="Times New Roman" w:hAnsi="Times New Roman" w:cs="Times New Roman"/>
          <w:b/>
          <w:sz w:val="28"/>
          <w:szCs w:val="28"/>
        </w:rPr>
        <w:t>Tema</w:t>
      </w:r>
      <w:proofErr w:type="spellEnd"/>
      <w:r w:rsidRPr="00D73909">
        <w:rPr>
          <w:rFonts w:ascii="Times New Roman" w:hAnsi="Times New Roman" w:cs="Times New Roman"/>
          <w:b/>
          <w:sz w:val="28"/>
          <w:szCs w:val="28"/>
        </w:rPr>
        <w:t xml:space="preserve"> 1 – PSSC </w:t>
      </w:r>
    </w:p>
    <w:p w:rsidR="00300DC2" w:rsidRDefault="00300DC2" w:rsidP="00942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Analiza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software 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alegere</w:t>
      </w:r>
      <w:proofErr w:type="spellEnd"/>
    </w:p>
    <w:p w:rsidR="00D73909" w:rsidRPr="00406969" w:rsidRDefault="00300DC2" w:rsidP="00406969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Goodreads</w:t>
      </w:r>
      <w:proofErr w:type="spellEnd"/>
    </w:p>
    <w:p w:rsidR="00490454" w:rsidRDefault="00EC128D" w:rsidP="00942D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42D54" w:rsidRDefault="00490454" w:rsidP="00942D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128D">
        <w:rPr>
          <w:rFonts w:ascii="Times New Roman" w:hAnsi="Times New Roman" w:cs="Times New Roman"/>
        </w:rPr>
        <w:tab/>
      </w:r>
      <w:proofErr w:type="spellStart"/>
      <w:r w:rsidR="00EC128D">
        <w:rPr>
          <w:rFonts w:ascii="Times New Roman" w:hAnsi="Times New Roman" w:cs="Times New Roman"/>
        </w:rPr>
        <w:t>Paraliov</w:t>
      </w:r>
      <w:proofErr w:type="spellEnd"/>
      <w:r w:rsidR="00EC128D">
        <w:rPr>
          <w:rFonts w:ascii="Times New Roman" w:hAnsi="Times New Roman" w:cs="Times New Roman"/>
        </w:rPr>
        <w:t xml:space="preserve"> Laura</w:t>
      </w:r>
    </w:p>
    <w:p w:rsidR="00300DC2" w:rsidRDefault="00300DC2" w:rsidP="00300D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0DC2"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 w:rsidRPr="00300D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0DC2">
        <w:rPr>
          <w:rFonts w:ascii="Times New Roman" w:hAnsi="Times New Roman" w:cs="Times New Roman"/>
          <w:b/>
          <w:sz w:val="24"/>
          <w:szCs w:val="24"/>
        </w:rPr>
        <w:t>sistemului</w:t>
      </w:r>
      <w:proofErr w:type="spellEnd"/>
      <w:r w:rsidRPr="00300DC2">
        <w:rPr>
          <w:rFonts w:ascii="Times New Roman" w:hAnsi="Times New Roman" w:cs="Times New Roman"/>
          <w:b/>
          <w:sz w:val="24"/>
          <w:szCs w:val="24"/>
        </w:rPr>
        <w:t xml:space="preserve"> software</w:t>
      </w:r>
      <w:r w:rsidR="006453F3">
        <w:rPr>
          <w:rFonts w:ascii="Times New Roman" w:hAnsi="Times New Roman" w:cs="Times New Roman"/>
          <w:b/>
          <w:sz w:val="24"/>
          <w:szCs w:val="24"/>
        </w:rPr>
        <w:t xml:space="preserve"> ales</w:t>
      </w:r>
    </w:p>
    <w:p w:rsidR="006453F3" w:rsidRPr="006453F3" w:rsidRDefault="006453F3" w:rsidP="00300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Goodreads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2E4311">
        <w:rPr>
          <w:rFonts w:ascii="Times New Roman" w:hAnsi="Times New Roman" w:cs="Times New Roman"/>
          <w:sz w:val="24"/>
          <w:szCs w:val="24"/>
        </w:rPr>
        <w:t>plicație</w:t>
      </w:r>
      <w:proofErr w:type="spellEnd"/>
      <w:r w:rsidR="00AD1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țină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citească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interacționeze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alți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primească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recomandări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0DC2" w:rsidRDefault="00300DC2" w:rsidP="00300DC2">
      <w:pPr>
        <w:rPr>
          <w:rFonts w:ascii="Times New Roman" w:hAnsi="Times New Roman" w:cs="Times New Roman"/>
          <w:sz w:val="24"/>
          <w:szCs w:val="24"/>
        </w:rPr>
      </w:pPr>
    </w:p>
    <w:p w:rsidR="004721C2" w:rsidRDefault="004721C2" w:rsidP="00300D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Cerințe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funcționale</w:t>
      </w:r>
      <w:proofErr w:type="spellEnd"/>
    </w:p>
    <w:p w:rsidR="004721C2" w:rsidRPr="008375D0" w:rsidRDefault="004721C2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75D0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-un cont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de Google, Twitter,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Amazon </w:t>
      </w:r>
    </w:p>
    <w:p w:rsidR="004721C2" w:rsidRDefault="004721C2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</w:t>
      </w:r>
    </w:p>
    <w:p w:rsidR="004721C2" w:rsidRDefault="004721C2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="000B0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  <w:r w:rsidR="006A65B1">
        <w:rPr>
          <w:rFonts w:ascii="Times New Roman" w:hAnsi="Times New Roman" w:cs="Times New Roman"/>
          <w:sz w:val="24"/>
          <w:szCs w:val="24"/>
        </w:rPr>
        <w:t xml:space="preserve"> din C</w:t>
      </w:r>
      <w:r>
        <w:rPr>
          <w:rFonts w:ascii="Times New Roman" w:hAnsi="Times New Roman" w:cs="Times New Roman"/>
          <w:sz w:val="24"/>
          <w:szCs w:val="24"/>
        </w:rPr>
        <w:t>loud</w:t>
      </w:r>
      <w:r w:rsidR="000B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679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0B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679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="000B0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679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="000B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67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B0679">
        <w:rPr>
          <w:rFonts w:ascii="Times New Roman" w:hAnsi="Times New Roman" w:cs="Times New Roman"/>
          <w:sz w:val="24"/>
          <w:szCs w:val="24"/>
        </w:rPr>
        <w:t xml:space="preserve"> cod ISBN</w:t>
      </w:r>
    </w:p>
    <w:p w:rsidR="004721C2" w:rsidRDefault="00AC0978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fotografiat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</w:p>
    <w:p w:rsidR="00AD1F72" w:rsidRDefault="00AD1F72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din cloud</w:t>
      </w:r>
    </w:p>
    <w:p w:rsidR="008375D0" w:rsidRPr="008375D0" w:rsidRDefault="008375D0" w:rsidP="00837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75D0">
        <w:rPr>
          <w:rFonts w:ascii="Times New Roman" w:hAnsi="Times New Roman" w:cs="Times New Roman"/>
          <w:sz w:val="24"/>
          <w:szCs w:val="24"/>
        </w:rPr>
        <w:t>Creearea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rafturi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virtuale</w:t>
      </w:r>
      <w:proofErr w:type="spellEnd"/>
    </w:p>
    <w:p w:rsidR="008375D0" w:rsidRDefault="00AC0978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75D0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cărților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rafturile</w:t>
      </w:r>
      <w:proofErr w:type="spellEnd"/>
      <w:r w:rsidRPr="0083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D0">
        <w:rPr>
          <w:rFonts w:ascii="Times New Roman" w:hAnsi="Times New Roman" w:cs="Times New Roman"/>
          <w:sz w:val="24"/>
          <w:szCs w:val="24"/>
        </w:rPr>
        <w:t>virtuale</w:t>
      </w:r>
      <w:proofErr w:type="spellEnd"/>
    </w:p>
    <w:p w:rsidR="00AC0978" w:rsidRDefault="00AC0978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0978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AC0978">
        <w:rPr>
          <w:rFonts w:ascii="Times New Roman" w:hAnsi="Times New Roman" w:cs="Times New Roman"/>
          <w:sz w:val="24"/>
          <w:szCs w:val="24"/>
        </w:rPr>
        <w:t>itirea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alți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utilizatori</w:t>
      </w:r>
      <w:proofErr w:type="spellEnd"/>
    </w:p>
    <w:p w:rsidR="000B0679" w:rsidRDefault="000B0679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B0679" w:rsidRPr="00AC0978" w:rsidRDefault="000B0679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Twitter, Google+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făcut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cărți</w:t>
      </w:r>
      <w:proofErr w:type="spellEnd"/>
    </w:p>
    <w:p w:rsidR="00AC0978" w:rsidRDefault="00AC0978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prieteni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</w:p>
    <w:p w:rsidR="00AC0978" w:rsidRPr="00AC0978" w:rsidRDefault="00AC0978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0978">
        <w:rPr>
          <w:rFonts w:ascii="Times New Roman" w:hAnsi="Times New Roman" w:cs="Times New Roman"/>
          <w:sz w:val="24"/>
          <w:szCs w:val="24"/>
        </w:rPr>
        <w:t>Recomandarea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alți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C0978">
        <w:rPr>
          <w:rFonts w:ascii="Times New Roman" w:hAnsi="Times New Roman" w:cs="Times New Roman"/>
          <w:sz w:val="24"/>
          <w:szCs w:val="24"/>
        </w:rPr>
        <w:t>rimirea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recomandări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alți</w:t>
      </w:r>
      <w:proofErr w:type="spellEnd"/>
      <w:r w:rsidRPr="00AC0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78">
        <w:rPr>
          <w:rFonts w:ascii="Times New Roman" w:hAnsi="Times New Roman" w:cs="Times New Roman"/>
          <w:sz w:val="24"/>
          <w:szCs w:val="24"/>
        </w:rPr>
        <w:t>utilizatori</w:t>
      </w:r>
      <w:proofErr w:type="spellEnd"/>
    </w:p>
    <w:p w:rsidR="00AC0978" w:rsidRDefault="00AC0978" w:rsidP="004721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notificărilor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prietenie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recomandări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67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B0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679">
        <w:rPr>
          <w:rFonts w:ascii="Times New Roman" w:hAnsi="Times New Roman" w:cs="Times New Roman"/>
          <w:sz w:val="24"/>
          <w:szCs w:val="24"/>
        </w:rPr>
        <w:t>aprecieri</w:t>
      </w:r>
      <w:proofErr w:type="spellEnd"/>
      <w:r w:rsidR="000B0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C0978" w:rsidRDefault="00AC0978" w:rsidP="00AC0978">
      <w:pPr>
        <w:rPr>
          <w:rFonts w:ascii="Times New Roman" w:hAnsi="Times New Roman" w:cs="Times New Roman"/>
          <w:sz w:val="24"/>
          <w:szCs w:val="24"/>
        </w:rPr>
      </w:pPr>
    </w:p>
    <w:p w:rsidR="00AC0978" w:rsidRPr="00AC0978" w:rsidRDefault="00AC0978" w:rsidP="00AC097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0978">
        <w:rPr>
          <w:rFonts w:ascii="Times New Roman" w:hAnsi="Times New Roman" w:cs="Times New Roman"/>
          <w:b/>
          <w:sz w:val="24"/>
          <w:szCs w:val="24"/>
        </w:rPr>
        <w:t>Cerințe</w:t>
      </w:r>
      <w:proofErr w:type="spellEnd"/>
      <w:r w:rsidRPr="00AC0978">
        <w:rPr>
          <w:rFonts w:ascii="Times New Roman" w:hAnsi="Times New Roman" w:cs="Times New Roman"/>
          <w:b/>
          <w:sz w:val="24"/>
          <w:szCs w:val="24"/>
        </w:rPr>
        <w:t xml:space="preserve"> non-</w:t>
      </w:r>
      <w:proofErr w:type="spellStart"/>
      <w:r w:rsidRPr="00AC0978">
        <w:rPr>
          <w:rFonts w:ascii="Times New Roman" w:hAnsi="Times New Roman" w:cs="Times New Roman"/>
          <w:b/>
          <w:sz w:val="24"/>
          <w:szCs w:val="24"/>
        </w:rPr>
        <w:t>funcționale</w:t>
      </w:r>
      <w:proofErr w:type="spellEnd"/>
    </w:p>
    <w:p w:rsidR="00AC0978" w:rsidRDefault="000B0679" w:rsidP="00AC09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Încărcarea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72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="00AD1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7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AD1F72">
        <w:rPr>
          <w:rFonts w:ascii="Times New Roman" w:hAnsi="Times New Roman" w:cs="Times New Roman"/>
          <w:sz w:val="24"/>
          <w:szCs w:val="24"/>
        </w:rPr>
        <w:t xml:space="preserve"> maxim 5 </w:t>
      </w:r>
      <w:proofErr w:type="spellStart"/>
      <w:r w:rsidR="00AD1F72">
        <w:rPr>
          <w:rFonts w:ascii="Times New Roman" w:hAnsi="Times New Roman" w:cs="Times New Roman"/>
          <w:sz w:val="24"/>
          <w:szCs w:val="24"/>
        </w:rPr>
        <w:t>secunde</w:t>
      </w:r>
      <w:proofErr w:type="spellEnd"/>
    </w:p>
    <w:p w:rsidR="000B0679" w:rsidRDefault="000B0679" w:rsidP="00AC09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Căutarea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7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AD1F72">
        <w:rPr>
          <w:rFonts w:ascii="Times New Roman" w:hAnsi="Times New Roman" w:cs="Times New Roman"/>
          <w:sz w:val="24"/>
          <w:szCs w:val="24"/>
        </w:rPr>
        <w:t xml:space="preserve"> maxim 5 </w:t>
      </w:r>
      <w:proofErr w:type="spellStart"/>
      <w:r w:rsidR="00AD1F72">
        <w:rPr>
          <w:rFonts w:ascii="Times New Roman" w:hAnsi="Times New Roman" w:cs="Times New Roman"/>
          <w:sz w:val="24"/>
          <w:szCs w:val="24"/>
        </w:rPr>
        <w:t>secunde</w:t>
      </w:r>
      <w:proofErr w:type="spellEnd"/>
    </w:p>
    <w:p w:rsidR="000842DE" w:rsidRDefault="002E4311" w:rsidP="000842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842DE">
        <w:rPr>
          <w:rFonts w:ascii="Times New Roman" w:hAnsi="Times New Roman" w:cs="Times New Roman"/>
          <w:sz w:val="24"/>
          <w:szCs w:val="24"/>
        </w:rPr>
        <w:t xml:space="preserve"> maxim 5 </w:t>
      </w:r>
      <w:proofErr w:type="spellStart"/>
      <w:r w:rsidR="000842DE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="00084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pierderii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internet</w:t>
      </w:r>
    </w:p>
    <w:p w:rsidR="000842DE" w:rsidRPr="000842DE" w:rsidRDefault="000842DE" w:rsidP="00084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4311" w:rsidRDefault="002E4311" w:rsidP="002E43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Cerințele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influențează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arhitectura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919F3" w:rsidRPr="00A12DE9" w:rsidRDefault="00A12DE9" w:rsidP="00E919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:rsidR="00A12DE9" w:rsidRPr="00A12DE9" w:rsidRDefault="00A12DE9" w:rsidP="00E919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socializare</w:t>
      </w:r>
      <w:proofErr w:type="spellEnd"/>
    </w:p>
    <w:p w:rsidR="00A12DE9" w:rsidRPr="00E919F3" w:rsidRDefault="00A12DE9" w:rsidP="00E919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socializare</w:t>
      </w:r>
      <w:proofErr w:type="spellEnd"/>
    </w:p>
    <w:p w:rsidR="00E3344C" w:rsidRDefault="002E4311" w:rsidP="001D11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Descompunerea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D11E1" w:rsidRDefault="001D11E1" w:rsidP="001D11E1">
      <w:pPr>
        <w:rPr>
          <w:rFonts w:ascii="Times New Roman" w:hAnsi="Times New Roman" w:cs="Times New Roman"/>
          <w:b/>
          <w:sz w:val="24"/>
          <w:szCs w:val="24"/>
        </w:rPr>
      </w:pPr>
    </w:p>
    <w:p w:rsidR="001D11E1" w:rsidRPr="001D11E1" w:rsidRDefault="001D11E1" w:rsidP="001D11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</w:p>
    <w:p w:rsidR="00E919F3" w:rsidRDefault="001D11E1" w:rsidP="001D11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E919F3" w:rsidRPr="001D11E1">
        <w:rPr>
          <w:rFonts w:ascii="Times New Roman" w:hAnsi="Times New Roman" w:cs="Times New Roman"/>
          <w:sz w:val="24"/>
          <w:szCs w:val="24"/>
        </w:rPr>
        <w:t>plicaț</w:t>
      </w:r>
      <w:r w:rsidR="00701254" w:rsidRPr="001D11E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701254" w:rsidRPr="001D11E1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E919F3" w:rsidRDefault="00701254" w:rsidP="007012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1254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701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54">
        <w:rPr>
          <w:rFonts w:ascii="Times New Roman" w:hAnsi="Times New Roman" w:cs="Times New Roman"/>
          <w:sz w:val="24"/>
          <w:szCs w:val="24"/>
        </w:rPr>
        <w:t>mobilă</w:t>
      </w:r>
      <w:proofErr w:type="spellEnd"/>
    </w:p>
    <w:p w:rsidR="00A12DE9" w:rsidRDefault="001D11E1" w:rsidP="007012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ASP.NET </w:t>
      </w:r>
      <w:r w:rsidR="00A12DE9">
        <w:rPr>
          <w:rFonts w:ascii="Times New Roman" w:hAnsi="Times New Roman" w:cs="Times New Roman"/>
          <w:sz w:val="24"/>
          <w:szCs w:val="24"/>
        </w:rPr>
        <w:t xml:space="preserve">Web API: </w:t>
      </w:r>
      <w:proofErr w:type="spellStart"/>
      <w:r w:rsidR="00A12DE9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="00A12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DE9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A12DE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12DE9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="00A12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DE9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="00A12DE9"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 w:rsidR="00A12DE9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A12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DE9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="00A12DE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A12DE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12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DE9">
        <w:rPr>
          <w:rFonts w:ascii="Times New Roman" w:hAnsi="Times New Roman" w:cs="Times New Roman"/>
          <w:sz w:val="24"/>
          <w:szCs w:val="24"/>
        </w:rPr>
        <w:t>mobilă</w:t>
      </w:r>
      <w:proofErr w:type="spellEnd"/>
    </w:p>
    <w:p w:rsidR="001D11E1" w:rsidRPr="00701254" w:rsidRDefault="001D11E1" w:rsidP="007012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701254" w:rsidRPr="00701254" w:rsidRDefault="003B4B2C" w:rsidP="00300D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125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01254">
        <w:rPr>
          <w:rFonts w:ascii="Times New Roman" w:hAnsi="Times New Roman" w:cs="Times New Roman"/>
          <w:sz w:val="24"/>
          <w:szCs w:val="24"/>
        </w:rPr>
        <w:t xml:space="preserve"> de date</w:t>
      </w:r>
      <w:r w:rsidR="00701254" w:rsidRPr="00701254">
        <w:rPr>
          <w:rFonts w:ascii="Times New Roman" w:hAnsi="Times New Roman" w:cs="Times New Roman"/>
          <w:sz w:val="24"/>
          <w:szCs w:val="24"/>
        </w:rPr>
        <w:t xml:space="preserve"> din Cloud</w:t>
      </w:r>
      <w:r w:rsidR="004069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06969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="0040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69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="0040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69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40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69"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 w:rsidR="00406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969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40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0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69">
        <w:rPr>
          <w:rFonts w:ascii="Times New Roman" w:hAnsi="Times New Roman" w:cs="Times New Roman"/>
          <w:sz w:val="24"/>
          <w:szCs w:val="24"/>
        </w:rPr>
        <w:t>rafturile</w:t>
      </w:r>
      <w:proofErr w:type="spellEnd"/>
      <w:r w:rsidR="0040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69">
        <w:rPr>
          <w:rFonts w:ascii="Times New Roman" w:hAnsi="Times New Roman" w:cs="Times New Roman"/>
          <w:sz w:val="24"/>
          <w:szCs w:val="24"/>
        </w:rPr>
        <w:t>virtuale</w:t>
      </w:r>
      <w:proofErr w:type="spellEnd"/>
      <w:r w:rsidR="00406969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406969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4069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406969" w:rsidRDefault="00406969" w:rsidP="003B4B2C">
      <w:pPr>
        <w:rPr>
          <w:rFonts w:ascii="Times New Roman" w:hAnsi="Times New Roman" w:cs="Times New Roman"/>
          <w:b/>
          <w:sz w:val="24"/>
          <w:szCs w:val="24"/>
        </w:rPr>
      </w:pPr>
    </w:p>
    <w:p w:rsidR="003B4B2C" w:rsidRDefault="003B4B2C" w:rsidP="003B4B2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Prezentarea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software din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perspective:</w:t>
      </w:r>
    </w:p>
    <w:p w:rsidR="00406969" w:rsidRPr="00406969" w:rsidRDefault="00701254" w:rsidP="00406969">
      <w:pPr>
        <w:pStyle w:val="ListParagraph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969">
        <w:rPr>
          <w:rFonts w:ascii="Times New Roman" w:hAnsi="Times New Roman" w:cs="Times New Roman"/>
          <w:b/>
          <w:sz w:val="24"/>
          <w:szCs w:val="24"/>
        </w:rPr>
        <w:t>Perspectiva</w:t>
      </w:r>
      <w:proofErr w:type="spellEnd"/>
      <w:r w:rsidRPr="004069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969">
        <w:rPr>
          <w:rFonts w:ascii="Times New Roman" w:hAnsi="Times New Roman" w:cs="Times New Roman"/>
          <w:b/>
          <w:sz w:val="24"/>
          <w:szCs w:val="24"/>
        </w:rPr>
        <w:t>logică</w:t>
      </w:r>
      <w:proofErr w:type="spellEnd"/>
      <w:r w:rsidRPr="00406969">
        <w:rPr>
          <w:rFonts w:ascii="Times New Roman" w:hAnsi="Times New Roman" w:cs="Times New Roman"/>
          <w:b/>
          <w:sz w:val="24"/>
          <w:szCs w:val="24"/>
        </w:rPr>
        <w:t>:</w:t>
      </w:r>
    </w:p>
    <w:p w:rsidR="001D11E1" w:rsidRPr="00406969" w:rsidRDefault="001D11E1" w:rsidP="00406969">
      <w:pPr>
        <w:pStyle w:val="ListParagraph"/>
        <w:numPr>
          <w:ilvl w:val="0"/>
          <w:numId w:val="10"/>
        </w:numPr>
        <w:ind w:left="-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4649" cy="3713766"/>
            <wp:effectExtent l="0" t="0" r="0" b="0"/>
            <wp:docPr id="1" name="Picture 0" descr="Comp. Diag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. Diag - Page 1.png"/>
                    <pic:cNvPicPr/>
                  </pic:nvPicPr>
                  <pic:blipFill>
                    <a:blip r:embed="rId5" cstate="print"/>
                    <a:srcRect t="24608" r="2112" b="14121"/>
                    <a:stretch>
                      <a:fillRect/>
                    </a:stretch>
                  </pic:blipFill>
                  <pic:spPr>
                    <a:xfrm>
                      <a:off x="0" y="0"/>
                      <a:ext cx="4587568" cy="37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54" w:rsidRDefault="00701254" w:rsidP="0070125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B4B2C" w:rsidRDefault="005F50F6" w:rsidP="003B4B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763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="00074763">
        <w:rPr>
          <w:rFonts w:ascii="Times New Roman" w:hAnsi="Times New Roman" w:cs="Times New Roman"/>
          <w:sz w:val="24"/>
          <w:szCs w:val="24"/>
        </w:rPr>
        <w:t xml:space="preserve">: </w:t>
      </w:r>
      <w:r w:rsidR="001D11E1">
        <w:rPr>
          <w:rFonts w:ascii="Times New Roman" w:hAnsi="Times New Roman" w:cs="Times New Roman"/>
          <w:sz w:val="24"/>
          <w:szCs w:val="24"/>
        </w:rPr>
        <w:t>-</w:t>
      </w:r>
    </w:p>
    <w:p w:rsidR="003B4B2C" w:rsidRDefault="003B4B2C" w:rsidP="003B4B2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importanți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indicatori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567D6" w:rsidRPr="00C567D6" w:rsidRDefault="003B4B2C" w:rsidP="006A1B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67D6">
        <w:rPr>
          <w:rFonts w:ascii="Times New Roman" w:hAnsi="Times New Roman" w:cs="Times New Roman"/>
          <w:b/>
          <w:sz w:val="24"/>
          <w:szCs w:val="24"/>
        </w:rPr>
        <w:t>Scalabilitatea</w:t>
      </w:r>
      <w:proofErr w:type="spellEnd"/>
      <w:r w:rsidRPr="00C567D6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642FA4" w:rsidRPr="00C567D6">
        <w:rPr>
          <w:rFonts w:ascii="Times New Roman" w:hAnsi="Times New Roman" w:cs="Times New Roman"/>
          <w:sz w:val="24"/>
          <w:szCs w:val="24"/>
        </w:rPr>
        <w:t>măsurată</w:t>
      </w:r>
      <w:proofErr w:type="spellEnd"/>
      <w:r w:rsidR="00642FA4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FA4" w:rsidRPr="00C567D6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642FA4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FA4" w:rsidRPr="00C567D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642FA4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FA4" w:rsidRPr="00C567D6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="00642FA4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FA4" w:rsidRPr="00C567D6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642FA4" w:rsidRPr="00C56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2FA4" w:rsidRPr="00C567D6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642FA4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FA4" w:rsidRPr="00C567D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42FA4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FA4" w:rsidRPr="00C567D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642FA4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FA4" w:rsidRPr="00C567D6">
        <w:rPr>
          <w:rFonts w:ascii="Times New Roman" w:hAnsi="Times New Roman" w:cs="Times New Roman"/>
          <w:sz w:val="24"/>
          <w:szCs w:val="24"/>
        </w:rPr>
        <w:t>distribuire</w:t>
      </w:r>
      <w:proofErr w:type="spellEnd"/>
      <w:r w:rsidR="00642FA4" w:rsidRPr="00C56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lansate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reeditate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creștere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indicator de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67D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7D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567D6">
        <w:rPr>
          <w:rFonts w:ascii="Times New Roman" w:hAnsi="Times New Roman" w:cs="Times New Roman"/>
          <w:sz w:val="24"/>
          <w:szCs w:val="24"/>
        </w:rPr>
        <w:t xml:space="preserve"> important.</w:t>
      </w:r>
    </w:p>
    <w:p w:rsidR="006A1BBE" w:rsidRPr="00C567D6" w:rsidRDefault="006A1BBE" w:rsidP="006A1B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67D6">
        <w:rPr>
          <w:rFonts w:ascii="Times New Roman" w:hAnsi="Times New Roman" w:cs="Times New Roman"/>
          <w:b/>
          <w:sz w:val="24"/>
          <w:szCs w:val="24"/>
        </w:rPr>
        <w:t>Toleranța</w:t>
      </w:r>
      <w:proofErr w:type="spellEnd"/>
      <w:r w:rsidRPr="00C567D6"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Pr="00C567D6">
        <w:rPr>
          <w:rFonts w:ascii="Times New Roman" w:hAnsi="Times New Roman" w:cs="Times New Roman"/>
          <w:b/>
          <w:sz w:val="24"/>
          <w:szCs w:val="24"/>
        </w:rPr>
        <w:t>modificări</w:t>
      </w:r>
      <w:proofErr w:type="spellEnd"/>
      <w:r w:rsidRPr="00C567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42DE" w:rsidRPr="00C567D6">
        <w:rPr>
          <w:rFonts w:ascii="Times New Roman" w:hAnsi="Times New Roman" w:cs="Times New Roman"/>
          <w:b/>
          <w:sz w:val="24"/>
          <w:szCs w:val="24"/>
        </w:rPr>
        <w:t>–</w:t>
      </w:r>
      <w:r w:rsidRPr="00C567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găsesc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permanență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care pot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creșterea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utilității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- cum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cărți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scanarea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de bare, care nu a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existat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0842DE" w:rsidRPr="00C567D6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r w:rsidR="00D52C13" w:rsidRPr="00C567D6">
        <w:rPr>
          <w:rFonts w:ascii="Times New Roman" w:hAnsi="Times New Roman" w:cs="Times New Roman"/>
          <w:sz w:val="24"/>
          <w:szCs w:val="24"/>
        </w:rPr>
        <w:t>–</w:t>
      </w:r>
      <w:r w:rsidR="000842DE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C13" w:rsidRPr="00C567D6">
        <w:rPr>
          <w:rFonts w:ascii="Times New Roman" w:hAnsi="Times New Roman" w:cs="Times New Roman"/>
          <w:sz w:val="24"/>
          <w:szCs w:val="24"/>
        </w:rPr>
        <w:t>toleranța</w:t>
      </w:r>
      <w:proofErr w:type="spellEnd"/>
      <w:r w:rsidR="00D52C13" w:rsidRPr="00C567D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D52C13" w:rsidRPr="00C567D6">
        <w:rPr>
          <w:rFonts w:ascii="Times New Roman" w:hAnsi="Times New Roman" w:cs="Times New Roman"/>
          <w:sz w:val="24"/>
          <w:szCs w:val="24"/>
        </w:rPr>
        <w:t>modificări</w:t>
      </w:r>
      <w:proofErr w:type="spellEnd"/>
      <w:r w:rsidR="00D52C13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C13" w:rsidRPr="00C567D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D52C13" w:rsidRPr="00C56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C13" w:rsidRPr="00C567D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52C13" w:rsidRPr="00C567D6">
        <w:rPr>
          <w:rFonts w:ascii="Times New Roman" w:hAnsi="Times New Roman" w:cs="Times New Roman"/>
          <w:sz w:val="24"/>
          <w:szCs w:val="24"/>
        </w:rPr>
        <w:t xml:space="preserve"> fie mare.</w:t>
      </w:r>
    </w:p>
    <w:p w:rsidR="000842DE" w:rsidRPr="001D11E1" w:rsidRDefault="00C567D6" w:rsidP="006A1B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Securitatea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importantă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atât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păstrarea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integritatea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socializare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cititori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C">
        <w:rPr>
          <w:rFonts w:ascii="Times New Roman" w:hAnsi="Times New Roman" w:cs="Times New Roman"/>
          <w:sz w:val="24"/>
          <w:szCs w:val="24"/>
        </w:rPr>
        <w:t>autori</w:t>
      </w:r>
      <w:proofErr w:type="spellEnd"/>
      <w:r w:rsidR="00E3344C">
        <w:rPr>
          <w:rFonts w:ascii="Times New Roman" w:hAnsi="Times New Roman" w:cs="Times New Roman"/>
          <w:sz w:val="24"/>
          <w:szCs w:val="24"/>
        </w:rPr>
        <w:t>.</w:t>
      </w:r>
    </w:p>
    <w:p w:rsidR="001D11E1" w:rsidRPr="003B4B2C" w:rsidRDefault="001D11E1" w:rsidP="00406969">
      <w:pPr>
        <w:rPr>
          <w:rFonts w:ascii="Times New Roman" w:hAnsi="Times New Roman" w:cs="Times New Roman"/>
          <w:b/>
          <w:sz w:val="24"/>
          <w:szCs w:val="24"/>
        </w:rPr>
      </w:pPr>
    </w:p>
    <w:p w:rsidR="001D11E1" w:rsidRDefault="001D11E1" w:rsidP="001D11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Tehnologiile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middleware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D11E1" w:rsidRPr="00406969" w:rsidRDefault="00406969" w:rsidP="0040696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E3344C" w:rsidRDefault="00BA2C09" w:rsidP="00E3344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Identificarea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stilului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architectural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motivarea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alegerii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A2C09" w:rsidRPr="00BA2C09" w:rsidRDefault="00BA2C09" w:rsidP="00E33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Stilul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Three-tire client-server.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izolării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toleranță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modificări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fără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F5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0F6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5F50F6">
        <w:rPr>
          <w:rFonts w:ascii="Times New Roman" w:hAnsi="Times New Roman" w:cs="Times New Roman"/>
          <w:sz w:val="24"/>
          <w:szCs w:val="24"/>
        </w:rPr>
        <w:t xml:space="preserve"> aspect </w:t>
      </w:r>
      <w:proofErr w:type="spellStart"/>
      <w:r w:rsidR="005F50F6">
        <w:rPr>
          <w:rFonts w:ascii="Times New Roman" w:hAnsi="Times New Roman" w:cs="Times New Roman"/>
          <w:sz w:val="24"/>
          <w:szCs w:val="24"/>
        </w:rPr>
        <w:t>determină</w:t>
      </w:r>
      <w:proofErr w:type="spellEnd"/>
      <w:r w:rsidR="005F5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0F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F5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50F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5F50F6">
        <w:rPr>
          <w:rFonts w:ascii="Times New Roman" w:hAnsi="Times New Roman" w:cs="Times New Roman"/>
          <w:sz w:val="24"/>
          <w:szCs w:val="24"/>
        </w:rPr>
        <w:t xml:space="preserve"> grad mare de </w:t>
      </w:r>
      <w:proofErr w:type="spellStart"/>
      <w:r w:rsidR="005F50F6"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  <w:r w:rsidR="005F50F6">
        <w:rPr>
          <w:rFonts w:ascii="Times New Roman" w:hAnsi="Times New Roman" w:cs="Times New Roman"/>
          <w:sz w:val="24"/>
          <w:szCs w:val="24"/>
        </w:rPr>
        <w:t>.</w:t>
      </w:r>
    </w:p>
    <w:p w:rsidR="00E3344C" w:rsidRPr="00E3344C" w:rsidRDefault="00E3344C" w:rsidP="00E3344C">
      <w:pPr>
        <w:rPr>
          <w:rFonts w:ascii="Times New Roman" w:hAnsi="Times New Roman" w:cs="Times New Roman"/>
          <w:b/>
          <w:sz w:val="24"/>
          <w:szCs w:val="24"/>
        </w:rPr>
      </w:pPr>
    </w:p>
    <w:sectPr w:rsidR="00E3344C" w:rsidRPr="00E3344C" w:rsidSect="00F2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705A"/>
    <w:multiLevelType w:val="hybridMultilevel"/>
    <w:tmpl w:val="1746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027F5"/>
    <w:multiLevelType w:val="hybridMultilevel"/>
    <w:tmpl w:val="5EB0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81795"/>
    <w:multiLevelType w:val="hybridMultilevel"/>
    <w:tmpl w:val="F128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437E3"/>
    <w:multiLevelType w:val="hybridMultilevel"/>
    <w:tmpl w:val="0CA4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72D2F"/>
    <w:multiLevelType w:val="hybridMultilevel"/>
    <w:tmpl w:val="8756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E4733"/>
    <w:multiLevelType w:val="hybridMultilevel"/>
    <w:tmpl w:val="556CA1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FD6623"/>
    <w:multiLevelType w:val="hybridMultilevel"/>
    <w:tmpl w:val="2F06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77477"/>
    <w:multiLevelType w:val="hybridMultilevel"/>
    <w:tmpl w:val="8E00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323C3"/>
    <w:multiLevelType w:val="hybridMultilevel"/>
    <w:tmpl w:val="0E9C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A2C1F"/>
    <w:multiLevelType w:val="hybridMultilevel"/>
    <w:tmpl w:val="650293FC"/>
    <w:lvl w:ilvl="0" w:tplc="FC18E1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2D54"/>
    <w:rsid w:val="00074763"/>
    <w:rsid w:val="000842DE"/>
    <w:rsid w:val="000A2FC3"/>
    <w:rsid w:val="000B0679"/>
    <w:rsid w:val="00192E75"/>
    <w:rsid w:val="001D11E1"/>
    <w:rsid w:val="002E4311"/>
    <w:rsid w:val="00300DC2"/>
    <w:rsid w:val="003B4B2C"/>
    <w:rsid w:val="00406969"/>
    <w:rsid w:val="004721C2"/>
    <w:rsid w:val="00490454"/>
    <w:rsid w:val="005F50F6"/>
    <w:rsid w:val="00642FA4"/>
    <w:rsid w:val="006453F3"/>
    <w:rsid w:val="006A1BBE"/>
    <w:rsid w:val="006A65B1"/>
    <w:rsid w:val="00701254"/>
    <w:rsid w:val="008375D0"/>
    <w:rsid w:val="00942D54"/>
    <w:rsid w:val="00A12DE9"/>
    <w:rsid w:val="00AC0978"/>
    <w:rsid w:val="00AD1F72"/>
    <w:rsid w:val="00AE3F29"/>
    <w:rsid w:val="00BA2C09"/>
    <w:rsid w:val="00C567D6"/>
    <w:rsid w:val="00D52C13"/>
    <w:rsid w:val="00D73909"/>
    <w:rsid w:val="00E3344C"/>
    <w:rsid w:val="00E919F3"/>
    <w:rsid w:val="00EC128D"/>
    <w:rsid w:val="00F2760B"/>
    <w:rsid w:val="00F35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D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Paraliov</dc:creator>
  <cp:lastModifiedBy>Laura Paraliov</cp:lastModifiedBy>
  <cp:revision>5</cp:revision>
  <dcterms:created xsi:type="dcterms:W3CDTF">2017-10-12T14:51:00Z</dcterms:created>
  <dcterms:modified xsi:type="dcterms:W3CDTF">2017-10-12T21:01:00Z</dcterms:modified>
</cp:coreProperties>
</file>