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9CBEB" w14:textId="77777777" w:rsidR="003A7EA4" w:rsidRDefault="003A7EA4" w:rsidP="003A7EA4">
      <w:pPr>
        <w:spacing w:line="216" w:lineRule="auto"/>
        <w:rPr>
          <w:rFonts w:ascii="Verdana" w:hAnsi="Verdana" w:cs="Arial"/>
          <w:b/>
          <w:color w:val="FF0000"/>
          <w:sz w:val="20"/>
          <w:szCs w:val="20"/>
        </w:rPr>
      </w:pPr>
    </w:p>
    <w:p w14:paraId="5EC0F29A" w14:textId="77777777" w:rsidR="00171651" w:rsidRPr="00320EFA" w:rsidRDefault="00171651" w:rsidP="00484170">
      <w:pPr>
        <w:spacing w:line="216" w:lineRule="auto"/>
        <w:jc w:val="center"/>
        <w:rPr>
          <w:rFonts w:ascii="Verdana" w:hAnsi="Verdana" w:cs="Arial"/>
          <w:b/>
          <w:sz w:val="20"/>
          <w:szCs w:val="20"/>
        </w:rPr>
      </w:pPr>
      <w:r w:rsidRPr="00C84248">
        <w:rPr>
          <w:rFonts w:ascii="Verdana" w:hAnsi="Verdana" w:cs="Arial"/>
          <w:b/>
          <w:sz w:val="20"/>
          <w:szCs w:val="20"/>
        </w:rPr>
        <w:t>2ª.</w:t>
      </w:r>
      <w:r w:rsidRPr="00320EFA">
        <w:rPr>
          <w:rFonts w:ascii="Verdana" w:hAnsi="Verdana" w:cs="Arial"/>
          <w:b/>
          <w:sz w:val="20"/>
          <w:szCs w:val="20"/>
        </w:rPr>
        <w:t xml:space="preserve"> </w:t>
      </w:r>
      <w:r w:rsidR="00484170">
        <w:rPr>
          <w:rFonts w:ascii="Verdana" w:hAnsi="Verdana" w:cs="Arial"/>
          <w:b/>
          <w:sz w:val="20"/>
          <w:szCs w:val="20"/>
        </w:rPr>
        <w:t>INVITACIÓN PARA EL PROCESO DE MEDIACIÓN PRESENCIAL</w:t>
      </w:r>
    </w:p>
    <w:p w14:paraId="2B27DE14" w14:textId="77777777" w:rsidR="00171651" w:rsidRPr="00320EFA" w:rsidRDefault="00171651" w:rsidP="00171651">
      <w:pPr>
        <w:spacing w:line="216" w:lineRule="auto"/>
        <w:jc w:val="center"/>
        <w:rPr>
          <w:rFonts w:ascii="Verdana" w:hAnsi="Verdana" w:cs="Tahoma"/>
          <w:b/>
          <w:sz w:val="20"/>
          <w:szCs w:val="20"/>
          <w:lang w:val="es-ES"/>
        </w:rPr>
      </w:pPr>
    </w:p>
    <w:p w14:paraId="337F80D4" w14:textId="77777777" w:rsidR="00171651" w:rsidRPr="00320EFA" w:rsidRDefault="00171651" w:rsidP="00171651">
      <w:pPr>
        <w:spacing w:line="216" w:lineRule="auto"/>
        <w:jc w:val="right"/>
        <w:rPr>
          <w:rFonts w:ascii="Verdana" w:hAnsi="Verdana" w:cs="Tahoma"/>
          <w:b/>
          <w:sz w:val="20"/>
          <w:szCs w:val="20"/>
          <w:lang w:val="es-ES"/>
        </w:rPr>
      </w:pPr>
      <w:r w:rsidRPr="00320EFA">
        <w:rPr>
          <w:rFonts w:ascii="Verdana" w:hAnsi="Verdana" w:cs="Tahoma"/>
          <w:b/>
          <w:sz w:val="20"/>
          <w:szCs w:val="20"/>
          <w:lang w:val="es-ES"/>
        </w:rPr>
        <w:t xml:space="preserve">MEDIACIÓN </w:t>
      </w:r>
      <w:r w:rsidR="00264847">
        <w:rPr>
          <w:rFonts w:ascii="Verdana" w:hAnsi="Verdana" w:cs="Tahoma"/>
          <w:b/>
          <w:sz w:val="20"/>
          <w:szCs w:val="20"/>
          <w:lang w:val="es-ES"/>
        </w:rPr>
        <w:t>FAMILIAR</w:t>
      </w:r>
    </w:p>
    <w:p w14:paraId="3D7E1D82" w14:textId="77777777" w:rsidR="00171651" w:rsidRPr="00320EFA" w:rsidRDefault="00AB41A9" w:rsidP="00171651">
      <w:pPr>
        <w:spacing w:line="216" w:lineRule="auto"/>
        <w:jc w:val="right"/>
        <w:rPr>
          <w:rFonts w:ascii="Verdana" w:hAnsi="Verdana" w:cs="Tahoma"/>
          <w:b/>
          <w:sz w:val="20"/>
          <w:szCs w:val="20"/>
          <w:lang w:val="es-ES"/>
        </w:rPr>
      </w:pPr>
      <w:r>
        <w:rPr>
          <w:rFonts w:ascii="Verdana" w:hAnsi="Verdana" w:cs="Tahoma"/>
          <w:b/>
          <w:sz w:val="20"/>
          <w:szCs w:val="20"/>
        </w:rPr>
        <w:t>REGISTRO: CJA/MF</w:t>
      </w:r>
      <w:r w:rsidR="00171651" w:rsidRPr="00320EFA">
        <w:rPr>
          <w:rFonts w:ascii="Verdana" w:hAnsi="Verdana" w:cs="Tahoma"/>
          <w:b/>
          <w:sz w:val="20"/>
          <w:szCs w:val="20"/>
        </w:rPr>
        <w:t>/</w:t>
      </w:r>
      <w:r w:rsidR="00171651" w:rsidRPr="00320EFA">
        <w:rPr>
          <w:rFonts w:ascii="Verdana" w:hAnsi="Verdana" w:cs="Tahoma"/>
          <w:b/>
          <w:color w:val="FF0000"/>
          <w:sz w:val="20"/>
          <w:szCs w:val="20"/>
          <w:lang w:val="es-ES"/>
        </w:rPr>
        <w:t xml:space="preserve"> </w:t>
      </w:r>
      <w:r w:rsidR="00553EEA">
        <w:rPr>
          <w:rFonts w:ascii="Verdana" w:hAnsi="Verdana" w:cs="Tahoma"/>
          <w:b/>
          <w:sz w:val="20"/>
          <w:szCs w:val="20"/>
          <w:lang w:val="es-ES"/>
        </w:rPr>
        <w:t xml:space="preserve">  100 / 2024</w:t>
      </w:r>
    </w:p>
    <w:p w14:paraId="2A3ECB8F" w14:textId="77777777" w:rsidR="00AB41A9" w:rsidRDefault="00AB41A9" w:rsidP="00171651">
      <w:pPr>
        <w:spacing w:line="300" w:lineRule="exact"/>
        <w:jc w:val="both"/>
        <w:rPr>
          <w:rFonts w:ascii="Verdana" w:hAnsi="Verdana" w:cs="Arial"/>
          <w:b/>
          <w:color w:val="FF0000"/>
          <w:sz w:val="20"/>
          <w:szCs w:val="20"/>
        </w:rPr>
      </w:pPr>
    </w:p>
    <w:p w14:paraId="461403CB" w14:textId="38E62FCE" w:rsidR="00171651" w:rsidRPr="00320EFA" w:rsidRDefault="00AF1D1D" w:rsidP="00171651">
      <w:pPr>
        <w:spacing w:line="300" w:lineRule="exact"/>
        <w:jc w:val="both"/>
        <w:rPr>
          <w:rFonts w:ascii="Verdana" w:hAnsi="Verdana" w:cs="Arial"/>
          <w:b/>
          <w:color w:val="FF0000"/>
          <w:sz w:val="20"/>
          <w:szCs w:val="20"/>
        </w:rPr>
      </w:pPr>
      <w:r w:rsidRPr="007E473C">
        <w:rPr>
          <w:rFonts w:ascii="Verdana" w:hAnsi="Verdana" w:cs="Arial"/>
          <w:b/>
        </w:rPr>
        <w:t>C.</w:t>
      </w:r>
      <w:r>
        <w:rPr>
          <w:rFonts w:ascii="Verdana" w:hAnsi="Verdana" w:cs="Arial"/>
          <w:b/>
        </w:rPr>
        <w:t xml:space="preserve"> </w:t>
      </w:r>
      <w:r w:rsidR="00781E9C">
        <w:rPr>
          <w:rFonts w:ascii="Verdana" w:hAnsi="Verdana" w:cs="Tahoma"/>
          <w:b/>
          <w:lang w:val="es-ES"/>
        </w:rPr>
        <w:t>${</w:t>
      </w:r>
      <w:proofErr w:type="spellStart"/>
      <w:r w:rsidR="003045BD" w:rsidRPr="003045BD">
        <w:rPr>
          <w:rFonts w:ascii="Verdana" w:hAnsi="Verdana" w:cs="Tahoma"/>
          <w:b/>
          <w:lang w:val="es-ES"/>
        </w:rPr>
        <w:t>nombre_invitado</w:t>
      </w:r>
      <w:proofErr w:type="spellEnd"/>
      <w:r w:rsidR="00781E9C">
        <w:rPr>
          <w:rFonts w:ascii="Verdana" w:hAnsi="Verdana" w:cs="Tahoma"/>
          <w:b/>
          <w:lang w:val="es-ES"/>
        </w:rPr>
        <w:t>}</w:t>
      </w:r>
    </w:p>
    <w:p w14:paraId="08E24A3B" w14:textId="77777777" w:rsidR="00171651" w:rsidRPr="00320EFA" w:rsidRDefault="00171651" w:rsidP="00171651">
      <w:pPr>
        <w:tabs>
          <w:tab w:val="left" w:pos="6330"/>
        </w:tabs>
        <w:spacing w:line="300" w:lineRule="exact"/>
        <w:rPr>
          <w:rFonts w:ascii="Verdana" w:hAnsi="Verdana" w:cs="Arial"/>
          <w:b/>
          <w:sz w:val="20"/>
          <w:szCs w:val="20"/>
        </w:rPr>
      </w:pPr>
    </w:p>
    <w:p w14:paraId="6C4677D9" w14:textId="3FC67289" w:rsidR="00171651" w:rsidRDefault="00171651" w:rsidP="00171651">
      <w:pPr>
        <w:jc w:val="both"/>
        <w:rPr>
          <w:rFonts w:ascii="Verdana" w:hAnsi="Verdana"/>
          <w:bCs/>
          <w:sz w:val="20"/>
          <w:szCs w:val="20"/>
        </w:rPr>
      </w:pPr>
      <w:r w:rsidRPr="006C44C9">
        <w:rPr>
          <w:rFonts w:ascii="Verdana" w:hAnsi="Verdana"/>
          <w:sz w:val="20"/>
          <w:szCs w:val="20"/>
        </w:rPr>
        <w:t xml:space="preserve">El </w:t>
      </w:r>
      <w:r w:rsidRPr="006C44C9">
        <w:rPr>
          <w:rFonts w:ascii="Verdana" w:hAnsi="Verdana"/>
          <w:b/>
          <w:sz w:val="20"/>
          <w:szCs w:val="20"/>
        </w:rPr>
        <w:t>Tribunal Superior de Justicia de la Ciudad de México</w:t>
      </w:r>
      <w:r w:rsidR="003A7EA4">
        <w:rPr>
          <w:rFonts w:ascii="Verdana" w:hAnsi="Verdana"/>
          <w:b/>
          <w:sz w:val="20"/>
          <w:szCs w:val="20"/>
        </w:rPr>
        <w:t>,</w:t>
      </w:r>
      <w:r w:rsidRPr="006C44C9">
        <w:rPr>
          <w:rFonts w:ascii="Verdana" w:hAnsi="Verdana"/>
          <w:sz w:val="20"/>
          <w:szCs w:val="20"/>
        </w:rPr>
        <w:t xml:space="preserve"> requiere su presencia </w:t>
      </w:r>
      <w:r w:rsidRPr="006C44C9">
        <w:rPr>
          <w:rFonts w:ascii="Verdana" w:hAnsi="Verdana"/>
          <w:b/>
          <w:sz w:val="20"/>
          <w:szCs w:val="20"/>
          <w:u w:val="single"/>
        </w:rPr>
        <w:t>NUEVAMENTE</w:t>
      </w:r>
      <w:r w:rsidRPr="006C44C9">
        <w:rPr>
          <w:rFonts w:ascii="Verdana" w:hAnsi="Verdana"/>
          <w:sz w:val="20"/>
          <w:szCs w:val="20"/>
        </w:rPr>
        <w:t xml:space="preserve"> para dar solución, mediante el </w:t>
      </w:r>
      <w:r w:rsidR="003A7EA4">
        <w:rPr>
          <w:rFonts w:ascii="Verdana" w:hAnsi="Verdana"/>
          <w:b/>
          <w:sz w:val="20"/>
          <w:szCs w:val="20"/>
        </w:rPr>
        <w:t>procedimiento de Mediación</w:t>
      </w:r>
      <w:r w:rsidRPr="003D1E13">
        <w:rPr>
          <w:rFonts w:ascii="Verdana" w:hAnsi="Verdana"/>
          <w:bCs/>
          <w:sz w:val="20"/>
          <w:szCs w:val="20"/>
        </w:rPr>
        <w:t xml:space="preserve">, a la controversia de carácter legal que manifiesta </w:t>
      </w:r>
      <w:r w:rsidR="00592D96">
        <w:rPr>
          <w:rFonts w:ascii="Verdana" w:hAnsi="Verdana" w:cs="Tahoma"/>
          <w:b/>
          <w:lang w:val="es-ES"/>
        </w:rPr>
        <w:t>${</w:t>
      </w:r>
      <w:proofErr w:type="spellStart"/>
      <w:r w:rsidR="00592D96" w:rsidRPr="003045BD">
        <w:rPr>
          <w:rFonts w:ascii="Verdana" w:hAnsi="Verdana" w:cs="Tahoma"/>
          <w:b/>
          <w:lang w:val="es-ES"/>
        </w:rPr>
        <w:t>nombre_</w:t>
      </w:r>
      <w:r w:rsidR="00592D96">
        <w:rPr>
          <w:rFonts w:ascii="Verdana" w:hAnsi="Verdana" w:cs="Tahoma"/>
          <w:b/>
          <w:lang w:val="es-ES"/>
        </w:rPr>
        <w:t>solicitante</w:t>
      </w:r>
      <w:proofErr w:type="spellEnd"/>
      <w:r w:rsidR="00592D96">
        <w:rPr>
          <w:rFonts w:ascii="Verdana" w:hAnsi="Verdana" w:cs="Tahoma"/>
          <w:b/>
          <w:lang w:val="es-ES"/>
        </w:rPr>
        <w:t>}</w:t>
      </w:r>
      <w:r w:rsidR="00592D96">
        <w:rPr>
          <w:rFonts w:ascii="Verdana" w:hAnsi="Verdana" w:cs="Tahoma"/>
          <w:b/>
          <w:lang w:val="es-ES"/>
        </w:rPr>
        <w:t xml:space="preserve"> </w:t>
      </w:r>
      <w:r w:rsidRPr="003D1E13">
        <w:rPr>
          <w:rFonts w:ascii="Verdana" w:hAnsi="Verdana"/>
          <w:bCs/>
          <w:sz w:val="20"/>
          <w:szCs w:val="20"/>
        </w:rPr>
        <w:t xml:space="preserve">tener con usted. </w:t>
      </w:r>
    </w:p>
    <w:p w14:paraId="6670A56F" w14:textId="77777777" w:rsidR="00171651" w:rsidRPr="003D1E13" w:rsidRDefault="00171651" w:rsidP="00171651">
      <w:pPr>
        <w:jc w:val="both"/>
        <w:rPr>
          <w:rFonts w:ascii="Verdana" w:hAnsi="Verdana"/>
          <w:bCs/>
          <w:sz w:val="20"/>
          <w:szCs w:val="20"/>
        </w:rPr>
      </w:pPr>
    </w:p>
    <w:p w14:paraId="0A8778DB" w14:textId="77777777" w:rsidR="00171651" w:rsidRPr="00320EFA" w:rsidRDefault="00171651" w:rsidP="00171651">
      <w:pPr>
        <w:jc w:val="both"/>
        <w:rPr>
          <w:rFonts w:ascii="Verdana" w:hAnsi="Verdana"/>
          <w:sz w:val="20"/>
          <w:szCs w:val="20"/>
        </w:rPr>
      </w:pPr>
      <w:r w:rsidRPr="00320EFA">
        <w:rPr>
          <w:rFonts w:ascii="Verdana" w:hAnsi="Verdana"/>
          <w:sz w:val="20"/>
          <w:szCs w:val="20"/>
        </w:rPr>
        <w:t>Dicho procedimiento, les permitirá resolver las diferencias con la certeza legal necesaria para los involucrados, por medio de un convenio.</w:t>
      </w:r>
    </w:p>
    <w:p w14:paraId="0A3421C2" w14:textId="77777777" w:rsidR="00171651" w:rsidRPr="00320EFA" w:rsidRDefault="00171651" w:rsidP="00171651">
      <w:pPr>
        <w:jc w:val="both"/>
        <w:rPr>
          <w:rFonts w:ascii="Verdana" w:hAnsi="Verdana"/>
          <w:sz w:val="20"/>
          <w:szCs w:val="20"/>
        </w:rPr>
      </w:pPr>
    </w:p>
    <w:p w14:paraId="0CFFCBCC" w14:textId="77777777" w:rsidR="00171651" w:rsidRPr="00320EFA" w:rsidRDefault="00171651" w:rsidP="00171651">
      <w:pPr>
        <w:jc w:val="both"/>
        <w:rPr>
          <w:rFonts w:ascii="Verdana" w:hAnsi="Verdana"/>
          <w:sz w:val="20"/>
          <w:szCs w:val="20"/>
        </w:rPr>
      </w:pPr>
      <w:r w:rsidRPr="00FD398A">
        <w:rPr>
          <w:rFonts w:ascii="Verdana" w:hAnsi="Verdana"/>
          <w:sz w:val="20"/>
          <w:szCs w:val="20"/>
        </w:rPr>
        <w:t>P</w:t>
      </w:r>
      <w:r w:rsidRPr="00320EFA">
        <w:rPr>
          <w:rFonts w:ascii="Verdana" w:hAnsi="Verdana"/>
          <w:sz w:val="20"/>
          <w:szCs w:val="20"/>
        </w:rPr>
        <w:t>ara ello</w:t>
      </w:r>
      <w:r w:rsidR="003A7EA4">
        <w:rPr>
          <w:rFonts w:ascii="Verdana" w:hAnsi="Verdana"/>
          <w:sz w:val="20"/>
          <w:szCs w:val="20"/>
        </w:rPr>
        <w:t>,</w:t>
      </w:r>
      <w:r w:rsidRPr="00320EFA">
        <w:rPr>
          <w:rFonts w:ascii="Verdana" w:hAnsi="Verdana"/>
          <w:sz w:val="20"/>
          <w:szCs w:val="20"/>
        </w:rPr>
        <w:t xml:space="preserve"> le esperamos el </w:t>
      </w:r>
      <w:r w:rsidRPr="00AF1D1D">
        <w:rPr>
          <w:rFonts w:ascii="Verdana" w:hAnsi="Verdana"/>
          <w:sz w:val="20"/>
          <w:szCs w:val="20"/>
        </w:rPr>
        <w:t>día</w:t>
      </w:r>
      <w:r w:rsidRPr="00320EFA">
        <w:rPr>
          <w:rFonts w:ascii="Verdana" w:hAnsi="Verdana" w:cs="Arial"/>
          <w:b/>
          <w:color w:val="FF0000"/>
          <w:sz w:val="20"/>
          <w:szCs w:val="20"/>
        </w:rPr>
        <w:t xml:space="preserve"> </w:t>
      </w:r>
      <w:r w:rsidR="00553EEA">
        <w:rPr>
          <w:b/>
          <w:sz w:val="22"/>
          <w:szCs w:val="22"/>
        </w:rPr>
        <w:t>Falta Fecha 2da Invitación</w:t>
      </w:r>
      <w:r w:rsidRPr="00320EFA">
        <w:rPr>
          <w:rFonts w:ascii="Verdana" w:hAnsi="Verdana" w:cs="Arial"/>
          <w:b/>
          <w:sz w:val="20"/>
          <w:szCs w:val="20"/>
        </w:rPr>
        <w:t xml:space="preserve">, a las </w:t>
      </w:r>
      <w:r w:rsidR="00553EEA">
        <w:rPr>
          <w:rFonts w:ascii="Verdana" w:hAnsi="Verdana" w:cs="Arial"/>
          <w:b/>
          <w:sz w:val="20"/>
          <w:szCs w:val="20"/>
        </w:rPr>
        <w:t>Falta la Hora 2da Invitación</w:t>
      </w:r>
      <w:r w:rsidRPr="00320EFA">
        <w:rPr>
          <w:rFonts w:ascii="Verdana" w:hAnsi="Verdana"/>
          <w:sz w:val="20"/>
          <w:szCs w:val="20"/>
          <w:lang w:val="es-MX"/>
        </w:rPr>
        <w:t>,</w:t>
      </w:r>
      <w:r w:rsidRPr="00320EFA">
        <w:rPr>
          <w:rFonts w:ascii="Verdana" w:hAnsi="Verdana"/>
          <w:b/>
          <w:sz w:val="20"/>
          <w:szCs w:val="20"/>
          <w:lang w:val="es-MX"/>
        </w:rPr>
        <w:t xml:space="preserve"> </w:t>
      </w:r>
      <w:r w:rsidRPr="00320EFA">
        <w:rPr>
          <w:rFonts w:ascii="Verdana" w:hAnsi="Verdana"/>
          <w:sz w:val="20"/>
          <w:szCs w:val="20"/>
          <w:lang w:val="es-MX"/>
        </w:rPr>
        <w:t xml:space="preserve">en el </w:t>
      </w:r>
      <w:r w:rsidRPr="00320EFA">
        <w:rPr>
          <w:rFonts w:ascii="Verdana" w:hAnsi="Verdana"/>
          <w:sz w:val="20"/>
          <w:szCs w:val="20"/>
        </w:rPr>
        <w:t>área de recepción del</w:t>
      </w:r>
      <w:r w:rsidRPr="00320EFA">
        <w:rPr>
          <w:rFonts w:ascii="Verdana" w:hAnsi="Verdana"/>
          <w:b/>
          <w:sz w:val="20"/>
          <w:szCs w:val="20"/>
        </w:rPr>
        <w:t xml:space="preserve"> Centro de Justicia Alternativa del Tribunal Superior de Justicia de la Ciudad de México</w:t>
      </w:r>
      <w:r w:rsidRPr="00320EFA">
        <w:rPr>
          <w:rFonts w:ascii="Verdana" w:hAnsi="Verdana"/>
          <w:sz w:val="20"/>
          <w:szCs w:val="20"/>
        </w:rPr>
        <w:t xml:space="preserve">, ubicado en Calle Niños Héroes </w:t>
      </w:r>
      <w:proofErr w:type="spellStart"/>
      <w:r w:rsidRPr="00320EFA">
        <w:rPr>
          <w:rFonts w:ascii="Verdana" w:hAnsi="Verdana"/>
          <w:sz w:val="20"/>
          <w:szCs w:val="20"/>
        </w:rPr>
        <w:t>N°</w:t>
      </w:r>
      <w:proofErr w:type="spellEnd"/>
      <w:r w:rsidRPr="00320EFA">
        <w:rPr>
          <w:rFonts w:ascii="Verdana" w:hAnsi="Verdana"/>
          <w:sz w:val="20"/>
          <w:szCs w:val="20"/>
        </w:rPr>
        <w:t xml:space="preserve"> 133, esquina Doctor Navarro, Colonia Doctores, Alcaldía Cuauhtémoc, C.P. 06720, Ciudad de México. Es necesario presentarse con una identificación oficial vigente y</w:t>
      </w:r>
      <w:r w:rsidR="00AB41A9">
        <w:rPr>
          <w:rFonts w:ascii="Verdana" w:hAnsi="Verdana"/>
          <w:sz w:val="20"/>
          <w:szCs w:val="20"/>
        </w:rPr>
        <w:t xml:space="preserve"> copia fotostática de la misma.</w:t>
      </w:r>
      <w:r w:rsidRPr="00320EFA">
        <w:rPr>
          <w:rFonts w:ascii="Verdana" w:hAnsi="Verdana"/>
          <w:sz w:val="20"/>
          <w:szCs w:val="20"/>
        </w:rPr>
        <w:t xml:space="preserve"> </w:t>
      </w:r>
    </w:p>
    <w:p w14:paraId="4C3A0D0D" w14:textId="77777777" w:rsidR="00171651" w:rsidRPr="00320EFA" w:rsidRDefault="00171651" w:rsidP="00171651">
      <w:pPr>
        <w:jc w:val="both"/>
        <w:rPr>
          <w:rFonts w:ascii="Verdana" w:hAnsi="Verdana"/>
          <w:sz w:val="20"/>
          <w:szCs w:val="20"/>
        </w:rPr>
      </w:pPr>
    </w:p>
    <w:p w14:paraId="6A13918C" w14:textId="77777777" w:rsidR="00171651" w:rsidRPr="00320EFA" w:rsidRDefault="00171651" w:rsidP="00171651">
      <w:pPr>
        <w:jc w:val="both"/>
        <w:rPr>
          <w:rFonts w:ascii="Verdana" w:hAnsi="Verdana"/>
          <w:b/>
          <w:sz w:val="20"/>
          <w:szCs w:val="20"/>
        </w:rPr>
      </w:pPr>
      <w:r w:rsidRPr="003A7EA4">
        <w:rPr>
          <w:rFonts w:ascii="Verdana" w:hAnsi="Verdana"/>
          <w:b/>
          <w:sz w:val="20"/>
          <w:szCs w:val="20"/>
        </w:rPr>
        <w:t xml:space="preserve">El tiempo de tolerancia que establece el Centro de Justicia Alternativa del Tribunal Superior de Justicia de la Ciudad de México, es de 15 minutos máximo, para que la persona invitada acuda a la sesión de </w:t>
      </w:r>
      <w:proofErr w:type="spellStart"/>
      <w:r w:rsidRPr="003A7EA4">
        <w:rPr>
          <w:rFonts w:ascii="Verdana" w:hAnsi="Verdana"/>
          <w:b/>
          <w:sz w:val="20"/>
          <w:szCs w:val="20"/>
        </w:rPr>
        <w:t>pre-mediación</w:t>
      </w:r>
      <w:proofErr w:type="spellEnd"/>
      <w:r w:rsidRPr="003A7EA4">
        <w:rPr>
          <w:rFonts w:ascii="Verdana" w:hAnsi="Verdana"/>
          <w:b/>
          <w:sz w:val="20"/>
          <w:szCs w:val="20"/>
        </w:rPr>
        <w:t xml:space="preserve"> programada. Por lo </w:t>
      </w:r>
      <w:proofErr w:type="gramStart"/>
      <w:r w:rsidRPr="003A7EA4">
        <w:rPr>
          <w:rFonts w:ascii="Verdana" w:hAnsi="Verdana"/>
          <w:b/>
          <w:sz w:val="20"/>
          <w:szCs w:val="20"/>
        </w:rPr>
        <w:t>que</w:t>
      </w:r>
      <w:proofErr w:type="gramEnd"/>
      <w:r w:rsidRPr="003A7EA4">
        <w:rPr>
          <w:rFonts w:ascii="Verdana" w:hAnsi="Verdana"/>
          <w:b/>
          <w:sz w:val="20"/>
          <w:szCs w:val="20"/>
        </w:rPr>
        <w:t xml:space="preserve"> de no existir comunicación, a fin de justificar la inasistencia dentro del tiempo indicado, </w:t>
      </w:r>
      <w:r w:rsidR="003A7EA4" w:rsidRPr="003A7EA4">
        <w:rPr>
          <w:rFonts w:ascii="Verdana" w:hAnsi="Verdana"/>
          <w:b/>
          <w:sz w:val="20"/>
          <w:szCs w:val="20"/>
        </w:rPr>
        <w:t>queda</w:t>
      </w:r>
      <w:r w:rsidR="003A7EA4">
        <w:rPr>
          <w:rFonts w:ascii="Verdana" w:hAnsi="Verdana"/>
          <w:b/>
          <w:sz w:val="20"/>
          <w:szCs w:val="20"/>
        </w:rPr>
        <w:t xml:space="preserve"> </w:t>
      </w:r>
      <w:r w:rsidRPr="003A7EA4">
        <w:rPr>
          <w:rFonts w:ascii="Verdana" w:hAnsi="Verdana"/>
          <w:b/>
          <w:sz w:val="20"/>
          <w:szCs w:val="20"/>
        </w:rPr>
        <w:t>enterado(a)</w:t>
      </w:r>
      <w:r w:rsidR="003A7EA4" w:rsidRPr="003A7EA4">
        <w:rPr>
          <w:rFonts w:ascii="Verdana" w:hAnsi="Verdana"/>
          <w:b/>
          <w:sz w:val="20"/>
          <w:szCs w:val="20"/>
        </w:rPr>
        <w:t xml:space="preserve"> que su</w:t>
      </w:r>
      <w:r w:rsidRPr="003A7EA4">
        <w:rPr>
          <w:rFonts w:ascii="Verdana" w:hAnsi="Verdana"/>
          <w:b/>
          <w:sz w:val="20"/>
          <w:szCs w:val="20"/>
        </w:rPr>
        <w:t xml:space="preserve"> registro será cerrado por desinterés, y retomarlo implicará </w:t>
      </w:r>
      <w:proofErr w:type="spellStart"/>
      <w:r w:rsidRPr="003A7EA4">
        <w:rPr>
          <w:rFonts w:ascii="Verdana" w:hAnsi="Verdana"/>
          <w:b/>
          <w:sz w:val="20"/>
          <w:szCs w:val="20"/>
        </w:rPr>
        <w:t>aperturar</w:t>
      </w:r>
      <w:proofErr w:type="spellEnd"/>
      <w:r w:rsidRPr="003A7EA4">
        <w:rPr>
          <w:rFonts w:ascii="Verdana" w:hAnsi="Verdana"/>
          <w:b/>
          <w:sz w:val="20"/>
          <w:szCs w:val="20"/>
        </w:rPr>
        <w:t xml:space="preserve"> un registro nuevo.</w:t>
      </w:r>
    </w:p>
    <w:p w14:paraId="0BC3A24C" w14:textId="77777777" w:rsidR="00171651" w:rsidRPr="00320EFA" w:rsidRDefault="00171651" w:rsidP="00171651">
      <w:pPr>
        <w:jc w:val="both"/>
        <w:rPr>
          <w:rFonts w:ascii="Verdana" w:hAnsi="Verdana"/>
          <w:b/>
          <w:sz w:val="20"/>
          <w:szCs w:val="20"/>
        </w:rPr>
      </w:pPr>
    </w:p>
    <w:p w14:paraId="6B35E971" w14:textId="77777777" w:rsidR="00171651" w:rsidRPr="00320EFA" w:rsidRDefault="00171651" w:rsidP="00171651">
      <w:pPr>
        <w:spacing w:after="200" w:line="276" w:lineRule="auto"/>
        <w:jc w:val="both"/>
        <w:rPr>
          <w:rFonts w:ascii="Verdana" w:hAnsi="Verdana"/>
          <w:sz w:val="20"/>
          <w:szCs w:val="20"/>
        </w:rPr>
      </w:pPr>
      <w:r w:rsidRPr="00320EFA">
        <w:rPr>
          <w:rFonts w:ascii="Verdana" w:hAnsi="Verdana"/>
          <w:sz w:val="20"/>
          <w:szCs w:val="20"/>
        </w:rPr>
        <w:t>Si tuviera dudas puede</w:t>
      </w:r>
      <w:r>
        <w:rPr>
          <w:rFonts w:ascii="Verdana" w:hAnsi="Verdana"/>
          <w:sz w:val="20"/>
          <w:szCs w:val="20"/>
        </w:rPr>
        <w:t xml:space="preserve"> llamar a la Unidad de Atención al Público </w:t>
      </w:r>
      <w:r w:rsidRPr="00320EFA">
        <w:rPr>
          <w:rFonts w:ascii="Verdana" w:hAnsi="Verdana"/>
          <w:sz w:val="20"/>
          <w:szCs w:val="20"/>
        </w:rPr>
        <w:t>del Tribunal Superior de Justicia de la Ciudad de México, al número tele</w:t>
      </w:r>
      <w:r>
        <w:rPr>
          <w:rFonts w:ascii="Verdana" w:hAnsi="Verdana"/>
          <w:sz w:val="20"/>
          <w:szCs w:val="20"/>
        </w:rPr>
        <w:t>fónico 55.91.56.49.97, extensiones</w:t>
      </w:r>
      <w:r w:rsidRPr="00320EFA">
        <w:rPr>
          <w:rFonts w:ascii="Verdana" w:hAnsi="Verdana"/>
          <w:sz w:val="20"/>
          <w:szCs w:val="20"/>
        </w:rPr>
        <w:t xml:space="preserve"> 111241,111242 o 111245 escribirnos al correo electr</w:t>
      </w:r>
      <w:r w:rsidR="004A0A2D">
        <w:rPr>
          <w:rFonts w:ascii="Verdana" w:hAnsi="Verdana"/>
          <w:sz w:val="20"/>
          <w:szCs w:val="20"/>
        </w:rPr>
        <w:t xml:space="preserve">ónico: </w:t>
      </w:r>
      <w:proofErr w:type="gramStart"/>
      <w:r w:rsidR="004A0A2D">
        <w:rPr>
          <w:rFonts w:ascii="Verdana" w:hAnsi="Verdana"/>
          <w:sz w:val="20"/>
          <w:szCs w:val="20"/>
        </w:rPr>
        <w:t>mediación.familiar</w:t>
      </w:r>
      <w:r w:rsidRPr="00320EFA">
        <w:rPr>
          <w:rFonts w:ascii="Verdana" w:hAnsi="Verdana"/>
          <w:sz w:val="20"/>
          <w:szCs w:val="20"/>
        </w:rPr>
        <w:t>@tsjcdmx.gob.mx</w:t>
      </w:r>
      <w:proofErr w:type="gramEnd"/>
      <w:r w:rsidRPr="00320EFA">
        <w:rPr>
          <w:rFonts w:ascii="Verdana" w:hAnsi="Verdana"/>
          <w:sz w:val="20"/>
          <w:szCs w:val="20"/>
          <w:u w:val="single"/>
        </w:rPr>
        <w:t xml:space="preserve"> </w:t>
      </w:r>
    </w:p>
    <w:p w14:paraId="0E4977DC" w14:textId="77777777" w:rsidR="00171651" w:rsidRDefault="00171651" w:rsidP="00171651">
      <w:pPr>
        <w:spacing w:line="216" w:lineRule="auto"/>
        <w:rPr>
          <w:rFonts w:ascii="Verdana" w:hAnsi="Verdana" w:cs="Arial"/>
          <w:bCs/>
          <w:iCs/>
        </w:rPr>
      </w:pPr>
    </w:p>
    <w:p w14:paraId="3387E44D" w14:textId="77777777" w:rsidR="00171651" w:rsidRPr="00320EFA" w:rsidRDefault="00171651" w:rsidP="00171651">
      <w:pPr>
        <w:spacing w:line="216" w:lineRule="auto"/>
        <w:jc w:val="center"/>
        <w:rPr>
          <w:rFonts w:ascii="Verdana" w:hAnsi="Verdana" w:cs="Arial"/>
          <w:bCs/>
          <w:iCs/>
        </w:rPr>
      </w:pPr>
      <w:r w:rsidRPr="00320EFA">
        <w:rPr>
          <w:rFonts w:ascii="Verdana" w:hAnsi="Verdana" w:cs="Arial"/>
          <w:bCs/>
          <w:iCs/>
        </w:rPr>
        <w:t>Atentamente</w:t>
      </w:r>
    </w:p>
    <w:p w14:paraId="7F4E2C58" w14:textId="77777777" w:rsidR="00171651" w:rsidRPr="00320EFA" w:rsidRDefault="00AF1D1D" w:rsidP="00171651">
      <w:pPr>
        <w:spacing w:line="216" w:lineRule="auto"/>
        <w:jc w:val="center"/>
        <w:rPr>
          <w:rFonts w:ascii="Verdana" w:hAnsi="Verdana" w:cs="Arial"/>
          <w:bCs/>
          <w:iCs/>
        </w:rPr>
      </w:pPr>
      <w:r>
        <w:rPr>
          <w:rFonts w:ascii="Verdana" w:hAnsi="Verdana" w:cs="Tahoma"/>
          <w:sz w:val="22"/>
          <w:szCs w:val="22"/>
          <w:lang w:val="es-ES"/>
        </w:rPr>
        <w:t xml:space="preserve">Ciudad de </w:t>
      </w:r>
      <w:proofErr w:type="gramStart"/>
      <w:r w:rsidRPr="005E6D8D">
        <w:rPr>
          <w:rFonts w:ascii="Verdana" w:hAnsi="Verdana" w:cs="Tahoma"/>
          <w:sz w:val="22"/>
          <w:szCs w:val="22"/>
          <w:lang w:val="es-ES"/>
        </w:rPr>
        <w:t xml:space="preserve">México, </w:t>
      </w:r>
      <w:r w:rsidR="00553EEA">
        <w:rPr>
          <w:rFonts w:ascii="Verdana" w:hAnsi="Verdana" w:cs="Tahoma"/>
          <w:sz w:val="22"/>
          <w:szCs w:val="22"/>
          <w:lang w:val="es-ES"/>
        </w:rPr>
        <w:t xml:space="preserve"> 5</w:t>
      </w:r>
      <w:proofErr w:type="gramEnd"/>
      <w:r w:rsidR="00553EEA">
        <w:rPr>
          <w:rFonts w:ascii="Verdana" w:hAnsi="Verdana" w:cs="Tahoma"/>
          <w:sz w:val="22"/>
          <w:szCs w:val="22"/>
          <w:lang w:val="es-ES"/>
        </w:rPr>
        <w:t xml:space="preserve"> de Noviembre de 2024</w:t>
      </w:r>
    </w:p>
    <w:p w14:paraId="75082C05" w14:textId="77777777" w:rsidR="00D36B03" w:rsidRPr="00320EFA" w:rsidRDefault="00553EEA" w:rsidP="00D36B03">
      <w:pPr>
        <w:jc w:val="center"/>
        <w:rPr>
          <w:rFonts w:ascii="Verdana" w:hAnsi="Verdana" w:cs="Arial"/>
          <w:spacing w:val="-3"/>
          <w:sz w:val="20"/>
          <w:szCs w:val="20"/>
        </w:rPr>
      </w:pPr>
      <w:r>
        <w:rPr>
          <w:rFonts w:ascii="Verdana" w:hAnsi="Verdana" w:cs="Arial"/>
          <w:spacing w:val="-3"/>
          <w:sz w:val="20"/>
          <w:szCs w:val="20"/>
        </w:rPr>
        <w:t>EL DIRECTOR DEL ÁREA DE MEDIACIÓN FAMILIAR</w:t>
      </w:r>
    </w:p>
    <w:p w14:paraId="558DA5FD" w14:textId="77777777" w:rsidR="00AF1D1D" w:rsidRPr="0094574E" w:rsidRDefault="00D36B03" w:rsidP="00AF1D1D">
      <w:pPr>
        <w:jc w:val="center"/>
        <w:rPr>
          <w:rFonts w:ascii="Verdana" w:hAnsi="Verdana" w:cs="Arial"/>
          <w:spacing w:val="-3"/>
          <w:sz w:val="20"/>
          <w:szCs w:val="20"/>
        </w:rPr>
      </w:pPr>
      <w:r w:rsidRPr="00320EFA">
        <w:rPr>
          <w:rFonts w:ascii="Verdana" w:hAnsi="Verdana" w:cs="Arial"/>
          <w:spacing w:val="-3"/>
          <w:sz w:val="20"/>
          <w:szCs w:val="20"/>
        </w:rPr>
        <w:t xml:space="preserve"> </w:t>
      </w:r>
      <w:r w:rsidR="00553EEA">
        <w:rPr>
          <w:rFonts w:ascii="Verdana" w:hAnsi="Verdana" w:cs="Arial"/>
          <w:spacing w:val="-3"/>
          <w:sz w:val="20"/>
          <w:szCs w:val="20"/>
        </w:rPr>
        <w:t>EN EL CENTRO DE JUSTICIA ALTERNATIVA DEL TRIBUNAL SUPERIOR DE JUSTICIA</w:t>
      </w:r>
    </w:p>
    <w:p w14:paraId="3625C396" w14:textId="77777777" w:rsidR="00AF1D1D" w:rsidRPr="0094574E" w:rsidRDefault="00AF1D1D" w:rsidP="00AF1D1D">
      <w:pPr>
        <w:jc w:val="center"/>
        <w:rPr>
          <w:rFonts w:ascii="Verdana" w:hAnsi="Verdana" w:cs="Arial"/>
          <w:spacing w:val="-3"/>
          <w:sz w:val="20"/>
          <w:szCs w:val="20"/>
        </w:rPr>
      </w:pPr>
      <w:r w:rsidRPr="0094574E">
        <w:rPr>
          <w:rFonts w:ascii="Verdana" w:hAnsi="Verdana" w:cs="Arial"/>
          <w:spacing w:val="-3"/>
          <w:sz w:val="20"/>
          <w:szCs w:val="20"/>
        </w:rPr>
        <w:t xml:space="preserve"> </w:t>
      </w:r>
      <w:r w:rsidR="00553EEA">
        <w:rPr>
          <w:rFonts w:ascii="Verdana" w:hAnsi="Verdana" w:cs="Arial"/>
          <w:spacing w:val="-3"/>
          <w:sz w:val="20"/>
          <w:szCs w:val="20"/>
        </w:rPr>
        <w:t>DEL PODER JUDICIAL DE LA CIUDAD DE MÉXICO</w:t>
      </w:r>
    </w:p>
    <w:p w14:paraId="61CD21D0" w14:textId="77777777" w:rsidR="00AF1D1D" w:rsidRPr="00C6146A" w:rsidRDefault="00AF1D1D" w:rsidP="00AF1D1D">
      <w:pPr>
        <w:jc w:val="center"/>
        <w:rPr>
          <w:rFonts w:ascii="Verdana" w:hAnsi="Verdana" w:cs="Arial"/>
        </w:rPr>
      </w:pPr>
    </w:p>
    <w:p w14:paraId="15971DFA" w14:textId="77777777" w:rsidR="00AF1D1D" w:rsidRPr="009F17C1" w:rsidRDefault="00AF1D1D" w:rsidP="00AF1D1D">
      <w:pPr>
        <w:jc w:val="center"/>
        <w:rPr>
          <w:rFonts w:ascii="Verdana" w:hAnsi="Verdana" w:cs="Arial"/>
          <w:sz w:val="22"/>
          <w:szCs w:val="22"/>
        </w:rPr>
      </w:pPr>
    </w:p>
    <w:p w14:paraId="6165CB7F" w14:textId="77777777" w:rsidR="00AF1D1D" w:rsidRDefault="00AF1D1D" w:rsidP="00AF1D1D">
      <w:pPr>
        <w:jc w:val="center"/>
        <w:rPr>
          <w:rFonts w:ascii="Verdana" w:hAnsi="Verdana" w:cs="Arial"/>
          <w:sz w:val="22"/>
          <w:szCs w:val="22"/>
        </w:rPr>
      </w:pPr>
    </w:p>
    <w:p w14:paraId="193CB283" w14:textId="77777777" w:rsidR="00AF1D1D" w:rsidRPr="009F17C1" w:rsidRDefault="00553EEA" w:rsidP="00AF1D1D">
      <w:pPr>
        <w:pStyle w:val="Ttulo3"/>
        <w:rPr>
          <w:rFonts w:ascii="Verdana" w:hAnsi="Verdana" w:cs="Arial"/>
          <w:sz w:val="24"/>
        </w:rPr>
      </w:pPr>
      <w:r>
        <w:rPr>
          <w:sz w:val="24"/>
        </w:rPr>
        <w:t>MTRO. VICTOR MANUEL NAVARRETE VILLARREAL</w:t>
      </w:r>
    </w:p>
    <w:p w14:paraId="48990A3B" w14:textId="77777777" w:rsidR="00D36B03" w:rsidRDefault="00D36B03" w:rsidP="00FD398A">
      <w:pPr>
        <w:pStyle w:val="Encabezado"/>
        <w:tabs>
          <w:tab w:val="center" w:pos="5236"/>
        </w:tabs>
        <w:ind w:left="-108" w:right="432"/>
        <w:jc w:val="center"/>
        <w:rPr>
          <w:rFonts w:ascii="Verdana" w:hAnsi="Verdana" w:cs="Arial"/>
          <w:b/>
          <w:color w:val="FF0000"/>
          <w:sz w:val="18"/>
          <w:szCs w:val="18"/>
        </w:rPr>
      </w:pPr>
    </w:p>
    <w:p w14:paraId="322A4D94" w14:textId="77777777" w:rsidR="00D36B03" w:rsidRDefault="00D36B03" w:rsidP="00FD398A">
      <w:pPr>
        <w:pStyle w:val="Encabezado"/>
        <w:tabs>
          <w:tab w:val="center" w:pos="5236"/>
        </w:tabs>
        <w:ind w:left="-108" w:right="432"/>
        <w:jc w:val="center"/>
        <w:rPr>
          <w:rFonts w:ascii="Verdana" w:hAnsi="Verdana" w:cs="Arial"/>
          <w:b/>
          <w:color w:val="FF0000"/>
          <w:sz w:val="18"/>
          <w:szCs w:val="18"/>
        </w:rPr>
      </w:pPr>
    </w:p>
    <w:p w14:paraId="1BEEFFEF" w14:textId="77777777" w:rsidR="00AB41A9" w:rsidRDefault="00AB41A9" w:rsidP="00FD398A">
      <w:pPr>
        <w:pStyle w:val="Encabezado"/>
        <w:tabs>
          <w:tab w:val="center" w:pos="5236"/>
        </w:tabs>
        <w:ind w:left="-108" w:right="432"/>
        <w:jc w:val="center"/>
        <w:rPr>
          <w:rFonts w:ascii="Verdana" w:hAnsi="Verdana" w:cs="Arial"/>
          <w:b/>
          <w:color w:val="FF0000"/>
          <w:sz w:val="18"/>
          <w:szCs w:val="18"/>
        </w:rPr>
      </w:pPr>
    </w:p>
    <w:p w14:paraId="3ADD2D25" w14:textId="77777777" w:rsidR="00FD398A" w:rsidRPr="00455448" w:rsidRDefault="000B424D" w:rsidP="006A6DC9">
      <w:pPr>
        <w:pStyle w:val="Encabezado"/>
        <w:tabs>
          <w:tab w:val="center" w:pos="5236"/>
        </w:tabs>
        <w:ind w:right="432"/>
        <w:jc w:val="center"/>
        <w:rPr>
          <w:rFonts w:ascii="Verdana" w:hAnsi="Verdana" w:cs="Arial"/>
          <w:b/>
          <w:sz w:val="18"/>
          <w:szCs w:val="18"/>
        </w:rPr>
      </w:pPr>
      <w:r>
        <w:rPr>
          <w:rFonts w:ascii="Verdana" w:hAnsi="Verdana" w:cs="Arial"/>
          <w:b/>
          <w:sz w:val="20"/>
          <w:szCs w:val="20"/>
        </w:rPr>
        <w:br w:type="page"/>
      </w:r>
      <w:r w:rsidR="00FD398A" w:rsidRPr="00AF1D1D">
        <w:rPr>
          <w:rFonts w:ascii="Verdana" w:hAnsi="Verdana" w:cs="Arial"/>
          <w:b/>
          <w:sz w:val="20"/>
          <w:szCs w:val="20"/>
        </w:rPr>
        <w:lastRenderedPageBreak/>
        <w:t>2ª.</w:t>
      </w:r>
      <w:r w:rsidR="00FD398A" w:rsidRPr="00455448">
        <w:rPr>
          <w:rFonts w:ascii="Verdana" w:hAnsi="Verdana" w:cs="Arial"/>
          <w:b/>
          <w:sz w:val="18"/>
          <w:szCs w:val="18"/>
        </w:rPr>
        <w:t xml:space="preserve"> </w:t>
      </w:r>
      <w:r w:rsidR="00484170">
        <w:rPr>
          <w:rFonts w:ascii="Verdana" w:hAnsi="Verdana" w:cs="Arial"/>
          <w:b/>
          <w:sz w:val="20"/>
          <w:szCs w:val="20"/>
        </w:rPr>
        <w:t xml:space="preserve">INVITACIÓN PARA EL PROCESO DE MEDIACIÓN </w:t>
      </w:r>
      <w:r w:rsidR="00484170">
        <w:rPr>
          <w:rFonts w:ascii="Verdana" w:hAnsi="Verdana" w:cs="Arial"/>
          <w:b/>
          <w:sz w:val="18"/>
          <w:szCs w:val="18"/>
        </w:rPr>
        <w:t>VIRTUAL</w:t>
      </w:r>
    </w:p>
    <w:p w14:paraId="5219BC8E" w14:textId="77777777" w:rsidR="00FD398A" w:rsidRPr="00455448" w:rsidRDefault="00FD398A" w:rsidP="00FD398A">
      <w:pPr>
        <w:spacing w:line="216" w:lineRule="auto"/>
        <w:jc w:val="right"/>
        <w:rPr>
          <w:rFonts w:ascii="Verdana" w:hAnsi="Verdana" w:cs="Tahoma"/>
          <w:b/>
          <w:sz w:val="18"/>
          <w:szCs w:val="18"/>
          <w:lang w:val="es-ES"/>
        </w:rPr>
      </w:pPr>
      <w:r w:rsidRPr="00455448">
        <w:rPr>
          <w:rFonts w:ascii="Verdana" w:hAnsi="Verdana" w:cs="Tahoma"/>
          <w:b/>
          <w:sz w:val="18"/>
          <w:szCs w:val="18"/>
          <w:lang w:val="es-ES"/>
        </w:rPr>
        <w:t xml:space="preserve">  </w:t>
      </w:r>
    </w:p>
    <w:p w14:paraId="406384CE" w14:textId="77777777" w:rsidR="00FD398A" w:rsidRPr="00455448" w:rsidRDefault="00FD398A" w:rsidP="00FD398A">
      <w:pPr>
        <w:spacing w:line="216" w:lineRule="auto"/>
        <w:jc w:val="right"/>
        <w:rPr>
          <w:rFonts w:ascii="Verdana" w:hAnsi="Verdana" w:cs="Tahoma"/>
          <w:b/>
          <w:sz w:val="18"/>
          <w:szCs w:val="18"/>
          <w:lang w:val="es-ES"/>
        </w:rPr>
      </w:pPr>
      <w:r w:rsidRPr="00455448">
        <w:rPr>
          <w:rFonts w:ascii="Verdana" w:hAnsi="Verdana" w:cs="Tahoma"/>
          <w:b/>
          <w:sz w:val="18"/>
          <w:szCs w:val="18"/>
          <w:lang w:val="es-ES"/>
        </w:rPr>
        <w:t xml:space="preserve">MEDIACIÓN </w:t>
      </w:r>
      <w:r w:rsidR="00847D0E">
        <w:rPr>
          <w:rFonts w:ascii="Verdana" w:hAnsi="Verdana" w:cs="Tahoma"/>
          <w:b/>
          <w:sz w:val="18"/>
          <w:szCs w:val="18"/>
          <w:lang w:val="es-ES"/>
        </w:rPr>
        <w:t>FAMILIAR</w:t>
      </w:r>
    </w:p>
    <w:p w14:paraId="44EA97EB" w14:textId="77777777" w:rsidR="00FD398A" w:rsidRPr="00455448" w:rsidRDefault="00FD398A" w:rsidP="00FD398A">
      <w:pPr>
        <w:spacing w:line="216" w:lineRule="auto"/>
        <w:jc w:val="right"/>
        <w:rPr>
          <w:rFonts w:ascii="Verdana" w:hAnsi="Verdana" w:cs="Tahoma"/>
          <w:b/>
          <w:sz w:val="18"/>
          <w:szCs w:val="18"/>
          <w:lang w:val="es-ES"/>
        </w:rPr>
      </w:pPr>
      <w:r w:rsidRPr="00455448">
        <w:rPr>
          <w:rFonts w:ascii="Verdana" w:hAnsi="Verdana" w:cs="Tahoma"/>
          <w:b/>
          <w:sz w:val="18"/>
          <w:szCs w:val="18"/>
        </w:rPr>
        <w:t xml:space="preserve">REGISTRO: </w:t>
      </w:r>
      <w:r w:rsidRPr="00AF1D1D">
        <w:rPr>
          <w:rFonts w:ascii="Verdana" w:hAnsi="Verdana" w:cs="Tahoma"/>
          <w:b/>
          <w:sz w:val="18"/>
          <w:szCs w:val="18"/>
        </w:rPr>
        <w:t>V-</w:t>
      </w:r>
      <w:r w:rsidR="00AB41A9">
        <w:rPr>
          <w:rFonts w:ascii="Verdana" w:hAnsi="Verdana" w:cs="Tahoma"/>
          <w:b/>
          <w:sz w:val="18"/>
          <w:szCs w:val="18"/>
        </w:rPr>
        <w:t>CJA/MF</w:t>
      </w:r>
      <w:r w:rsidRPr="00455448">
        <w:rPr>
          <w:rFonts w:ascii="Verdana" w:hAnsi="Verdana" w:cs="Tahoma"/>
          <w:b/>
          <w:sz w:val="18"/>
          <w:szCs w:val="18"/>
        </w:rPr>
        <w:t>/</w:t>
      </w:r>
      <w:r w:rsidRPr="00AF1D1D">
        <w:rPr>
          <w:rFonts w:ascii="Verdana" w:hAnsi="Verdana" w:cs="Tahoma"/>
          <w:b/>
          <w:sz w:val="18"/>
          <w:szCs w:val="18"/>
        </w:rPr>
        <w:t xml:space="preserve"> </w:t>
      </w:r>
      <w:r w:rsidR="00AF1D1D">
        <w:rPr>
          <w:rFonts w:ascii="Verdana" w:hAnsi="Verdana" w:cs="Tahoma"/>
          <w:b/>
          <w:sz w:val="18"/>
          <w:szCs w:val="18"/>
        </w:rPr>
        <w:t xml:space="preserve"> </w:t>
      </w:r>
      <w:r w:rsidRPr="00AF1D1D">
        <w:rPr>
          <w:rFonts w:ascii="Verdana" w:hAnsi="Verdana" w:cs="Tahoma"/>
          <w:b/>
          <w:sz w:val="18"/>
          <w:szCs w:val="18"/>
        </w:rPr>
        <w:t xml:space="preserve"> /</w:t>
      </w:r>
    </w:p>
    <w:p w14:paraId="76D2FE57" w14:textId="77777777" w:rsidR="00FD398A" w:rsidRPr="00455448" w:rsidRDefault="00FD398A" w:rsidP="00FD398A">
      <w:pPr>
        <w:spacing w:line="300" w:lineRule="exact"/>
        <w:jc w:val="both"/>
        <w:rPr>
          <w:rFonts w:ascii="Verdana" w:hAnsi="Verdana" w:cs="Arial"/>
          <w:b/>
          <w:color w:val="FF0000"/>
          <w:sz w:val="18"/>
          <w:szCs w:val="18"/>
        </w:rPr>
      </w:pPr>
      <w:r w:rsidRPr="00AF1D1D">
        <w:rPr>
          <w:rFonts w:ascii="Verdana" w:eastAsia="Arial" w:hAnsi="Verdana" w:cs="Arial"/>
          <w:b/>
          <w:sz w:val="18"/>
          <w:szCs w:val="18"/>
        </w:rPr>
        <w:t>NOMBRE DEL INVITADO</w:t>
      </w:r>
      <w:r w:rsidRPr="00455448">
        <w:rPr>
          <w:rFonts w:ascii="Verdana" w:hAnsi="Verdana" w:cs="Arial"/>
          <w:b/>
          <w:color w:val="FF0000"/>
          <w:sz w:val="18"/>
          <w:szCs w:val="18"/>
        </w:rPr>
        <w:t xml:space="preserve"> </w:t>
      </w:r>
    </w:p>
    <w:p w14:paraId="177445FF" w14:textId="77777777" w:rsidR="00FD398A" w:rsidRPr="00455448" w:rsidRDefault="00FD398A" w:rsidP="00FD398A">
      <w:pPr>
        <w:jc w:val="both"/>
        <w:rPr>
          <w:rFonts w:ascii="Verdana" w:eastAsia="Arial" w:hAnsi="Verdana" w:cs="Arial"/>
          <w:b/>
          <w:sz w:val="18"/>
          <w:szCs w:val="18"/>
        </w:rPr>
      </w:pPr>
      <w:r w:rsidRPr="00455448">
        <w:rPr>
          <w:rFonts w:ascii="Verdana" w:eastAsia="Arial" w:hAnsi="Verdana" w:cs="Arial"/>
          <w:b/>
          <w:sz w:val="18"/>
          <w:szCs w:val="18"/>
        </w:rPr>
        <w:t xml:space="preserve">Email: </w:t>
      </w:r>
    </w:p>
    <w:p w14:paraId="62ADFAD0" w14:textId="77777777" w:rsidR="00FD398A" w:rsidRPr="00455448" w:rsidRDefault="00FD398A" w:rsidP="00FD398A">
      <w:pPr>
        <w:jc w:val="both"/>
        <w:rPr>
          <w:rFonts w:ascii="Verdana" w:eastAsia="Arial" w:hAnsi="Verdana" w:cs="Arial"/>
          <w:b/>
          <w:sz w:val="18"/>
          <w:szCs w:val="18"/>
        </w:rPr>
      </w:pPr>
      <w:r w:rsidRPr="00455448">
        <w:rPr>
          <w:rFonts w:ascii="Verdana" w:eastAsia="Arial" w:hAnsi="Verdana" w:cs="Arial"/>
          <w:b/>
          <w:sz w:val="18"/>
          <w:szCs w:val="18"/>
        </w:rPr>
        <w:t xml:space="preserve">Número Móvil: </w:t>
      </w:r>
    </w:p>
    <w:p w14:paraId="477BD9B9" w14:textId="77777777" w:rsidR="00FD398A" w:rsidRPr="00455448" w:rsidRDefault="00FD398A" w:rsidP="00FD398A">
      <w:pPr>
        <w:tabs>
          <w:tab w:val="left" w:pos="6330"/>
        </w:tabs>
        <w:spacing w:line="300" w:lineRule="exact"/>
        <w:rPr>
          <w:rFonts w:ascii="Verdana" w:hAnsi="Verdana" w:cs="Arial"/>
          <w:b/>
          <w:sz w:val="18"/>
          <w:szCs w:val="18"/>
        </w:rPr>
      </w:pPr>
    </w:p>
    <w:p w14:paraId="755C7814" w14:textId="77777777" w:rsidR="00FD398A" w:rsidRPr="003D1E13" w:rsidRDefault="00FD398A" w:rsidP="00FD398A">
      <w:pPr>
        <w:jc w:val="both"/>
        <w:rPr>
          <w:rFonts w:ascii="Verdana" w:hAnsi="Verdana"/>
          <w:bCs/>
          <w:sz w:val="20"/>
          <w:szCs w:val="20"/>
        </w:rPr>
      </w:pPr>
      <w:r w:rsidRPr="006C44C9">
        <w:rPr>
          <w:rFonts w:ascii="Verdana" w:hAnsi="Verdana"/>
          <w:sz w:val="20"/>
          <w:szCs w:val="20"/>
        </w:rPr>
        <w:t xml:space="preserve">El </w:t>
      </w:r>
      <w:r w:rsidRPr="006C44C9">
        <w:rPr>
          <w:rFonts w:ascii="Verdana" w:hAnsi="Verdana"/>
          <w:b/>
          <w:sz w:val="20"/>
          <w:szCs w:val="20"/>
        </w:rPr>
        <w:t>Tribunal Superior de Justicia de la Ciudad de México</w:t>
      </w:r>
      <w:r w:rsidRPr="006C44C9">
        <w:rPr>
          <w:rFonts w:ascii="Verdana" w:hAnsi="Verdana"/>
          <w:sz w:val="20"/>
          <w:szCs w:val="20"/>
        </w:rPr>
        <w:t xml:space="preserve"> requiere su presencia </w:t>
      </w:r>
      <w:r w:rsidRPr="006C44C9">
        <w:rPr>
          <w:rFonts w:ascii="Verdana" w:hAnsi="Verdana"/>
          <w:b/>
          <w:sz w:val="20"/>
          <w:szCs w:val="20"/>
          <w:u w:val="single"/>
        </w:rPr>
        <w:t>NUEVAMENTE</w:t>
      </w:r>
      <w:r w:rsidRPr="006C44C9">
        <w:rPr>
          <w:rFonts w:ascii="Verdana" w:hAnsi="Verdana"/>
          <w:sz w:val="20"/>
          <w:szCs w:val="20"/>
        </w:rPr>
        <w:t xml:space="preserve"> para dar solución, mediante el </w:t>
      </w:r>
      <w:r w:rsidRPr="006C44C9">
        <w:rPr>
          <w:rFonts w:ascii="Verdana" w:hAnsi="Verdana"/>
          <w:b/>
          <w:sz w:val="20"/>
          <w:szCs w:val="20"/>
        </w:rPr>
        <w:t xml:space="preserve">procedimiento de Mediación </w:t>
      </w:r>
      <w:r w:rsidRPr="003D1E13">
        <w:rPr>
          <w:rFonts w:ascii="Verdana" w:hAnsi="Verdana"/>
          <w:bCs/>
          <w:sz w:val="20"/>
          <w:szCs w:val="20"/>
        </w:rPr>
        <w:t xml:space="preserve">(utilizando medios electrónicos), a la controversia de carácter legal que manifiesta </w:t>
      </w:r>
      <w:r w:rsidR="00AF1D1D">
        <w:rPr>
          <w:rFonts w:ascii="Verdana" w:hAnsi="Verdana"/>
          <w:b/>
          <w:bCs/>
          <w:sz w:val="20"/>
          <w:szCs w:val="20"/>
        </w:rPr>
        <w:t>SOLICITANTE</w:t>
      </w:r>
      <w:r w:rsidRPr="00AF1D1D">
        <w:rPr>
          <w:rFonts w:ascii="Verdana" w:hAnsi="Verdana"/>
          <w:b/>
          <w:bCs/>
          <w:sz w:val="20"/>
          <w:szCs w:val="20"/>
        </w:rPr>
        <w:t>S</w:t>
      </w:r>
      <w:r w:rsidRPr="00AF1D1D">
        <w:rPr>
          <w:rFonts w:ascii="Verdana" w:hAnsi="Verdana"/>
          <w:bCs/>
          <w:sz w:val="20"/>
          <w:szCs w:val="20"/>
        </w:rPr>
        <w:t xml:space="preserve"> </w:t>
      </w:r>
      <w:r w:rsidRPr="003D1E13">
        <w:rPr>
          <w:rFonts w:ascii="Verdana" w:hAnsi="Verdana"/>
          <w:bCs/>
          <w:sz w:val="20"/>
          <w:szCs w:val="20"/>
        </w:rPr>
        <w:t xml:space="preserve">tener con usted. </w:t>
      </w:r>
    </w:p>
    <w:p w14:paraId="77778A5A" w14:textId="77777777" w:rsidR="00FD398A" w:rsidRPr="00455448" w:rsidRDefault="00FD398A" w:rsidP="00FD398A">
      <w:pPr>
        <w:tabs>
          <w:tab w:val="left" w:pos="8220"/>
        </w:tabs>
        <w:jc w:val="both"/>
        <w:rPr>
          <w:rFonts w:ascii="Verdana" w:hAnsi="Verdana" w:cs="Arial"/>
          <w:sz w:val="18"/>
          <w:szCs w:val="18"/>
        </w:rPr>
      </w:pPr>
      <w:r w:rsidRPr="00AF1D1D">
        <w:rPr>
          <w:rFonts w:ascii="Verdana" w:hAnsi="Verdana"/>
          <w:bCs/>
          <w:sz w:val="20"/>
          <w:szCs w:val="20"/>
        </w:rPr>
        <w:tab/>
      </w:r>
    </w:p>
    <w:p w14:paraId="40039EE6" w14:textId="77777777" w:rsidR="00FD398A" w:rsidRPr="00455448" w:rsidRDefault="00FD398A" w:rsidP="00FD398A">
      <w:pPr>
        <w:jc w:val="both"/>
        <w:rPr>
          <w:rFonts w:ascii="Verdana" w:hAnsi="Verdana" w:cs="Arial"/>
          <w:sz w:val="18"/>
          <w:szCs w:val="18"/>
        </w:rPr>
      </w:pPr>
      <w:r w:rsidRPr="00455448">
        <w:rPr>
          <w:rFonts w:ascii="Verdana" w:hAnsi="Verdana" w:cs="Arial"/>
          <w:sz w:val="18"/>
          <w:szCs w:val="18"/>
        </w:rPr>
        <w:t>Dicho procedimiento, les permitirá resolver las diferencias con la certeza legal necesaria para los involucrados, por medio de un convenio.</w:t>
      </w:r>
    </w:p>
    <w:p w14:paraId="65F3AF4D" w14:textId="77777777" w:rsidR="00FD398A" w:rsidRPr="00455448" w:rsidRDefault="00FD398A" w:rsidP="00FD398A">
      <w:pPr>
        <w:jc w:val="both"/>
        <w:rPr>
          <w:rFonts w:ascii="Verdana" w:hAnsi="Verdana" w:cs="Arial"/>
          <w:sz w:val="18"/>
          <w:szCs w:val="18"/>
        </w:rPr>
      </w:pPr>
    </w:p>
    <w:p w14:paraId="5098FD54" w14:textId="77777777" w:rsidR="00FD398A" w:rsidRPr="00455448" w:rsidRDefault="00FD398A" w:rsidP="00FD398A">
      <w:pPr>
        <w:jc w:val="both"/>
        <w:rPr>
          <w:rFonts w:ascii="Verdana" w:hAnsi="Verdana" w:cs="Arial"/>
          <w:sz w:val="18"/>
          <w:szCs w:val="18"/>
        </w:rPr>
      </w:pPr>
      <w:r w:rsidRPr="00455448">
        <w:rPr>
          <w:rFonts w:ascii="Verdana" w:hAnsi="Verdana" w:cs="Arial"/>
          <w:sz w:val="18"/>
          <w:szCs w:val="18"/>
        </w:rPr>
        <w:t>Le explico que el servicio de Mediación por telepresencia:</w:t>
      </w:r>
    </w:p>
    <w:p w14:paraId="183B6FFC" w14:textId="77777777" w:rsidR="00FD398A" w:rsidRPr="00455448" w:rsidRDefault="00FD398A" w:rsidP="00FD398A">
      <w:pPr>
        <w:jc w:val="both"/>
        <w:rPr>
          <w:rFonts w:ascii="Verdana" w:hAnsi="Verdana" w:cs="Arial"/>
          <w:sz w:val="18"/>
          <w:szCs w:val="18"/>
        </w:rPr>
      </w:pPr>
    </w:p>
    <w:p w14:paraId="3B43E2AD" w14:textId="77777777" w:rsidR="00FD398A" w:rsidRPr="00455448" w:rsidRDefault="00FD398A" w:rsidP="00FD398A">
      <w:pPr>
        <w:jc w:val="both"/>
        <w:rPr>
          <w:rFonts w:ascii="Verdana" w:hAnsi="Verdana" w:cs="Arial"/>
          <w:sz w:val="18"/>
          <w:szCs w:val="18"/>
        </w:rPr>
      </w:pPr>
      <w:r w:rsidRPr="00455448">
        <w:rPr>
          <w:rFonts w:ascii="Verdana" w:hAnsi="Verdana" w:cs="Arial"/>
          <w:b/>
          <w:sz w:val="18"/>
          <w:szCs w:val="18"/>
        </w:rPr>
        <w:t>Utilizando medios electrónicos</w:t>
      </w:r>
      <w:r w:rsidRPr="00455448">
        <w:rPr>
          <w:rFonts w:ascii="Verdana" w:hAnsi="Verdana" w:cs="Arial"/>
          <w:sz w:val="18"/>
          <w:szCs w:val="18"/>
        </w:rPr>
        <w:t xml:space="preserve"> </w:t>
      </w:r>
      <w:r w:rsidRPr="00455448">
        <w:rPr>
          <w:rFonts w:ascii="Verdana" w:hAnsi="Verdana" w:cs="Arial"/>
          <w:b/>
          <w:sz w:val="18"/>
          <w:szCs w:val="18"/>
          <w:u w:val="single"/>
        </w:rPr>
        <w:t xml:space="preserve">(empleado como Plan de Acción Emergente y Provisional ante la emergencia sanitaria en la Ciudad de México por el </w:t>
      </w:r>
      <w:proofErr w:type="spellStart"/>
      <w:r w:rsidRPr="00455448">
        <w:rPr>
          <w:rFonts w:ascii="Verdana" w:hAnsi="Verdana" w:cs="Arial"/>
          <w:b/>
          <w:sz w:val="18"/>
          <w:szCs w:val="18"/>
          <w:u w:val="single"/>
        </w:rPr>
        <w:t>Covid</w:t>
      </w:r>
      <w:proofErr w:type="spellEnd"/>
      <w:r w:rsidRPr="00455448">
        <w:rPr>
          <w:rFonts w:ascii="Verdana" w:hAnsi="Verdana" w:cs="Arial"/>
          <w:b/>
          <w:sz w:val="18"/>
          <w:szCs w:val="18"/>
          <w:u w:val="single"/>
        </w:rPr>
        <w:t>–19)</w:t>
      </w:r>
      <w:r w:rsidRPr="00455448">
        <w:rPr>
          <w:rFonts w:ascii="Verdana" w:hAnsi="Verdana" w:cs="Arial"/>
          <w:sz w:val="18"/>
          <w:szCs w:val="18"/>
        </w:rPr>
        <w:t xml:space="preserve">, para ello le pedimos, primero se dirija al micrositio que se encuentra en la página electrónica oficial del propio Poder Judicial: </w:t>
      </w:r>
      <w:r w:rsidRPr="00455448">
        <w:rPr>
          <w:rFonts w:ascii="Verdana" w:hAnsi="Verdana" w:cs="Arial"/>
          <w:b/>
          <w:sz w:val="18"/>
          <w:szCs w:val="18"/>
        </w:rPr>
        <w:t>http://www.poderjudicialcdmx.gob.mx/cja/mediacion-facilitacion/</w:t>
      </w:r>
      <w:r w:rsidRPr="00455448">
        <w:rPr>
          <w:rFonts w:ascii="Verdana" w:hAnsi="Verdana" w:cs="Arial"/>
          <w:sz w:val="18"/>
          <w:szCs w:val="18"/>
        </w:rPr>
        <w:t xml:space="preserve">, a fin de conocer el tutorial (manual) sobre la Mediación por Telepresencia y poder ingresar a la plataforma a través de la cual se prestará este servicio. </w:t>
      </w:r>
    </w:p>
    <w:p w14:paraId="365BCF4E" w14:textId="77777777" w:rsidR="00FD398A" w:rsidRPr="00455448" w:rsidRDefault="00FD398A" w:rsidP="00FD398A">
      <w:pPr>
        <w:pStyle w:val="Prrafodelista"/>
        <w:rPr>
          <w:rFonts w:ascii="Verdana" w:hAnsi="Verdana" w:cs="Arial"/>
          <w:sz w:val="18"/>
          <w:szCs w:val="18"/>
        </w:rPr>
      </w:pPr>
    </w:p>
    <w:p w14:paraId="7B2CAF9C" w14:textId="77777777" w:rsidR="00FD398A" w:rsidRPr="00455448" w:rsidRDefault="00FD398A" w:rsidP="00FD398A">
      <w:pPr>
        <w:jc w:val="both"/>
        <w:rPr>
          <w:rFonts w:ascii="Verdana" w:hAnsi="Verdana" w:cs="Arial"/>
          <w:b/>
          <w:sz w:val="18"/>
          <w:szCs w:val="18"/>
        </w:rPr>
      </w:pPr>
      <w:r w:rsidRPr="00455448">
        <w:rPr>
          <w:rFonts w:ascii="Verdana" w:hAnsi="Verdana" w:cs="Arial"/>
          <w:sz w:val="18"/>
          <w:szCs w:val="18"/>
        </w:rPr>
        <w:t xml:space="preserve">Hecho lo anterior, póngase en contacto el </w:t>
      </w:r>
      <w:r w:rsidRPr="00AF1D1D">
        <w:rPr>
          <w:rFonts w:ascii="Verdana" w:hAnsi="Verdana" w:cs="Arial"/>
          <w:sz w:val="18"/>
          <w:szCs w:val="18"/>
        </w:rPr>
        <w:t>día</w:t>
      </w:r>
      <w:r w:rsidRPr="00320EFA">
        <w:rPr>
          <w:rFonts w:ascii="Verdana" w:hAnsi="Verdana" w:cs="Arial"/>
          <w:b/>
          <w:color w:val="FF0000"/>
          <w:sz w:val="18"/>
          <w:szCs w:val="18"/>
        </w:rPr>
        <w:t xml:space="preserve"> </w:t>
      </w:r>
      <w:r w:rsidR="00AF1D1D">
        <w:rPr>
          <w:rFonts w:ascii="Verdana" w:hAnsi="Verdana" w:cs="Arial"/>
          <w:b/>
          <w:sz w:val="18"/>
          <w:szCs w:val="18"/>
        </w:rPr>
        <w:t>FECHA</w:t>
      </w:r>
      <w:r w:rsidRPr="00320EFA">
        <w:rPr>
          <w:rFonts w:ascii="Verdana" w:hAnsi="Verdana" w:cs="Arial"/>
          <w:b/>
          <w:sz w:val="18"/>
          <w:szCs w:val="18"/>
        </w:rPr>
        <w:t xml:space="preserve">, a las </w:t>
      </w:r>
      <w:r>
        <w:rPr>
          <w:rFonts w:ascii="Verdana" w:hAnsi="Verdana"/>
          <w:b/>
          <w:sz w:val="20"/>
          <w:szCs w:val="20"/>
          <w:lang w:val="es-MX"/>
        </w:rPr>
        <w:t>horas</w:t>
      </w:r>
      <w:r w:rsidRPr="00455448">
        <w:rPr>
          <w:rFonts w:ascii="Verdana" w:hAnsi="Verdana" w:cs="Arial"/>
          <w:sz w:val="18"/>
          <w:szCs w:val="18"/>
        </w:rPr>
        <w:t xml:space="preserve">, a través de la plataforma indicada, conforme a la invitación anexa al presente y enviada a su correo electrónico. </w:t>
      </w:r>
      <w:r w:rsidRPr="00455448">
        <w:rPr>
          <w:rFonts w:ascii="Verdana" w:hAnsi="Verdana" w:cs="Arial"/>
          <w:b/>
          <w:sz w:val="18"/>
          <w:szCs w:val="18"/>
          <w:u w:val="single"/>
        </w:rPr>
        <w:t>Siendo muy importante que, una vez recibida la invitación, confirme su asistencia al mismo correo institucional que se le ha enviado.</w:t>
      </w:r>
    </w:p>
    <w:p w14:paraId="7C59F06D" w14:textId="77777777" w:rsidR="00FD398A" w:rsidRPr="00455448" w:rsidRDefault="00FD398A" w:rsidP="00FD398A">
      <w:pPr>
        <w:jc w:val="both"/>
        <w:rPr>
          <w:rFonts w:ascii="Verdana" w:hAnsi="Verdana" w:cs="Arial"/>
          <w:sz w:val="18"/>
          <w:szCs w:val="18"/>
        </w:rPr>
      </w:pPr>
    </w:p>
    <w:p w14:paraId="21697013" w14:textId="77777777" w:rsidR="00FD398A" w:rsidRPr="00455448" w:rsidRDefault="00FD398A" w:rsidP="00FD398A">
      <w:pPr>
        <w:jc w:val="both"/>
        <w:rPr>
          <w:rFonts w:ascii="Verdana" w:hAnsi="Verdana" w:cs="Arial"/>
          <w:sz w:val="18"/>
          <w:szCs w:val="18"/>
        </w:rPr>
      </w:pPr>
      <w:r w:rsidRPr="00455448">
        <w:rPr>
          <w:rFonts w:ascii="Verdana" w:hAnsi="Verdana" w:cs="Arial"/>
          <w:b/>
          <w:sz w:val="18"/>
          <w:szCs w:val="18"/>
        </w:rPr>
        <w:t>Para su identificación, es necesario p</w:t>
      </w:r>
      <w:r w:rsidR="008070DB">
        <w:rPr>
          <w:rFonts w:ascii="Verdana" w:hAnsi="Verdana" w:cs="Arial"/>
          <w:b/>
          <w:sz w:val="18"/>
          <w:szCs w:val="18"/>
        </w:rPr>
        <w:t xml:space="preserve">resentar una identificación oficial </w:t>
      </w:r>
      <w:r w:rsidRPr="00455448">
        <w:rPr>
          <w:rFonts w:ascii="Verdana" w:hAnsi="Verdana" w:cs="Arial"/>
          <w:b/>
          <w:sz w:val="18"/>
          <w:szCs w:val="18"/>
        </w:rPr>
        <w:t>vigente, así como copia escaneada de la misma en formato PDF, contar con un equipo de cómputo o teléfono celular con conexión a una red de internet o datos móviles y, en su caso, con impresora y escáner al momento de ingresar a la plataforma</w:t>
      </w:r>
      <w:r w:rsidRPr="00455448">
        <w:rPr>
          <w:rFonts w:ascii="Verdana" w:hAnsi="Verdana" w:cs="Arial"/>
          <w:sz w:val="18"/>
          <w:szCs w:val="18"/>
        </w:rPr>
        <w:t>.</w:t>
      </w:r>
    </w:p>
    <w:p w14:paraId="64FD40B9" w14:textId="77777777" w:rsidR="00FD398A" w:rsidRPr="00455448" w:rsidRDefault="00FD398A" w:rsidP="00FD398A">
      <w:pPr>
        <w:jc w:val="both"/>
        <w:rPr>
          <w:rFonts w:ascii="Verdana" w:hAnsi="Verdana" w:cs="Arial"/>
          <w:sz w:val="18"/>
          <w:szCs w:val="18"/>
        </w:rPr>
      </w:pPr>
    </w:p>
    <w:p w14:paraId="62A8DF68" w14:textId="77777777" w:rsidR="00FD398A" w:rsidRPr="00455448" w:rsidRDefault="00FD398A" w:rsidP="00FD398A">
      <w:pPr>
        <w:jc w:val="both"/>
        <w:rPr>
          <w:rFonts w:ascii="Verdana" w:hAnsi="Verdana" w:cs="Arial"/>
          <w:b/>
          <w:sz w:val="18"/>
          <w:szCs w:val="18"/>
        </w:rPr>
      </w:pPr>
      <w:r w:rsidRPr="00455448">
        <w:rPr>
          <w:rFonts w:ascii="Verdana" w:hAnsi="Verdana" w:cs="Arial"/>
          <w:b/>
          <w:sz w:val="18"/>
          <w:szCs w:val="18"/>
        </w:rPr>
        <w:t xml:space="preserve">El tiempo de tolerancia que establece el Centro de Justicia Alternativa del Tribunal Superior de Justicia de la Ciudad de México, es de 15 minutos máximo, para que la persona invitada contacte vía telepresencia en la sesión de </w:t>
      </w:r>
      <w:proofErr w:type="spellStart"/>
      <w:r w:rsidRPr="00455448">
        <w:rPr>
          <w:rFonts w:ascii="Verdana" w:hAnsi="Verdana" w:cs="Arial"/>
          <w:b/>
          <w:sz w:val="18"/>
          <w:szCs w:val="18"/>
        </w:rPr>
        <w:t>pre-mediación</w:t>
      </w:r>
      <w:proofErr w:type="spellEnd"/>
      <w:r w:rsidRPr="00455448">
        <w:rPr>
          <w:rFonts w:ascii="Verdana" w:hAnsi="Verdana" w:cs="Arial"/>
          <w:b/>
          <w:sz w:val="18"/>
          <w:szCs w:val="18"/>
        </w:rPr>
        <w:t xml:space="preserve"> programada. Por lo que, de no existir comunicación por correo electrónico con la persona mediadora asignada, a fin de justificar la inasistencia dentro del tiempo indicado, estoy enterado(a) de que mi registro será cerrado por desinterés, y retomarlo implicará </w:t>
      </w:r>
      <w:proofErr w:type="spellStart"/>
      <w:r w:rsidRPr="00455448">
        <w:rPr>
          <w:rFonts w:ascii="Verdana" w:hAnsi="Verdana" w:cs="Arial"/>
          <w:b/>
          <w:sz w:val="18"/>
          <w:szCs w:val="18"/>
        </w:rPr>
        <w:t>aperturar</w:t>
      </w:r>
      <w:proofErr w:type="spellEnd"/>
      <w:r w:rsidRPr="00455448">
        <w:rPr>
          <w:rFonts w:ascii="Verdana" w:hAnsi="Verdana" w:cs="Arial"/>
          <w:b/>
          <w:sz w:val="18"/>
          <w:szCs w:val="18"/>
        </w:rPr>
        <w:t xml:space="preserve"> un registro nuevo.</w:t>
      </w:r>
    </w:p>
    <w:p w14:paraId="038F8FB2" w14:textId="77777777" w:rsidR="00FD398A" w:rsidRPr="00455448" w:rsidRDefault="00FD398A" w:rsidP="00FD398A">
      <w:pPr>
        <w:jc w:val="both"/>
        <w:rPr>
          <w:rFonts w:ascii="Verdana" w:hAnsi="Verdana" w:cs="Arial"/>
          <w:b/>
          <w:sz w:val="18"/>
          <w:szCs w:val="18"/>
        </w:rPr>
      </w:pPr>
    </w:p>
    <w:p w14:paraId="35885D42" w14:textId="77777777" w:rsidR="00FD398A" w:rsidRPr="00455448" w:rsidRDefault="00FD398A" w:rsidP="00FD398A">
      <w:pPr>
        <w:spacing w:after="200" w:line="276" w:lineRule="auto"/>
        <w:jc w:val="both"/>
        <w:rPr>
          <w:rFonts w:ascii="Verdana" w:hAnsi="Verdana" w:cs="Arial"/>
          <w:sz w:val="18"/>
          <w:szCs w:val="18"/>
        </w:rPr>
      </w:pPr>
      <w:r w:rsidRPr="00455448">
        <w:rPr>
          <w:rFonts w:ascii="Verdana" w:hAnsi="Verdana" w:cs="Arial"/>
          <w:sz w:val="18"/>
          <w:szCs w:val="18"/>
        </w:rPr>
        <w:t xml:space="preserve">Si tuviera dudas puede llamar al Centro de Atención Tecnológico del Tribunal Superior de Justicia de la Ciudad de México, al número telefónico 55.91.56.49.97, </w:t>
      </w:r>
      <w:r w:rsidRPr="00E645AC">
        <w:rPr>
          <w:rFonts w:ascii="Verdana" w:hAnsi="Verdana" w:cs="Arial"/>
          <w:sz w:val="18"/>
          <w:szCs w:val="18"/>
        </w:rPr>
        <w:t>extensión 8080</w:t>
      </w:r>
      <w:r w:rsidRPr="00455448">
        <w:rPr>
          <w:rFonts w:ascii="Verdana" w:hAnsi="Verdana" w:cs="Arial"/>
          <w:sz w:val="18"/>
          <w:szCs w:val="18"/>
        </w:rPr>
        <w:t xml:space="preserve"> o escribirnos al correo electrónico: </w:t>
      </w:r>
      <w:proofErr w:type="gramStart"/>
      <w:r w:rsidRPr="00455448">
        <w:rPr>
          <w:rFonts w:ascii="Verdana" w:hAnsi="Verdana" w:cs="Arial"/>
          <w:sz w:val="18"/>
          <w:szCs w:val="18"/>
        </w:rPr>
        <w:t>mediación.</w:t>
      </w:r>
      <w:r w:rsidR="004A0A2D">
        <w:rPr>
          <w:rFonts w:ascii="Verdana" w:hAnsi="Verdana" w:cs="Arial"/>
          <w:sz w:val="18"/>
          <w:szCs w:val="18"/>
        </w:rPr>
        <w:t>familiar</w:t>
      </w:r>
      <w:r w:rsidRPr="00455448">
        <w:rPr>
          <w:rFonts w:ascii="Verdana" w:hAnsi="Verdana" w:cs="Arial"/>
          <w:sz w:val="18"/>
          <w:szCs w:val="18"/>
        </w:rPr>
        <w:t>@tsjcdmx.gob.mx</w:t>
      </w:r>
      <w:proofErr w:type="gramEnd"/>
      <w:r w:rsidRPr="00455448">
        <w:rPr>
          <w:rFonts w:ascii="Verdana" w:hAnsi="Verdana" w:cs="Arial"/>
          <w:sz w:val="18"/>
          <w:szCs w:val="18"/>
          <w:u w:val="single"/>
        </w:rPr>
        <w:t xml:space="preserve"> </w:t>
      </w:r>
    </w:p>
    <w:p w14:paraId="4B6E6C4A" w14:textId="77777777" w:rsidR="00FD398A" w:rsidRPr="00320EFA" w:rsidRDefault="00FD398A" w:rsidP="00FD398A">
      <w:pPr>
        <w:spacing w:line="216" w:lineRule="auto"/>
        <w:jc w:val="center"/>
        <w:rPr>
          <w:rFonts w:ascii="Verdana" w:hAnsi="Verdana" w:cs="Arial"/>
          <w:bCs/>
          <w:iCs/>
          <w:sz w:val="20"/>
          <w:szCs w:val="20"/>
        </w:rPr>
      </w:pPr>
      <w:r w:rsidRPr="00320EFA">
        <w:rPr>
          <w:rFonts w:ascii="Verdana" w:hAnsi="Verdana" w:cs="Arial"/>
          <w:bCs/>
          <w:iCs/>
          <w:sz w:val="20"/>
          <w:szCs w:val="20"/>
        </w:rPr>
        <w:t>Atentamente</w:t>
      </w:r>
    </w:p>
    <w:p w14:paraId="663D3F61" w14:textId="77777777" w:rsidR="00FD398A" w:rsidRPr="00AF1D1D" w:rsidRDefault="00FD398A" w:rsidP="00FD398A">
      <w:pPr>
        <w:spacing w:line="216" w:lineRule="auto"/>
        <w:jc w:val="center"/>
        <w:rPr>
          <w:rFonts w:ascii="Verdana" w:hAnsi="Verdana" w:cs="Arial"/>
          <w:sz w:val="20"/>
          <w:szCs w:val="20"/>
          <w:lang w:val="es-ES"/>
        </w:rPr>
      </w:pPr>
      <w:r w:rsidRPr="00320EFA">
        <w:rPr>
          <w:rFonts w:ascii="Verdana" w:hAnsi="Verdana" w:cs="Arial"/>
          <w:sz w:val="20"/>
          <w:szCs w:val="20"/>
          <w:lang w:val="es-ES"/>
        </w:rPr>
        <w:t xml:space="preserve">Ciudad de México, </w:t>
      </w:r>
    </w:p>
    <w:p w14:paraId="56B546AD" w14:textId="77777777" w:rsidR="00FD398A" w:rsidRPr="00320EFA" w:rsidRDefault="00AE3F32" w:rsidP="00FD398A">
      <w:pPr>
        <w:jc w:val="center"/>
        <w:rPr>
          <w:rFonts w:ascii="Verdana" w:hAnsi="Verdana" w:cs="Arial"/>
          <w:spacing w:val="-3"/>
          <w:sz w:val="20"/>
          <w:szCs w:val="20"/>
        </w:rPr>
      </w:pPr>
      <w:r>
        <w:rPr>
          <w:rFonts w:ascii="Verdana" w:hAnsi="Verdana" w:cs="Arial"/>
          <w:spacing w:val="-3"/>
          <w:sz w:val="20"/>
          <w:szCs w:val="20"/>
        </w:rPr>
        <w:t>DIRECTORA GENERAL DEL CENTRO DE JUSTICIA ALTERNATIVA DEL TRIBUNAL SUPERIOR DE JUSTICIA DEL PODER JUDICIAL DE LA CIUDAD DE MÉXICO</w:t>
      </w:r>
    </w:p>
    <w:p w14:paraId="03653DE8" w14:textId="77777777" w:rsidR="00FD398A" w:rsidRPr="00320EFA" w:rsidRDefault="00FD398A" w:rsidP="00FD398A">
      <w:pPr>
        <w:jc w:val="center"/>
        <w:rPr>
          <w:rFonts w:ascii="Verdana" w:hAnsi="Verdana" w:cs="Arial"/>
          <w:iCs/>
          <w:sz w:val="20"/>
          <w:szCs w:val="20"/>
        </w:rPr>
      </w:pPr>
      <w:r w:rsidRPr="00320EFA">
        <w:rPr>
          <w:rFonts w:ascii="Verdana" w:hAnsi="Verdana" w:cs="Arial"/>
          <w:spacing w:val="-3"/>
          <w:sz w:val="20"/>
          <w:szCs w:val="20"/>
        </w:rPr>
        <w:t xml:space="preserve">  </w:t>
      </w:r>
    </w:p>
    <w:p w14:paraId="5E04A5B3" w14:textId="77777777" w:rsidR="00FD398A" w:rsidRPr="00320EFA" w:rsidRDefault="00FD398A" w:rsidP="00FD398A">
      <w:pPr>
        <w:rPr>
          <w:rFonts w:ascii="Verdana" w:hAnsi="Verdana" w:cs="Arial"/>
          <w:sz w:val="20"/>
          <w:szCs w:val="20"/>
        </w:rPr>
      </w:pPr>
    </w:p>
    <w:p w14:paraId="7355BB9C" w14:textId="77777777" w:rsidR="00FD398A" w:rsidRPr="00320EFA" w:rsidRDefault="00AE3F32" w:rsidP="00FD398A">
      <w:pPr>
        <w:pStyle w:val="Ttulo3"/>
        <w:rPr>
          <w:rFonts w:ascii="Verdana" w:hAnsi="Verdana" w:cs="Arial"/>
          <w:sz w:val="20"/>
          <w:szCs w:val="20"/>
        </w:rPr>
      </w:pPr>
      <w:r>
        <w:rPr>
          <w:rFonts w:ascii="Verdana" w:hAnsi="Verdana" w:cs="Arial"/>
          <w:sz w:val="20"/>
          <w:szCs w:val="20"/>
        </w:rPr>
        <w:t>ESP. ANA MARTHA ALVARADO RIQUELME</w:t>
      </w:r>
    </w:p>
    <w:p w14:paraId="3B0B4BFB" w14:textId="77777777" w:rsidR="00FD398A" w:rsidRDefault="00FD398A" w:rsidP="00FD398A"/>
    <w:sectPr w:rsidR="00FD398A" w:rsidSect="007B2E81">
      <w:headerReference w:type="default" r:id="rId6"/>
      <w:footerReference w:type="default" r:id="rId7"/>
      <w:headerReference w:type="first" r:id="rId8"/>
      <w:footerReference w:type="first" r:id="rId9"/>
      <w:pgSz w:w="12240" w:h="15840" w:code="1"/>
      <w:pgMar w:top="851" w:right="1041" w:bottom="851" w:left="1134" w:header="567" w:footer="9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C650B" w14:textId="77777777" w:rsidR="00B97F45" w:rsidRDefault="00B97F45">
      <w:r>
        <w:separator/>
      </w:r>
    </w:p>
  </w:endnote>
  <w:endnote w:type="continuationSeparator" w:id="0">
    <w:p w14:paraId="34E35FD5" w14:textId="77777777" w:rsidR="00B97F45" w:rsidRDefault="00B97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fornian FB">
    <w:panose1 w:val="0207040306080B03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40F88" w14:textId="77777777" w:rsidR="007B2E81" w:rsidRDefault="00171651" w:rsidP="007B2E81">
    <w:pPr>
      <w:pStyle w:val="Piedepgina"/>
      <w:spacing w:line="120" w:lineRule="exact"/>
      <w:jc w:val="center"/>
      <w:rPr>
        <w:rFonts w:ascii="Verdana" w:hAnsi="Verdana" w:cs="Tahoma"/>
        <w:bCs/>
        <w:sz w:val="12"/>
        <w:szCs w:val="12"/>
      </w:rPr>
    </w:pPr>
    <w:r>
      <w:rPr>
        <w:rFonts w:ascii="Verdana" w:hAnsi="Verdana" w:cs="Tahoma"/>
        <w:b/>
        <w:bCs/>
        <w:iCs/>
        <w:caps/>
        <w:sz w:val="12"/>
        <w:szCs w:val="12"/>
      </w:rPr>
      <w:t>CENTRO DE JUSTICIA</w:t>
    </w:r>
    <w:r>
      <w:rPr>
        <w:rFonts w:ascii="Verdana" w:hAnsi="Verdana" w:cs="Tahoma"/>
        <w:b/>
        <w:bCs/>
        <w:caps/>
        <w:sz w:val="12"/>
        <w:szCs w:val="12"/>
      </w:rPr>
      <w:t xml:space="preserve"> ALTERNATIVA</w:t>
    </w:r>
  </w:p>
  <w:p w14:paraId="1AD49DD7" w14:textId="77777777" w:rsidR="007B2E81" w:rsidRDefault="00171651" w:rsidP="007B2E81">
    <w:pPr>
      <w:pStyle w:val="Piedepgina"/>
      <w:spacing w:line="120" w:lineRule="exact"/>
      <w:jc w:val="center"/>
      <w:rPr>
        <w:rFonts w:ascii="Verdana" w:hAnsi="Verdana" w:cs="Tahoma"/>
        <w:sz w:val="12"/>
        <w:szCs w:val="12"/>
      </w:rPr>
    </w:pPr>
    <w:r>
      <w:rPr>
        <w:rFonts w:ascii="Verdana" w:hAnsi="Verdana" w:cs="Tahoma"/>
        <w:sz w:val="12"/>
        <w:szCs w:val="12"/>
      </w:rPr>
      <w:t>Av. Niños Héroes no. 133, Col. Doctores, Alcaldía Cuauhtémoc, C.P. 06720 Ciudad de México.</w:t>
    </w:r>
  </w:p>
  <w:p w14:paraId="69B7F4E1" w14:textId="77777777" w:rsidR="007B2E81" w:rsidRDefault="00171651" w:rsidP="007B2E81">
    <w:pPr>
      <w:pStyle w:val="Piedepgina"/>
      <w:spacing w:line="120" w:lineRule="exact"/>
      <w:jc w:val="center"/>
      <w:rPr>
        <w:rFonts w:ascii="Verdana" w:hAnsi="Verdana" w:cs="Tahoma"/>
        <w:sz w:val="12"/>
        <w:szCs w:val="12"/>
      </w:rPr>
    </w:pPr>
    <w:r>
      <w:rPr>
        <w:rFonts w:ascii="Verdana" w:hAnsi="Verdana" w:cs="Tahoma"/>
        <w:bCs/>
        <w:sz w:val="12"/>
        <w:szCs w:val="12"/>
      </w:rPr>
      <w:t>al Correo electrónico:</w:t>
    </w:r>
    <w:r>
      <w:rPr>
        <w:sz w:val="12"/>
        <w:szCs w:val="12"/>
      </w:rPr>
      <w:t xml:space="preserve"> </w:t>
    </w:r>
    <w:r w:rsidR="004A0A2D">
      <w:rPr>
        <w:rFonts w:ascii="Verdana" w:hAnsi="Verdana"/>
        <w:b/>
        <w:sz w:val="12"/>
        <w:szCs w:val="12"/>
      </w:rPr>
      <w:t>mediacion.familiar</w:t>
    </w:r>
    <w:r>
      <w:rPr>
        <w:rFonts w:ascii="Verdana" w:hAnsi="Verdana" w:cs="Tahoma"/>
        <w:bCs/>
        <w:sz w:val="12"/>
        <w:szCs w:val="12"/>
      </w:rPr>
      <w:t>@</w:t>
    </w:r>
    <w:r w:rsidR="004A0A2D">
      <w:rPr>
        <w:rFonts w:ascii="Verdana" w:hAnsi="Verdana" w:cs="Tahoma"/>
        <w:b/>
        <w:bCs/>
        <w:sz w:val="12"/>
        <w:szCs w:val="12"/>
      </w:rPr>
      <w:t>tsjcdmx.gob.mx    MF</w:t>
    </w:r>
    <w:r>
      <w:rPr>
        <w:rFonts w:ascii="Verdana" w:hAnsi="Verdana" w:cs="Tahoma"/>
        <w:b/>
        <w:bCs/>
        <w:sz w:val="12"/>
        <w:szCs w:val="12"/>
      </w:rPr>
      <w:t>-F4</w:t>
    </w:r>
  </w:p>
  <w:p w14:paraId="513A4948" w14:textId="77777777" w:rsidR="007B2E81" w:rsidRPr="009320A2" w:rsidRDefault="007B2E81" w:rsidP="007B2E8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5DA93" w14:textId="3F3F35DB" w:rsidR="007B2E81" w:rsidRPr="00E073C1" w:rsidRDefault="0024298A" w:rsidP="007B2E81">
    <w:pPr>
      <w:pStyle w:val="Piedepgina"/>
      <w:rPr>
        <w:sz w:val="16"/>
        <w:szCs w:val="16"/>
      </w:rPr>
    </w:pPr>
    <w:r>
      <w:rPr>
        <w:noProof/>
      </w:rPr>
      <mc:AlternateContent>
        <mc:Choice Requires="wps">
          <w:drawing>
            <wp:anchor distT="0" distB="0" distL="114300" distR="114300" simplePos="0" relativeHeight="251658240" behindDoc="0" locked="0" layoutInCell="1" allowOverlap="1" wp14:anchorId="34BF6B55" wp14:editId="04154686">
              <wp:simplePos x="0" y="0"/>
              <wp:positionH relativeFrom="column">
                <wp:posOffset>685800</wp:posOffset>
              </wp:positionH>
              <wp:positionV relativeFrom="paragraph">
                <wp:posOffset>-34925</wp:posOffset>
              </wp:positionV>
              <wp:extent cx="5143500" cy="457200"/>
              <wp:effectExtent l="0" t="0" r="0"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0D9830" w14:textId="77777777" w:rsidR="007B2E81" w:rsidRPr="00C65621" w:rsidRDefault="00171651" w:rsidP="007B2E81">
                          <w:pPr>
                            <w:pStyle w:val="Piedepgina"/>
                            <w:jc w:val="center"/>
                            <w:rPr>
                              <w:rFonts w:ascii="Californian FB" w:hAnsi="Californian FB" w:cs="Tahoma"/>
                              <w:bCs/>
                              <w:sz w:val="10"/>
                              <w:szCs w:val="10"/>
                            </w:rPr>
                          </w:pPr>
                          <w:r w:rsidRPr="00273399">
                            <w:rPr>
                              <w:rFonts w:ascii="Californian FB" w:hAnsi="Californian FB" w:cs="Tahoma"/>
                              <w:b/>
                              <w:bCs/>
                              <w:iCs/>
                              <w:caps/>
                              <w:sz w:val="14"/>
                              <w:szCs w:val="14"/>
                            </w:rPr>
                            <w:t>C</w:t>
                          </w:r>
                          <w:r w:rsidRPr="00273399">
                            <w:rPr>
                              <w:rFonts w:ascii="Californian FB" w:hAnsi="Californian FB" w:cs="Tahoma"/>
                              <w:b/>
                              <w:bCs/>
                              <w:iCs/>
                              <w:caps/>
                              <w:sz w:val="10"/>
                              <w:szCs w:val="10"/>
                            </w:rPr>
                            <w:t xml:space="preserve">ENTRO  DE  </w:t>
                          </w:r>
                          <w:r w:rsidRPr="00273399">
                            <w:rPr>
                              <w:rFonts w:ascii="Californian FB" w:hAnsi="Californian FB" w:cs="Tahoma"/>
                              <w:b/>
                              <w:bCs/>
                              <w:iCs/>
                              <w:caps/>
                              <w:sz w:val="14"/>
                              <w:szCs w:val="14"/>
                            </w:rPr>
                            <w:t>J</w:t>
                          </w:r>
                          <w:r w:rsidRPr="00273399">
                            <w:rPr>
                              <w:rFonts w:ascii="Californian FB" w:hAnsi="Californian FB" w:cs="Tahoma"/>
                              <w:b/>
                              <w:bCs/>
                              <w:iCs/>
                              <w:caps/>
                              <w:sz w:val="10"/>
                              <w:szCs w:val="10"/>
                            </w:rPr>
                            <w:t>USTICIA</w:t>
                          </w:r>
                          <w:r w:rsidRPr="00273399">
                            <w:rPr>
                              <w:rFonts w:ascii="Californian FB" w:hAnsi="Californian FB" w:cs="Tahoma"/>
                              <w:b/>
                              <w:bCs/>
                              <w:caps/>
                              <w:sz w:val="10"/>
                              <w:szCs w:val="10"/>
                            </w:rPr>
                            <w:t xml:space="preserve">  </w:t>
                          </w:r>
                          <w:r w:rsidRPr="00273399">
                            <w:rPr>
                              <w:rFonts w:ascii="Californian FB" w:hAnsi="Californian FB" w:cs="Tahoma"/>
                              <w:b/>
                              <w:bCs/>
                              <w:caps/>
                              <w:sz w:val="14"/>
                              <w:szCs w:val="14"/>
                            </w:rPr>
                            <w:t>A</w:t>
                          </w:r>
                          <w:r w:rsidRPr="00273399">
                            <w:rPr>
                              <w:rFonts w:ascii="Californian FB" w:hAnsi="Californian FB" w:cs="Tahoma"/>
                              <w:b/>
                              <w:bCs/>
                              <w:caps/>
                              <w:sz w:val="10"/>
                              <w:szCs w:val="10"/>
                            </w:rPr>
                            <w:t>LTERNATIVA</w:t>
                          </w:r>
                        </w:p>
                        <w:p w14:paraId="009415F3" w14:textId="77777777" w:rsidR="007B2E81" w:rsidRPr="00D96FF4" w:rsidRDefault="00171651" w:rsidP="007B2E81">
                          <w:pPr>
                            <w:pStyle w:val="Piedepgina"/>
                            <w:jc w:val="center"/>
                            <w:rPr>
                              <w:rFonts w:ascii="Californian FB" w:hAnsi="Californian FB" w:cs="Tahoma"/>
                              <w:sz w:val="12"/>
                              <w:szCs w:val="12"/>
                            </w:rPr>
                          </w:pPr>
                          <w:r w:rsidRPr="00D96FF4">
                            <w:rPr>
                              <w:rFonts w:ascii="Californian FB" w:hAnsi="Californian FB" w:cs="Tahoma"/>
                              <w:bCs/>
                              <w:sz w:val="12"/>
                              <w:szCs w:val="12"/>
                            </w:rPr>
                            <w:t>Río</w:t>
                          </w:r>
                          <w:r w:rsidRPr="00D96FF4">
                            <w:rPr>
                              <w:rFonts w:ascii="Californian FB" w:hAnsi="Californian FB" w:cs="Tahoma"/>
                              <w:sz w:val="12"/>
                              <w:szCs w:val="12"/>
                            </w:rPr>
                            <w:t xml:space="preserve"> Lerma 62, 4o. piso, Col. Cuauhtémoc</w:t>
                          </w:r>
                          <w:r>
                            <w:rPr>
                              <w:rFonts w:ascii="Californian FB" w:hAnsi="Californian FB" w:cs="Tahoma"/>
                              <w:sz w:val="12"/>
                              <w:szCs w:val="12"/>
                            </w:rPr>
                            <w:t>,</w:t>
                          </w:r>
                          <w:r w:rsidRPr="00D96FF4">
                            <w:rPr>
                              <w:rFonts w:ascii="Californian FB" w:hAnsi="Californian FB" w:cs="Tahoma"/>
                              <w:sz w:val="12"/>
                              <w:szCs w:val="12"/>
                            </w:rPr>
                            <w:t xml:space="preserve"> 06500 México, D.F.</w:t>
                          </w:r>
                        </w:p>
                        <w:p w14:paraId="4C1ABAB5" w14:textId="77777777" w:rsidR="007B2E81" w:rsidRPr="00EC6115" w:rsidRDefault="00171651" w:rsidP="007B2E81">
                          <w:pPr>
                            <w:pStyle w:val="Piedepgina"/>
                            <w:jc w:val="center"/>
                            <w:rPr>
                              <w:rFonts w:ascii="Californian FB" w:hAnsi="Californian FB" w:cs="Tahoma"/>
                              <w:sz w:val="12"/>
                              <w:szCs w:val="12"/>
                            </w:rPr>
                          </w:pPr>
                          <w:r w:rsidRPr="00EC6115">
                            <w:rPr>
                              <w:sz w:val="12"/>
                              <w:szCs w:val="12"/>
                            </w:rPr>
                            <w:t>Tels.: 55 14 58 22 y 55 14 28 60; fax: 52 07 89 54. Correo electrónico: ceja@cjdf.gob.mx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BF6B55" id="_x0000_t202" coordsize="21600,21600" o:spt="202" path="m,l,21600r21600,l21600,xe">
              <v:stroke joinstyle="miter"/>
              <v:path gradientshapeok="t" o:connecttype="rect"/>
            </v:shapetype>
            <v:shape id="Cuadro de texto 2" o:spid="_x0000_s1027" type="#_x0000_t202" style="position:absolute;margin-left:54pt;margin-top:-2.75pt;width:40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" filled="f" stroked="f">
              <v:textbox>
                <w:txbxContent>
                  <w:p w14:paraId="0C0D9830" w14:textId="77777777" w:rsidR="007B2E81" w:rsidRPr="00C65621" w:rsidRDefault="00171651" w:rsidP="007B2E81">
                    <w:pPr>
                      <w:pStyle w:val="Piedepgina"/>
                      <w:jc w:val="center"/>
                      <w:rPr>
                        <w:rFonts w:ascii="Californian FB" w:hAnsi="Californian FB" w:cs="Tahoma"/>
                        <w:bCs/>
                        <w:sz w:val="10"/>
                        <w:szCs w:val="10"/>
                      </w:rPr>
                    </w:pPr>
                    <w:r w:rsidRPr="00273399">
                      <w:rPr>
                        <w:rFonts w:ascii="Californian FB" w:hAnsi="Californian FB" w:cs="Tahoma"/>
                        <w:b/>
                        <w:bCs/>
                        <w:iCs/>
                        <w:caps/>
                        <w:sz w:val="14"/>
                        <w:szCs w:val="14"/>
                      </w:rPr>
                      <w:t>C</w:t>
                    </w:r>
                    <w:r w:rsidRPr="00273399">
                      <w:rPr>
                        <w:rFonts w:ascii="Californian FB" w:hAnsi="Californian FB" w:cs="Tahoma"/>
                        <w:b/>
                        <w:bCs/>
                        <w:iCs/>
                        <w:caps/>
                        <w:sz w:val="10"/>
                        <w:szCs w:val="10"/>
                      </w:rPr>
                      <w:t xml:space="preserve">ENTRO  DE  </w:t>
                    </w:r>
                    <w:r w:rsidRPr="00273399">
                      <w:rPr>
                        <w:rFonts w:ascii="Californian FB" w:hAnsi="Californian FB" w:cs="Tahoma"/>
                        <w:b/>
                        <w:bCs/>
                        <w:iCs/>
                        <w:caps/>
                        <w:sz w:val="14"/>
                        <w:szCs w:val="14"/>
                      </w:rPr>
                      <w:t>J</w:t>
                    </w:r>
                    <w:r w:rsidRPr="00273399">
                      <w:rPr>
                        <w:rFonts w:ascii="Californian FB" w:hAnsi="Californian FB" w:cs="Tahoma"/>
                        <w:b/>
                        <w:bCs/>
                        <w:iCs/>
                        <w:caps/>
                        <w:sz w:val="10"/>
                        <w:szCs w:val="10"/>
                      </w:rPr>
                      <w:t>USTICIA</w:t>
                    </w:r>
                    <w:r w:rsidRPr="00273399">
                      <w:rPr>
                        <w:rFonts w:ascii="Californian FB" w:hAnsi="Californian FB" w:cs="Tahoma"/>
                        <w:b/>
                        <w:bCs/>
                        <w:caps/>
                        <w:sz w:val="10"/>
                        <w:szCs w:val="10"/>
                      </w:rPr>
                      <w:t xml:space="preserve">  </w:t>
                    </w:r>
                    <w:r w:rsidRPr="00273399">
                      <w:rPr>
                        <w:rFonts w:ascii="Californian FB" w:hAnsi="Californian FB" w:cs="Tahoma"/>
                        <w:b/>
                        <w:bCs/>
                        <w:caps/>
                        <w:sz w:val="14"/>
                        <w:szCs w:val="14"/>
                      </w:rPr>
                      <w:t>A</w:t>
                    </w:r>
                    <w:r w:rsidRPr="00273399">
                      <w:rPr>
                        <w:rFonts w:ascii="Californian FB" w:hAnsi="Californian FB" w:cs="Tahoma"/>
                        <w:b/>
                        <w:bCs/>
                        <w:caps/>
                        <w:sz w:val="10"/>
                        <w:szCs w:val="10"/>
                      </w:rPr>
                      <w:t>LTERNATIVA</w:t>
                    </w:r>
                  </w:p>
                  <w:p w14:paraId="009415F3" w14:textId="77777777" w:rsidR="007B2E81" w:rsidRPr="00D96FF4" w:rsidRDefault="00171651" w:rsidP="007B2E81">
                    <w:pPr>
                      <w:pStyle w:val="Piedepgina"/>
                      <w:jc w:val="center"/>
                      <w:rPr>
                        <w:rFonts w:ascii="Californian FB" w:hAnsi="Californian FB" w:cs="Tahoma"/>
                        <w:sz w:val="12"/>
                        <w:szCs w:val="12"/>
                      </w:rPr>
                    </w:pPr>
                    <w:r w:rsidRPr="00D96FF4">
                      <w:rPr>
                        <w:rFonts w:ascii="Californian FB" w:hAnsi="Californian FB" w:cs="Tahoma"/>
                        <w:bCs/>
                        <w:sz w:val="12"/>
                        <w:szCs w:val="12"/>
                      </w:rPr>
                      <w:t>Río</w:t>
                    </w:r>
                    <w:r w:rsidRPr="00D96FF4">
                      <w:rPr>
                        <w:rFonts w:ascii="Californian FB" w:hAnsi="Californian FB" w:cs="Tahoma"/>
                        <w:sz w:val="12"/>
                        <w:szCs w:val="12"/>
                      </w:rPr>
                      <w:t xml:space="preserve"> Lerma 62, 4o. piso, Col. Cuauhtémoc</w:t>
                    </w:r>
                    <w:r>
                      <w:rPr>
                        <w:rFonts w:ascii="Californian FB" w:hAnsi="Californian FB" w:cs="Tahoma"/>
                        <w:sz w:val="12"/>
                        <w:szCs w:val="12"/>
                      </w:rPr>
                      <w:t>,</w:t>
                    </w:r>
                    <w:r w:rsidRPr="00D96FF4">
                      <w:rPr>
                        <w:rFonts w:ascii="Californian FB" w:hAnsi="Californian FB" w:cs="Tahoma"/>
                        <w:sz w:val="12"/>
                        <w:szCs w:val="12"/>
                      </w:rPr>
                      <w:t xml:space="preserve"> 06500 México, D.F.</w:t>
                    </w:r>
                  </w:p>
                  <w:p w14:paraId="4C1ABAB5" w14:textId="77777777" w:rsidR="007B2E81" w:rsidRPr="00EC6115" w:rsidRDefault="00171651" w:rsidP="007B2E81">
                    <w:pPr>
                      <w:pStyle w:val="Piedepgina"/>
                      <w:jc w:val="center"/>
                      <w:rPr>
                        <w:rFonts w:ascii="Californian FB" w:hAnsi="Californian FB" w:cs="Tahoma"/>
                        <w:sz w:val="12"/>
                        <w:szCs w:val="12"/>
                      </w:rPr>
                    </w:pPr>
                    <w:r w:rsidRPr="00EC6115">
                      <w:rPr>
                        <w:sz w:val="12"/>
                        <w:szCs w:val="12"/>
                      </w:rPr>
                      <w:t>Tels.: 55 14 58 22 y 55 14 28 60; fax: 52 07 89 54. Correo electrónico: ceja@cjdf.gob.mx</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48FEA" w14:textId="77777777" w:rsidR="00B97F45" w:rsidRDefault="00B97F45">
      <w:r>
        <w:separator/>
      </w:r>
    </w:p>
  </w:footnote>
  <w:footnote w:type="continuationSeparator" w:id="0">
    <w:p w14:paraId="7ACEEC2D" w14:textId="77777777" w:rsidR="00B97F45" w:rsidRDefault="00B97F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73D3D" w14:textId="77777777" w:rsidR="003A7EA4" w:rsidRDefault="003A7EA4">
    <w:pPr>
      <w:pStyle w:val="Encabezado"/>
    </w:pPr>
  </w:p>
  <w:tbl>
    <w:tblPr>
      <w:tblW w:w="10450" w:type="dxa"/>
      <w:tblLayout w:type="fixed"/>
      <w:tblLook w:val="01E0" w:firstRow="1" w:lastRow="1" w:firstColumn="1" w:lastColumn="1" w:noHBand="0" w:noVBand="0"/>
    </w:tblPr>
    <w:tblGrid>
      <w:gridCol w:w="2265"/>
      <w:gridCol w:w="5888"/>
      <w:gridCol w:w="2297"/>
    </w:tblGrid>
    <w:tr w:rsidR="003A7EA4" w14:paraId="1E7E64B6" w14:textId="77777777" w:rsidTr="007B2E81">
      <w:trPr>
        <w:trHeight w:val="60"/>
      </w:trPr>
      <w:tc>
        <w:tcPr>
          <w:tcW w:w="2265" w:type="dxa"/>
        </w:tcPr>
        <w:p w14:paraId="06651625" w14:textId="77777777" w:rsidR="003A7EA4" w:rsidRDefault="003A7EA4" w:rsidP="003A7EA4">
          <w:pPr>
            <w:pStyle w:val="Encabezado"/>
            <w:rPr>
              <w:color w:val="FFFFFF"/>
              <w:sz w:val="16"/>
              <w:szCs w:val="16"/>
            </w:rPr>
          </w:pPr>
          <w:r>
            <w:rPr>
              <w:color w:val="FFFFFF"/>
              <w:sz w:val="16"/>
              <w:szCs w:val="16"/>
            </w:rPr>
            <w:t>|</w:t>
          </w:r>
        </w:p>
        <w:p w14:paraId="6F0F39C5" w14:textId="77777777" w:rsidR="003A7EA4" w:rsidRDefault="003A7EA4" w:rsidP="003A7EA4">
          <w:pPr>
            <w:pStyle w:val="Encabezado"/>
          </w:pPr>
          <w:r>
            <w:object w:dxaOrig="12703" w:dyaOrig="4334" w14:anchorId="516C1B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35pt;height:34.45pt">
                <v:imagedata r:id="rId1" o:title=""/>
              </v:shape>
              <o:OLEObject Type="Embed" ProgID="PBrush" ShapeID="_x0000_i1025" DrawAspect="Content" ObjectID="_1817643056" r:id="rId2"/>
            </w:object>
          </w:r>
        </w:p>
      </w:tc>
      <w:tc>
        <w:tcPr>
          <w:tcW w:w="5888" w:type="dxa"/>
        </w:tcPr>
        <w:p w14:paraId="36281A7A" w14:textId="77777777" w:rsidR="00122ADF" w:rsidRDefault="00587E24" w:rsidP="003A7EA4">
          <w:pPr>
            <w:rPr>
              <w:rFonts w:ascii="Verdana" w:hAnsi="Verdana"/>
              <w:i/>
              <w:sz w:val="12"/>
              <w:szCs w:val="12"/>
            </w:rPr>
          </w:pPr>
          <w:r>
            <w:rPr>
              <w:b/>
              <w:i/>
              <w:sz w:val="12"/>
              <w:szCs w:val="12"/>
            </w:rPr>
            <w:t>"2024, Año de Felipe Carillo Puerto, Benemérito del Proletariado, Revolucionario y Defensor del Mayab"</w:t>
          </w:r>
        </w:p>
        <w:p w14:paraId="3B8C80FA" w14:textId="77777777" w:rsidR="003A7EA4" w:rsidRDefault="004A0A2D" w:rsidP="003A7EA4">
          <w:pPr>
            <w:pStyle w:val="Encabezado"/>
            <w:tabs>
              <w:tab w:val="center" w:pos="5236"/>
            </w:tabs>
            <w:ind w:right="432"/>
            <w:jc w:val="center"/>
            <w:rPr>
              <w:rFonts w:ascii="Verdana" w:hAnsi="Verdana" w:cs="Arial"/>
              <w:b/>
              <w:sz w:val="28"/>
              <w:szCs w:val="28"/>
            </w:rPr>
          </w:pPr>
          <w:r>
            <w:rPr>
              <w:rFonts w:ascii="Verdana" w:hAnsi="Verdana" w:cs="Arial"/>
              <w:b/>
              <w:sz w:val="28"/>
              <w:szCs w:val="28"/>
            </w:rPr>
            <w:t>MF</w:t>
          </w:r>
          <w:r w:rsidR="003A7EA4">
            <w:rPr>
              <w:rFonts w:ascii="Verdana" w:hAnsi="Verdana" w:cs="Arial"/>
              <w:b/>
              <w:sz w:val="28"/>
              <w:szCs w:val="28"/>
            </w:rPr>
            <w:t>-F4</w:t>
          </w:r>
        </w:p>
        <w:p w14:paraId="183CDBAD" w14:textId="77777777" w:rsidR="003A7EA4" w:rsidRDefault="003A7EA4" w:rsidP="003A7EA4">
          <w:pPr>
            <w:pStyle w:val="Encabezado"/>
            <w:ind w:right="972"/>
            <w:jc w:val="right"/>
          </w:pPr>
        </w:p>
        <w:p w14:paraId="71C4420E" w14:textId="77777777" w:rsidR="003A7EA4" w:rsidRDefault="003A7EA4" w:rsidP="003A7EA4">
          <w:pPr>
            <w:pStyle w:val="Encabezado"/>
            <w:tabs>
              <w:tab w:val="center" w:pos="5236"/>
            </w:tabs>
            <w:ind w:right="432"/>
          </w:pPr>
        </w:p>
      </w:tc>
      <w:tc>
        <w:tcPr>
          <w:tcW w:w="2297" w:type="dxa"/>
        </w:tcPr>
        <w:p w14:paraId="1126F47F" w14:textId="77777777" w:rsidR="003A7EA4" w:rsidRDefault="003A7EA4" w:rsidP="003A7EA4">
          <w:pPr>
            <w:pStyle w:val="Encabezado"/>
          </w:pPr>
          <w:r>
            <w:object w:dxaOrig="7304" w:dyaOrig="3405" w14:anchorId="3B71A836">
              <v:shape id="_x0000_i1026" type="#_x0000_t75" style="width:101.9pt;height:48pt">
                <v:imagedata r:id="rId3" o:title=""/>
              </v:shape>
              <o:OLEObject Type="Embed" ProgID="PBrush" ShapeID="_x0000_i1026" DrawAspect="Content" ObjectID="_1817643057" r:id="rId4"/>
            </w:object>
          </w:r>
        </w:p>
      </w:tc>
    </w:tr>
  </w:tbl>
  <w:p w14:paraId="71EA52E9" w14:textId="77777777" w:rsidR="007B2E81" w:rsidRPr="00455448" w:rsidRDefault="007B2E81" w:rsidP="007B2E81">
    <w:pPr>
      <w:pStyle w:val="Encabezad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9AB52" w14:textId="1A83D64E" w:rsidR="007B2E81" w:rsidRDefault="0024298A" w:rsidP="007B2E81">
    <w:pPr>
      <w:pStyle w:val="Encabezado"/>
    </w:pPr>
    <w:r>
      <w:rPr>
        <w:noProof/>
      </w:rPr>
      <mc:AlternateContent>
        <mc:Choice Requires="wps">
          <w:drawing>
            <wp:anchor distT="0" distB="0" distL="114300" distR="114300" simplePos="0" relativeHeight="251657216" behindDoc="1" locked="0" layoutInCell="1" allowOverlap="1" wp14:anchorId="1559E553" wp14:editId="30391FC0">
              <wp:simplePos x="0" y="0"/>
              <wp:positionH relativeFrom="column">
                <wp:posOffset>0</wp:posOffset>
              </wp:positionH>
              <wp:positionV relativeFrom="paragraph">
                <wp:posOffset>2419350</wp:posOffset>
              </wp:positionV>
              <wp:extent cx="6332220" cy="6211570"/>
              <wp:effectExtent l="0" t="0" r="0" b="0"/>
              <wp:wrapNone/>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6211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856EFA" w14:textId="3BFAC224" w:rsidR="007B2E81" w:rsidRDefault="0024298A">
                          <w:r w:rsidRPr="00C84248">
                            <w:rPr>
                              <w:noProof/>
                              <w:lang w:val="es-MX" w:eastAsia="es-MX"/>
                            </w:rPr>
                            <w:drawing>
                              <wp:inline distT="0" distB="0" distL="0" distR="0" wp14:anchorId="76DEDB49" wp14:editId="5D811475">
                                <wp:extent cx="6267450" cy="6120130"/>
                                <wp:effectExtent l="0" t="0" r="0" b="0"/>
                                <wp:docPr id="1" name="Imagen 3" descr="Logo%20Medalla%20Centro%20de%20Justicia%20Alternativ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Logo%20Medalla%20Centro%20de%20Justicia%20Alternativa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267450" cy="612013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559E553" id="_x0000_t202" coordsize="21600,21600" o:spt="202" path="m,l,21600r21600,l21600,xe">
              <v:stroke joinstyle="miter"/>
              <v:path gradientshapeok="t" o:connecttype="rect"/>
            </v:shapetype>
            <v:shape id="Cuadro de texto 4" o:spid="_x0000_s1026" type="#_x0000_t202" style="position:absolute;margin-left:0;margin-top:190.5pt;width:498.6pt;height:489.1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" filled="f" stroked="f">
              <v:textbox style="mso-fit-shape-to-text:t">
                <w:txbxContent>
                  <w:p w14:paraId="2E856EFA" w14:textId="3BFAC224" w:rsidR="007B2E81" w:rsidRDefault="0024298A">
                    <w:r w:rsidRPr="00C84248">
                      <w:rPr>
                        <w:noProof/>
                        <w:lang w:val="es-MX" w:eastAsia="es-MX"/>
                      </w:rPr>
                      <w:drawing>
                        <wp:inline distT="0" distB="0" distL="0" distR="0" wp14:anchorId="76DEDB49" wp14:editId="5D811475">
                          <wp:extent cx="6267450" cy="6120130"/>
                          <wp:effectExtent l="0" t="0" r="0" b="0"/>
                          <wp:docPr id="1" name="Imagen 3" descr="Logo%20Medalla%20Centro%20de%20Justicia%20Alternativ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Logo%20Medalla%20Centro%20de%20Justicia%20Alternativa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267450" cy="6120130"/>
                                  </a:xfrm>
                                  <a:prstGeom prst="rect">
                                    <a:avLst/>
                                  </a:prstGeom>
                                  <a:noFill/>
                                  <a:ln>
                                    <a:noFill/>
                                  </a:ln>
                                </pic:spPr>
                              </pic:pic>
                            </a:graphicData>
                          </a:graphic>
                        </wp:inline>
                      </w:drawing>
                    </w:r>
                  </w:p>
                </w:txbxContent>
              </v:textbox>
            </v:shape>
          </w:pict>
        </mc:Fallback>
      </mc:AlternateContent>
    </w:r>
    <w:r w:rsidRPr="00C84248">
      <w:rPr>
        <w:noProof/>
        <w:lang w:val="es-MX" w:eastAsia="es-MX"/>
      </w:rPr>
      <w:drawing>
        <wp:inline distT="0" distB="0" distL="0" distR="0" wp14:anchorId="124EE514" wp14:editId="1FB5A5E9">
          <wp:extent cx="1590675" cy="1447800"/>
          <wp:effectExtent l="0" t="0" r="0" b="0"/>
          <wp:docPr id="3" name="Imagen 1" descr="Logo%20Oficio%20del%20CJA%20con%20letr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20Oficio%20del%20CJA%20con%20letrer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90675" cy="14478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98A"/>
    <w:rsid w:val="000761BB"/>
    <w:rsid w:val="000B424D"/>
    <w:rsid w:val="00122ADF"/>
    <w:rsid w:val="00146B50"/>
    <w:rsid w:val="00155580"/>
    <w:rsid w:val="00171651"/>
    <w:rsid w:val="0024298A"/>
    <w:rsid w:val="00260AFA"/>
    <w:rsid w:val="00264847"/>
    <w:rsid w:val="0029570E"/>
    <w:rsid w:val="003045BD"/>
    <w:rsid w:val="00330899"/>
    <w:rsid w:val="003A7EA4"/>
    <w:rsid w:val="00464817"/>
    <w:rsid w:val="00484170"/>
    <w:rsid w:val="00484DAA"/>
    <w:rsid w:val="0049175E"/>
    <w:rsid w:val="004A0A2D"/>
    <w:rsid w:val="00553EEA"/>
    <w:rsid w:val="00587E24"/>
    <w:rsid w:val="00592D96"/>
    <w:rsid w:val="00594CAF"/>
    <w:rsid w:val="005D3B7D"/>
    <w:rsid w:val="00644A00"/>
    <w:rsid w:val="006566E1"/>
    <w:rsid w:val="00674CF4"/>
    <w:rsid w:val="006A6DC9"/>
    <w:rsid w:val="00781E9C"/>
    <w:rsid w:val="007B2E81"/>
    <w:rsid w:val="008070DB"/>
    <w:rsid w:val="00843846"/>
    <w:rsid w:val="00847C88"/>
    <w:rsid w:val="00847D0E"/>
    <w:rsid w:val="00885553"/>
    <w:rsid w:val="008A1669"/>
    <w:rsid w:val="008E3326"/>
    <w:rsid w:val="0092193F"/>
    <w:rsid w:val="0094574E"/>
    <w:rsid w:val="009C63CB"/>
    <w:rsid w:val="009C701F"/>
    <w:rsid w:val="009F0638"/>
    <w:rsid w:val="00A3347A"/>
    <w:rsid w:val="00AA4EE6"/>
    <w:rsid w:val="00AB41A9"/>
    <w:rsid w:val="00AE3F32"/>
    <w:rsid w:val="00AF1D1D"/>
    <w:rsid w:val="00B05340"/>
    <w:rsid w:val="00B97F45"/>
    <w:rsid w:val="00C84248"/>
    <w:rsid w:val="00CF0D12"/>
    <w:rsid w:val="00D34A6B"/>
    <w:rsid w:val="00D36B03"/>
    <w:rsid w:val="00D829A3"/>
    <w:rsid w:val="00DE6ED3"/>
    <w:rsid w:val="00E50EE1"/>
    <w:rsid w:val="00E50F96"/>
    <w:rsid w:val="00E5528F"/>
    <w:rsid w:val="00E645AC"/>
    <w:rsid w:val="00EC1F2D"/>
    <w:rsid w:val="00F066F3"/>
    <w:rsid w:val="00FD398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18C9C"/>
  <w15:chartTrackingRefBased/>
  <w15:docId w15:val="{D969DBB5-5A4E-45E2-86F4-A81C636BD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98A"/>
    <w:rPr>
      <w:rFonts w:ascii="Times New Roman" w:eastAsia="Times New Roman" w:hAnsi="Times New Roman"/>
      <w:sz w:val="24"/>
      <w:szCs w:val="24"/>
      <w:lang w:val="es-ES_tradnl" w:eastAsia="es-ES"/>
    </w:rPr>
  </w:style>
  <w:style w:type="paragraph" w:styleId="Ttulo3">
    <w:name w:val="heading 3"/>
    <w:basedOn w:val="Normal"/>
    <w:next w:val="Normal"/>
    <w:link w:val="Ttulo3Car"/>
    <w:qFormat/>
    <w:rsid w:val="00FD398A"/>
    <w:pPr>
      <w:keepNext/>
      <w:jc w:val="center"/>
      <w:outlineLvl w:val="2"/>
    </w:pPr>
    <w:rPr>
      <w:b/>
      <w:bCs/>
      <w:sz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sid w:val="00FD398A"/>
    <w:rPr>
      <w:rFonts w:ascii="Times New Roman" w:eastAsia="Times New Roman" w:hAnsi="Times New Roman" w:cs="Times New Roman"/>
      <w:b/>
      <w:bCs/>
      <w:sz w:val="16"/>
      <w:szCs w:val="24"/>
      <w:lang w:val="es-ES_tradnl" w:eastAsia="es-ES"/>
    </w:rPr>
  </w:style>
  <w:style w:type="paragraph" w:styleId="Encabezado">
    <w:name w:val="header"/>
    <w:basedOn w:val="Normal"/>
    <w:link w:val="EncabezadoCar"/>
    <w:rsid w:val="00FD398A"/>
    <w:pPr>
      <w:tabs>
        <w:tab w:val="center" w:pos="4419"/>
        <w:tab w:val="right" w:pos="8838"/>
      </w:tabs>
    </w:pPr>
  </w:style>
  <w:style w:type="character" w:customStyle="1" w:styleId="EncabezadoCar">
    <w:name w:val="Encabezado Car"/>
    <w:link w:val="Encabezado"/>
    <w:rsid w:val="00FD398A"/>
    <w:rPr>
      <w:rFonts w:ascii="Times New Roman" w:eastAsia="Times New Roman" w:hAnsi="Times New Roman" w:cs="Times New Roman"/>
      <w:sz w:val="24"/>
      <w:szCs w:val="24"/>
      <w:lang w:val="es-ES_tradnl" w:eastAsia="es-ES"/>
    </w:rPr>
  </w:style>
  <w:style w:type="paragraph" w:styleId="Piedepgina">
    <w:name w:val="footer"/>
    <w:basedOn w:val="Normal"/>
    <w:link w:val="PiedepginaCar"/>
    <w:rsid w:val="00FD398A"/>
    <w:pPr>
      <w:tabs>
        <w:tab w:val="center" w:pos="4419"/>
        <w:tab w:val="right" w:pos="8838"/>
      </w:tabs>
    </w:pPr>
  </w:style>
  <w:style w:type="character" w:customStyle="1" w:styleId="PiedepginaCar">
    <w:name w:val="Pie de página Car"/>
    <w:link w:val="Piedepgina"/>
    <w:rsid w:val="00FD398A"/>
    <w:rPr>
      <w:rFonts w:ascii="Times New Roman" w:eastAsia="Times New Roman" w:hAnsi="Times New Roman" w:cs="Times New Roman"/>
      <w:sz w:val="24"/>
      <w:szCs w:val="24"/>
      <w:lang w:val="es-ES_tradnl" w:eastAsia="es-ES"/>
    </w:rPr>
  </w:style>
  <w:style w:type="paragraph" w:styleId="Prrafodelista">
    <w:name w:val="List Paragraph"/>
    <w:basedOn w:val="Normal"/>
    <w:uiPriority w:val="34"/>
    <w:qFormat/>
    <w:rsid w:val="00FD398A"/>
    <w:pPr>
      <w:ind w:left="720"/>
      <w:contextualSpacing/>
    </w:pPr>
  </w:style>
  <w:style w:type="character" w:styleId="Refdecomentario">
    <w:name w:val="annotation reference"/>
    <w:rsid w:val="00FD398A"/>
    <w:rPr>
      <w:sz w:val="16"/>
      <w:szCs w:val="16"/>
    </w:rPr>
  </w:style>
  <w:style w:type="paragraph" w:styleId="Textocomentario">
    <w:name w:val="annotation text"/>
    <w:basedOn w:val="Normal"/>
    <w:link w:val="TextocomentarioCar"/>
    <w:rsid w:val="00FD398A"/>
    <w:rPr>
      <w:sz w:val="20"/>
      <w:szCs w:val="20"/>
    </w:rPr>
  </w:style>
  <w:style w:type="character" w:customStyle="1" w:styleId="TextocomentarioCar">
    <w:name w:val="Texto comentario Car"/>
    <w:link w:val="Textocomentario"/>
    <w:rsid w:val="00FD398A"/>
    <w:rPr>
      <w:rFonts w:ascii="Times New Roman" w:eastAsia="Times New Roman" w:hAnsi="Times New Roman" w:cs="Times New Roman"/>
      <w:sz w:val="20"/>
      <w:szCs w:val="20"/>
      <w:lang w:val="es-ES_tradnl" w:eastAsia="es-ES"/>
    </w:rPr>
  </w:style>
  <w:style w:type="paragraph" w:styleId="Textodeglobo">
    <w:name w:val="Balloon Text"/>
    <w:basedOn w:val="Normal"/>
    <w:link w:val="TextodegloboCar"/>
    <w:uiPriority w:val="99"/>
    <w:semiHidden/>
    <w:unhideWhenUsed/>
    <w:rsid w:val="00FD398A"/>
    <w:rPr>
      <w:rFonts w:ascii="Segoe UI" w:hAnsi="Segoe UI" w:cs="Segoe UI"/>
      <w:sz w:val="18"/>
      <w:szCs w:val="18"/>
    </w:rPr>
  </w:style>
  <w:style w:type="character" w:customStyle="1" w:styleId="TextodegloboCar">
    <w:name w:val="Texto de globo Car"/>
    <w:link w:val="Textodeglobo"/>
    <w:uiPriority w:val="99"/>
    <w:semiHidden/>
    <w:rsid w:val="00FD398A"/>
    <w:rPr>
      <w:rFonts w:ascii="Segoe UI" w:eastAsia="Times New Roman" w:hAnsi="Segoe UI" w:cs="Segoe UI"/>
      <w:sz w:val="18"/>
      <w:szCs w:val="18"/>
      <w:lang w:val="es-ES_tradnl" w:eastAsia="es-ES"/>
    </w:rPr>
  </w:style>
  <w:style w:type="paragraph" w:styleId="Asuntodelcomentario">
    <w:name w:val="annotation subject"/>
    <w:basedOn w:val="Textocomentario"/>
    <w:next w:val="Textocomentario"/>
    <w:link w:val="AsuntodelcomentarioCar"/>
    <w:uiPriority w:val="99"/>
    <w:semiHidden/>
    <w:unhideWhenUsed/>
    <w:rsid w:val="003A7EA4"/>
    <w:rPr>
      <w:b/>
      <w:bCs/>
    </w:rPr>
  </w:style>
  <w:style w:type="character" w:customStyle="1" w:styleId="AsuntodelcomentarioCar">
    <w:name w:val="Asunto del comentario Car"/>
    <w:link w:val="Asuntodelcomentario"/>
    <w:uiPriority w:val="99"/>
    <w:semiHidden/>
    <w:rsid w:val="003A7EA4"/>
    <w:rPr>
      <w:rFonts w:ascii="Times New Roman" w:eastAsia="Times New Roman" w:hAnsi="Times New Roman" w:cs="Times New Roman"/>
      <w:b/>
      <w:bCs/>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043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oleObject" Target="embeddings/oleObject1.bin"/><Relationship Id="rId1" Type="http://schemas.openxmlformats.org/officeDocument/2006/relationships/image" Target="media/image1.png"/><Relationship Id="rId4" Type="http://schemas.openxmlformats.org/officeDocument/2006/relationships/oleObject" Target="embeddings/oleObject2.bin"/></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716</Words>
  <Characters>3941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aime.avilaga</dc:creator>
  <cp:keywords/>
  <dc:description/>
  <cp:lastModifiedBy>Emanuel Rios roque</cp:lastModifiedBy>
  <cp:revision>4</cp:revision>
  <cp:lastPrinted>2020-11-04T15:37:00Z</cp:lastPrinted>
  <dcterms:created xsi:type="dcterms:W3CDTF">2025-08-25T20:18:00Z</dcterms:created>
  <dcterms:modified xsi:type="dcterms:W3CDTF">2025-08-25T22:04:00Z</dcterms:modified>
</cp:coreProperties>
</file>