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85A0D" w14:textId="77777777" w:rsidR="00F676C8" w:rsidRPr="00ED457E" w:rsidRDefault="00386247" w:rsidP="00FD12C8">
      <w:pPr>
        <w:pStyle w:val="Encabezado"/>
        <w:jc w:val="center"/>
        <w:rPr>
          <w:rFonts w:asciiTheme="majorHAnsi" w:hAnsiTheme="majorHAnsi" w:cstheme="majorHAnsi"/>
          <w:b/>
          <w:bCs/>
          <w:sz w:val="22"/>
          <w:szCs w:val="22"/>
        </w:rPr>
      </w:pPr>
      <w:r w:rsidRPr="00ED457E">
        <w:rPr>
          <w:rFonts w:asciiTheme="majorHAnsi" w:hAnsiTheme="majorHAnsi" w:cstheme="majorHAnsi"/>
          <w:b/>
          <w:bCs/>
          <w:sz w:val="22"/>
          <w:szCs w:val="22"/>
        </w:rPr>
        <w:t xml:space="preserve">GUIA PARA ELABORAR LA </w:t>
      </w:r>
      <w:r w:rsidR="00F17802" w:rsidRPr="00ED457E">
        <w:rPr>
          <w:rFonts w:asciiTheme="majorHAnsi" w:hAnsiTheme="majorHAnsi" w:cstheme="majorHAnsi"/>
          <w:b/>
          <w:bCs/>
          <w:sz w:val="22"/>
          <w:szCs w:val="22"/>
        </w:rPr>
        <w:t xml:space="preserve">IDEA DE </w:t>
      </w:r>
      <w:r w:rsidRPr="00ED457E">
        <w:rPr>
          <w:rFonts w:asciiTheme="majorHAnsi" w:hAnsiTheme="majorHAnsi" w:cstheme="majorHAnsi"/>
          <w:b/>
          <w:bCs/>
          <w:sz w:val="22"/>
          <w:szCs w:val="22"/>
        </w:rPr>
        <w:t>PROPUESTA PARA PPI</w:t>
      </w:r>
      <w:r w:rsidR="00800D70">
        <w:rPr>
          <w:rFonts w:asciiTheme="majorHAnsi" w:hAnsiTheme="majorHAnsi" w:cstheme="majorHAnsi"/>
          <w:b/>
          <w:bCs/>
          <w:sz w:val="22"/>
          <w:szCs w:val="22"/>
        </w:rPr>
        <w:t>-T</w:t>
      </w:r>
    </w:p>
    <w:p w14:paraId="51635BB8" w14:textId="77777777" w:rsidR="00F17802" w:rsidRPr="00ED457E" w:rsidRDefault="00F17802" w:rsidP="00FD12C8">
      <w:pPr>
        <w:pStyle w:val="Encabezado"/>
        <w:jc w:val="center"/>
        <w:rPr>
          <w:rFonts w:asciiTheme="majorHAnsi" w:hAnsiTheme="majorHAnsi" w:cstheme="majorHAnsi"/>
          <w:b/>
          <w:bCs/>
          <w:sz w:val="22"/>
          <w:szCs w:val="22"/>
        </w:rPr>
      </w:pPr>
    </w:p>
    <w:tbl>
      <w:tblPr>
        <w:tblStyle w:val="Tablaconcuadrcula"/>
        <w:tblW w:w="5233" w:type="pct"/>
        <w:tblLook w:val="04A0" w:firstRow="1" w:lastRow="0" w:firstColumn="1" w:lastColumn="0" w:noHBand="0" w:noVBand="1"/>
      </w:tblPr>
      <w:tblGrid>
        <w:gridCol w:w="10070"/>
      </w:tblGrid>
      <w:tr w:rsidR="00127DFC" w14:paraId="20ECE4C8" w14:textId="77777777" w:rsidTr="00535427">
        <w:trPr>
          <w:trHeight w:val="286"/>
        </w:trPr>
        <w:tc>
          <w:tcPr>
            <w:tcW w:w="5000" w:type="pct"/>
          </w:tcPr>
          <w:p w14:paraId="6BC2881E" w14:textId="77777777" w:rsidR="00127DFC" w:rsidRDefault="00127DFC" w:rsidP="00386247">
            <w:pPr>
              <w:pStyle w:val="Encabezado"/>
              <w:jc w:val="both"/>
              <w:rPr>
                <w:rFonts w:asciiTheme="majorHAnsi" w:hAnsiTheme="majorHAnsi" w:cstheme="majorHAnsi"/>
                <w:b/>
                <w:bCs/>
                <w:sz w:val="22"/>
                <w:szCs w:val="22"/>
              </w:rPr>
            </w:pPr>
            <w:r w:rsidRPr="00ED457E">
              <w:rPr>
                <w:rFonts w:asciiTheme="majorHAnsi" w:hAnsiTheme="majorHAnsi" w:cstheme="majorHAnsi"/>
                <w:b/>
                <w:bCs/>
                <w:sz w:val="22"/>
                <w:szCs w:val="22"/>
              </w:rPr>
              <w:t>COMPETENCIAS</w:t>
            </w:r>
            <w:r>
              <w:rPr>
                <w:rFonts w:asciiTheme="majorHAnsi" w:hAnsiTheme="majorHAnsi" w:cstheme="majorHAnsi"/>
                <w:b/>
                <w:bCs/>
                <w:sz w:val="22"/>
                <w:szCs w:val="22"/>
              </w:rPr>
              <w:t xml:space="preserve"> A DESARROLLAR EN LA </w:t>
            </w:r>
            <w:r w:rsidRPr="00ED457E">
              <w:rPr>
                <w:rFonts w:asciiTheme="majorHAnsi" w:hAnsiTheme="majorHAnsi" w:cstheme="majorHAnsi"/>
                <w:b/>
                <w:bCs/>
                <w:sz w:val="22"/>
                <w:szCs w:val="22"/>
              </w:rPr>
              <w:t>ELABORA</w:t>
            </w:r>
            <w:r>
              <w:rPr>
                <w:rFonts w:asciiTheme="majorHAnsi" w:hAnsiTheme="majorHAnsi" w:cstheme="majorHAnsi"/>
                <w:b/>
                <w:bCs/>
                <w:sz w:val="22"/>
                <w:szCs w:val="22"/>
              </w:rPr>
              <w:t>CIÓN DE</w:t>
            </w:r>
            <w:r w:rsidRPr="00ED457E">
              <w:rPr>
                <w:rFonts w:asciiTheme="majorHAnsi" w:hAnsiTheme="majorHAnsi" w:cstheme="majorHAnsi"/>
                <w:b/>
                <w:bCs/>
                <w:sz w:val="22"/>
                <w:szCs w:val="22"/>
              </w:rPr>
              <w:t xml:space="preserve"> LA IDEA</w:t>
            </w:r>
          </w:p>
        </w:tc>
      </w:tr>
      <w:tr w:rsidR="00127DFC" w14:paraId="5B8A58D2" w14:textId="77777777" w:rsidTr="00535427">
        <w:trPr>
          <w:trHeight w:val="1212"/>
        </w:trPr>
        <w:tc>
          <w:tcPr>
            <w:tcW w:w="5000" w:type="pct"/>
          </w:tcPr>
          <w:p w14:paraId="3B118620" w14:textId="77777777" w:rsidR="00127DFC" w:rsidRPr="00127DFC" w:rsidRDefault="00127DFC" w:rsidP="00127DFC">
            <w:pPr>
              <w:pStyle w:val="Prrafodelista"/>
              <w:numPr>
                <w:ilvl w:val="0"/>
                <w:numId w:val="8"/>
              </w:numPr>
              <w:rPr>
                <w:rFonts w:asciiTheme="majorHAnsi" w:eastAsia="Arial Unicode MS" w:hAnsiTheme="majorHAnsi" w:cstheme="majorHAnsi"/>
                <w:kern w:val="1"/>
                <w:sz w:val="22"/>
                <w:szCs w:val="22"/>
                <w:lang w:val="es-CO"/>
              </w:rPr>
            </w:pPr>
            <w:r w:rsidRPr="00127DFC">
              <w:rPr>
                <w:rFonts w:asciiTheme="majorHAnsi" w:eastAsia="Arial Unicode MS" w:hAnsiTheme="majorHAnsi" w:cstheme="majorHAnsi"/>
                <w:kern w:val="1"/>
                <w:sz w:val="22"/>
                <w:szCs w:val="22"/>
                <w:lang w:val="es-CO"/>
              </w:rPr>
              <w:t>Capacidad para encontrar, relacionar y estructurar información proveniente de diversas fuentes e integrar ideas.</w:t>
            </w:r>
          </w:p>
          <w:p w14:paraId="2A535FAE" w14:textId="77777777" w:rsidR="00127DFC" w:rsidRPr="00127DFC" w:rsidRDefault="00127DFC" w:rsidP="00127DFC">
            <w:pPr>
              <w:pStyle w:val="Prrafodelista"/>
              <w:numPr>
                <w:ilvl w:val="0"/>
                <w:numId w:val="8"/>
              </w:numPr>
              <w:rPr>
                <w:rFonts w:asciiTheme="majorHAnsi" w:eastAsia="Arial Unicode MS" w:hAnsiTheme="majorHAnsi" w:cstheme="majorHAnsi"/>
                <w:kern w:val="1"/>
                <w:sz w:val="22"/>
                <w:szCs w:val="22"/>
                <w:lang w:val="es-CO"/>
              </w:rPr>
            </w:pPr>
            <w:r w:rsidRPr="00127DFC">
              <w:rPr>
                <w:rFonts w:asciiTheme="majorHAnsi" w:eastAsia="Arial Unicode MS" w:hAnsiTheme="majorHAnsi" w:cstheme="majorHAnsi"/>
                <w:kern w:val="1"/>
                <w:sz w:val="22"/>
                <w:szCs w:val="22"/>
                <w:lang w:val="es-CO"/>
              </w:rPr>
              <w:t xml:space="preserve">Capacidad de comunicación efectiva con el usuario en un lenguaje no técnico y de comprender sus necesidades. </w:t>
            </w:r>
          </w:p>
        </w:tc>
      </w:tr>
    </w:tbl>
    <w:p w14:paraId="657E5C7C" w14:textId="77777777" w:rsidR="00386247" w:rsidRDefault="00386247" w:rsidP="00386247">
      <w:pPr>
        <w:pStyle w:val="Encabezado"/>
        <w:jc w:val="both"/>
        <w:rPr>
          <w:rFonts w:ascii="Arial" w:hAnsi="Arial"/>
          <w:b/>
          <w:bCs/>
          <w:sz w:val="24"/>
          <w:szCs w:val="24"/>
        </w:rPr>
      </w:pPr>
    </w:p>
    <w:tbl>
      <w:tblPr>
        <w:tblStyle w:val="Tablaconcuadrcula"/>
        <w:tblpPr w:leftFromText="180" w:rightFromText="180" w:vertAnchor="text" w:horzAnchor="margin" w:tblpY="-32"/>
        <w:tblW w:w="10111" w:type="dxa"/>
        <w:tblLook w:val="00A0" w:firstRow="1" w:lastRow="0" w:firstColumn="1" w:lastColumn="0" w:noHBand="0" w:noVBand="0"/>
      </w:tblPr>
      <w:tblGrid>
        <w:gridCol w:w="3782"/>
        <w:gridCol w:w="2669"/>
        <w:gridCol w:w="3660"/>
      </w:tblGrid>
      <w:tr w:rsidR="00A047C9" w14:paraId="10D0380C" w14:textId="77777777" w:rsidTr="00143EDE">
        <w:trPr>
          <w:trHeight w:val="277"/>
        </w:trPr>
        <w:tc>
          <w:tcPr>
            <w:tcW w:w="41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AEE5FA" w14:textId="77777777" w:rsidR="00A047C9" w:rsidRDefault="00A047C9" w:rsidP="00A047C9">
            <w:pPr>
              <w:pStyle w:val="Encabezado"/>
              <w:jc w:val="center"/>
              <w:rPr>
                <w:rFonts w:asciiTheme="majorHAnsi" w:hAnsiTheme="majorHAnsi" w:cstheme="majorHAnsi"/>
                <w:b/>
                <w:bCs/>
                <w:sz w:val="22"/>
                <w:szCs w:val="22"/>
                <w:lang w:val="es-ES_tradnl"/>
              </w:rPr>
            </w:pPr>
            <w:r>
              <w:rPr>
                <w:rFonts w:asciiTheme="majorHAnsi" w:hAnsiTheme="majorHAnsi" w:cstheme="majorHAnsi"/>
                <w:b/>
                <w:bCs/>
                <w:sz w:val="22"/>
                <w:szCs w:val="22"/>
                <w:lang w:val="es-ES_tradnl"/>
              </w:rPr>
              <w:t>Nombre Completo del Estudiante</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B974FF" w14:textId="3A5D61C5" w:rsidR="00A047C9" w:rsidRDefault="00A047C9" w:rsidP="00143EDE">
            <w:pPr>
              <w:pStyle w:val="Encabezado"/>
              <w:jc w:val="center"/>
              <w:rPr>
                <w:rFonts w:asciiTheme="majorHAnsi" w:hAnsiTheme="majorHAnsi" w:cstheme="majorHAnsi"/>
                <w:b/>
                <w:bCs/>
                <w:sz w:val="22"/>
                <w:szCs w:val="22"/>
                <w:lang w:val="es-ES_tradnl"/>
              </w:rPr>
            </w:pPr>
            <w:r>
              <w:rPr>
                <w:rFonts w:asciiTheme="majorHAnsi" w:hAnsiTheme="majorHAnsi" w:cstheme="majorHAnsi"/>
                <w:b/>
                <w:bCs/>
                <w:sz w:val="22"/>
                <w:szCs w:val="22"/>
                <w:lang w:val="es-ES_tradnl"/>
              </w:rPr>
              <w:t>Documento de ident</w:t>
            </w:r>
            <w:r w:rsidR="00143EDE">
              <w:rPr>
                <w:rFonts w:asciiTheme="majorHAnsi" w:hAnsiTheme="majorHAnsi" w:cstheme="majorHAnsi"/>
                <w:b/>
                <w:bCs/>
                <w:sz w:val="22"/>
                <w:szCs w:val="22"/>
                <w:lang w:val="es-ES_tradnl"/>
              </w:rPr>
              <w:t>idad</w:t>
            </w:r>
          </w:p>
        </w:tc>
        <w:tc>
          <w:tcPr>
            <w:tcW w:w="3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CA37EC" w14:textId="77777777" w:rsidR="00A047C9" w:rsidRDefault="00A047C9" w:rsidP="00A047C9">
            <w:pPr>
              <w:pStyle w:val="Encabezado"/>
              <w:jc w:val="center"/>
              <w:rPr>
                <w:rFonts w:asciiTheme="majorHAnsi" w:hAnsiTheme="majorHAnsi" w:cstheme="majorHAnsi"/>
                <w:b/>
                <w:bCs/>
                <w:sz w:val="22"/>
                <w:szCs w:val="22"/>
                <w:lang w:val="es-ES_tradnl"/>
              </w:rPr>
            </w:pPr>
            <w:r>
              <w:rPr>
                <w:rFonts w:asciiTheme="majorHAnsi" w:hAnsiTheme="majorHAnsi" w:cstheme="majorHAnsi"/>
                <w:b/>
                <w:bCs/>
                <w:sz w:val="22"/>
                <w:szCs w:val="22"/>
                <w:lang w:val="es-ES_tradnl"/>
              </w:rPr>
              <w:t>Correo</w:t>
            </w:r>
          </w:p>
        </w:tc>
      </w:tr>
      <w:tr w:rsidR="00A047C9" w14:paraId="666427A5" w14:textId="77777777" w:rsidTr="00143EDE">
        <w:trPr>
          <w:trHeight w:val="262"/>
        </w:trPr>
        <w:tc>
          <w:tcPr>
            <w:tcW w:w="4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02D9A3" w14:textId="45C03881" w:rsidR="00A047C9" w:rsidRDefault="00A426E3" w:rsidP="00A047C9">
            <w:pPr>
              <w:pStyle w:val="Encabezado"/>
              <w:jc w:val="both"/>
              <w:rPr>
                <w:rFonts w:asciiTheme="majorHAnsi" w:hAnsiTheme="majorHAnsi" w:cstheme="majorHAnsi"/>
                <w:bCs/>
                <w:sz w:val="22"/>
                <w:szCs w:val="22"/>
                <w:lang w:val="es-ES_tradnl"/>
              </w:rPr>
            </w:pPr>
            <w:r>
              <w:rPr>
                <w:rFonts w:asciiTheme="majorHAnsi" w:hAnsiTheme="majorHAnsi" w:cstheme="majorHAnsi"/>
                <w:bCs/>
                <w:sz w:val="22"/>
                <w:szCs w:val="22"/>
                <w:lang w:val="es-ES_tradnl"/>
              </w:rPr>
              <w:t>Miguel Ángel Guerra Duque</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63FB4F" w14:textId="2DF34977" w:rsidR="00A047C9" w:rsidRDefault="00A426E3" w:rsidP="00A047C9">
            <w:pPr>
              <w:pStyle w:val="Encabezado"/>
              <w:jc w:val="both"/>
              <w:rPr>
                <w:rFonts w:asciiTheme="majorHAnsi" w:hAnsiTheme="majorHAnsi" w:cstheme="majorHAnsi"/>
                <w:bCs/>
                <w:i/>
                <w:sz w:val="22"/>
                <w:szCs w:val="22"/>
                <w:lang w:val="es-ES_tradnl"/>
              </w:rPr>
            </w:pPr>
            <w:r>
              <w:rPr>
                <w:rFonts w:asciiTheme="majorHAnsi" w:hAnsiTheme="majorHAnsi" w:cstheme="majorHAnsi"/>
                <w:bCs/>
                <w:i/>
                <w:sz w:val="22"/>
                <w:szCs w:val="22"/>
                <w:lang w:val="es-ES_tradnl"/>
              </w:rPr>
              <w:t>1013459182</w:t>
            </w:r>
          </w:p>
        </w:tc>
        <w:tc>
          <w:tcPr>
            <w:tcW w:w="3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ACEF46" w14:textId="6EC1B173" w:rsidR="00A047C9" w:rsidRDefault="002544A8" w:rsidP="00A047C9">
            <w:pPr>
              <w:pStyle w:val="Encabezado"/>
              <w:jc w:val="both"/>
              <w:rPr>
                <w:rFonts w:asciiTheme="majorHAnsi" w:hAnsiTheme="majorHAnsi" w:cstheme="majorHAnsi"/>
                <w:bCs/>
                <w:i/>
                <w:sz w:val="22"/>
                <w:szCs w:val="22"/>
                <w:lang w:val="es-ES_tradnl"/>
              </w:rPr>
            </w:pPr>
            <w:r>
              <w:rPr>
                <w:rFonts w:asciiTheme="majorHAnsi" w:hAnsiTheme="majorHAnsi" w:cstheme="majorHAnsi"/>
                <w:bCs/>
                <w:i/>
                <w:sz w:val="22"/>
                <w:szCs w:val="22"/>
                <w:lang w:val="es-ES_tradnl"/>
              </w:rPr>
              <w:t>m</w:t>
            </w:r>
            <w:r w:rsidR="00A426E3">
              <w:rPr>
                <w:rFonts w:asciiTheme="majorHAnsi" w:hAnsiTheme="majorHAnsi" w:cstheme="majorHAnsi"/>
                <w:bCs/>
                <w:i/>
                <w:sz w:val="22"/>
                <w:szCs w:val="22"/>
                <w:lang w:val="es-ES_tradnl"/>
              </w:rPr>
              <w:t>iguel_guerra23242@elpoli.edu.co</w:t>
            </w:r>
          </w:p>
        </w:tc>
      </w:tr>
      <w:tr w:rsidR="00A047C9" w14:paraId="003F2232" w14:textId="77777777" w:rsidTr="00143EDE">
        <w:trPr>
          <w:trHeight w:val="277"/>
        </w:trPr>
        <w:tc>
          <w:tcPr>
            <w:tcW w:w="4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51CF44" w14:textId="15E10C88" w:rsidR="00A047C9" w:rsidRDefault="002544A8" w:rsidP="00A047C9">
            <w:pPr>
              <w:pStyle w:val="Encabezado"/>
              <w:jc w:val="both"/>
              <w:rPr>
                <w:rFonts w:asciiTheme="majorHAnsi" w:hAnsiTheme="majorHAnsi" w:cstheme="majorHAnsi"/>
                <w:bCs/>
                <w:sz w:val="22"/>
                <w:szCs w:val="22"/>
                <w:lang w:val="es-ES_tradnl"/>
              </w:rPr>
            </w:pPr>
            <w:r w:rsidRPr="002544A8">
              <w:rPr>
                <w:rFonts w:asciiTheme="majorHAnsi" w:hAnsiTheme="majorHAnsi" w:cstheme="majorHAnsi"/>
                <w:bCs/>
                <w:sz w:val="22"/>
                <w:szCs w:val="22"/>
                <w:lang w:val="es-ES_tradnl"/>
              </w:rPr>
              <w:t>Juan David Arroyave Gutiérrez</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8933DF" w14:textId="17013948" w:rsidR="00A047C9" w:rsidRDefault="002544A8" w:rsidP="00A047C9">
            <w:pPr>
              <w:pStyle w:val="Encabezado"/>
              <w:jc w:val="both"/>
              <w:rPr>
                <w:rFonts w:asciiTheme="majorHAnsi" w:hAnsiTheme="majorHAnsi" w:cstheme="majorHAnsi"/>
                <w:bCs/>
                <w:i/>
                <w:sz w:val="22"/>
                <w:szCs w:val="22"/>
                <w:lang w:val="es-ES_tradnl"/>
              </w:rPr>
            </w:pPr>
            <w:r w:rsidRPr="002544A8">
              <w:rPr>
                <w:rFonts w:asciiTheme="majorHAnsi" w:hAnsiTheme="majorHAnsi" w:cstheme="majorHAnsi"/>
                <w:bCs/>
                <w:i/>
                <w:sz w:val="22"/>
                <w:szCs w:val="22"/>
                <w:lang w:val="es-ES_tradnl"/>
              </w:rPr>
              <w:t>1011396321</w:t>
            </w:r>
          </w:p>
        </w:tc>
        <w:tc>
          <w:tcPr>
            <w:tcW w:w="3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97FFDA" w14:textId="2BE06896" w:rsidR="00A047C9" w:rsidRDefault="002544A8" w:rsidP="00A047C9">
            <w:pPr>
              <w:pStyle w:val="Encabezado"/>
              <w:jc w:val="both"/>
              <w:rPr>
                <w:rFonts w:asciiTheme="majorHAnsi" w:hAnsiTheme="majorHAnsi" w:cstheme="majorHAnsi"/>
                <w:bCs/>
                <w:i/>
                <w:sz w:val="22"/>
                <w:szCs w:val="22"/>
                <w:lang w:val="es-ES_tradnl"/>
              </w:rPr>
            </w:pPr>
            <w:r>
              <w:rPr>
                <w:rFonts w:asciiTheme="majorHAnsi" w:hAnsiTheme="majorHAnsi" w:cstheme="majorHAnsi"/>
                <w:bCs/>
                <w:i/>
                <w:sz w:val="22"/>
                <w:szCs w:val="22"/>
                <w:lang w:val="es-ES_tradnl"/>
              </w:rPr>
              <w:t>j</w:t>
            </w:r>
            <w:r w:rsidRPr="002544A8">
              <w:rPr>
                <w:rFonts w:asciiTheme="majorHAnsi" w:hAnsiTheme="majorHAnsi" w:cstheme="majorHAnsi"/>
                <w:bCs/>
                <w:i/>
                <w:sz w:val="22"/>
                <w:szCs w:val="22"/>
                <w:lang w:val="es-ES_tradnl"/>
              </w:rPr>
              <w:t>uan_arroyave23251</w:t>
            </w:r>
            <w:r>
              <w:rPr>
                <w:rFonts w:asciiTheme="majorHAnsi" w:hAnsiTheme="majorHAnsi" w:cstheme="majorHAnsi"/>
                <w:bCs/>
                <w:i/>
                <w:sz w:val="22"/>
                <w:szCs w:val="22"/>
                <w:lang w:val="es-ES_tradnl"/>
              </w:rPr>
              <w:t>@elpoli.edu.co</w:t>
            </w:r>
          </w:p>
        </w:tc>
      </w:tr>
      <w:tr w:rsidR="00A047C9" w14:paraId="17C52D78" w14:textId="77777777" w:rsidTr="00143EDE">
        <w:trPr>
          <w:trHeight w:val="277"/>
        </w:trPr>
        <w:tc>
          <w:tcPr>
            <w:tcW w:w="4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0F7D08" w14:textId="6D3B67E6" w:rsidR="00A047C9" w:rsidRDefault="00D8075C" w:rsidP="00A047C9">
            <w:pPr>
              <w:pStyle w:val="Encabezado"/>
              <w:jc w:val="both"/>
              <w:rPr>
                <w:rFonts w:asciiTheme="majorHAnsi" w:hAnsiTheme="majorHAnsi" w:cstheme="majorHAnsi"/>
                <w:bCs/>
                <w:sz w:val="22"/>
                <w:szCs w:val="22"/>
                <w:lang w:val="es-ES_tradnl"/>
              </w:rPr>
            </w:pPr>
            <w:r w:rsidRPr="00D8075C">
              <w:rPr>
                <w:rFonts w:asciiTheme="majorHAnsi" w:hAnsiTheme="majorHAnsi" w:cstheme="majorHAnsi"/>
                <w:bCs/>
                <w:sz w:val="22"/>
                <w:szCs w:val="22"/>
                <w:lang w:val="es-ES_tradnl"/>
              </w:rPr>
              <w:t xml:space="preserve">Emanuel </w:t>
            </w:r>
            <w:proofErr w:type="spellStart"/>
            <w:r w:rsidRPr="00D8075C">
              <w:rPr>
                <w:rFonts w:asciiTheme="majorHAnsi" w:hAnsiTheme="majorHAnsi" w:cstheme="majorHAnsi"/>
                <w:bCs/>
                <w:sz w:val="22"/>
                <w:szCs w:val="22"/>
                <w:lang w:val="es-ES_tradnl"/>
              </w:rPr>
              <w:t>Ramirez</w:t>
            </w:r>
            <w:proofErr w:type="spellEnd"/>
            <w:r w:rsidRPr="00D8075C">
              <w:rPr>
                <w:rFonts w:asciiTheme="majorHAnsi" w:hAnsiTheme="majorHAnsi" w:cstheme="majorHAnsi"/>
                <w:bCs/>
                <w:sz w:val="22"/>
                <w:szCs w:val="22"/>
                <w:lang w:val="es-ES_tradnl"/>
              </w:rPr>
              <w:t xml:space="preserve"> Romero</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3C5D79" w14:textId="4EF21EA6" w:rsidR="00A047C9" w:rsidRDefault="00D8075C" w:rsidP="00A047C9">
            <w:pPr>
              <w:pStyle w:val="Encabezado"/>
              <w:jc w:val="both"/>
              <w:rPr>
                <w:rFonts w:asciiTheme="majorHAnsi" w:hAnsiTheme="majorHAnsi" w:cstheme="majorHAnsi"/>
                <w:bCs/>
                <w:i/>
                <w:sz w:val="22"/>
                <w:szCs w:val="22"/>
                <w:lang w:val="es-ES_tradnl"/>
              </w:rPr>
            </w:pPr>
            <w:r w:rsidRPr="00D8075C">
              <w:rPr>
                <w:rFonts w:asciiTheme="majorHAnsi" w:hAnsiTheme="majorHAnsi" w:cstheme="majorHAnsi"/>
                <w:bCs/>
                <w:i/>
                <w:sz w:val="22"/>
                <w:szCs w:val="22"/>
                <w:lang w:val="es-ES_tradnl"/>
              </w:rPr>
              <w:t>1018237146</w:t>
            </w:r>
          </w:p>
        </w:tc>
        <w:tc>
          <w:tcPr>
            <w:tcW w:w="3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DAAA55" w14:textId="484F3876" w:rsidR="00A047C9" w:rsidRDefault="00D8075C" w:rsidP="00A047C9">
            <w:pPr>
              <w:pStyle w:val="Encabezado"/>
              <w:jc w:val="both"/>
              <w:rPr>
                <w:rFonts w:asciiTheme="majorHAnsi" w:hAnsiTheme="majorHAnsi" w:cstheme="majorHAnsi"/>
                <w:bCs/>
                <w:i/>
                <w:sz w:val="22"/>
                <w:szCs w:val="22"/>
                <w:lang w:val="es-ES_tradnl"/>
              </w:rPr>
            </w:pPr>
            <w:r w:rsidRPr="00D8075C">
              <w:rPr>
                <w:rFonts w:asciiTheme="majorHAnsi" w:hAnsiTheme="majorHAnsi" w:cstheme="majorHAnsi"/>
                <w:bCs/>
                <w:i/>
                <w:sz w:val="22"/>
                <w:szCs w:val="22"/>
                <w:lang w:val="es-ES_tradnl"/>
              </w:rPr>
              <w:t>emanuel_ramirez23242@elpoli.edu.co</w:t>
            </w:r>
          </w:p>
        </w:tc>
      </w:tr>
    </w:tbl>
    <w:p w14:paraId="026E0F2C" w14:textId="77777777" w:rsidR="00386247" w:rsidRPr="00ED457E" w:rsidRDefault="00386247" w:rsidP="00386247">
      <w:pPr>
        <w:pStyle w:val="Encabezado"/>
        <w:jc w:val="both"/>
        <w:rPr>
          <w:rFonts w:asciiTheme="majorHAnsi" w:hAnsiTheme="majorHAnsi" w:cstheme="majorHAnsi"/>
          <w:sz w:val="22"/>
          <w:szCs w:val="22"/>
        </w:rPr>
      </w:pPr>
      <w:r w:rsidRPr="00ED457E">
        <w:rPr>
          <w:rFonts w:asciiTheme="majorHAnsi" w:hAnsiTheme="majorHAnsi" w:cstheme="majorHAnsi"/>
          <w:sz w:val="22"/>
          <w:szCs w:val="22"/>
        </w:rPr>
        <w:t>Lea con atención y tenga en cuenta las siguientes pautas para la correcta elaboración de su propuesta.  Por favor diligéncielo en forma concreta.</w:t>
      </w:r>
    </w:p>
    <w:p w14:paraId="5348C7F5" w14:textId="77777777" w:rsidR="00386247" w:rsidRPr="00386247" w:rsidRDefault="00386247" w:rsidP="00386247">
      <w:pPr>
        <w:pStyle w:val="Encabezado"/>
        <w:jc w:val="both"/>
        <w:rPr>
          <w:rFonts w:ascii="Arial" w:hAnsi="Arial"/>
          <w:bCs/>
          <w:sz w:val="24"/>
          <w:szCs w:val="24"/>
        </w:rPr>
      </w:pPr>
    </w:p>
    <w:tbl>
      <w:tblPr>
        <w:tblStyle w:val="Tablaconcuadrcula"/>
        <w:tblW w:w="10173" w:type="dxa"/>
        <w:tblLook w:val="00A0" w:firstRow="1" w:lastRow="0" w:firstColumn="1" w:lastColumn="0" w:noHBand="0" w:noVBand="0"/>
      </w:tblPr>
      <w:tblGrid>
        <w:gridCol w:w="10173"/>
      </w:tblGrid>
      <w:tr w:rsidR="00F676C8" w14:paraId="6FF63A2F" w14:textId="77777777" w:rsidTr="00535427">
        <w:tc>
          <w:tcPr>
            <w:tcW w:w="10173" w:type="dxa"/>
          </w:tcPr>
          <w:p w14:paraId="2A2BDE27" w14:textId="77777777" w:rsidR="00F676C8" w:rsidRDefault="00676062" w:rsidP="00676062">
            <w:pPr>
              <w:pStyle w:val="Encabezado"/>
              <w:jc w:val="center"/>
              <w:rPr>
                <w:rFonts w:ascii="Arial" w:hAnsi="Arial"/>
                <w:b/>
                <w:bCs/>
                <w:sz w:val="24"/>
                <w:szCs w:val="24"/>
              </w:rPr>
            </w:pPr>
            <w:r w:rsidRPr="00ED457E">
              <w:rPr>
                <w:rFonts w:asciiTheme="majorHAnsi" w:hAnsiTheme="majorHAnsi" w:cstheme="majorHAnsi"/>
                <w:b/>
                <w:bCs/>
                <w:sz w:val="22"/>
                <w:szCs w:val="22"/>
              </w:rPr>
              <w:t>RESUMEN DE LA PROPUESTA</w:t>
            </w:r>
          </w:p>
        </w:tc>
      </w:tr>
      <w:tr w:rsidR="001D4F7A" w14:paraId="090C2179" w14:textId="77777777" w:rsidTr="00535427">
        <w:tc>
          <w:tcPr>
            <w:tcW w:w="10173" w:type="dxa"/>
          </w:tcPr>
          <w:p w14:paraId="542309DF" w14:textId="01417771" w:rsidR="001D4F7A" w:rsidRDefault="001D4F7A" w:rsidP="001D4F7A">
            <w:pPr>
              <w:pStyle w:val="Encabezado"/>
              <w:jc w:val="both"/>
              <w:rPr>
                <w:rFonts w:asciiTheme="majorHAnsi" w:hAnsiTheme="majorHAnsi" w:cstheme="majorHAnsi"/>
                <w:bCs/>
                <w:sz w:val="22"/>
                <w:szCs w:val="22"/>
              </w:rPr>
            </w:pPr>
            <w:r>
              <w:rPr>
                <w:rFonts w:asciiTheme="majorHAnsi" w:hAnsiTheme="majorHAnsi" w:cstheme="majorHAnsi"/>
                <w:b/>
                <w:bCs/>
                <w:sz w:val="22"/>
                <w:szCs w:val="22"/>
              </w:rPr>
              <w:t>NOMBRE DE LA EMPRESA:</w:t>
            </w:r>
            <w:r w:rsidR="00A426E3">
              <w:rPr>
                <w:rFonts w:asciiTheme="majorHAnsi" w:hAnsiTheme="majorHAnsi" w:cstheme="majorHAnsi"/>
                <w:b/>
                <w:bCs/>
                <w:sz w:val="22"/>
                <w:szCs w:val="22"/>
              </w:rPr>
              <w:t xml:space="preserve"> ¿</w:t>
            </w:r>
            <w:r>
              <w:rPr>
                <w:rFonts w:asciiTheme="majorHAnsi" w:hAnsiTheme="majorHAnsi" w:cstheme="majorHAnsi"/>
                <w:b/>
                <w:bCs/>
                <w:sz w:val="22"/>
                <w:szCs w:val="22"/>
              </w:rPr>
              <w:t xml:space="preserve"> </w:t>
            </w:r>
          </w:p>
          <w:p w14:paraId="5F3E7FF5" w14:textId="7B631605" w:rsidR="001D4F7A" w:rsidRDefault="001D4F7A" w:rsidP="001D4F7A">
            <w:pPr>
              <w:pStyle w:val="Encabezado"/>
              <w:jc w:val="both"/>
              <w:rPr>
                <w:rFonts w:asciiTheme="majorHAnsi" w:hAnsiTheme="majorHAnsi" w:cstheme="majorHAnsi"/>
                <w:bCs/>
                <w:sz w:val="22"/>
                <w:szCs w:val="22"/>
              </w:rPr>
            </w:pPr>
            <w:r>
              <w:rPr>
                <w:rFonts w:asciiTheme="majorHAnsi" w:hAnsiTheme="majorHAnsi" w:cstheme="majorHAnsi"/>
                <w:b/>
                <w:bCs/>
                <w:sz w:val="22"/>
                <w:szCs w:val="22"/>
              </w:rPr>
              <w:t>DIRECCIÓN:</w:t>
            </w:r>
            <w:r w:rsidR="00A426E3">
              <w:rPr>
                <w:rFonts w:asciiTheme="majorHAnsi" w:hAnsiTheme="majorHAnsi" w:cstheme="majorHAnsi"/>
                <w:b/>
                <w:bCs/>
                <w:sz w:val="22"/>
                <w:szCs w:val="22"/>
              </w:rPr>
              <w:t xml:space="preserve"> ¿</w:t>
            </w:r>
          </w:p>
          <w:p w14:paraId="7BBFD2EF" w14:textId="76E24B5C" w:rsidR="001D4F7A" w:rsidRPr="001D4F7A" w:rsidRDefault="001D4F7A" w:rsidP="001D4F7A">
            <w:pPr>
              <w:pStyle w:val="Encabezado"/>
              <w:jc w:val="both"/>
              <w:rPr>
                <w:rFonts w:asciiTheme="majorHAnsi" w:hAnsiTheme="majorHAnsi" w:cstheme="majorHAnsi"/>
                <w:bCs/>
                <w:sz w:val="22"/>
                <w:szCs w:val="22"/>
              </w:rPr>
            </w:pPr>
            <w:r>
              <w:rPr>
                <w:rFonts w:asciiTheme="majorHAnsi" w:hAnsiTheme="majorHAnsi" w:cstheme="majorHAnsi"/>
                <w:b/>
                <w:bCs/>
                <w:sz w:val="22"/>
                <w:szCs w:val="22"/>
              </w:rPr>
              <w:t>CONTACTO:</w:t>
            </w:r>
            <w:r w:rsidR="00A426E3">
              <w:rPr>
                <w:rFonts w:asciiTheme="majorHAnsi" w:hAnsiTheme="majorHAnsi" w:cstheme="majorHAnsi"/>
                <w:b/>
                <w:bCs/>
                <w:sz w:val="22"/>
                <w:szCs w:val="22"/>
              </w:rPr>
              <w:t xml:space="preserve"> ¿</w:t>
            </w:r>
          </w:p>
        </w:tc>
      </w:tr>
      <w:tr w:rsidR="00676062" w14:paraId="2BCADA5A" w14:textId="77777777" w:rsidTr="00535427">
        <w:tc>
          <w:tcPr>
            <w:tcW w:w="10173" w:type="dxa"/>
          </w:tcPr>
          <w:p w14:paraId="316CE22B" w14:textId="5A62CC32" w:rsidR="004903B7" w:rsidRPr="00A426E3" w:rsidRDefault="00676062" w:rsidP="004903B7">
            <w:pPr>
              <w:pStyle w:val="Encabezado"/>
              <w:jc w:val="both"/>
              <w:rPr>
                <w:rFonts w:ascii="Arial" w:hAnsi="Arial"/>
                <w:b/>
                <w:bCs/>
                <w:sz w:val="24"/>
                <w:szCs w:val="24"/>
              </w:rPr>
            </w:pPr>
            <w:r w:rsidRPr="004903B7">
              <w:rPr>
                <w:rFonts w:asciiTheme="majorHAnsi" w:hAnsiTheme="majorHAnsi" w:cstheme="majorHAnsi"/>
                <w:b/>
                <w:bCs/>
                <w:sz w:val="24"/>
                <w:szCs w:val="24"/>
              </w:rPr>
              <w:t>TÍTULO TENTATIVO DEL PROYECTO</w:t>
            </w:r>
            <w:r w:rsidR="00550637" w:rsidRPr="004903B7">
              <w:rPr>
                <w:rFonts w:asciiTheme="majorHAnsi" w:hAnsiTheme="majorHAnsi" w:cstheme="majorHAnsi"/>
                <w:b/>
                <w:bCs/>
                <w:sz w:val="24"/>
                <w:szCs w:val="24"/>
              </w:rPr>
              <w:t>:</w:t>
            </w:r>
            <w:r w:rsidR="00A426E3">
              <w:rPr>
                <w:rFonts w:asciiTheme="majorHAnsi" w:hAnsiTheme="majorHAnsi"/>
                <w:b/>
                <w:bCs/>
                <w:sz w:val="24"/>
                <w:szCs w:val="24"/>
              </w:rPr>
              <w:t xml:space="preserve"> SWAPO</w:t>
            </w:r>
          </w:p>
          <w:p w14:paraId="1D359611" w14:textId="751B04F5" w:rsidR="004903B7" w:rsidRPr="00550637" w:rsidRDefault="004903B7" w:rsidP="007158CD">
            <w:pPr>
              <w:pStyle w:val="Encabezado"/>
              <w:jc w:val="both"/>
              <w:rPr>
                <w:rFonts w:ascii="Arial" w:hAnsi="Arial"/>
                <w:bCs/>
                <w:sz w:val="24"/>
                <w:szCs w:val="24"/>
              </w:rPr>
            </w:pPr>
          </w:p>
        </w:tc>
      </w:tr>
      <w:tr w:rsidR="00F676C8" w14:paraId="6C85B8B5" w14:textId="77777777" w:rsidTr="00535427">
        <w:tc>
          <w:tcPr>
            <w:tcW w:w="10173" w:type="dxa"/>
          </w:tcPr>
          <w:p w14:paraId="59560D11" w14:textId="77777777" w:rsidR="00D8075C" w:rsidRDefault="00676062" w:rsidP="00D8075C">
            <w:pPr>
              <w:pStyle w:val="Encabezado"/>
              <w:jc w:val="both"/>
              <w:rPr>
                <w:rFonts w:asciiTheme="majorHAnsi" w:hAnsiTheme="majorHAnsi" w:cstheme="majorHAnsi"/>
              </w:rPr>
            </w:pPr>
            <w:r w:rsidRPr="004903B7">
              <w:rPr>
                <w:rFonts w:asciiTheme="majorHAnsi" w:hAnsiTheme="majorHAnsi" w:cstheme="majorHAnsi"/>
                <w:b/>
                <w:bCs/>
                <w:sz w:val="24"/>
                <w:szCs w:val="24"/>
              </w:rPr>
              <w:t>DESCRIPCIÓN DEL PROBLEMA</w:t>
            </w:r>
            <w:r w:rsidR="00BA4D22">
              <w:rPr>
                <w:rFonts w:asciiTheme="majorHAnsi" w:hAnsiTheme="majorHAnsi" w:cstheme="majorHAnsi"/>
                <w:b/>
                <w:bCs/>
                <w:sz w:val="24"/>
                <w:szCs w:val="24"/>
              </w:rPr>
              <w:t xml:space="preserve"> INTERÉS O NECESIDAD – PIN</w:t>
            </w:r>
            <w:r w:rsidR="00A426E3">
              <w:rPr>
                <w:rFonts w:asciiTheme="majorHAnsi" w:hAnsiTheme="majorHAnsi" w:cstheme="majorHAnsi"/>
                <w:b/>
                <w:bCs/>
                <w:sz w:val="24"/>
                <w:szCs w:val="24"/>
              </w:rPr>
              <w:t xml:space="preserve">. </w:t>
            </w:r>
            <w:r w:rsidR="00D8075C" w:rsidRPr="00D8075C">
              <w:rPr>
                <w:rFonts w:asciiTheme="majorHAnsi" w:hAnsiTheme="majorHAnsi" w:cstheme="majorHAnsi"/>
              </w:rPr>
              <w:t>Actualmente muchas personas desean adquirir productos de mayor valor, pero enfrentan limitaciones económicas que les impiden pagar el precio total en dinero. Al mismo tiempo, poseen artículos en buen estado que ya no utilizan y que podrían ser aprovechados como parte de pago en una transacción.</w:t>
            </w:r>
          </w:p>
          <w:p w14:paraId="5A1D840F" w14:textId="77777777" w:rsidR="00D8075C" w:rsidRPr="00D8075C" w:rsidRDefault="00D8075C" w:rsidP="00D8075C">
            <w:pPr>
              <w:pStyle w:val="Encabezado"/>
              <w:jc w:val="both"/>
              <w:rPr>
                <w:rFonts w:asciiTheme="majorHAnsi" w:hAnsiTheme="majorHAnsi" w:cstheme="majorHAnsi"/>
              </w:rPr>
            </w:pPr>
          </w:p>
          <w:p w14:paraId="55403B69" w14:textId="77777777" w:rsidR="00D8075C" w:rsidRDefault="00D8075C" w:rsidP="00D8075C">
            <w:pPr>
              <w:pStyle w:val="Encabezado"/>
              <w:jc w:val="both"/>
              <w:rPr>
                <w:rFonts w:asciiTheme="majorHAnsi" w:hAnsiTheme="majorHAnsi" w:cstheme="majorHAnsi"/>
              </w:rPr>
            </w:pPr>
            <w:r w:rsidRPr="00D8075C">
              <w:rPr>
                <w:rFonts w:asciiTheme="majorHAnsi" w:hAnsiTheme="majorHAnsi" w:cstheme="majorHAnsi"/>
              </w:rPr>
              <w:t>Sin embargo, las plataformas de comercio electrónico tradicionales se enfocan principalmente en compras directas con dinero y no ofrecen mecanismos que faciliten el intercambio combinado de objetos y dinero. Esto dificulta que los usuarios puedan aprovechar sus pertenencias como un recurso para adquirir otros productos.</w:t>
            </w:r>
          </w:p>
          <w:p w14:paraId="35F5F587" w14:textId="77777777" w:rsidR="00D8075C" w:rsidRPr="00D8075C" w:rsidRDefault="00D8075C" w:rsidP="00D8075C">
            <w:pPr>
              <w:pStyle w:val="Encabezado"/>
              <w:jc w:val="both"/>
              <w:rPr>
                <w:rFonts w:asciiTheme="majorHAnsi" w:hAnsiTheme="majorHAnsi" w:cstheme="majorHAnsi"/>
              </w:rPr>
            </w:pPr>
          </w:p>
          <w:p w14:paraId="1C341D1D" w14:textId="77777777" w:rsidR="00D8075C" w:rsidRPr="00D8075C" w:rsidRDefault="00D8075C" w:rsidP="00D8075C">
            <w:pPr>
              <w:pStyle w:val="Encabezado"/>
              <w:jc w:val="both"/>
              <w:rPr>
                <w:rFonts w:asciiTheme="majorHAnsi" w:hAnsiTheme="majorHAnsi" w:cstheme="majorHAnsi"/>
              </w:rPr>
            </w:pPr>
            <w:r w:rsidRPr="00D8075C">
              <w:rPr>
                <w:rFonts w:asciiTheme="majorHAnsi" w:hAnsiTheme="majorHAnsi" w:cstheme="majorHAnsi"/>
              </w:rPr>
              <w:t xml:space="preserve">Además, los intercambios entre particulares suelen presentar problemas como desconfianza entre usuarios, dificultad para determinar el valor real de los productos usados y falta de herramientas que faciliten acuerdos de intercambio. Estas limitaciones reducen las oportunidades de realizar transacciones justas y seguras dentro de los </w:t>
            </w:r>
            <w:proofErr w:type="spellStart"/>
            <w:r w:rsidRPr="00D8075C">
              <w:rPr>
                <w:rFonts w:asciiTheme="majorHAnsi" w:hAnsiTheme="majorHAnsi" w:cstheme="majorHAnsi"/>
              </w:rPr>
              <w:t>marketplaces</w:t>
            </w:r>
            <w:proofErr w:type="spellEnd"/>
            <w:r w:rsidRPr="00D8075C">
              <w:rPr>
                <w:rFonts w:asciiTheme="majorHAnsi" w:hAnsiTheme="majorHAnsi" w:cstheme="majorHAnsi"/>
              </w:rPr>
              <w:t xml:space="preserve"> digitales.</w:t>
            </w:r>
          </w:p>
          <w:p w14:paraId="6617E641" w14:textId="164D9F94" w:rsidR="001C51E0" w:rsidRPr="00D8075C" w:rsidRDefault="001C51E0" w:rsidP="00BA4D22">
            <w:pPr>
              <w:pStyle w:val="Encabezado"/>
              <w:jc w:val="both"/>
              <w:rPr>
                <w:rFonts w:asciiTheme="majorHAnsi" w:hAnsiTheme="majorHAnsi" w:cstheme="majorHAnsi"/>
              </w:rPr>
            </w:pPr>
          </w:p>
          <w:p w14:paraId="65C1CDF4" w14:textId="70EBECDE" w:rsidR="00143EDE" w:rsidRPr="00D8075C" w:rsidRDefault="001C51E0" w:rsidP="00143EDE">
            <w:pPr>
              <w:pStyle w:val="Encabezado"/>
              <w:jc w:val="both"/>
              <w:rPr>
                <w:rFonts w:asciiTheme="majorHAnsi" w:hAnsiTheme="majorHAnsi" w:cstheme="majorHAnsi"/>
              </w:rPr>
            </w:pPr>
            <w:r w:rsidRPr="001C51E0">
              <w:rPr>
                <w:rFonts w:asciiTheme="majorHAnsi" w:hAnsiTheme="majorHAnsi" w:cstheme="majorHAnsi"/>
                <w:b/>
                <w:bCs/>
                <w:sz w:val="24"/>
                <w:szCs w:val="24"/>
              </w:rPr>
              <w:t xml:space="preserve">Identificación breve </w:t>
            </w:r>
            <w:r w:rsidRPr="00143EDE">
              <w:rPr>
                <w:rFonts w:asciiTheme="majorHAnsi" w:hAnsiTheme="majorHAnsi" w:cstheme="majorHAnsi"/>
                <w:b/>
                <w:bCs/>
                <w:sz w:val="24"/>
                <w:szCs w:val="24"/>
              </w:rPr>
              <w:t xml:space="preserve">y puntual </w:t>
            </w:r>
            <w:r w:rsidRPr="001C51E0">
              <w:rPr>
                <w:rFonts w:asciiTheme="majorHAnsi" w:hAnsiTheme="majorHAnsi" w:cstheme="majorHAnsi"/>
                <w:b/>
                <w:bCs/>
                <w:sz w:val="24"/>
                <w:szCs w:val="24"/>
              </w:rPr>
              <w:t xml:space="preserve">del </w:t>
            </w:r>
            <w:r w:rsidRPr="00143EDE">
              <w:rPr>
                <w:rFonts w:asciiTheme="majorHAnsi" w:hAnsiTheme="majorHAnsi" w:cstheme="majorHAnsi"/>
                <w:b/>
                <w:bCs/>
                <w:sz w:val="24"/>
                <w:szCs w:val="24"/>
              </w:rPr>
              <w:t>PIN</w:t>
            </w:r>
            <w:r w:rsidR="00A426E3">
              <w:rPr>
                <w:rFonts w:asciiTheme="majorHAnsi" w:hAnsiTheme="majorHAnsi" w:cstheme="majorHAnsi"/>
                <w:b/>
                <w:bCs/>
                <w:sz w:val="24"/>
                <w:szCs w:val="24"/>
              </w:rPr>
              <w:t xml:space="preserve">. </w:t>
            </w:r>
            <w:r w:rsidR="00A426E3" w:rsidRPr="00A426E3">
              <w:rPr>
                <w:rFonts w:asciiTheme="majorHAnsi" w:hAnsiTheme="majorHAnsi" w:cstheme="majorHAnsi"/>
              </w:rPr>
              <w:t>Falta de una plataforma segura y eficiente que permita a los usuarios realizar compras combinando dinero y el intercambio de objetos, con mecanismos confiables para valorar productos usados, conectar personas con intereses de intercambio compatibles y garantizar la seguridad en las transacciones</w:t>
            </w:r>
            <w:r w:rsidR="00D8075C">
              <w:rPr>
                <w:rFonts w:asciiTheme="majorHAnsi" w:hAnsiTheme="majorHAnsi" w:cstheme="majorHAnsi"/>
              </w:rPr>
              <w:t>.</w:t>
            </w:r>
          </w:p>
          <w:p w14:paraId="192D5E1F" w14:textId="77777777" w:rsidR="007158CD" w:rsidRPr="00143EDE" w:rsidRDefault="007158CD" w:rsidP="00143EDE">
            <w:pPr>
              <w:pStyle w:val="Encabezado"/>
              <w:jc w:val="both"/>
              <w:rPr>
                <w:rFonts w:asciiTheme="majorHAnsi" w:hAnsiTheme="majorHAnsi" w:cstheme="majorHAnsi"/>
                <w:bCs/>
                <w:i/>
                <w:color w:val="548DD4" w:themeColor="text2" w:themeTint="99"/>
                <w:sz w:val="22"/>
                <w:szCs w:val="22"/>
              </w:rPr>
            </w:pPr>
          </w:p>
          <w:p w14:paraId="694C650D" w14:textId="77777777" w:rsidR="00D8075C" w:rsidRDefault="001C51E0" w:rsidP="00D8075C">
            <w:pPr>
              <w:pStyle w:val="Encabezado"/>
              <w:jc w:val="both"/>
              <w:rPr>
                <w:rFonts w:asciiTheme="majorHAnsi" w:hAnsiTheme="majorHAnsi" w:cstheme="majorHAnsi"/>
              </w:rPr>
            </w:pPr>
            <w:r w:rsidRPr="00143EDE">
              <w:rPr>
                <w:rFonts w:asciiTheme="majorHAnsi" w:hAnsiTheme="majorHAnsi" w:cstheme="majorHAnsi"/>
                <w:b/>
                <w:bCs/>
              </w:rPr>
              <w:t>Descripció</w:t>
            </w:r>
            <w:r w:rsidR="00A426E3">
              <w:rPr>
                <w:rFonts w:asciiTheme="majorHAnsi" w:hAnsiTheme="majorHAnsi" w:cstheme="majorHAnsi"/>
                <w:b/>
                <w:bCs/>
              </w:rPr>
              <w:t xml:space="preserve">n. </w:t>
            </w:r>
            <w:r w:rsidR="00D8075C" w:rsidRPr="00D8075C">
              <w:rPr>
                <w:rFonts w:asciiTheme="majorHAnsi" w:hAnsiTheme="majorHAnsi" w:cstheme="majorHAnsi"/>
              </w:rPr>
              <w:t xml:space="preserve">En los últimos años, el mercado de productos de segunda mano ha experimentado un crecimiento significativo debido al interés de los consumidores por alternativas más económicas y sostenibles. En Colombia, este mercado alcanzó aproximadamente 12.93 mil millones de dólares en 2025, mientras que en Latinoamérica el </w:t>
            </w:r>
            <w:proofErr w:type="spellStart"/>
            <w:r w:rsidR="00D8075C" w:rsidRPr="00D8075C">
              <w:rPr>
                <w:rFonts w:asciiTheme="majorHAnsi" w:hAnsiTheme="majorHAnsi" w:cstheme="majorHAnsi"/>
              </w:rPr>
              <w:t>recomercio</w:t>
            </w:r>
            <w:proofErr w:type="spellEnd"/>
            <w:r w:rsidR="00D8075C" w:rsidRPr="00D8075C">
              <w:rPr>
                <w:rFonts w:asciiTheme="majorHAnsi" w:hAnsiTheme="majorHAnsi" w:cstheme="majorHAnsi"/>
              </w:rPr>
              <w:t xml:space="preserve"> digital presenta tasas de crecimiento cercanas al 13 % anual.</w:t>
            </w:r>
          </w:p>
          <w:p w14:paraId="7B128673" w14:textId="77777777" w:rsidR="00D8075C" w:rsidRPr="00D8075C" w:rsidRDefault="00D8075C" w:rsidP="00D8075C">
            <w:pPr>
              <w:pStyle w:val="Encabezado"/>
              <w:jc w:val="both"/>
              <w:rPr>
                <w:rFonts w:asciiTheme="majorHAnsi" w:hAnsiTheme="majorHAnsi" w:cstheme="majorHAnsi"/>
              </w:rPr>
            </w:pPr>
          </w:p>
          <w:p w14:paraId="32CD85A8" w14:textId="7532993F" w:rsidR="00D8075C" w:rsidRDefault="00D8075C" w:rsidP="00D8075C">
            <w:pPr>
              <w:pStyle w:val="Encabezado"/>
              <w:jc w:val="both"/>
              <w:rPr>
                <w:rFonts w:asciiTheme="majorHAnsi" w:hAnsiTheme="majorHAnsi" w:cstheme="majorHAnsi"/>
              </w:rPr>
            </w:pPr>
            <w:r w:rsidRPr="00D8075C">
              <w:rPr>
                <w:rFonts w:asciiTheme="majorHAnsi" w:hAnsiTheme="majorHAnsi" w:cstheme="majorHAnsi"/>
              </w:rPr>
              <w:t>A pesar de este crecimiento, la mayoría de las plataformas de comercio electrónico continúan utilizando modelos de compra tradicionales basados únicamente en pagos monetarios. Esto limita la participación de usuarios que podrían aprovechar bienes que ya poseen como parte de una negociación.</w:t>
            </w:r>
          </w:p>
          <w:p w14:paraId="36E55C7C" w14:textId="77777777" w:rsidR="00D8075C" w:rsidRPr="00D8075C" w:rsidRDefault="00D8075C" w:rsidP="00D8075C">
            <w:pPr>
              <w:pStyle w:val="Encabezado"/>
              <w:jc w:val="both"/>
              <w:rPr>
                <w:rFonts w:asciiTheme="majorHAnsi" w:hAnsiTheme="majorHAnsi" w:cstheme="majorHAnsi"/>
              </w:rPr>
            </w:pPr>
          </w:p>
          <w:p w14:paraId="118D4105" w14:textId="77777777" w:rsidR="00D8075C" w:rsidRDefault="00D8075C" w:rsidP="00D8075C">
            <w:pPr>
              <w:pStyle w:val="Encabezado"/>
              <w:jc w:val="both"/>
              <w:rPr>
                <w:rFonts w:asciiTheme="majorHAnsi" w:hAnsiTheme="majorHAnsi" w:cstheme="majorHAnsi"/>
              </w:rPr>
            </w:pPr>
            <w:r w:rsidRPr="00D8075C">
              <w:rPr>
                <w:rFonts w:asciiTheme="majorHAnsi" w:hAnsiTheme="majorHAnsi" w:cstheme="majorHAnsi"/>
              </w:rPr>
              <w:t>Adicionalmente, los intercambios entre usuarios presentan desafíos importantes, como la falta de herramientas para valorar correctamente los productos usados, la dificultad para encontrar personas interesadas en intercambios compatibles y la desconfianza en las transacciones entre desconocidos.</w:t>
            </w:r>
          </w:p>
          <w:p w14:paraId="42058E88" w14:textId="77777777" w:rsidR="00D8075C" w:rsidRPr="00D8075C" w:rsidRDefault="00D8075C" w:rsidP="00D8075C">
            <w:pPr>
              <w:pStyle w:val="Encabezado"/>
              <w:jc w:val="both"/>
              <w:rPr>
                <w:rFonts w:asciiTheme="majorHAnsi" w:hAnsiTheme="majorHAnsi" w:cstheme="majorHAnsi"/>
              </w:rPr>
            </w:pPr>
          </w:p>
          <w:p w14:paraId="73041F20" w14:textId="4D50763D" w:rsidR="00D8075C" w:rsidRPr="00D8075C" w:rsidRDefault="00D8075C" w:rsidP="00D8075C">
            <w:pPr>
              <w:pStyle w:val="Encabezado"/>
              <w:jc w:val="both"/>
              <w:rPr>
                <w:rFonts w:asciiTheme="majorHAnsi" w:hAnsiTheme="majorHAnsi" w:cstheme="majorHAnsi"/>
              </w:rPr>
            </w:pPr>
            <w:r w:rsidRPr="00D8075C">
              <w:rPr>
                <w:rFonts w:asciiTheme="majorHAnsi" w:hAnsiTheme="majorHAnsi" w:cstheme="majorHAnsi"/>
              </w:rPr>
              <w:lastRenderedPageBreak/>
              <w:t>En este contexto, se evidencia la necesidad de explorar soluciones tecnológicas que faciliten los intercambios híbridos de productos, mejoren la transparencia en la valoración de artículos y aumenten la seguridad en las negociaciones dentro de plataformas digitales.</w:t>
            </w:r>
          </w:p>
          <w:p w14:paraId="4E1A48FF" w14:textId="002B0551" w:rsidR="001C51E0" w:rsidRPr="00143EDE" w:rsidRDefault="001C51E0" w:rsidP="00143EDE">
            <w:pPr>
              <w:spacing w:line="360" w:lineRule="auto"/>
              <w:jc w:val="both"/>
              <w:rPr>
                <w:rFonts w:asciiTheme="majorHAnsi" w:eastAsia="Arial Unicode MS" w:hAnsiTheme="majorHAnsi" w:cstheme="majorHAnsi"/>
                <w:bCs/>
                <w:i/>
                <w:color w:val="548DD4" w:themeColor="text2" w:themeTint="99"/>
                <w:kern w:val="1"/>
                <w:sz w:val="22"/>
                <w:szCs w:val="22"/>
                <w:lang w:val="es-CO"/>
              </w:rPr>
            </w:pPr>
          </w:p>
          <w:p w14:paraId="4632C992" w14:textId="256BCDBE" w:rsidR="00660998" w:rsidRDefault="001C51E0" w:rsidP="00660998">
            <w:pPr>
              <w:pStyle w:val="Encabezado"/>
              <w:jc w:val="both"/>
              <w:rPr>
                <w:rFonts w:asciiTheme="majorHAnsi" w:hAnsiTheme="majorHAnsi" w:cstheme="majorHAnsi"/>
                <w:bCs/>
                <w:i/>
                <w:color w:val="548DD4" w:themeColor="text2" w:themeTint="99"/>
                <w:sz w:val="22"/>
                <w:szCs w:val="22"/>
              </w:rPr>
            </w:pPr>
            <w:r w:rsidRPr="001C51E0">
              <w:rPr>
                <w:rFonts w:asciiTheme="majorHAnsi" w:hAnsiTheme="majorHAnsi" w:cstheme="majorHAnsi"/>
                <w:b/>
                <w:bCs/>
                <w:sz w:val="24"/>
                <w:szCs w:val="24"/>
              </w:rPr>
              <w:t>Análisis</w:t>
            </w:r>
            <w:r w:rsidRPr="001C51E0">
              <w:rPr>
                <w:rFonts w:asciiTheme="majorHAnsi" w:hAnsiTheme="majorHAnsi" w:cstheme="majorHAnsi"/>
                <w:bCs/>
                <w:i/>
                <w:color w:val="548DD4" w:themeColor="text2" w:themeTint="99"/>
                <w:sz w:val="22"/>
                <w:szCs w:val="22"/>
              </w:rPr>
              <w:t xml:space="preserve">. </w:t>
            </w:r>
          </w:p>
          <w:p w14:paraId="36638C06" w14:textId="23DF222F" w:rsidR="00143EDE" w:rsidRDefault="00660998" w:rsidP="00660998">
            <w:pPr>
              <w:pStyle w:val="Encabezado"/>
              <w:jc w:val="center"/>
              <w:rPr>
                <w:rFonts w:asciiTheme="majorHAnsi" w:hAnsiTheme="majorHAnsi" w:cstheme="majorHAnsi"/>
                <w:bCs/>
                <w:i/>
                <w:color w:val="548DD4" w:themeColor="text2" w:themeTint="99"/>
                <w:sz w:val="22"/>
                <w:szCs w:val="22"/>
              </w:rPr>
            </w:pPr>
            <w:r w:rsidRPr="00660998">
              <w:rPr>
                <w:rFonts w:asciiTheme="majorHAnsi" w:hAnsiTheme="majorHAnsi" w:cstheme="majorHAnsi"/>
                <w:bCs/>
                <w:i/>
                <w:noProof/>
                <w:color w:val="548DD4" w:themeColor="text2" w:themeTint="99"/>
                <w:sz w:val="22"/>
                <w:szCs w:val="22"/>
              </w:rPr>
              <w:drawing>
                <wp:inline distT="0" distB="0" distL="0" distR="0" wp14:anchorId="26805077" wp14:editId="68CAA92A">
                  <wp:extent cx="5638800" cy="2232660"/>
                  <wp:effectExtent l="0" t="0" r="0" b="0"/>
                  <wp:docPr id="1408285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85338" name=""/>
                          <pic:cNvPicPr/>
                        </pic:nvPicPr>
                        <pic:blipFill>
                          <a:blip r:embed="rId8">
                            <a:extLst>
                              <a:ext uri="{28A0092B-C50C-407E-A947-70E740481C1C}">
                                <a14:useLocalDpi xmlns:a14="http://schemas.microsoft.com/office/drawing/2010/main" val="0"/>
                              </a:ext>
                            </a:extLst>
                          </a:blip>
                          <a:stretch>
                            <a:fillRect/>
                          </a:stretch>
                        </pic:blipFill>
                        <pic:spPr>
                          <a:xfrm>
                            <a:off x="0" y="0"/>
                            <a:ext cx="5638800" cy="2232660"/>
                          </a:xfrm>
                          <a:prstGeom prst="rect">
                            <a:avLst/>
                          </a:prstGeom>
                        </pic:spPr>
                      </pic:pic>
                    </a:graphicData>
                  </a:graphic>
                </wp:inline>
              </w:drawing>
            </w:r>
          </w:p>
          <w:p w14:paraId="4380311E" w14:textId="77777777" w:rsidR="00660998" w:rsidRPr="00E70FDA" w:rsidRDefault="00660998" w:rsidP="00143EDE">
            <w:pPr>
              <w:pStyle w:val="Encabezado"/>
              <w:jc w:val="both"/>
              <w:rPr>
                <w:rFonts w:asciiTheme="majorHAnsi" w:hAnsiTheme="majorHAnsi" w:cstheme="majorHAnsi"/>
                <w:bCs/>
                <w:i/>
                <w:color w:val="548DD4" w:themeColor="text2" w:themeTint="99"/>
                <w:sz w:val="22"/>
                <w:szCs w:val="22"/>
              </w:rPr>
            </w:pPr>
          </w:p>
          <w:p w14:paraId="2DCC3B5C" w14:textId="77777777" w:rsidR="00143EDE" w:rsidRDefault="00143EDE" w:rsidP="00143EDE">
            <w:pPr>
              <w:pStyle w:val="Encabezado"/>
              <w:jc w:val="both"/>
              <w:rPr>
                <w:rFonts w:asciiTheme="majorHAnsi" w:hAnsiTheme="majorHAnsi" w:cstheme="majorHAnsi"/>
                <w:bCs/>
                <w:i/>
                <w:color w:val="548DD4" w:themeColor="text2" w:themeTint="99"/>
                <w:sz w:val="22"/>
                <w:szCs w:val="22"/>
              </w:rPr>
            </w:pPr>
            <w:r w:rsidRPr="00E70FDA">
              <w:rPr>
                <w:rFonts w:asciiTheme="majorHAnsi" w:hAnsiTheme="majorHAnsi" w:cstheme="majorHAnsi"/>
                <w:bCs/>
                <w:i/>
                <w:color w:val="548DD4" w:themeColor="text2" w:themeTint="99"/>
                <w:sz w:val="22"/>
                <w:szCs w:val="22"/>
              </w:rPr>
              <w:t>De todas las causas encontradas escribir aquí</w:t>
            </w:r>
            <w:r>
              <w:rPr>
                <w:rFonts w:asciiTheme="majorHAnsi" w:hAnsiTheme="majorHAnsi" w:cstheme="majorHAnsi"/>
                <w:bCs/>
                <w:i/>
                <w:color w:val="548DD4" w:themeColor="text2" w:themeTint="99"/>
                <w:sz w:val="22"/>
                <w:szCs w:val="22"/>
              </w:rPr>
              <w:t>:</w:t>
            </w:r>
            <w:r w:rsidRPr="00E70FDA">
              <w:rPr>
                <w:rFonts w:asciiTheme="majorHAnsi" w:hAnsiTheme="majorHAnsi" w:cstheme="majorHAnsi"/>
                <w:bCs/>
                <w:i/>
                <w:color w:val="548DD4" w:themeColor="text2" w:themeTint="99"/>
                <w:sz w:val="22"/>
                <w:szCs w:val="22"/>
              </w:rPr>
              <w:t xml:space="preserve"> </w:t>
            </w:r>
          </w:p>
          <w:p w14:paraId="0350F74F" w14:textId="77777777" w:rsidR="00143EDE" w:rsidRDefault="00143EDE" w:rsidP="00143EDE">
            <w:pPr>
              <w:pStyle w:val="Encabezado"/>
              <w:jc w:val="both"/>
              <w:rPr>
                <w:rFonts w:asciiTheme="majorHAnsi" w:hAnsiTheme="majorHAnsi" w:cstheme="majorHAnsi"/>
                <w:bCs/>
                <w:i/>
                <w:color w:val="548DD4" w:themeColor="text2" w:themeTint="99"/>
                <w:sz w:val="22"/>
                <w:szCs w:val="22"/>
              </w:rPr>
            </w:pPr>
            <w:r>
              <w:rPr>
                <w:rFonts w:asciiTheme="majorHAnsi" w:hAnsiTheme="majorHAnsi" w:cstheme="majorHAnsi"/>
                <w:bCs/>
                <w:i/>
                <w:color w:val="548DD4" w:themeColor="text2" w:themeTint="99"/>
                <w:sz w:val="22"/>
                <w:szCs w:val="22"/>
              </w:rPr>
              <w:t>¿</w:t>
            </w:r>
            <w:r w:rsidRPr="00E70FDA">
              <w:rPr>
                <w:rFonts w:asciiTheme="majorHAnsi" w:hAnsiTheme="majorHAnsi" w:cstheme="majorHAnsi"/>
                <w:bCs/>
                <w:i/>
                <w:color w:val="548DD4" w:themeColor="text2" w:themeTint="99"/>
                <w:sz w:val="22"/>
                <w:szCs w:val="22"/>
              </w:rPr>
              <w:t>cu</w:t>
            </w:r>
            <w:r>
              <w:rPr>
                <w:rFonts w:asciiTheme="majorHAnsi" w:hAnsiTheme="majorHAnsi" w:cstheme="majorHAnsi"/>
                <w:bCs/>
                <w:i/>
                <w:color w:val="548DD4" w:themeColor="text2" w:themeTint="99"/>
                <w:sz w:val="22"/>
                <w:szCs w:val="22"/>
              </w:rPr>
              <w:t>á</w:t>
            </w:r>
            <w:r w:rsidRPr="00E70FDA">
              <w:rPr>
                <w:rFonts w:asciiTheme="majorHAnsi" w:hAnsiTheme="majorHAnsi" w:cstheme="majorHAnsi"/>
                <w:bCs/>
                <w:i/>
                <w:color w:val="548DD4" w:themeColor="text2" w:themeTint="99"/>
                <w:sz w:val="22"/>
                <w:szCs w:val="22"/>
              </w:rPr>
              <w:t>les son las causas sobre las que van a trabajar</w:t>
            </w:r>
            <w:r>
              <w:rPr>
                <w:rFonts w:asciiTheme="majorHAnsi" w:hAnsiTheme="majorHAnsi" w:cstheme="majorHAnsi"/>
                <w:bCs/>
                <w:i/>
                <w:color w:val="548DD4" w:themeColor="text2" w:themeTint="99"/>
                <w:sz w:val="22"/>
                <w:szCs w:val="22"/>
              </w:rPr>
              <w:t>?</w:t>
            </w:r>
          </w:p>
          <w:p w14:paraId="42B4100B" w14:textId="0E25E4CD" w:rsidR="00004852" w:rsidRPr="00004852" w:rsidRDefault="00004852" w:rsidP="00004852">
            <w:pPr>
              <w:pStyle w:val="Encabezado"/>
              <w:numPr>
                <w:ilvl w:val="0"/>
                <w:numId w:val="8"/>
              </w:numPr>
              <w:jc w:val="both"/>
              <w:rPr>
                <w:rFonts w:asciiTheme="majorHAnsi" w:hAnsiTheme="majorHAnsi" w:cstheme="majorHAnsi"/>
              </w:rPr>
            </w:pPr>
            <w:r w:rsidRPr="00004852">
              <w:rPr>
                <w:rFonts w:asciiTheme="majorHAnsi" w:hAnsiTheme="majorHAnsi" w:cstheme="majorHAnsi"/>
              </w:rPr>
              <w:t>Falta de plataformas que permitan intercambios híbridos.</w:t>
            </w:r>
          </w:p>
          <w:p w14:paraId="10D83D08" w14:textId="3E2E5308" w:rsidR="00004852" w:rsidRPr="00004852" w:rsidRDefault="00004852" w:rsidP="00004852">
            <w:pPr>
              <w:pStyle w:val="Encabezado"/>
              <w:numPr>
                <w:ilvl w:val="0"/>
                <w:numId w:val="8"/>
              </w:numPr>
              <w:jc w:val="both"/>
              <w:rPr>
                <w:rFonts w:asciiTheme="majorHAnsi" w:hAnsiTheme="majorHAnsi" w:cstheme="majorHAnsi"/>
              </w:rPr>
            </w:pPr>
            <w:r w:rsidRPr="00004852">
              <w:rPr>
                <w:rFonts w:asciiTheme="majorHAnsi" w:hAnsiTheme="majorHAnsi" w:cstheme="majorHAnsi"/>
              </w:rPr>
              <w:t>Dificultad para determinar el valor real de los productos usados.</w:t>
            </w:r>
          </w:p>
          <w:p w14:paraId="52AA16E0" w14:textId="12343FF6" w:rsidR="00004852" w:rsidRPr="00004852" w:rsidRDefault="00004852" w:rsidP="00004852">
            <w:pPr>
              <w:pStyle w:val="Encabezado"/>
              <w:numPr>
                <w:ilvl w:val="0"/>
                <w:numId w:val="8"/>
              </w:numPr>
              <w:jc w:val="both"/>
              <w:rPr>
                <w:rFonts w:asciiTheme="majorHAnsi" w:hAnsiTheme="majorHAnsi" w:cstheme="majorHAnsi"/>
              </w:rPr>
            </w:pPr>
            <w:r w:rsidRPr="00004852">
              <w:rPr>
                <w:rFonts w:asciiTheme="majorHAnsi" w:hAnsiTheme="majorHAnsi" w:cstheme="majorHAnsi"/>
              </w:rPr>
              <w:t>Ausencia de sistemas que conecten automáticamente a usuarios con intereses de intercambio compatibles.</w:t>
            </w:r>
          </w:p>
          <w:p w14:paraId="457B85DC" w14:textId="47051AE3" w:rsidR="00004852" w:rsidRPr="00004852" w:rsidRDefault="00004852" w:rsidP="00143EDE">
            <w:pPr>
              <w:pStyle w:val="Encabezado"/>
              <w:numPr>
                <w:ilvl w:val="0"/>
                <w:numId w:val="8"/>
              </w:numPr>
              <w:jc w:val="both"/>
              <w:rPr>
                <w:rFonts w:asciiTheme="majorHAnsi" w:hAnsiTheme="majorHAnsi" w:cstheme="majorHAnsi"/>
                <w:bCs/>
                <w:i/>
                <w:color w:val="548DD4" w:themeColor="text2" w:themeTint="99"/>
                <w:sz w:val="22"/>
                <w:szCs w:val="22"/>
              </w:rPr>
            </w:pPr>
            <w:r w:rsidRPr="00004852">
              <w:rPr>
                <w:rFonts w:asciiTheme="majorHAnsi" w:hAnsiTheme="majorHAnsi" w:cstheme="majorHAnsi"/>
              </w:rPr>
              <w:t>Falta de mecanismos digitales que aumenten la seguridad y confianza en las transacciones entre usuarios</w:t>
            </w:r>
            <w:r w:rsidRPr="00004852">
              <w:rPr>
                <w:rFonts w:asciiTheme="majorHAnsi" w:hAnsiTheme="majorHAnsi" w:cstheme="majorHAnsi"/>
                <w:b/>
                <w:bCs/>
                <w:i/>
                <w:color w:val="548DD4" w:themeColor="text2" w:themeTint="99"/>
                <w:sz w:val="22"/>
                <w:szCs w:val="22"/>
              </w:rPr>
              <w:t>.</w:t>
            </w:r>
          </w:p>
          <w:p w14:paraId="5BBFA398" w14:textId="77777777" w:rsidR="00004852" w:rsidRDefault="00143EDE" w:rsidP="00143EDE">
            <w:pPr>
              <w:pStyle w:val="Encabezado"/>
              <w:jc w:val="both"/>
              <w:rPr>
                <w:rFonts w:asciiTheme="majorHAnsi" w:hAnsiTheme="majorHAnsi" w:cstheme="majorHAnsi"/>
                <w:bCs/>
                <w:i/>
                <w:color w:val="548DD4" w:themeColor="text2" w:themeTint="99"/>
                <w:sz w:val="22"/>
                <w:szCs w:val="22"/>
              </w:rPr>
            </w:pPr>
            <w:r>
              <w:rPr>
                <w:rFonts w:asciiTheme="majorHAnsi" w:hAnsiTheme="majorHAnsi" w:cstheme="majorHAnsi"/>
                <w:bCs/>
                <w:i/>
                <w:color w:val="548DD4" w:themeColor="text2" w:themeTint="99"/>
                <w:sz w:val="22"/>
                <w:szCs w:val="22"/>
              </w:rPr>
              <w:t>¿</w:t>
            </w:r>
            <w:r w:rsidRPr="00E70FDA">
              <w:rPr>
                <w:rFonts w:asciiTheme="majorHAnsi" w:hAnsiTheme="majorHAnsi" w:cstheme="majorHAnsi"/>
                <w:bCs/>
                <w:i/>
                <w:color w:val="548DD4" w:themeColor="text2" w:themeTint="99"/>
                <w:sz w:val="22"/>
                <w:szCs w:val="22"/>
              </w:rPr>
              <w:t>cu</w:t>
            </w:r>
            <w:r>
              <w:rPr>
                <w:rFonts w:asciiTheme="majorHAnsi" w:hAnsiTheme="majorHAnsi" w:cstheme="majorHAnsi"/>
                <w:bCs/>
                <w:i/>
                <w:color w:val="548DD4" w:themeColor="text2" w:themeTint="99"/>
                <w:sz w:val="22"/>
                <w:szCs w:val="22"/>
              </w:rPr>
              <w:t>á</w:t>
            </w:r>
            <w:r w:rsidRPr="00E70FDA">
              <w:rPr>
                <w:rFonts w:asciiTheme="majorHAnsi" w:hAnsiTheme="majorHAnsi" w:cstheme="majorHAnsi"/>
                <w:bCs/>
                <w:i/>
                <w:color w:val="548DD4" w:themeColor="text2" w:themeTint="99"/>
                <w:sz w:val="22"/>
                <w:szCs w:val="22"/>
              </w:rPr>
              <w:t>les son</w:t>
            </w:r>
            <w:r>
              <w:rPr>
                <w:rFonts w:asciiTheme="majorHAnsi" w:hAnsiTheme="majorHAnsi" w:cstheme="majorHAnsi"/>
                <w:bCs/>
                <w:i/>
                <w:color w:val="548DD4" w:themeColor="text2" w:themeTint="99"/>
                <w:sz w:val="22"/>
                <w:szCs w:val="22"/>
              </w:rPr>
              <w:t xml:space="preserve"> </w:t>
            </w:r>
            <w:r w:rsidRPr="00E70FDA">
              <w:rPr>
                <w:rFonts w:asciiTheme="majorHAnsi" w:hAnsiTheme="majorHAnsi" w:cstheme="majorHAnsi"/>
                <w:bCs/>
                <w:i/>
                <w:color w:val="548DD4" w:themeColor="text2" w:themeTint="99"/>
                <w:sz w:val="22"/>
                <w:szCs w:val="22"/>
              </w:rPr>
              <w:t>las causas que más tienen impacto y que originan el problema principal,</w:t>
            </w:r>
          </w:p>
          <w:p w14:paraId="48D5D42C" w14:textId="77777777" w:rsidR="00004852" w:rsidRPr="00004852" w:rsidRDefault="00004852" w:rsidP="00004852">
            <w:pPr>
              <w:pStyle w:val="Encabezado"/>
              <w:numPr>
                <w:ilvl w:val="0"/>
                <w:numId w:val="8"/>
              </w:numPr>
              <w:jc w:val="both"/>
              <w:rPr>
                <w:rFonts w:asciiTheme="majorHAnsi" w:hAnsiTheme="majorHAnsi" w:cstheme="majorHAnsi"/>
              </w:rPr>
            </w:pPr>
            <w:proofErr w:type="gramStart"/>
            <w:r w:rsidRPr="00004852">
              <w:rPr>
                <w:rFonts w:asciiTheme="majorHAnsi" w:hAnsiTheme="majorHAnsi" w:cstheme="majorHAnsi"/>
              </w:rPr>
              <w:t>  Desconfianza</w:t>
            </w:r>
            <w:proofErr w:type="gramEnd"/>
            <w:r w:rsidRPr="00004852">
              <w:rPr>
                <w:rFonts w:asciiTheme="majorHAnsi" w:hAnsiTheme="majorHAnsi" w:cstheme="majorHAnsi"/>
              </w:rPr>
              <w:t xml:space="preserve"> entre usuarios al realizar intercambios.</w:t>
            </w:r>
          </w:p>
          <w:p w14:paraId="4E396BA2" w14:textId="77777777" w:rsidR="00004852" w:rsidRPr="00004852" w:rsidRDefault="00004852" w:rsidP="00004852">
            <w:pPr>
              <w:pStyle w:val="Encabezado"/>
              <w:numPr>
                <w:ilvl w:val="0"/>
                <w:numId w:val="8"/>
              </w:numPr>
              <w:jc w:val="both"/>
              <w:rPr>
                <w:rFonts w:asciiTheme="majorHAnsi" w:hAnsiTheme="majorHAnsi" w:cstheme="majorHAnsi"/>
              </w:rPr>
            </w:pPr>
            <w:proofErr w:type="gramStart"/>
            <w:r w:rsidRPr="00004852">
              <w:rPr>
                <w:rFonts w:asciiTheme="majorHAnsi" w:hAnsiTheme="majorHAnsi" w:cstheme="majorHAnsi"/>
              </w:rPr>
              <w:t>  Dificultad</w:t>
            </w:r>
            <w:proofErr w:type="gramEnd"/>
            <w:r w:rsidRPr="00004852">
              <w:rPr>
                <w:rFonts w:asciiTheme="majorHAnsi" w:hAnsiTheme="majorHAnsi" w:cstheme="majorHAnsi"/>
              </w:rPr>
              <w:t xml:space="preserve"> para determinar el valor real de productos usados.</w:t>
            </w:r>
          </w:p>
          <w:p w14:paraId="0BE302EA" w14:textId="77777777" w:rsidR="00004852" w:rsidRPr="00004852" w:rsidRDefault="00004852" w:rsidP="00004852">
            <w:pPr>
              <w:pStyle w:val="Encabezado"/>
              <w:numPr>
                <w:ilvl w:val="0"/>
                <w:numId w:val="8"/>
              </w:numPr>
              <w:jc w:val="both"/>
              <w:rPr>
                <w:rFonts w:asciiTheme="majorHAnsi" w:hAnsiTheme="majorHAnsi" w:cstheme="majorHAnsi"/>
              </w:rPr>
            </w:pPr>
            <w:proofErr w:type="gramStart"/>
            <w:r w:rsidRPr="00004852">
              <w:rPr>
                <w:rFonts w:asciiTheme="majorHAnsi" w:hAnsiTheme="majorHAnsi" w:cstheme="majorHAnsi"/>
              </w:rPr>
              <w:t>  Falta</w:t>
            </w:r>
            <w:proofErr w:type="gramEnd"/>
            <w:r w:rsidRPr="00004852">
              <w:rPr>
                <w:rFonts w:asciiTheme="majorHAnsi" w:hAnsiTheme="majorHAnsi" w:cstheme="majorHAnsi"/>
              </w:rPr>
              <w:t xml:space="preserve"> de plataformas que permitan intercambios híbridos (objeto + dinero).</w:t>
            </w:r>
          </w:p>
          <w:p w14:paraId="4856EC06" w14:textId="6E74D11B" w:rsidR="00143EDE" w:rsidRPr="00004852" w:rsidRDefault="00004852" w:rsidP="00143EDE">
            <w:pPr>
              <w:pStyle w:val="Encabezado"/>
              <w:numPr>
                <w:ilvl w:val="0"/>
                <w:numId w:val="8"/>
              </w:numPr>
              <w:jc w:val="both"/>
              <w:rPr>
                <w:rFonts w:asciiTheme="majorHAnsi" w:hAnsiTheme="majorHAnsi" w:cstheme="majorHAnsi"/>
              </w:rPr>
            </w:pPr>
            <w:proofErr w:type="gramStart"/>
            <w:r w:rsidRPr="00004852">
              <w:rPr>
                <w:rFonts w:asciiTheme="majorHAnsi" w:hAnsiTheme="majorHAnsi" w:cstheme="majorHAnsi"/>
              </w:rPr>
              <w:t>  Dificultad</w:t>
            </w:r>
            <w:proofErr w:type="gramEnd"/>
            <w:r w:rsidRPr="00004852">
              <w:rPr>
                <w:rFonts w:asciiTheme="majorHAnsi" w:hAnsiTheme="majorHAnsi" w:cstheme="majorHAnsi"/>
              </w:rPr>
              <w:t xml:space="preserve"> para encontrar personas con intereses de intercambio compatibles.</w:t>
            </w:r>
          </w:p>
          <w:p w14:paraId="7E6CACE5" w14:textId="77777777" w:rsidR="00143EDE" w:rsidRDefault="00143EDE" w:rsidP="00143EDE">
            <w:pPr>
              <w:pStyle w:val="Encabezado"/>
              <w:jc w:val="both"/>
              <w:rPr>
                <w:rFonts w:asciiTheme="majorHAnsi" w:hAnsiTheme="majorHAnsi" w:cstheme="majorHAnsi"/>
                <w:bCs/>
                <w:i/>
                <w:color w:val="548DD4" w:themeColor="text2" w:themeTint="99"/>
                <w:sz w:val="22"/>
                <w:szCs w:val="22"/>
              </w:rPr>
            </w:pPr>
          </w:p>
          <w:p w14:paraId="44383472" w14:textId="77777777" w:rsidR="002544A8" w:rsidRDefault="001C51E0" w:rsidP="002544A8">
            <w:pPr>
              <w:pStyle w:val="Encabezado"/>
              <w:jc w:val="both"/>
              <w:rPr>
                <w:rFonts w:asciiTheme="majorHAnsi" w:hAnsiTheme="majorHAnsi" w:cstheme="majorHAnsi"/>
              </w:rPr>
            </w:pPr>
            <w:r w:rsidRPr="001C51E0">
              <w:rPr>
                <w:rFonts w:asciiTheme="minorHAnsi" w:eastAsia="Times New Roman" w:hAnsiTheme="minorHAnsi"/>
                <w:b/>
                <w:kern w:val="0"/>
                <w:sz w:val="22"/>
                <w:szCs w:val="22"/>
              </w:rPr>
              <w:t xml:space="preserve">Formulación. </w:t>
            </w:r>
            <w:r w:rsidR="002544A8" w:rsidRPr="002544A8">
              <w:rPr>
                <w:rFonts w:asciiTheme="majorHAnsi" w:hAnsiTheme="majorHAnsi" w:cstheme="majorHAnsi"/>
              </w:rPr>
              <w:t>Actualmente, las plataformas de comercio electrónico no ofrecen mecanismos que permitan realizar intercambios de productos combinando objetos y dinero de manera segura, confiable y automatizada. Esta limitación dificulta que los usuarios aprovechen los bienes que ya poseen como parte de pago para adquirir otros productos, además de generar problemas relacionados con la valoración de artículos usados, la desconfianza entre usuarios y la falta de herramientas tecnológicas que faciliten el intercambio.</w:t>
            </w:r>
          </w:p>
          <w:p w14:paraId="3B40C0D2" w14:textId="77777777" w:rsidR="002544A8" w:rsidRPr="002544A8" w:rsidRDefault="002544A8" w:rsidP="002544A8">
            <w:pPr>
              <w:pStyle w:val="Encabezado"/>
              <w:jc w:val="both"/>
              <w:rPr>
                <w:rFonts w:asciiTheme="majorHAnsi" w:hAnsiTheme="majorHAnsi" w:cstheme="majorHAnsi"/>
              </w:rPr>
            </w:pPr>
          </w:p>
          <w:p w14:paraId="3E32161A" w14:textId="77777777" w:rsidR="002544A8" w:rsidRDefault="002544A8" w:rsidP="002544A8">
            <w:pPr>
              <w:pStyle w:val="Encabezado"/>
              <w:jc w:val="both"/>
              <w:rPr>
                <w:rFonts w:asciiTheme="majorHAnsi" w:hAnsiTheme="majorHAnsi" w:cstheme="majorHAnsi"/>
              </w:rPr>
            </w:pPr>
            <w:r w:rsidRPr="002544A8">
              <w:rPr>
                <w:rFonts w:asciiTheme="majorHAnsi" w:hAnsiTheme="majorHAnsi" w:cstheme="majorHAnsi"/>
              </w:rPr>
              <w:t xml:space="preserve">Para dar solución a esta problemática, se propone el desarrollo de un software tipo </w:t>
            </w:r>
            <w:proofErr w:type="spellStart"/>
            <w:r w:rsidRPr="002544A8">
              <w:rPr>
                <w:rFonts w:asciiTheme="majorHAnsi" w:hAnsiTheme="majorHAnsi" w:cstheme="majorHAnsi"/>
              </w:rPr>
              <w:t>marketplace</w:t>
            </w:r>
            <w:proofErr w:type="spellEnd"/>
            <w:r w:rsidRPr="002544A8">
              <w:rPr>
                <w:rFonts w:asciiTheme="majorHAnsi" w:hAnsiTheme="majorHAnsi" w:cstheme="majorHAnsi"/>
              </w:rPr>
              <w:t xml:space="preserve"> de intercambio híbrido, el cual permitirá a los usuarios realizar transacciones combinando dinero y objetos dentro de una misma negociación. El sistema incluirá funcionalidades como valoración inteligente de productos, conexión automática entre usuarios con intereses de intercambio compatibles y un sistema de seguridad que garantice la protección de las transacciones.</w:t>
            </w:r>
          </w:p>
          <w:p w14:paraId="2286A6CF" w14:textId="77777777" w:rsidR="002544A8" w:rsidRPr="002544A8" w:rsidRDefault="002544A8" w:rsidP="002544A8">
            <w:pPr>
              <w:pStyle w:val="Encabezado"/>
              <w:jc w:val="both"/>
              <w:rPr>
                <w:rFonts w:asciiTheme="majorHAnsi" w:hAnsiTheme="majorHAnsi" w:cstheme="majorHAnsi"/>
              </w:rPr>
            </w:pPr>
          </w:p>
          <w:p w14:paraId="43B1AC57" w14:textId="242BE43F" w:rsidR="001C51E0" w:rsidRPr="002544A8" w:rsidRDefault="002544A8" w:rsidP="001C51E0">
            <w:pPr>
              <w:pStyle w:val="Encabezado"/>
              <w:jc w:val="both"/>
              <w:rPr>
                <w:rFonts w:asciiTheme="majorHAnsi" w:hAnsiTheme="majorHAnsi" w:cstheme="majorHAnsi"/>
              </w:rPr>
            </w:pPr>
            <w:r w:rsidRPr="002544A8">
              <w:rPr>
                <w:rFonts w:asciiTheme="majorHAnsi" w:hAnsiTheme="majorHAnsi" w:cstheme="majorHAnsi"/>
              </w:rPr>
              <w:t xml:space="preserve">Este software buscará facilitar el comercio entre usuarios, optimizar el uso de bienes de segunda mano y generar mayor confianza en los procesos de intercambio dentro de una plataforma digital. </w:t>
            </w:r>
          </w:p>
          <w:p w14:paraId="6AD445C6" w14:textId="02C5A056" w:rsidR="00E70FDA" w:rsidRPr="00E70FDA" w:rsidRDefault="00E70FDA" w:rsidP="001C51E0">
            <w:pPr>
              <w:pStyle w:val="Encabezado"/>
              <w:jc w:val="both"/>
              <w:rPr>
                <w:rFonts w:asciiTheme="majorHAnsi" w:hAnsiTheme="majorHAnsi" w:cstheme="majorHAnsi"/>
                <w:bCs/>
                <w:i/>
                <w:color w:val="548DD4" w:themeColor="text2" w:themeTint="99"/>
                <w:sz w:val="22"/>
                <w:szCs w:val="22"/>
              </w:rPr>
            </w:pPr>
          </w:p>
        </w:tc>
      </w:tr>
      <w:tr w:rsidR="00550637" w14:paraId="3ACC983B" w14:textId="77777777" w:rsidTr="00535427">
        <w:tc>
          <w:tcPr>
            <w:tcW w:w="10173" w:type="dxa"/>
          </w:tcPr>
          <w:p w14:paraId="5F11D2C6" w14:textId="77777777" w:rsidR="001555C0" w:rsidRDefault="00550637" w:rsidP="001555C0">
            <w:pPr>
              <w:pStyle w:val="Encabezado"/>
              <w:jc w:val="both"/>
              <w:rPr>
                <w:rFonts w:asciiTheme="majorHAnsi" w:hAnsiTheme="majorHAnsi" w:cstheme="majorHAnsi"/>
              </w:rPr>
            </w:pPr>
            <w:r w:rsidRPr="004903B7">
              <w:rPr>
                <w:rFonts w:asciiTheme="majorHAnsi" w:hAnsiTheme="majorHAnsi" w:cstheme="majorHAnsi"/>
                <w:b/>
                <w:bCs/>
                <w:sz w:val="24"/>
                <w:szCs w:val="24"/>
              </w:rPr>
              <w:lastRenderedPageBreak/>
              <w:t>ALCANCE</w:t>
            </w:r>
            <w:r w:rsidR="001555C0">
              <w:rPr>
                <w:rFonts w:asciiTheme="majorHAnsi" w:hAnsiTheme="majorHAnsi" w:cstheme="majorHAnsi"/>
                <w:b/>
                <w:bCs/>
                <w:sz w:val="24"/>
                <w:szCs w:val="24"/>
              </w:rPr>
              <w:t xml:space="preserve"> </w:t>
            </w:r>
            <w:r w:rsidR="001555C0" w:rsidRPr="001555C0">
              <w:rPr>
                <w:rFonts w:asciiTheme="majorHAnsi" w:hAnsiTheme="majorHAnsi" w:cstheme="majorHAnsi"/>
              </w:rPr>
              <w:t xml:space="preserve">El proyecto consiste en el diseño y desarrollo de un software tipo </w:t>
            </w:r>
            <w:proofErr w:type="spellStart"/>
            <w:r w:rsidR="001555C0" w:rsidRPr="001555C0">
              <w:rPr>
                <w:rFonts w:asciiTheme="majorHAnsi" w:hAnsiTheme="majorHAnsi" w:cstheme="majorHAnsi"/>
              </w:rPr>
              <w:t>marketplace</w:t>
            </w:r>
            <w:proofErr w:type="spellEnd"/>
            <w:r w:rsidR="001555C0" w:rsidRPr="001555C0">
              <w:rPr>
                <w:rFonts w:asciiTheme="majorHAnsi" w:hAnsiTheme="majorHAnsi" w:cstheme="majorHAnsi"/>
              </w:rPr>
              <w:t xml:space="preserve"> que permita a los usuarios realizar intercambios híbridos de productos, combinando objetos y dinero dentro de una misma transacción. La aplicación permitirá a los usuarios registrarse en la plataforma, publicar productos que deseen intercambiar, establecer preferencias de intercambio y negociar con otros usuarios interesados.</w:t>
            </w:r>
          </w:p>
          <w:p w14:paraId="341C11E4" w14:textId="77777777" w:rsidR="001555C0" w:rsidRPr="001555C0" w:rsidRDefault="001555C0" w:rsidP="001555C0">
            <w:pPr>
              <w:pStyle w:val="Encabezado"/>
              <w:jc w:val="both"/>
              <w:rPr>
                <w:rFonts w:asciiTheme="majorHAnsi" w:hAnsiTheme="majorHAnsi" w:cstheme="majorHAnsi"/>
              </w:rPr>
            </w:pPr>
          </w:p>
          <w:p w14:paraId="49CFCFEB" w14:textId="77777777" w:rsidR="001555C0" w:rsidRDefault="001555C0" w:rsidP="001555C0">
            <w:pPr>
              <w:pStyle w:val="Encabezado"/>
              <w:jc w:val="both"/>
              <w:rPr>
                <w:rFonts w:asciiTheme="majorHAnsi" w:hAnsiTheme="majorHAnsi" w:cstheme="majorHAnsi"/>
              </w:rPr>
            </w:pPr>
            <w:r w:rsidRPr="001555C0">
              <w:rPr>
                <w:rFonts w:asciiTheme="majorHAnsi" w:hAnsiTheme="majorHAnsi" w:cstheme="majorHAnsi"/>
              </w:rPr>
              <w:t xml:space="preserve">El sistema incluirá funcionalidades como publicación de artículos, sugerencia de valor aproximado para productos usados, generación de coincidencias entre usuarios con intereses compatibles y un sistema básico de gestión de transacciones que facilite el acuerdo entre las partes. Asimismo, el software contemplará mecanismos que promuevan mayor seguridad y </w:t>
            </w:r>
            <w:r w:rsidRPr="001555C0">
              <w:rPr>
                <w:rFonts w:asciiTheme="majorHAnsi" w:hAnsiTheme="majorHAnsi" w:cstheme="majorHAnsi"/>
              </w:rPr>
              <w:lastRenderedPageBreak/>
              <w:t>confianza en los intercambios dentro de la plataforma.</w:t>
            </w:r>
          </w:p>
          <w:p w14:paraId="42FF919E" w14:textId="77777777" w:rsidR="001555C0" w:rsidRPr="001555C0" w:rsidRDefault="001555C0" w:rsidP="001555C0">
            <w:pPr>
              <w:pStyle w:val="Encabezado"/>
              <w:jc w:val="both"/>
              <w:rPr>
                <w:rFonts w:asciiTheme="majorHAnsi" w:hAnsiTheme="majorHAnsi" w:cstheme="majorHAnsi"/>
              </w:rPr>
            </w:pPr>
          </w:p>
          <w:p w14:paraId="446849FB" w14:textId="77777777" w:rsidR="001555C0" w:rsidRDefault="001555C0" w:rsidP="001555C0">
            <w:pPr>
              <w:pStyle w:val="Encabezado"/>
              <w:jc w:val="both"/>
              <w:rPr>
                <w:rFonts w:asciiTheme="majorHAnsi" w:hAnsiTheme="majorHAnsi" w:cstheme="majorHAnsi"/>
              </w:rPr>
            </w:pPr>
            <w:r w:rsidRPr="001555C0">
              <w:rPr>
                <w:rFonts w:asciiTheme="majorHAnsi" w:hAnsiTheme="majorHAnsi" w:cstheme="majorHAnsi"/>
              </w:rPr>
              <w:t>El alcance del proyecto se limita al desarrollo del software, su diseño, implementación y pruebas de funcionamiento durante los semestres establecidos. No se contempla dentro de este proyecto la implementación de infraestructura logística de envíos físicos, sistemas financieros reales para manejo de dinero, ni la operación comercial real de la plataforma, ya que estos aspectos requerirían integración con servicios externos y procesos empresariales adicionales.</w:t>
            </w:r>
          </w:p>
          <w:p w14:paraId="5C48AC40" w14:textId="77777777" w:rsidR="001555C0" w:rsidRPr="001555C0" w:rsidRDefault="001555C0" w:rsidP="001555C0">
            <w:pPr>
              <w:pStyle w:val="Encabezado"/>
              <w:jc w:val="both"/>
              <w:rPr>
                <w:rFonts w:asciiTheme="majorHAnsi" w:hAnsiTheme="majorHAnsi" w:cstheme="majorHAnsi"/>
              </w:rPr>
            </w:pPr>
          </w:p>
          <w:p w14:paraId="39ACF1FF" w14:textId="70480AF7" w:rsidR="001C51E0" w:rsidRPr="001555C0" w:rsidRDefault="001555C0" w:rsidP="002544A8">
            <w:pPr>
              <w:pStyle w:val="Encabezado"/>
              <w:jc w:val="both"/>
              <w:rPr>
                <w:rFonts w:asciiTheme="majorHAnsi" w:hAnsiTheme="majorHAnsi" w:cstheme="majorHAnsi"/>
              </w:rPr>
            </w:pPr>
            <w:r w:rsidRPr="001555C0">
              <w:rPr>
                <w:rFonts w:asciiTheme="majorHAnsi" w:hAnsiTheme="majorHAnsi" w:cstheme="majorHAnsi"/>
              </w:rPr>
              <w:t>De esta manera, el proyecto se enfocará principalmente en proponer y desarrollar una solución tecnológica que permita facilitar el intercambio híbrido de productos, abordando las causas identificadas en el problema relacionadas con la dificultad de intercambio, valoración de artículos y conexión entre usuarios dentro de una plataforma digital.</w:t>
            </w:r>
          </w:p>
        </w:tc>
      </w:tr>
      <w:tr w:rsidR="00F676C8" w14:paraId="0A79DE39" w14:textId="77777777" w:rsidTr="00535427">
        <w:tc>
          <w:tcPr>
            <w:tcW w:w="10173" w:type="dxa"/>
          </w:tcPr>
          <w:p w14:paraId="49844F51" w14:textId="0E1880AB" w:rsidR="001D5865" w:rsidRPr="002544A8" w:rsidRDefault="00676062" w:rsidP="00143EDE">
            <w:pPr>
              <w:pStyle w:val="Encabezado"/>
              <w:jc w:val="both"/>
              <w:rPr>
                <w:rFonts w:asciiTheme="majorHAnsi" w:hAnsiTheme="majorHAnsi" w:cstheme="majorHAnsi"/>
              </w:rPr>
            </w:pPr>
            <w:r w:rsidRPr="004903B7">
              <w:rPr>
                <w:rFonts w:asciiTheme="majorHAnsi" w:hAnsiTheme="majorHAnsi" w:cstheme="majorHAnsi"/>
                <w:b/>
                <w:bCs/>
                <w:sz w:val="24"/>
                <w:szCs w:val="24"/>
              </w:rPr>
              <w:lastRenderedPageBreak/>
              <w:t>OBJETIVO GENERAL</w:t>
            </w:r>
            <w:r w:rsidR="00143EDE">
              <w:rPr>
                <w:rFonts w:asciiTheme="majorHAnsi" w:hAnsiTheme="majorHAnsi" w:cstheme="majorHAnsi"/>
                <w:b/>
                <w:bCs/>
                <w:sz w:val="24"/>
                <w:szCs w:val="24"/>
              </w:rPr>
              <w:t xml:space="preserve">. </w:t>
            </w:r>
            <w:r w:rsidR="002544A8" w:rsidRPr="002544A8">
              <w:rPr>
                <w:rFonts w:asciiTheme="majorHAnsi" w:hAnsiTheme="majorHAnsi" w:cstheme="majorHAnsi"/>
              </w:rPr>
              <w:t xml:space="preserve">Desarrollar un software tipo </w:t>
            </w:r>
            <w:proofErr w:type="spellStart"/>
            <w:r w:rsidR="002544A8" w:rsidRPr="002544A8">
              <w:rPr>
                <w:rFonts w:asciiTheme="majorHAnsi" w:hAnsiTheme="majorHAnsi" w:cstheme="majorHAnsi"/>
              </w:rPr>
              <w:t>marketplace</w:t>
            </w:r>
            <w:proofErr w:type="spellEnd"/>
            <w:r w:rsidR="002544A8" w:rsidRPr="002544A8">
              <w:rPr>
                <w:rFonts w:asciiTheme="majorHAnsi" w:hAnsiTheme="majorHAnsi" w:cstheme="majorHAnsi"/>
              </w:rPr>
              <w:t xml:space="preserve"> de intercambio híbrido que permita a los usuarios realizar transacciones combinando objetos y dinero de forma segura, incorporando herramientas de valoración de productos, conexión entre usuarios con intereses de intercambio y mecanismos de protección en las transacciones, con el fin de facilitar el comercio de bienes de segunda mano y aumentar la confianza en los intercambios digitales.</w:t>
            </w:r>
          </w:p>
          <w:p w14:paraId="47650B93" w14:textId="01027494" w:rsidR="001D5865" w:rsidRPr="00535427" w:rsidRDefault="001D5865" w:rsidP="00F52AEE">
            <w:pPr>
              <w:pStyle w:val="A3"/>
              <w:ind w:left="1728"/>
              <w:rPr>
                <w:rFonts w:asciiTheme="majorHAnsi" w:eastAsia="Arial Unicode MS" w:hAnsiTheme="majorHAnsi" w:cstheme="majorHAnsi"/>
                <w:b w:val="0"/>
                <w:bCs/>
                <w:kern w:val="1"/>
                <w:sz w:val="22"/>
                <w:szCs w:val="22"/>
                <w:lang w:val="es-CO" w:eastAsia="en-US"/>
              </w:rPr>
            </w:pPr>
            <w:r w:rsidRPr="00BA4D22">
              <w:rPr>
                <w:rFonts w:asciiTheme="majorHAnsi" w:eastAsia="Arial Unicode MS" w:hAnsiTheme="majorHAnsi" w:cstheme="majorHAnsi"/>
                <w:b w:val="0"/>
                <w:bCs/>
                <w:i/>
                <w:color w:val="548DD4" w:themeColor="text2" w:themeTint="99"/>
                <w:kern w:val="1"/>
                <w:sz w:val="22"/>
                <w:szCs w:val="22"/>
                <w:lang w:val="es-CO" w:eastAsia="en-US"/>
              </w:rPr>
              <w:t xml:space="preserve"> </w:t>
            </w:r>
          </w:p>
        </w:tc>
      </w:tr>
      <w:tr w:rsidR="00676062" w14:paraId="6C2EEFCF" w14:textId="77777777" w:rsidTr="00535427">
        <w:tc>
          <w:tcPr>
            <w:tcW w:w="10173" w:type="dxa"/>
          </w:tcPr>
          <w:p w14:paraId="3512A2A9" w14:textId="77777777" w:rsidR="002544A8" w:rsidRDefault="00676062" w:rsidP="002544A8">
            <w:pPr>
              <w:pStyle w:val="Encabezado"/>
              <w:jc w:val="both"/>
              <w:rPr>
                <w:rFonts w:asciiTheme="majorHAnsi" w:hAnsiTheme="majorHAnsi" w:cstheme="majorHAnsi"/>
                <w:b/>
                <w:bCs/>
                <w:sz w:val="24"/>
                <w:szCs w:val="24"/>
              </w:rPr>
            </w:pPr>
            <w:r w:rsidRPr="004903B7">
              <w:rPr>
                <w:rFonts w:asciiTheme="majorHAnsi" w:hAnsiTheme="majorHAnsi" w:cstheme="majorHAnsi"/>
                <w:b/>
                <w:bCs/>
                <w:sz w:val="24"/>
                <w:szCs w:val="24"/>
              </w:rPr>
              <w:t>OBJETIVOS ESPECÍFICOS</w:t>
            </w:r>
            <w:r w:rsidR="00143EDE">
              <w:rPr>
                <w:rFonts w:asciiTheme="majorHAnsi" w:hAnsiTheme="majorHAnsi" w:cstheme="majorHAnsi"/>
                <w:b/>
                <w:bCs/>
                <w:sz w:val="24"/>
                <w:szCs w:val="24"/>
              </w:rPr>
              <w:t xml:space="preserve">. </w:t>
            </w:r>
          </w:p>
          <w:p w14:paraId="05AB96F2" w14:textId="4C1C904D" w:rsidR="002544A8" w:rsidRPr="002544A8" w:rsidRDefault="002544A8" w:rsidP="002544A8">
            <w:pPr>
              <w:pStyle w:val="Encabezado"/>
              <w:numPr>
                <w:ilvl w:val="0"/>
                <w:numId w:val="8"/>
              </w:numPr>
              <w:jc w:val="both"/>
              <w:rPr>
                <w:rFonts w:asciiTheme="majorHAnsi" w:hAnsiTheme="majorHAnsi" w:cstheme="majorHAnsi"/>
              </w:rPr>
            </w:pPr>
            <w:r w:rsidRPr="002544A8">
              <w:rPr>
                <w:rFonts w:asciiTheme="majorHAnsi" w:hAnsiTheme="majorHAnsi" w:cstheme="majorHAnsi"/>
              </w:rPr>
              <w:t>Analizar las necesidades y problemas asociados al intercambio de productos usados en plataformas digitales, identificando las principales dificultades relacionadas con la valoración, seguridad y procesos de intercambio.</w:t>
            </w:r>
          </w:p>
          <w:p w14:paraId="22CA873A" w14:textId="7ED8C32B" w:rsidR="002544A8" w:rsidRPr="002544A8" w:rsidRDefault="002544A8" w:rsidP="002544A8">
            <w:pPr>
              <w:pStyle w:val="Encabezado"/>
              <w:numPr>
                <w:ilvl w:val="0"/>
                <w:numId w:val="8"/>
              </w:numPr>
              <w:jc w:val="both"/>
              <w:rPr>
                <w:rFonts w:asciiTheme="majorHAnsi" w:hAnsiTheme="majorHAnsi" w:cstheme="majorHAnsi"/>
              </w:rPr>
            </w:pPr>
            <w:r w:rsidRPr="002544A8">
              <w:rPr>
                <w:rFonts w:asciiTheme="majorHAnsi" w:hAnsiTheme="majorHAnsi" w:cstheme="majorHAnsi"/>
              </w:rPr>
              <w:t>Diseñar la estructura y funcionalidades del software que permitan realizar transacciones híbridas combinando dinero y objetos dentro de una misma negociación.</w:t>
            </w:r>
          </w:p>
          <w:p w14:paraId="4EB27038" w14:textId="5CC449B9" w:rsidR="002544A8" w:rsidRPr="002544A8" w:rsidRDefault="002544A8" w:rsidP="002544A8">
            <w:pPr>
              <w:pStyle w:val="Encabezado"/>
              <w:numPr>
                <w:ilvl w:val="0"/>
                <w:numId w:val="8"/>
              </w:numPr>
              <w:jc w:val="both"/>
              <w:rPr>
                <w:rFonts w:asciiTheme="majorHAnsi" w:hAnsiTheme="majorHAnsi" w:cstheme="majorHAnsi"/>
              </w:rPr>
            </w:pPr>
            <w:r w:rsidRPr="002544A8">
              <w:rPr>
                <w:rFonts w:asciiTheme="majorHAnsi" w:hAnsiTheme="majorHAnsi" w:cstheme="majorHAnsi"/>
              </w:rPr>
              <w:t>Desarrollar un sistema que permita a los usuarios publicar productos, proponer intercambios y recibir coincidencias con otros usuarios interesados en realizar trueques.</w:t>
            </w:r>
          </w:p>
          <w:p w14:paraId="2E87FE5E" w14:textId="714D16D8" w:rsidR="002544A8" w:rsidRPr="002544A8" w:rsidRDefault="002544A8" w:rsidP="002544A8">
            <w:pPr>
              <w:pStyle w:val="Encabezado"/>
              <w:numPr>
                <w:ilvl w:val="0"/>
                <w:numId w:val="8"/>
              </w:numPr>
              <w:jc w:val="both"/>
              <w:rPr>
                <w:rFonts w:asciiTheme="majorHAnsi" w:hAnsiTheme="majorHAnsi" w:cstheme="majorHAnsi"/>
              </w:rPr>
            </w:pPr>
            <w:r w:rsidRPr="002544A8">
              <w:rPr>
                <w:rFonts w:asciiTheme="majorHAnsi" w:hAnsiTheme="majorHAnsi" w:cstheme="majorHAnsi"/>
              </w:rPr>
              <w:t>Implementar mecanismos de seguridad y validación que garanticen la confianza y protección de las transacciones realizadas dentro de la plataforma.</w:t>
            </w:r>
          </w:p>
          <w:p w14:paraId="6AD0ED5D" w14:textId="69E133DE" w:rsidR="00AC0ECC" w:rsidRPr="002544A8" w:rsidRDefault="002544A8" w:rsidP="002544A8">
            <w:pPr>
              <w:pStyle w:val="Encabezado"/>
              <w:numPr>
                <w:ilvl w:val="0"/>
                <w:numId w:val="8"/>
              </w:numPr>
              <w:jc w:val="both"/>
              <w:rPr>
                <w:rFonts w:asciiTheme="majorHAnsi" w:hAnsiTheme="majorHAnsi" w:cstheme="majorHAnsi"/>
              </w:rPr>
            </w:pPr>
            <w:r w:rsidRPr="002544A8">
              <w:rPr>
                <w:rFonts w:asciiTheme="majorHAnsi" w:hAnsiTheme="majorHAnsi" w:cstheme="majorHAnsi"/>
              </w:rPr>
              <w:t>Evaluar el funcionamiento del sistema mediante pruebas que permitan verificar la eficiencia, seguridad y facilidad de uso de la aplicación.</w:t>
            </w:r>
          </w:p>
        </w:tc>
      </w:tr>
    </w:tbl>
    <w:p w14:paraId="5FB2CF1C" w14:textId="77777777" w:rsidR="00FD12C8" w:rsidRDefault="00FD12C8" w:rsidP="00676062">
      <w:pPr>
        <w:pStyle w:val="Encabezado"/>
        <w:rPr>
          <w:rFonts w:ascii="Arial" w:hAnsi="Arial"/>
          <w:b/>
          <w:bCs/>
          <w:sz w:val="24"/>
          <w:szCs w:val="24"/>
        </w:rPr>
      </w:pPr>
    </w:p>
    <w:p w14:paraId="69C04933" w14:textId="77777777" w:rsidR="00535427" w:rsidRDefault="00535427" w:rsidP="00800D70">
      <w:pPr>
        <w:pStyle w:val="Encabezado"/>
        <w:jc w:val="center"/>
        <w:rPr>
          <w:rFonts w:asciiTheme="majorHAnsi" w:hAnsiTheme="majorHAnsi" w:cstheme="majorHAnsi"/>
          <w:b/>
          <w:bCs/>
          <w:sz w:val="22"/>
          <w:szCs w:val="22"/>
        </w:rPr>
      </w:pPr>
    </w:p>
    <w:p w14:paraId="10C5162D" w14:textId="77777777" w:rsidR="00800D70" w:rsidRPr="00CA10DC" w:rsidRDefault="00800D70" w:rsidP="00CA10DC">
      <w:pPr>
        <w:pStyle w:val="Encabezado"/>
        <w:jc w:val="center"/>
        <w:rPr>
          <w:rFonts w:asciiTheme="majorHAnsi" w:hAnsiTheme="majorHAnsi" w:cstheme="majorHAnsi"/>
          <w:b/>
          <w:bCs/>
          <w:sz w:val="22"/>
          <w:szCs w:val="22"/>
        </w:rPr>
      </w:pPr>
      <w:r>
        <w:rPr>
          <w:rFonts w:asciiTheme="majorHAnsi" w:hAnsiTheme="majorHAnsi" w:cstheme="majorHAnsi"/>
          <w:b/>
          <w:bCs/>
          <w:sz w:val="22"/>
          <w:szCs w:val="22"/>
        </w:rPr>
        <w:t>FORMATO IDEA DE PROPUESTA PARA PPI-T</w:t>
      </w:r>
    </w:p>
    <w:tbl>
      <w:tblPr>
        <w:tblStyle w:val="Tablaconcuadrcula"/>
        <w:tblpPr w:leftFromText="141" w:rightFromText="141" w:vertAnchor="text" w:horzAnchor="page" w:tblpX="1114" w:tblpY="360"/>
        <w:tblW w:w="9634" w:type="dxa"/>
        <w:tblLook w:val="04A0" w:firstRow="1" w:lastRow="0" w:firstColumn="1" w:lastColumn="0" w:noHBand="0" w:noVBand="1"/>
      </w:tblPr>
      <w:tblGrid>
        <w:gridCol w:w="9634"/>
      </w:tblGrid>
      <w:tr w:rsidR="00800D70" w14:paraId="6C2C6A3C" w14:textId="77777777" w:rsidTr="00143EDE">
        <w:trPr>
          <w:trHeight w:val="277"/>
        </w:trPr>
        <w:tc>
          <w:tcPr>
            <w:tcW w:w="96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7F371E" w14:textId="77777777" w:rsidR="00800D70" w:rsidRDefault="00800D70" w:rsidP="00535427">
            <w:pPr>
              <w:rPr>
                <w:rFonts w:asciiTheme="majorHAnsi" w:hAnsiTheme="majorHAnsi" w:cstheme="majorHAnsi"/>
                <w:b/>
              </w:rPr>
            </w:pPr>
            <w:r>
              <w:rPr>
                <w:rFonts w:asciiTheme="majorHAnsi" w:hAnsiTheme="majorHAnsi" w:cstheme="majorHAnsi"/>
                <w:b/>
              </w:rPr>
              <w:t>Firma</w:t>
            </w:r>
            <w:r w:rsidR="002E2DC0">
              <w:rPr>
                <w:rFonts w:asciiTheme="majorHAnsi" w:hAnsiTheme="majorHAnsi" w:cstheme="majorHAnsi"/>
                <w:b/>
              </w:rPr>
              <w:t xml:space="preserve"> digital</w:t>
            </w:r>
            <w:r>
              <w:rPr>
                <w:rFonts w:asciiTheme="majorHAnsi" w:hAnsiTheme="majorHAnsi" w:cstheme="majorHAnsi"/>
                <w:b/>
              </w:rPr>
              <w:t xml:space="preserve"> estudiantes</w:t>
            </w:r>
          </w:p>
          <w:p w14:paraId="73F07E5B" w14:textId="77777777" w:rsidR="00004852" w:rsidRDefault="00004852" w:rsidP="00535427">
            <w:pPr>
              <w:rPr>
                <w:rFonts w:asciiTheme="majorHAnsi" w:hAnsiTheme="majorHAnsi" w:cstheme="majorHAnsi"/>
                <w:b/>
              </w:rPr>
            </w:pPr>
          </w:p>
        </w:tc>
      </w:tr>
    </w:tbl>
    <w:p w14:paraId="7E6CDC11" w14:textId="77777777" w:rsidR="00143EDE" w:rsidRDefault="00143EDE"/>
    <w:tbl>
      <w:tblPr>
        <w:tblStyle w:val="Tablaconcuadrcula"/>
        <w:tblpPr w:leftFromText="141" w:rightFromText="141" w:vertAnchor="text" w:horzAnchor="page" w:tblpX="1114" w:tblpY="360"/>
        <w:tblW w:w="9634" w:type="dxa"/>
        <w:tblLook w:val="04A0" w:firstRow="1" w:lastRow="0" w:firstColumn="1" w:lastColumn="0" w:noHBand="0" w:noVBand="1"/>
      </w:tblPr>
      <w:tblGrid>
        <w:gridCol w:w="3588"/>
        <w:gridCol w:w="3306"/>
        <w:gridCol w:w="3192"/>
      </w:tblGrid>
      <w:tr w:rsidR="004776D8" w14:paraId="4D179BC8" w14:textId="77777777" w:rsidTr="00143EDE">
        <w:trPr>
          <w:trHeight w:val="433"/>
        </w:trPr>
        <w:tc>
          <w:tcPr>
            <w:tcW w:w="3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426C80" w14:textId="77777777" w:rsidR="00143EDE" w:rsidRDefault="00143EDE" w:rsidP="00143EDE">
            <w:pPr>
              <w:jc w:val="right"/>
            </w:pPr>
          </w:p>
          <w:p w14:paraId="6A3D4CE4" w14:textId="77777777" w:rsidR="00143EDE" w:rsidRDefault="00143EDE" w:rsidP="00143EDE">
            <w:pPr>
              <w:jc w:val="right"/>
            </w:pPr>
          </w:p>
          <w:p w14:paraId="17FB57A9" w14:textId="6B85947B" w:rsidR="00004852" w:rsidRDefault="00004852" w:rsidP="00004852"/>
          <w:p w14:paraId="692C7CF6" w14:textId="77777777" w:rsidR="004776D8" w:rsidRDefault="004776D8" w:rsidP="00143EDE">
            <w:pPr>
              <w:rPr>
                <w:rFonts w:asciiTheme="majorHAnsi" w:eastAsia="Arial Unicode MS" w:hAnsiTheme="majorHAnsi" w:cstheme="majorHAnsi"/>
                <w:i/>
                <w:color w:val="548DD4" w:themeColor="text2" w:themeTint="99"/>
                <w:kern w:val="1"/>
                <w:sz w:val="22"/>
                <w:szCs w:val="22"/>
                <w:lang w:val="es-CO"/>
              </w:rPr>
            </w:pPr>
          </w:p>
          <w:p w14:paraId="4E48C898" w14:textId="2BBDB171" w:rsidR="004776D8" w:rsidRDefault="004776D8" w:rsidP="00143EDE">
            <w:pPr>
              <w:rPr>
                <w:rFonts w:asciiTheme="majorHAnsi" w:eastAsia="Arial Unicode MS" w:hAnsiTheme="majorHAnsi" w:cstheme="majorHAnsi"/>
                <w:i/>
                <w:color w:val="548DD4" w:themeColor="text2" w:themeTint="99"/>
                <w:kern w:val="1"/>
                <w:sz w:val="22"/>
                <w:szCs w:val="22"/>
                <w:lang w:val="es-CO"/>
              </w:rPr>
            </w:pPr>
            <w:r>
              <w:rPr>
                <w:noProof/>
              </w:rPr>
              <w:drawing>
                <wp:inline distT="0" distB="0" distL="0" distR="0" wp14:anchorId="274CFBD1" wp14:editId="4F654A81">
                  <wp:extent cx="2141220" cy="443754"/>
                  <wp:effectExtent l="0" t="0" r="0" b="0"/>
                  <wp:docPr id="11420330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15621" cy="459173"/>
                          </a:xfrm>
                          <a:prstGeom prst="rect">
                            <a:avLst/>
                          </a:prstGeom>
                          <a:noFill/>
                          <a:ln>
                            <a:noFill/>
                          </a:ln>
                        </pic:spPr>
                      </pic:pic>
                    </a:graphicData>
                  </a:graphic>
                </wp:inline>
              </w:drawing>
            </w:r>
          </w:p>
          <w:p w14:paraId="154508F8" w14:textId="6AC2CD3F" w:rsidR="00143EDE" w:rsidRDefault="00143EDE" w:rsidP="00143EDE">
            <w:pPr>
              <w:rPr>
                <w:rFonts w:asciiTheme="majorHAnsi" w:eastAsia="Arial Unicode MS" w:hAnsiTheme="majorHAnsi" w:cstheme="majorHAnsi"/>
                <w:i/>
                <w:color w:val="548DD4" w:themeColor="text2" w:themeTint="99"/>
                <w:kern w:val="1"/>
                <w:sz w:val="22"/>
                <w:szCs w:val="22"/>
                <w:lang w:val="es-CO"/>
              </w:rPr>
            </w:pPr>
            <w:r w:rsidRPr="00143EDE">
              <w:rPr>
                <w:rFonts w:asciiTheme="majorHAnsi" w:eastAsia="Arial Unicode MS" w:hAnsiTheme="majorHAnsi" w:cstheme="majorHAnsi"/>
                <w:i/>
                <w:color w:val="548DD4" w:themeColor="text2" w:themeTint="99"/>
                <w:kern w:val="1"/>
                <w:sz w:val="22"/>
                <w:szCs w:val="22"/>
                <w:lang w:val="es-CO"/>
              </w:rPr>
              <w:t>Documento de identidad</w:t>
            </w:r>
          </w:p>
          <w:p w14:paraId="7EF45F54" w14:textId="11A6A899" w:rsidR="00004852" w:rsidRPr="00143EDE" w:rsidRDefault="00004852" w:rsidP="00143EDE">
            <w:pPr>
              <w:rPr>
                <w:sz w:val="22"/>
                <w:szCs w:val="22"/>
              </w:rPr>
            </w:pPr>
            <w:r w:rsidRPr="00004852">
              <w:rPr>
                <w:rFonts w:asciiTheme="majorHAnsi" w:eastAsia="Arial Unicode MS" w:hAnsiTheme="majorHAnsi" w:cstheme="majorHAnsi"/>
                <w:i/>
                <w:color w:val="548DD4" w:themeColor="text2" w:themeTint="99"/>
                <w:kern w:val="1"/>
                <w:sz w:val="22"/>
                <w:szCs w:val="22"/>
                <w:lang w:val="es-CO"/>
              </w:rPr>
              <w:t>1018237146</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787EB5" w14:textId="77777777" w:rsidR="00143EDE" w:rsidRDefault="00143EDE" w:rsidP="00535427"/>
          <w:p w14:paraId="59435E4A" w14:textId="36C3CEA4" w:rsidR="00143EDE" w:rsidRDefault="00143EDE" w:rsidP="00535427"/>
          <w:p w14:paraId="0BD913BB" w14:textId="6BFD2477" w:rsidR="004776D8" w:rsidRDefault="004776D8" w:rsidP="00535427">
            <w:pPr>
              <w:rPr>
                <w:rFonts w:asciiTheme="majorHAnsi" w:eastAsia="Arial Unicode MS" w:hAnsiTheme="majorHAnsi" w:cstheme="majorHAnsi"/>
                <w:i/>
                <w:color w:val="548DD4" w:themeColor="text2" w:themeTint="99"/>
                <w:kern w:val="1"/>
                <w:sz w:val="22"/>
                <w:szCs w:val="22"/>
                <w:lang w:val="es-CO"/>
              </w:rPr>
            </w:pPr>
          </w:p>
          <w:p w14:paraId="437B3ACE" w14:textId="292783FD" w:rsidR="004776D8" w:rsidRDefault="004776D8" w:rsidP="00535427">
            <w:pPr>
              <w:rPr>
                <w:rFonts w:asciiTheme="majorHAnsi" w:eastAsia="Arial Unicode MS" w:hAnsiTheme="majorHAnsi" w:cstheme="majorHAnsi"/>
                <w:i/>
                <w:color w:val="548DD4" w:themeColor="text2" w:themeTint="99"/>
                <w:kern w:val="1"/>
                <w:sz w:val="22"/>
                <w:szCs w:val="22"/>
                <w:lang w:val="es-CO"/>
              </w:rPr>
            </w:pPr>
            <w:r w:rsidRPr="00004852">
              <w:rPr>
                <w:noProof/>
              </w:rPr>
              <w:drawing>
                <wp:inline distT="0" distB="0" distL="0" distR="0" wp14:anchorId="6BFF4192" wp14:editId="3A8374E0">
                  <wp:extent cx="1960880" cy="616452"/>
                  <wp:effectExtent l="0" t="0" r="1270" b="0"/>
                  <wp:docPr id="876091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91804" name=""/>
                          <pic:cNvPicPr/>
                        </pic:nvPicPr>
                        <pic:blipFill>
                          <a:blip r:embed="rId10"/>
                          <a:stretch>
                            <a:fillRect/>
                          </a:stretch>
                        </pic:blipFill>
                        <pic:spPr>
                          <a:xfrm>
                            <a:off x="0" y="0"/>
                            <a:ext cx="2031497" cy="638652"/>
                          </a:xfrm>
                          <a:prstGeom prst="rect">
                            <a:avLst/>
                          </a:prstGeom>
                        </pic:spPr>
                      </pic:pic>
                    </a:graphicData>
                  </a:graphic>
                </wp:inline>
              </w:drawing>
            </w:r>
          </w:p>
          <w:p w14:paraId="7FFA0A21" w14:textId="21D6AB6D" w:rsidR="00143EDE" w:rsidRDefault="00143EDE" w:rsidP="00535427">
            <w:r w:rsidRPr="00143EDE">
              <w:rPr>
                <w:rFonts w:asciiTheme="majorHAnsi" w:eastAsia="Arial Unicode MS" w:hAnsiTheme="majorHAnsi" w:cstheme="majorHAnsi"/>
                <w:i/>
                <w:color w:val="548DD4" w:themeColor="text2" w:themeTint="99"/>
                <w:kern w:val="1"/>
                <w:sz w:val="22"/>
                <w:szCs w:val="22"/>
                <w:lang w:val="es-CO"/>
              </w:rPr>
              <w:t>Documento de identidad</w:t>
            </w:r>
            <w:r w:rsidR="00004852">
              <w:rPr>
                <w:rFonts w:asciiTheme="majorHAnsi" w:eastAsia="Arial Unicode MS" w:hAnsiTheme="majorHAnsi" w:cstheme="majorHAnsi"/>
                <w:i/>
                <w:color w:val="548DD4" w:themeColor="text2" w:themeTint="99"/>
                <w:kern w:val="1"/>
                <w:sz w:val="22"/>
                <w:szCs w:val="22"/>
                <w:lang w:val="es-CO"/>
              </w:rPr>
              <w:t xml:space="preserve"> 1013459182</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5819A3" w14:textId="77777777" w:rsidR="00143EDE" w:rsidRDefault="00143EDE" w:rsidP="00535427"/>
          <w:p w14:paraId="21B574E0" w14:textId="77777777" w:rsidR="00143EDE" w:rsidRDefault="00143EDE" w:rsidP="00535427"/>
          <w:p w14:paraId="4B2C29DA" w14:textId="253037C5" w:rsidR="00004852" w:rsidRDefault="00004852" w:rsidP="00535427">
            <w:pPr>
              <w:rPr>
                <w:rFonts w:asciiTheme="majorHAnsi" w:eastAsia="Arial Unicode MS" w:hAnsiTheme="majorHAnsi" w:cstheme="majorHAnsi"/>
                <w:i/>
                <w:color w:val="548DD4" w:themeColor="text2" w:themeTint="99"/>
                <w:kern w:val="1"/>
                <w:sz w:val="22"/>
                <w:szCs w:val="22"/>
                <w:lang w:val="es-CO"/>
              </w:rPr>
            </w:pPr>
          </w:p>
          <w:p w14:paraId="717DA180" w14:textId="77777777" w:rsidR="00004852" w:rsidRDefault="00004852" w:rsidP="00535427">
            <w:pPr>
              <w:rPr>
                <w:rFonts w:asciiTheme="majorHAnsi" w:eastAsia="Arial Unicode MS" w:hAnsiTheme="majorHAnsi" w:cstheme="majorHAnsi"/>
                <w:i/>
                <w:color w:val="548DD4" w:themeColor="text2" w:themeTint="99"/>
                <w:kern w:val="1"/>
                <w:sz w:val="22"/>
                <w:szCs w:val="22"/>
                <w:lang w:val="es-CO"/>
              </w:rPr>
            </w:pPr>
          </w:p>
          <w:p w14:paraId="2902C72E" w14:textId="730F99C7" w:rsidR="00004852" w:rsidRDefault="004776D8" w:rsidP="00535427">
            <w:pPr>
              <w:rPr>
                <w:rFonts w:asciiTheme="majorHAnsi" w:eastAsia="Arial Unicode MS" w:hAnsiTheme="majorHAnsi" w:cstheme="majorHAnsi"/>
                <w:i/>
                <w:color w:val="548DD4" w:themeColor="text2" w:themeTint="99"/>
                <w:kern w:val="1"/>
                <w:sz w:val="22"/>
                <w:szCs w:val="22"/>
                <w:lang w:val="es-CO"/>
              </w:rPr>
            </w:pPr>
            <w:r w:rsidRPr="004776D8">
              <w:rPr>
                <w:rFonts w:asciiTheme="majorHAnsi" w:eastAsia="Arial Unicode MS" w:hAnsiTheme="majorHAnsi" w:cstheme="majorHAnsi"/>
                <w:i/>
                <w:color w:val="548DD4" w:themeColor="text2" w:themeTint="99"/>
                <w:kern w:val="1"/>
                <w:sz w:val="22"/>
                <w:szCs w:val="22"/>
                <w:lang w:val="es-CO"/>
              </w:rPr>
              <w:drawing>
                <wp:inline distT="0" distB="0" distL="0" distR="0" wp14:anchorId="388B4B53" wp14:editId="52D57582">
                  <wp:extent cx="1889760" cy="534029"/>
                  <wp:effectExtent l="0" t="0" r="0" b="0"/>
                  <wp:docPr id="1368674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74786" name=""/>
                          <pic:cNvPicPr/>
                        </pic:nvPicPr>
                        <pic:blipFill>
                          <a:blip r:embed="rId11"/>
                          <a:stretch>
                            <a:fillRect/>
                          </a:stretch>
                        </pic:blipFill>
                        <pic:spPr>
                          <a:xfrm>
                            <a:off x="0" y="0"/>
                            <a:ext cx="2008988" cy="567722"/>
                          </a:xfrm>
                          <a:prstGeom prst="rect">
                            <a:avLst/>
                          </a:prstGeom>
                        </pic:spPr>
                      </pic:pic>
                    </a:graphicData>
                  </a:graphic>
                </wp:inline>
              </w:drawing>
            </w:r>
          </w:p>
          <w:p w14:paraId="67421D52" w14:textId="77777777" w:rsidR="00143EDE" w:rsidRDefault="00143EDE" w:rsidP="00535427">
            <w:pPr>
              <w:rPr>
                <w:rFonts w:asciiTheme="majorHAnsi" w:eastAsia="Arial Unicode MS" w:hAnsiTheme="majorHAnsi" w:cstheme="majorHAnsi"/>
                <w:i/>
                <w:color w:val="548DD4" w:themeColor="text2" w:themeTint="99"/>
                <w:kern w:val="1"/>
                <w:sz w:val="22"/>
                <w:szCs w:val="22"/>
                <w:lang w:val="es-CO"/>
              </w:rPr>
            </w:pPr>
            <w:r w:rsidRPr="00143EDE">
              <w:rPr>
                <w:rFonts w:asciiTheme="majorHAnsi" w:eastAsia="Arial Unicode MS" w:hAnsiTheme="majorHAnsi" w:cstheme="majorHAnsi"/>
                <w:i/>
                <w:color w:val="548DD4" w:themeColor="text2" w:themeTint="99"/>
                <w:kern w:val="1"/>
                <w:sz w:val="22"/>
                <w:szCs w:val="22"/>
                <w:lang w:val="es-CO"/>
              </w:rPr>
              <w:t>Documento de identidad</w:t>
            </w:r>
          </w:p>
          <w:p w14:paraId="3663947E" w14:textId="16BD3EF0" w:rsidR="004776D8" w:rsidRDefault="004776D8" w:rsidP="00535427">
            <w:r w:rsidRPr="004776D8">
              <w:rPr>
                <w:rFonts w:asciiTheme="majorHAnsi" w:eastAsia="Arial Unicode MS" w:hAnsiTheme="majorHAnsi" w:cstheme="majorHAnsi"/>
                <w:i/>
                <w:color w:val="548DD4" w:themeColor="text2" w:themeTint="99"/>
                <w:kern w:val="1"/>
                <w:sz w:val="22"/>
                <w:szCs w:val="22"/>
                <w:lang w:val="es-CO"/>
              </w:rPr>
              <w:t>1011396321</w:t>
            </w:r>
          </w:p>
        </w:tc>
      </w:tr>
    </w:tbl>
    <w:p w14:paraId="1DC01343" w14:textId="77777777" w:rsidR="00800D70" w:rsidRDefault="00800D70" w:rsidP="00800D70">
      <w:pPr>
        <w:pStyle w:val="Sinespaciado"/>
        <w:rPr>
          <w:b/>
          <w:i/>
          <w:sz w:val="24"/>
          <w:szCs w:val="24"/>
        </w:rPr>
      </w:pPr>
    </w:p>
    <w:p w14:paraId="78684783" w14:textId="77777777" w:rsidR="00143EDE" w:rsidRDefault="00143EDE" w:rsidP="00800D70">
      <w:pPr>
        <w:pStyle w:val="Sinespaciado"/>
        <w:rPr>
          <w:b/>
          <w:i/>
          <w:sz w:val="24"/>
          <w:szCs w:val="24"/>
        </w:rPr>
      </w:pPr>
    </w:p>
    <w:p w14:paraId="66D15340" w14:textId="77777777" w:rsidR="00143EDE" w:rsidRDefault="00143EDE" w:rsidP="00800D70">
      <w:pPr>
        <w:pStyle w:val="Sinespaciado"/>
        <w:rPr>
          <w:b/>
          <w:i/>
          <w:sz w:val="24"/>
          <w:szCs w:val="24"/>
        </w:rPr>
      </w:pPr>
    </w:p>
    <w:p w14:paraId="6CAFAF61" w14:textId="6AF8D35C" w:rsidR="00800D70" w:rsidRDefault="00800D70" w:rsidP="00800D70">
      <w:pPr>
        <w:pStyle w:val="Sinespaciado"/>
        <w:rPr>
          <w:b/>
          <w:i/>
          <w:sz w:val="24"/>
          <w:szCs w:val="24"/>
        </w:rPr>
      </w:pPr>
      <w:r>
        <w:rPr>
          <w:b/>
          <w:i/>
          <w:sz w:val="24"/>
          <w:szCs w:val="24"/>
        </w:rPr>
        <w:t>Este espacio es para diligenciar por parte de los evaluadores</w:t>
      </w:r>
    </w:p>
    <w:tbl>
      <w:tblPr>
        <w:tblStyle w:val="Tablaconcuadrcula"/>
        <w:tblW w:w="0" w:type="auto"/>
        <w:tblInd w:w="-34" w:type="dxa"/>
        <w:tblLook w:val="04A0" w:firstRow="1" w:lastRow="0" w:firstColumn="1" w:lastColumn="0" w:noHBand="0" w:noVBand="1"/>
      </w:tblPr>
      <w:tblGrid>
        <w:gridCol w:w="9656"/>
      </w:tblGrid>
      <w:tr w:rsidR="00800D70" w14:paraId="79BDB2B0" w14:textId="77777777" w:rsidTr="00535427">
        <w:trPr>
          <w:trHeight w:val="2310"/>
        </w:trPr>
        <w:tc>
          <w:tcPr>
            <w:tcW w:w="98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E8055D" w14:textId="77777777" w:rsidR="00800D70" w:rsidRDefault="00800D70" w:rsidP="00800D70">
            <w:pPr>
              <w:rPr>
                <w:b/>
              </w:rPr>
            </w:pPr>
            <w:r>
              <w:rPr>
                <w:b/>
              </w:rPr>
              <w:lastRenderedPageBreak/>
              <w:t>Seleccione con una X</w:t>
            </w:r>
          </w:p>
          <w:p w14:paraId="222294A2" w14:textId="77777777" w:rsidR="00800D70" w:rsidRDefault="00800D70" w:rsidP="00800D70">
            <w:r>
              <w:t xml:space="preserve">                                               Aprobado (    )</w:t>
            </w:r>
            <w:r>
              <w:tab/>
            </w:r>
            <w:r>
              <w:tab/>
            </w:r>
            <w:r>
              <w:tab/>
              <w:t>Rechazado (    )</w:t>
            </w:r>
          </w:p>
          <w:p w14:paraId="23ACC825" w14:textId="77777777" w:rsidR="00800D70" w:rsidRDefault="00800D70" w:rsidP="00800D70">
            <w:r>
              <w:t>Observaciones:  ______________________________________________________________________________________</w:t>
            </w:r>
          </w:p>
          <w:p w14:paraId="3686FD3F" w14:textId="77777777" w:rsidR="00800D70" w:rsidRDefault="00800D70" w:rsidP="00800D70">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AE3080" w14:textId="77777777" w:rsidR="00800D70" w:rsidRDefault="00800D70" w:rsidP="00800D70">
            <w:pPr>
              <w:rPr>
                <w:b/>
              </w:rPr>
            </w:pPr>
            <w:r>
              <w:rPr>
                <w:b/>
              </w:rPr>
              <w:t>Datos del Evaluador</w:t>
            </w:r>
          </w:p>
          <w:p w14:paraId="24536125" w14:textId="77777777" w:rsidR="00143EDE" w:rsidRDefault="00143EDE" w:rsidP="00800D70"/>
          <w:p w14:paraId="7C879DCD" w14:textId="59DA3C97" w:rsidR="00800D70" w:rsidRDefault="00800D70" w:rsidP="00800D70">
            <w:r>
              <w:t>Nombre: _______________________________________   Firma: _________________________________________</w:t>
            </w:r>
          </w:p>
        </w:tc>
      </w:tr>
    </w:tbl>
    <w:p w14:paraId="7D7CF575" w14:textId="77777777" w:rsidR="00AC3AC4" w:rsidRDefault="00AC3AC4" w:rsidP="00800D70"/>
    <w:sectPr w:rsidR="00AC3AC4" w:rsidSect="00535427">
      <w:headerReference w:type="default" r:id="rId12"/>
      <w:footerReference w:type="default" r:id="rId13"/>
      <w:pgSz w:w="11900" w:h="16840"/>
      <w:pgMar w:top="1134" w:right="1134" w:bottom="1134" w:left="1134"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EBFD0" w14:textId="77777777" w:rsidR="00DC0366" w:rsidRDefault="00DC0366" w:rsidP="00DD37B8">
      <w:pPr>
        <w:spacing w:after="0"/>
      </w:pPr>
      <w:r>
        <w:separator/>
      </w:r>
    </w:p>
  </w:endnote>
  <w:endnote w:type="continuationSeparator" w:id="0">
    <w:p w14:paraId="1061628E" w14:textId="77777777" w:rsidR="00DC0366" w:rsidRDefault="00DC0366" w:rsidP="00DD37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D2A8C" w14:textId="7504369D" w:rsidR="00535427" w:rsidRDefault="00535427">
    <w:pPr>
      <w:pStyle w:val="Piedepgina"/>
    </w:pPr>
    <w:r>
      <w:t>Elaborado por: Diana Patricia Bedoya R – Claudia Alejandra Rosero Noguera</w:t>
    </w:r>
    <w:r w:rsidR="00CA10DC">
      <w:t xml:space="preserve"> – Ajustes: Juan Carlos Gil</w:t>
    </w:r>
    <w:r w:rsidR="001C51E0">
      <w:t xml:space="preserve"> – Luis Fernando González ALvarán</w:t>
    </w:r>
  </w:p>
  <w:p w14:paraId="710625D5" w14:textId="77777777" w:rsidR="00535427" w:rsidRDefault="0053542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28234" w14:textId="77777777" w:rsidR="00DC0366" w:rsidRDefault="00DC0366" w:rsidP="00DD37B8">
      <w:pPr>
        <w:spacing w:after="0"/>
      </w:pPr>
      <w:r>
        <w:separator/>
      </w:r>
    </w:p>
  </w:footnote>
  <w:footnote w:type="continuationSeparator" w:id="0">
    <w:p w14:paraId="0B8B84CB" w14:textId="77777777" w:rsidR="00DC0366" w:rsidRDefault="00DC0366" w:rsidP="00DD37B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1C7C2" w14:textId="77777777" w:rsidR="00F676C8" w:rsidRDefault="00ED457E" w:rsidP="00800D70">
    <w:pPr>
      <w:pStyle w:val="Encabezado"/>
      <w:pBdr>
        <w:between w:val="single" w:sz="4" w:space="1" w:color="4F81BD" w:themeColor="accent1"/>
      </w:pBdr>
      <w:spacing w:line="276" w:lineRule="auto"/>
      <w:jc w:val="center"/>
      <w:rPr>
        <w:rFonts w:ascii="Cambria" w:hAnsi="Cambria"/>
      </w:rPr>
    </w:pPr>
    <w:r>
      <w:rPr>
        <w:rFonts w:ascii="Cambria" w:hAnsi="Cambria"/>
        <w:noProof/>
        <w:lang w:eastAsia="es-CO"/>
      </w:rPr>
      <w:drawing>
        <wp:inline distT="0" distB="0" distL="0" distR="0" wp14:anchorId="00C7CE0F" wp14:editId="0C38CC60">
          <wp:extent cx="1369145" cy="277978"/>
          <wp:effectExtent l="19050" t="0" r="2455" b="0"/>
          <wp:docPr id="3" name="1 Imagen" descr="poli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_logo.JPG"/>
                  <pic:cNvPicPr/>
                </pic:nvPicPr>
                <pic:blipFill>
                  <a:blip r:embed="rId1"/>
                  <a:stretch>
                    <a:fillRect/>
                  </a:stretch>
                </pic:blipFill>
                <pic:spPr>
                  <a:xfrm>
                    <a:off x="0" y="0"/>
                    <a:ext cx="1372914" cy="278743"/>
                  </a:xfrm>
                  <a:prstGeom prst="rect">
                    <a:avLst/>
                  </a:prstGeom>
                </pic:spPr>
              </pic:pic>
            </a:graphicData>
          </a:graphic>
        </wp:inline>
      </w:drawing>
    </w:r>
  </w:p>
  <w:p w14:paraId="3FC95C2E" w14:textId="77777777" w:rsidR="00F676C8" w:rsidRDefault="00F676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644"/>
      </v:shape>
    </w:pict>
  </w:numPicBullet>
  <w:numPicBullet w:numPicBulletId="1">
    <w:pict>
      <v:shape id="_x0000_i1026" type="#_x0000_t75" style="width:11.4pt;height:11.4pt" o:bullet="t">
        <v:imagedata r:id="rId2" o:title="BD14578_"/>
      </v:shape>
    </w:pict>
  </w:numPicBullet>
  <w:abstractNum w:abstractNumId="0" w15:restartNumberingAfterBreak="0">
    <w:nsid w:val="03324B9F"/>
    <w:multiLevelType w:val="hybridMultilevel"/>
    <w:tmpl w:val="9EC6BC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0C28C6"/>
    <w:multiLevelType w:val="multilevel"/>
    <w:tmpl w:val="99C255DA"/>
    <w:lvl w:ilvl="0">
      <w:start w:val="1"/>
      <w:numFmt w:val="none"/>
      <w:lvlText w:val=""/>
      <w:legacy w:legacy="1" w:legacySpace="120" w:legacyIndent="340"/>
      <w:lvlJc w:val="left"/>
      <w:pPr>
        <w:ind w:left="8128" w:hanging="340"/>
      </w:pPr>
      <w:rPr>
        <w:rFonts w:ascii="Wingdings" w:hAnsi="Wingdings" w:hint="default"/>
      </w:rPr>
    </w:lvl>
    <w:lvl w:ilvl="1">
      <w:start w:val="1"/>
      <w:numFmt w:val="none"/>
      <w:lvlText w:val="o"/>
      <w:legacy w:legacy="1" w:legacySpace="120" w:legacyIndent="360"/>
      <w:lvlJc w:val="left"/>
      <w:pPr>
        <w:ind w:left="8488" w:hanging="360"/>
      </w:pPr>
      <w:rPr>
        <w:rFonts w:ascii="Courier New" w:hAnsi="Courier New" w:hint="default"/>
      </w:rPr>
    </w:lvl>
    <w:lvl w:ilvl="2">
      <w:start w:val="1"/>
      <w:numFmt w:val="none"/>
      <w:lvlText w:val=""/>
      <w:legacy w:legacy="1" w:legacySpace="120" w:legacyIndent="360"/>
      <w:lvlJc w:val="left"/>
      <w:pPr>
        <w:ind w:left="8848" w:hanging="360"/>
      </w:pPr>
      <w:rPr>
        <w:rFonts w:ascii="Wingdings" w:hAnsi="Wingdings" w:hint="default"/>
      </w:rPr>
    </w:lvl>
    <w:lvl w:ilvl="3">
      <w:start w:val="1"/>
      <w:numFmt w:val="none"/>
      <w:lvlText w:val=""/>
      <w:legacy w:legacy="1" w:legacySpace="120" w:legacyIndent="360"/>
      <w:lvlJc w:val="left"/>
      <w:pPr>
        <w:ind w:left="9208" w:hanging="360"/>
      </w:pPr>
      <w:rPr>
        <w:rFonts w:ascii="Symbol" w:hAnsi="Symbol" w:hint="default"/>
      </w:rPr>
    </w:lvl>
    <w:lvl w:ilvl="4">
      <w:start w:val="1"/>
      <w:numFmt w:val="none"/>
      <w:lvlText w:val="o"/>
      <w:legacy w:legacy="1" w:legacySpace="120" w:legacyIndent="360"/>
      <w:lvlJc w:val="left"/>
      <w:pPr>
        <w:ind w:left="9568" w:hanging="360"/>
      </w:pPr>
      <w:rPr>
        <w:rFonts w:ascii="Courier New" w:hAnsi="Courier New" w:hint="default"/>
      </w:rPr>
    </w:lvl>
    <w:lvl w:ilvl="5">
      <w:start w:val="1"/>
      <w:numFmt w:val="none"/>
      <w:lvlText w:val=""/>
      <w:legacy w:legacy="1" w:legacySpace="120" w:legacyIndent="360"/>
      <w:lvlJc w:val="left"/>
      <w:pPr>
        <w:ind w:left="9928" w:hanging="360"/>
      </w:pPr>
      <w:rPr>
        <w:rFonts w:ascii="Wingdings" w:hAnsi="Wingdings" w:hint="default"/>
      </w:rPr>
    </w:lvl>
    <w:lvl w:ilvl="6">
      <w:start w:val="1"/>
      <w:numFmt w:val="none"/>
      <w:lvlText w:val=""/>
      <w:legacy w:legacy="1" w:legacySpace="120" w:legacyIndent="360"/>
      <w:lvlJc w:val="left"/>
      <w:pPr>
        <w:ind w:left="10288" w:hanging="360"/>
      </w:pPr>
      <w:rPr>
        <w:rFonts w:ascii="Symbol" w:hAnsi="Symbol" w:hint="default"/>
      </w:rPr>
    </w:lvl>
    <w:lvl w:ilvl="7">
      <w:start w:val="1"/>
      <w:numFmt w:val="none"/>
      <w:lvlText w:val="o"/>
      <w:legacy w:legacy="1" w:legacySpace="120" w:legacyIndent="360"/>
      <w:lvlJc w:val="left"/>
      <w:pPr>
        <w:ind w:left="10648" w:hanging="360"/>
      </w:pPr>
      <w:rPr>
        <w:rFonts w:ascii="Courier New" w:hAnsi="Courier New" w:hint="default"/>
      </w:rPr>
    </w:lvl>
    <w:lvl w:ilvl="8">
      <w:start w:val="1"/>
      <w:numFmt w:val="none"/>
      <w:lvlText w:val=""/>
      <w:legacy w:legacy="1" w:legacySpace="120" w:legacyIndent="360"/>
      <w:lvlJc w:val="left"/>
      <w:pPr>
        <w:ind w:left="11008" w:hanging="360"/>
      </w:pPr>
      <w:rPr>
        <w:rFonts w:ascii="Wingdings" w:hAnsi="Wingdings" w:hint="default"/>
      </w:rPr>
    </w:lvl>
  </w:abstractNum>
  <w:abstractNum w:abstractNumId="2" w15:restartNumberingAfterBreak="0">
    <w:nsid w:val="06790A99"/>
    <w:multiLevelType w:val="multilevel"/>
    <w:tmpl w:val="DBE0DC20"/>
    <w:lvl w:ilvl="0">
      <w:start w:val="1"/>
      <w:numFmt w:val="bullet"/>
      <w:lvlText w:val=""/>
      <w:lvlPicBulletId w:val="0"/>
      <w:lvlJc w:val="left"/>
      <w:pPr>
        <w:ind w:left="680" w:hanging="340"/>
      </w:pPr>
      <w:rPr>
        <w:rFonts w:ascii="Symbol" w:hAnsi="Symbol" w:hint="default"/>
      </w:rPr>
    </w:lvl>
    <w:lvl w:ilvl="1">
      <w:start w:val="1"/>
      <w:numFmt w:val="none"/>
      <w:lvlText w:val="o"/>
      <w:legacy w:legacy="1" w:legacySpace="120" w:legacyIndent="360"/>
      <w:lvlJc w:val="left"/>
      <w:pPr>
        <w:ind w:left="1040" w:hanging="360"/>
      </w:pPr>
      <w:rPr>
        <w:rFonts w:ascii="Courier New" w:hAnsi="Courier New" w:hint="default"/>
      </w:rPr>
    </w:lvl>
    <w:lvl w:ilvl="2">
      <w:start w:val="1"/>
      <w:numFmt w:val="none"/>
      <w:lvlText w:val=""/>
      <w:legacy w:legacy="1" w:legacySpace="120" w:legacyIndent="360"/>
      <w:lvlJc w:val="left"/>
      <w:pPr>
        <w:ind w:left="1400" w:hanging="360"/>
      </w:pPr>
      <w:rPr>
        <w:rFonts w:ascii="Wingdings" w:hAnsi="Wingdings" w:hint="default"/>
      </w:rPr>
    </w:lvl>
    <w:lvl w:ilvl="3">
      <w:start w:val="1"/>
      <w:numFmt w:val="none"/>
      <w:lvlText w:val=""/>
      <w:legacy w:legacy="1" w:legacySpace="120" w:legacyIndent="360"/>
      <w:lvlJc w:val="left"/>
      <w:pPr>
        <w:ind w:left="1760" w:hanging="360"/>
      </w:pPr>
      <w:rPr>
        <w:rFonts w:ascii="Symbol" w:hAnsi="Symbol" w:hint="default"/>
      </w:rPr>
    </w:lvl>
    <w:lvl w:ilvl="4">
      <w:start w:val="1"/>
      <w:numFmt w:val="bullet"/>
      <w:lvlText w:val=""/>
      <w:lvlPicBulletId w:val="1"/>
      <w:lvlJc w:val="left"/>
      <w:pPr>
        <w:ind w:left="2120" w:hanging="360"/>
      </w:pPr>
      <w:rPr>
        <w:rFonts w:ascii="Symbol" w:hAnsi="Symbol" w:hint="default"/>
        <w:color w:val="auto"/>
      </w:rPr>
    </w:lvl>
    <w:lvl w:ilvl="5">
      <w:start w:val="1"/>
      <w:numFmt w:val="none"/>
      <w:lvlText w:val=""/>
      <w:legacy w:legacy="1" w:legacySpace="120" w:legacyIndent="360"/>
      <w:lvlJc w:val="left"/>
      <w:pPr>
        <w:ind w:left="2480" w:hanging="360"/>
      </w:pPr>
      <w:rPr>
        <w:rFonts w:ascii="Wingdings" w:hAnsi="Wingdings" w:hint="default"/>
      </w:rPr>
    </w:lvl>
    <w:lvl w:ilvl="6">
      <w:start w:val="1"/>
      <w:numFmt w:val="none"/>
      <w:lvlText w:val=""/>
      <w:legacy w:legacy="1" w:legacySpace="120" w:legacyIndent="360"/>
      <w:lvlJc w:val="left"/>
      <w:pPr>
        <w:ind w:left="2840" w:hanging="360"/>
      </w:pPr>
      <w:rPr>
        <w:rFonts w:ascii="Symbol" w:hAnsi="Symbol" w:hint="default"/>
      </w:rPr>
    </w:lvl>
    <w:lvl w:ilvl="7">
      <w:start w:val="1"/>
      <w:numFmt w:val="none"/>
      <w:lvlText w:val="o"/>
      <w:legacy w:legacy="1" w:legacySpace="120" w:legacyIndent="360"/>
      <w:lvlJc w:val="left"/>
      <w:pPr>
        <w:ind w:left="3200" w:hanging="360"/>
      </w:pPr>
      <w:rPr>
        <w:rFonts w:ascii="Courier New" w:hAnsi="Courier New" w:hint="default"/>
      </w:rPr>
    </w:lvl>
    <w:lvl w:ilvl="8">
      <w:start w:val="1"/>
      <w:numFmt w:val="none"/>
      <w:lvlText w:val=""/>
      <w:legacy w:legacy="1" w:legacySpace="120" w:legacyIndent="360"/>
      <w:lvlJc w:val="left"/>
      <w:pPr>
        <w:ind w:left="3560" w:hanging="360"/>
      </w:pPr>
      <w:rPr>
        <w:rFonts w:ascii="Wingdings" w:hAnsi="Wingdings" w:hint="default"/>
      </w:rPr>
    </w:lvl>
  </w:abstractNum>
  <w:abstractNum w:abstractNumId="3" w15:restartNumberingAfterBreak="0">
    <w:nsid w:val="0DF46C85"/>
    <w:multiLevelType w:val="hybridMultilevel"/>
    <w:tmpl w:val="E402AE9A"/>
    <w:lvl w:ilvl="0" w:tplc="240A0001">
      <w:start w:val="1"/>
      <w:numFmt w:val="bullet"/>
      <w:lvlText w:val=""/>
      <w:lvlJc w:val="left"/>
      <w:pPr>
        <w:ind w:left="684" w:hanging="360"/>
      </w:pPr>
      <w:rPr>
        <w:rFonts w:ascii="Symbol" w:hAnsi="Symbol" w:hint="default"/>
      </w:rPr>
    </w:lvl>
    <w:lvl w:ilvl="1" w:tplc="240A0003" w:tentative="1">
      <w:start w:val="1"/>
      <w:numFmt w:val="bullet"/>
      <w:lvlText w:val="o"/>
      <w:lvlJc w:val="left"/>
      <w:pPr>
        <w:ind w:left="1404" w:hanging="360"/>
      </w:pPr>
      <w:rPr>
        <w:rFonts w:ascii="Courier New" w:hAnsi="Courier New" w:cs="Courier New" w:hint="default"/>
      </w:rPr>
    </w:lvl>
    <w:lvl w:ilvl="2" w:tplc="240A0005" w:tentative="1">
      <w:start w:val="1"/>
      <w:numFmt w:val="bullet"/>
      <w:lvlText w:val=""/>
      <w:lvlJc w:val="left"/>
      <w:pPr>
        <w:ind w:left="2124" w:hanging="360"/>
      </w:pPr>
      <w:rPr>
        <w:rFonts w:ascii="Wingdings" w:hAnsi="Wingdings" w:hint="default"/>
      </w:rPr>
    </w:lvl>
    <w:lvl w:ilvl="3" w:tplc="240A0001" w:tentative="1">
      <w:start w:val="1"/>
      <w:numFmt w:val="bullet"/>
      <w:lvlText w:val=""/>
      <w:lvlJc w:val="left"/>
      <w:pPr>
        <w:ind w:left="2844" w:hanging="360"/>
      </w:pPr>
      <w:rPr>
        <w:rFonts w:ascii="Symbol" w:hAnsi="Symbol" w:hint="default"/>
      </w:rPr>
    </w:lvl>
    <w:lvl w:ilvl="4" w:tplc="240A0003" w:tentative="1">
      <w:start w:val="1"/>
      <w:numFmt w:val="bullet"/>
      <w:lvlText w:val="o"/>
      <w:lvlJc w:val="left"/>
      <w:pPr>
        <w:ind w:left="3564" w:hanging="360"/>
      </w:pPr>
      <w:rPr>
        <w:rFonts w:ascii="Courier New" w:hAnsi="Courier New" w:cs="Courier New" w:hint="default"/>
      </w:rPr>
    </w:lvl>
    <w:lvl w:ilvl="5" w:tplc="240A0005" w:tentative="1">
      <w:start w:val="1"/>
      <w:numFmt w:val="bullet"/>
      <w:lvlText w:val=""/>
      <w:lvlJc w:val="left"/>
      <w:pPr>
        <w:ind w:left="4284" w:hanging="360"/>
      </w:pPr>
      <w:rPr>
        <w:rFonts w:ascii="Wingdings" w:hAnsi="Wingdings" w:hint="default"/>
      </w:rPr>
    </w:lvl>
    <w:lvl w:ilvl="6" w:tplc="240A0001" w:tentative="1">
      <w:start w:val="1"/>
      <w:numFmt w:val="bullet"/>
      <w:lvlText w:val=""/>
      <w:lvlJc w:val="left"/>
      <w:pPr>
        <w:ind w:left="5004" w:hanging="360"/>
      </w:pPr>
      <w:rPr>
        <w:rFonts w:ascii="Symbol" w:hAnsi="Symbol" w:hint="default"/>
      </w:rPr>
    </w:lvl>
    <w:lvl w:ilvl="7" w:tplc="240A0003" w:tentative="1">
      <w:start w:val="1"/>
      <w:numFmt w:val="bullet"/>
      <w:lvlText w:val="o"/>
      <w:lvlJc w:val="left"/>
      <w:pPr>
        <w:ind w:left="5724" w:hanging="360"/>
      </w:pPr>
      <w:rPr>
        <w:rFonts w:ascii="Courier New" w:hAnsi="Courier New" w:cs="Courier New" w:hint="default"/>
      </w:rPr>
    </w:lvl>
    <w:lvl w:ilvl="8" w:tplc="240A0005" w:tentative="1">
      <w:start w:val="1"/>
      <w:numFmt w:val="bullet"/>
      <w:lvlText w:val=""/>
      <w:lvlJc w:val="left"/>
      <w:pPr>
        <w:ind w:left="6444" w:hanging="360"/>
      </w:pPr>
      <w:rPr>
        <w:rFonts w:ascii="Wingdings" w:hAnsi="Wingdings" w:hint="default"/>
      </w:rPr>
    </w:lvl>
  </w:abstractNum>
  <w:abstractNum w:abstractNumId="4" w15:restartNumberingAfterBreak="0">
    <w:nsid w:val="2CA033E5"/>
    <w:multiLevelType w:val="multilevel"/>
    <w:tmpl w:val="3A1A773A"/>
    <w:lvl w:ilvl="0">
      <w:start w:val="1"/>
      <w:numFmt w:val="bullet"/>
      <w:lvlText w:val=""/>
      <w:lvlPicBulletId w:val="0"/>
      <w:lvlJc w:val="left"/>
      <w:pPr>
        <w:ind w:left="680" w:hanging="340"/>
      </w:pPr>
      <w:rPr>
        <w:rFonts w:ascii="Symbol" w:hAnsi="Symbol" w:hint="default"/>
      </w:rPr>
    </w:lvl>
    <w:lvl w:ilvl="1">
      <w:start w:val="1"/>
      <w:numFmt w:val="none"/>
      <w:lvlText w:val="o"/>
      <w:legacy w:legacy="1" w:legacySpace="120" w:legacyIndent="360"/>
      <w:lvlJc w:val="left"/>
      <w:pPr>
        <w:ind w:left="1040" w:hanging="360"/>
      </w:pPr>
      <w:rPr>
        <w:rFonts w:ascii="Courier New" w:hAnsi="Courier New" w:hint="default"/>
      </w:rPr>
    </w:lvl>
    <w:lvl w:ilvl="2">
      <w:start w:val="1"/>
      <w:numFmt w:val="none"/>
      <w:lvlText w:val=""/>
      <w:legacy w:legacy="1" w:legacySpace="120" w:legacyIndent="360"/>
      <w:lvlJc w:val="left"/>
      <w:pPr>
        <w:ind w:left="1400" w:hanging="360"/>
      </w:pPr>
      <w:rPr>
        <w:rFonts w:ascii="Wingdings" w:hAnsi="Wingdings" w:hint="default"/>
      </w:rPr>
    </w:lvl>
    <w:lvl w:ilvl="3">
      <w:start w:val="1"/>
      <w:numFmt w:val="none"/>
      <w:lvlText w:val=""/>
      <w:legacy w:legacy="1" w:legacySpace="120" w:legacyIndent="360"/>
      <w:lvlJc w:val="left"/>
      <w:pPr>
        <w:ind w:left="1760" w:hanging="360"/>
      </w:pPr>
      <w:rPr>
        <w:rFonts w:ascii="Symbol" w:hAnsi="Symbol" w:hint="default"/>
      </w:rPr>
    </w:lvl>
    <w:lvl w:ilvl="4">
      <w:start w:val="1"/>
      <w:numFmt w:val="none"/>
      <w:lvlText w:val="o"/>
      <w:legacy w:legacy="1" w:legacySpace="120" w:legacyIndent="360"/>
      <w:lvlJc w:val="left"/>
      <w:pPr>
        <w:ind w:left="2120" w:hanging="360"/>
      </w:pPr>
      <w:rPr>
        <w:rFonts w:ascii="Courier New" w:hAnsi="Courier New" w:hint="default"/>
      </w:rPr>
    </w:lvl>
    <w:lvl w:ilvl="5">
      <w:start w:val="1"/>
      <w:numFmt w:val="none"/>
      <w:lvlText w:val=""/>
      <w:legacy w:legacy="1" w:legacySpace="120" w:legacyIndent="360"/>
      <w:lvlJc w:val="left"/>
      <w:pPr>
        <w:ind w:left="2480" w:hanging="360"/>
      </w:pPr>
      <w:rPr>
        <w:rFonts w:ascii="Wingdings" w:hAnsi="Wingdings" w:hint="default"/>
      </w:rPr>
    </w:lvl>
    <w:lvl w:ilvl="6">
      <w:start w:val="1"/>
      <w:numFmt w:val="none"/>
      <w:lvlText w:val=""/>
      <w:legacy w:legacy="1" w:legacySpace="120" w:legacyIndent="360"/>
      <w:lvlJc w:val="left"/>
      <w:pPr>
        <w:ind w:left="2840" w:hanging="360"/>
      </w:pPr>
      <w:rPr>
        <w:rFonts w:ascii="Symbol" w:hAnsi="Symbol" w:hint="default"/>
      </w:rPr>
    </w:lvl>
    <w:lvl w:ilvl="7">
      <w:start w:val="1"/>
      <w:numFmt w:val="none"/>
      <w:lvlText w:val="o"/>
      <w:legacy w:legacy="1" w:legacySpace="120" w:legacyIndent="360"/>
      <w:lvlJc w:val="left"/>
      <w:pPr>
        <w:ind w:left="3200" w:hanging="360"/>
      </w:pPr>
      <w:rPr>
        <w:rFonts w:ascii="Courier New" w:hAnsi="Courier New" w:hint="default"/>
      </w:rPr>
    </w:lvl>
    <w:lvl w:ilvl="8">
      <w:start w:val="1"/>
      <w:numFmt w:val="none"/>
      <w:lvlText w:val=""/>
      <w:legacy w:legacy="1" w:legacySpace="120" w:legacyIndent="360"/>
      <w:lvlJc w:val="left"/>
      <w:pPr>
        <w:ind w:left="3560" w:hanging="360"/>
      </w:pPr>
      <w:rPr>
        <w:rFonts w:ascii="Wingdings" w:hAnsi="Wingdings" w:hint="default"/>
      </w:rPr>
    </w:lvl>
  </w:abstractNum>
  <w:abstractNum w:abstractNumId="5" w15:restartNumberingAfterBreak="0">
    <w:nsid w:val="2ED14DE7"/>
    <w:multiLevelType w:val="hybridMultilevel"/>
    <w:tmpl w:val="1CE25AF4"/>
    <w:lvl w:ilvl="0" w:tplc="F16ED12C">
      <w:numFmt w:val="bullet"/>
      <w:lvlText w:val="-"/>
      <w:lvlJc w:val="left"/>
      <w:pPr>
        <w:ind w:left="720" w:hanging="360"/>
      </w:pPr>
      <w:rPr>
        <w:rFonts w:ascii="Cambria" w:eastAsiaTheme="minorHAnsi" w:hAnsi="Cambr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8A17C0D"/>
    <w:multiLevelType w:val="multilevel"/>
    <w:tmpl w:val="DBE0DC20"/>
    <w:lvl w:ilvl="0">
      <w:start w:val="1"/>
      <w:numFmt w:val="bullet"/>
      <w:lvlText w:val=""/>
      <w:lvlPicBulletId w:val="0"/>
      <w:lvlJc w:val="left"/>
      <w:pPr>
        <w:ind w:left="1728" w:hanging="340"/>
      </w:pPr>
      <w:rPr>
        <w:rFonts w:ascii="Symbol" w:hAnsi="Symbol" w:hint="default"/>
      </w:rPr>
    </w:lvl>
    <w:lvl w:ilvl="1">
      <w:start w:val="1"/>
      <w:numFmt w:val="none"/>
      <w:lvlText w:val="o"/>
      <w:legacy w:legacy="1" w:legacySpace="120" w:legacyIndent="360"/>
      <w:lvlJc w:val="left"/>
      <w:pPr>
        <w:ind w:left="2088" w:hanging="360"/>
      </w:pPr>
      <w:rPr>
        <w:rFonts w:ascii="Courier New" w:hAnsi="Courier New" w:hint="default"/>
      </w:rPr>
    </w:lvl>
    <w:lvl w:ilvl="2">
      <w:start w:val="1"/>
      <w:numFmt w:val="none"/>
      <w:lvlText w:val=""/>
      <w:legacy w:legacy="1" w:legacySpace="120" w:legacyIndent="360"/>
      <w:lvlJc w:val="left"/>
      <w:pPr>
        <w:ind w:left="2448" w:hanging="360"/>
      </w:pPr>
      <w:rPr>
        <w:rFonts w:ascii="Wingdings" w:hAnsi="Wingdings" w:hint="default"/>
      </w:rPr>
    </w:lvl>
    <w:lvl w:ilvl="3">
      <w:start w:val="1"/>
      <w:numFmt w:val="none"/>
      <w:lvlText w:val=""/>
      <w:legacy w:legacy="1" w:legacySpace="120" w:legacyIndent="360"/>
      <w:lvlJc w:val="left"/>
      <w:pPr>
        <w:ind w:left="2808" w:hanging="360"/>
      </w:pPr>
      <w:rPr>
        <w:rFonts w:ascii="Symbol" w:hAnsi="Symbol" w:hint="default"/>
      </w:rPr>
    </w:lvl>
    <w:lvl w:ilvl="4">
      <w:start w:val="1"/>
      <w:numFmt w:val="bullet"/>
      <w:lvlText w:val=""/>
      <w:lvlPicBulletId w:val="1"/>
      <w:lvlJc w:val="left"/>
      <w:pPr>
        <w:ind w:left="3168" w:hanging="360"/>
      </w:pPr>
      <w:rPr>
        <w:rFonts w:ascii="Symbol" w:hAnsi="Symbol" w:hint="default"/>
        <w:color w:val="auto"/>
      </w:rPr>
    </w:lvl>
    <w:lvl w:ilvl="5">
      <w:start w:val="1"/>
      <w:numFmt w:val="none"/>
      <w:lvlText w:val=""/>
      <w:legacy w:legacy="1" w:legacySpace="120" w:legacyIndent="360"/>
      <w:lvlJc w:val="left"/>
      <w:pPr>
        <w:ind w:left="3528" w:hanging="360"/>
      </w:pPr>
      <w:rPr>
        <w:rFonts w:ascii="Wingdings" w:hAnsi="Wingdings" w:hint="default"/>
      </w:rPr>
    </w:lvl>
    <w:lvl w:ilvl="6">
      <w:start w:val="1"/>
      <w:numFmt w:val="none"/>
      <w:lvlText w:val=""/>
      <w:legacy w:legacy="1" w:legacySpace="120" w:legacyIndent="360"/>
      <w:lvlJc w:val="left"/>
      <w:pPr>
        <w:ind w:left="3888" w:hanging="360"/>
      </w:pPr>
      <w:rPr>
        <w:rFonts w:ascii="Symbol" w:hAnsi="Symbol" w:hint="default"/>
      </w:rPr>
    </w:lvl>
    <w:lvl w:ilvl="7">
      <w:start w:val="1"/>
      <w:numFmt w:val="none"/>
      <w:lvlText w:val="o"/>
      <w:legacy w:legacy="1" w:legacySpace="120" w:legacyIndent="360"/>
      <w:lvlJc w:val="left"/>
      <w:pPr>
        <w:ind w:left="4248" w:hanging="360"/>
      </w:pPr>
      <w:rPr>
        <w:rFonts w:ascii="Courier New" w:hAnsi="Courier New" w:hint="default"/>
      </w:rPr>
    </w:lvl>
    <w:lvl w:ilvl="8">
      <w:start w:val="1"/>
      <w:numFmt w:val="none"/>
      <w:lvlText w:val=""/>
      <w:legacy w:legacy="1" w:legacySpace="120" w:legacyIndent="360"/>
      <w:lvlJc w:val="left"/>
      <w:pPr>
        <w:ind w:left="4608" w:hanging="360"/>
      </w:pPr>
      <w:rPr>
        <w:rFonts w:ascii="Wingdings" w:hAnsi="Wingdings" w:hint="default"/>
      </w:rPr>
    </w:lvl>
  </w:abstractNum>
  <w:abstractNum w:abstractNumId="7" w15:restartNumberingAfterBreak="0">
    <w:nsid w:val="58F567AE"/>
    <w:multiLevelType w:val="multilevel"/>
    <w:tmpl w:val="DBE0DC20"/>
    <w:lvl w:ilvl="0">
      <w:start w:val="1"/>
      <w:numFmt w:val="bullet"/>
      <w:lvlText w:val=""/>
      <w:lvlPicBulletId w:val="0"/>
      <w:lvlJc w:val="left"/>
      <w:pPr>
        <w:ind w:left="680" w:hanging="340"/>
      </w:pPr>
      <w:rPr>
        <w:rFonts w:ascii="Symbol" w:hAnsi="Symbol" w:hint="default"/>
      </w:rPr>
    </w:lvl>
    <w:lvl w:ilvl="1">
      <w:start w:val="1"/>
      <w:numFmt w:val="none"/>
      <w:lvlText w:val="o"/>
      <w:legacy w:legacy="1" w:legacySpace="120" w:legacyIndent="360"/>
      <w:lvlJc w:val="left"/>
      <w:pPr>
        <w:ind w:left="1040" w:hanging="360"/>
      </w:pPr>
      <w:rPr>
        <w:rFonts w:ascii="Courier New" w:hAnsi="Courier New" w:hint="default"/>
      </w:rPr>
    </w:lvl>
    <w:lvl w:ilvl="2">
      <w:start w:val="1"/>
      <w:numFmt w:val="none"/>
      <w:lvlText w:val=""/>
      <w:legacy w:legacy="1" w:legacySpace="120" w:legacyIndent="360"/>
      <w:lvlJc w:val="left"/>
      <w:pPr>
        <w:ind w:left="1400" w:hanging="360"/>
      </w:pPr>
      <w:rPr>
        <w:rFonts w:ascii="Wingdings" w:hAnsi="Wingdings" w:hint="default"/>
      </w:rPr>
    </w:lvl>
    <w:lvl w:ilvl="3">
      <w:start w:val="1"/>
      <w:numFmt w:val="none"/>
      <w:lvlText w:val=""/>
      <w:legacy w:legacy="1" w:legacySpace="120" w:legacyIndent="360"/>
      <w:lvlJc w:val="left"/>
      <w:pPr>
        <w:ind w:left="1760" w:hanging="360"/>
      </w:pPr>
      <w:rPr>
        <w:rFonts w:ascii="Symbol" w:hAnsi="Symbol" w:hint="default"/>
      </w:rPr>
    </w:lvl>
    <w:lvl w:ilvl="4">
      <w:start w:val="1"/>
      <w:numFmt w:val="bullet"/>
      <w:lvlText w:val=""/>
      <w:lvlPicBulletId w:val="1"/>
      <w:lvlJc w:val="left"/>
      <w:pPr>
        <w:ind w:left="2120" w:hanging="360"/>
      </w:pPr>
      <w:rPr>
        <w:rFonts w:ascii="Symbol" w:hAnsi="Symbol" w:hint="default"/>
        <w:color w:val="auto"/>
      </w:rPr>
    </w:lvl>
    <w:lvl w:ilvl="5">
      <w:start w:val="1"/>
      <w:numFmt w:val="none"/>
      <w:lvlText w:val=""/>
      <w:legacy w:legacy="1" w:legacySpace="120" w:legacyIndent="360"/>
      <w:lvlJc w:val="left"/>
      <w:pPr>
        <w:ind w:left="2480" w:hanging="360"/>
      </w:pPr>
      <w:rPr>
        <w:rFonts w:ascii="Wingdings" w:hAnsi="Wingdings" w:hint="default"/>
      </w:rPr>
    </w:lvl>
    <w:lvl w:ilvl="6">
      <w:start w:val="1"/>
      <w:numFmt w:val="none"/>
      <w:lvlText w:val=""/>
      <w:legacy w:legacy="1" w:legacySpace="120" w:legacyIndent="360"/>
      <w:lvlJc w:val="left"/>
      <w:pPr>
        <w:ind w:left="2840" w:hanging="360"/>
      </w:pPr>
      <w:rPr>
        <w:rFonts w:ascii="Symbol" w:hAnsi="Symbol" w:hint="default"/>
      </w:rPr>
    </w:lvl>
    <w:lvl w:ilvl="7">
      <w:start w:val="1"/>
      <w:numFmt w:val="none"/>
      <w:lvlText w:val="o"/>
      <w:legacy w:legacy="1" w:legacySpace="120" w:legacyIndent="360"/>
      <w:lvlJc w:val="left"/>
      <w:pPr>
        <w:ind w:left="3200" w:hanging="360"/>
      </w:pPr>
      <w:rPr>
        <w:rFonts w:ascii="Courier New" w:hAnsi="Courier New" w:hint="default"/>
      </w:rPr>
    </w:lvl>
    <w:lvl w:ilvl="8">
      <w:start w:val="1"/>
      <w:numFmt w:val="none"/>
      <w:lvlText w:val=""/>
      <w:legacy w:legacy="1" w:legacySpace="120" w:legacyIndent="360"/>
      <w:lvlJc w:val="left"/>
      <w:pPr>
        <w:ind w:left="3560" w:hanging="360"/>
      </w:pPr>
      <w:rPr>
        <w:rFonts w:ascii="Wingdings" w:hAnsi="Wingdings" w:hint="default"/>
      </w:rPr>
    </w:lvl>
  </w:abstractNum>
  <w:abstractNum w:abstractNumId="8" w15:restartNumberingAfterBreak="0">
    <w:nsid w:val="5BA17B9B"/>
    <w:multiLevelType w:val="multilevel"/>
    <w:tmpl w:val="DBE0DC20"/>
    <w:lvl w:ilvl="0">
      <w:start w:val="1"/>
      <w:numFmt w:val="bullet"/>
      <w:lvlText w:val=""/>
      <w:lvlPicBulletId w:val="0"/>
      <w:lvlJc w:val="left"/>
      <w:pPr>
        <w:ind w:left="680" w:hanging="340"/>
      </w:pPr>
      <w:rPr>
        <w:rFonts w:ascii="Symbol" w:hAnsi="Symbol" w:hint="default"/>
      </w:rPr>
    </w:lvl>
    <w:lvl w:ilvl="1">
      <w:start w:val="1"/>
      <w:numFmt w:val="none"/>
      <w:lvlText w:val="o"/>
      <w:legacy w:legacy="1" w:legacySpace="120" w:legacyIndent="360"/>
      <w:lvlJc w:val="left"/>
      <w:pPr>
        <w:ind w:left="1040" w:hanging="360"/>
      </w:pPr>
      <w:rPr>
        <w:rFonts w:ascii="Courier New" w:hAnsi="Courier New" w:hint="default"/>
      </w:rPr>
    </w:lvl>
    <w:lvl w:ilvl="2">
      <w:start w:val="1"/>
      <w:numFmt w:val="none"/>
      <w:lvlText w:val=""/>
      <w:legacy w:legacy="1" w:legacySpace="120" w:legacyIndent="360"/>
      <w:lvlJc w:val="left"/>
      <w:pPr>
        <w:ind w:left="1400" w:hanging="360"/>
      </w:pPr>
      <w:rPr>
        <w:rFonts w:ascii="Wingdings" w:hAnsi="Wingdings" w:hint="default"/>
      </w:rPr>
    </w:lvl>
    <w:lvl w:ilvl="3">
      <w:start w:val="1"/>
      <w:numFmt w:val="none"/>
      <w:lvlText w:val=""/>
      <w:legacy w:legacy="1" w:legacySpace="120" w:legacyIndent="360"/>
      <w:lvlJc w:val="left"/>
      <w:pPr>
        <w:ind w:left="1760" w:hanging="360"/>
      </w:pPr>
      <w:rPr>
        <w:rFonts w:ascii="Symbol" w:hAnsi="Symbol" w:hint="default"/>
      </w:rPr>
    </w:lvl>
    <w:lvl w:ilvl="4">
      <w:start w:val="1"/>
      <w:numFmt w:val="bullet"/>
      <w:lvlText w:val=""/>
      <w:lvlPicBulletId w:val="1"/>
      <w:lvlJc w:val="left"/>
      <w:pPr>
        <w:ind w:left="2120" w:hanging="360"/>
      </w:pPr>
      <w:rPr>
        <w:rFonts w:ascii="Symbol" w:hAnsi="Symbol" w:hint="default"/>
        <w:color w:val="auto"/>
      </w:rPr>
    </w:lvl>
    <w:lvl w:ilvl="5">
      <w:start w:val="1"/>
      <w:numFmt w:val="none"/>
      <w:lvlText w:val=""/>
      <w:legacy w:legacy="1" w:legacySpace="120" w:legacyIndent="360"/>
      <w:lvlJc w:val="left"/>
      <w:pPr>
        <w:ind w:left="2480" w:hanging="360"/>
      </w:pPr>
      <w:rPr>
        <w:rFonts w:ascii="Wingdings" w:hAnsi="Wingdings" w:hint="default"/>
      </w:rPr>
    </w:lvl>
    <w:lvl w:ilvl="6">
      <w:start w:val="1"/>
      <w:numFmt w:val="none"/>
      <w:lvlText w:val=""/>
      <w:legacy w:legacy="1" w:legacySpace="120" w:legacyIndent="360"/>
      <w:lvlJc w:val="left"/>
      <w:pPr>
        <w:ind w:left="2840" w:hanging="360"/>
      </w:pPr>
      <w:rPr>
        <w:rFonts w:ascii="Symbol" w:hAnsi="Symbol" w:hint="default"/>
      </w:rPr>
    </w:lvl>
    <w:lvl w:ilvl="7">
      <w:start w:val="1"/>
      <w:numFmt w:val="none"/>
      <w:lvlText w:val="o"/>
      <w:legacy w:legacy="1" w:legacySpace="120" w:legacyIndent="360"/>
      <w:lvlJc w:val="left"/>
      <w:pPr>
        <w:ind w:left="3200" w:hanging="360"/>
      </w:pPr>
      <w:rPr>
        <w:rFonts w:ascii="Courier New" w:hAnsi="Courier New" w:hint="default"/>
      </w:rPr>
    </w:lvl>
    <w:lvl w:ilvl="8">
      <w:start w:val="1"/>
      <w:numFmt w:val="none"/>
      <w:lvlText w:val=""/>
      <w:legacy w:legacy="1" w:legacySpace="120" w:legacyIndent="360"/>
      <w:lvlJc w:val="left"/>
      <w:pPr>
        <w:ind w:left="3560" w:hanging="360"/>
      </w:pPr>
      <w:rPr>
        <w:rFonts w:ascii="Wingdings" w:hAnsi="Wingdings" w:hint="default"/>
      </w:rPr>
    </w:lvl>
  </w:abstractNum>
  <w:abstractNum w:abstractNumId="9" w15:restartNumberingAfterBreak="0">
    <w:nsid w:val="62063A2C"/>
    <w:multiLevelType w:val="hybridMultilevel"/>
    <w:tmpl w:val="F1E22136"/>
    <w:lvl w:ilvl="0" w:tplc="0C0A0007">
      <w:start w:val="1"/>
      <w:numFmt w:val="bullet"/>
      <w:lvlText w:val=""/>
      <w:lvlPicBulletId w:val="0"/>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679E594C"/>
    <w:multiLevelType w:val="hybridMultilevel"/>
    <w:tmpl w:val="21D0B04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6CE7366E"/>
    <w:multiLevelType w:val="hybridMultilevel"/>
    <w:tmpl w:val="D150AB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45F26B2"/>
    <w:multiLevelType w:val="hybridMultilevel"/>
    <w:tmpl w:val="5EF2DD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8187174"/>
    <w:multiLevelType w:val="hybridMultilevel"/>
    <w:tmpl w:val="89BC50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7AF31233"/>
    <w:multiLevelType w:val="hybridMultilevel"/>
    <w:tmpl w:val="CAB4DF3C"/>
    <w:lvl w:ilvl="0" w:tplc="0C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03638532">
    <w:abstractNumId w:val="1"/>
  </w:num>
  <w:num w:numId="2" w16cid:durableId="19094170">
    <w:abstractNumId w:val="4"/>
  </w:num>
  <w:num w:numId="3" w16cid:durableId="772826479">
    <w:abstractNumId w:val="7"/>
  </w:num>
  <w:num w:numId="4" w16cid:durableId="764426137">
    <w:abstractNumId w:val="5"/>
  </w:num>
  <w:num w:numId="5" w16cid:durableId="650452189">
    <w:abstractNumId w:val="2"/>
  </w:num>
  <w:num w:numId="6" w16cid:durableId="412315030">
    <w:abstractNumId w:val="6"/>
  </w:num>
  <w:num w:numId="7" w16cid:durableId="1272319193">
    <w:abstractNumId w:val="8"/>
  </w:num>
  <w:num w:numId="8" w16cid:durableId="2011178866">
    <w:abstractNumId w:val="9"/>
  </w:num>
  <w:num w:numId="9" w16cid:durableId="2071884196">
    <w:abstractNumId w:val="13"/>
  </w:num>
  <w:num w:numId="10" w16cid:durableId="267350445">
    <w:abstractNumId w:val="3"/>
  </w:num>
  <w:num w:numId="11" w16cid:durableId="272446100">
    <w:abstractNumId w:val="12"/>
  </w:num>
  <w:num w:numId="12" w16cid:durableId="1883859397">
    <w:abstractNumId w:val="10"/>
  </w:num>
  <w:num w:numId="13" w16cid:durableId="597520217">
    <w:abstractNumId w:val="0"/>
  </w:num>
  <w:num w:numId="14" w16cid:durableId="444153108">
    <w:abstractNumId w:val="11"/>
  </w:num>
  <w:num w:numId="15" w16cid:durableId="1097815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AC4"/>
    <w:rsid w:val="000031A2"/>
    <w:rsid w:val="00004852"/>
    <w:rsid w:val="000210CF"/>
    <w:rsid w:val="000D509F"/>
    <w:rsid w:val="00127DFC"/>
    <w:rsid w:val="00142028"/>
    <w:rsid w:val="00143EDE"/>
    <w:rsid w:val="001555C0"/>
    <w:rsid w:val="00170868"/>
    <w:rsid w:val="001C51E0"/>
    <w:rsid w:val="001D4F7A"/>
    <w:rsid w:val="001D5865"/>
    <w:rsid w:val="002544A8"/>
    <w:rsid w:val="002A5E20"/>
    <w:rsid w:val="002E2DC0"/>
    <w:rsid w:val="00343C99"/>
    <w:rsid w:val="00351016"/>
    <w:rsid w:val="00386247"/>
    <w:rsid w:val="003F12F1"/>
    <w:rsid w:val="003F2F5F"/>
    <w:rsid w:val="0043396D"/>
    <w:rsid w:val="004776D8"/>
    <w:rsid w:val="004903B7"/>
    <w:rsid w:val="004E68B2"/>
    <w:rsid w:val="0050468B"/>
    <w:rsid w:val="00534F32"/>
    <w:rsid w:val="00535427"/>
    <w:rsid w:val="00550637"/>
    <w:rsid w:val="00586464"/>
    <w:rsid w:val="00595BE5"/>
    <w:rsid w:val="005B353F"/>
    <w:rsid w:val="005D1580"/>
    <w:rsid w:val="00632D2A"/>
    <w:rsid w:val="006377C4"/>
    <w:rsid w:val="006577B9"/>
    <w:rsid w:val="00660998"/>
    <w:rsid w:val="00676062"/>
    <w:rsid w:val="007158CD"/>
    <w:rsid w:val="00780128"/>
    <w:rsid w:val="00800D70"/>
    <w:rsid w:val="008C778E"/>
    <w:rsid w:val="008E4E71"/>
    <w:rsid w:val="00903390"/>
    <w:rsid w:val="009725EC"/>
    <w:rsid w:val="009A1017"/>
    <w:rsid w:val="00A047C9"/>
    <w:rsid w:val="00A426E3"/>
    <w:rsid w:val="00A5670B"/>
    <w:rsid w:val="00A56F22"/>
    <w:rsid w:val="00AC0ECC"/>
    <w:rsid w:val="00AC3AC4"/>
    <w:rsid w:val="00AD0A4E"/>
    <w:rsid w:val="00AE1A29"/>
    <w:rsid w:val="00B8070E"/>
    <w:rsid w:val="00B855BC"/>
    <w:rsid w:val="00BA4D22"/>
    <w:rsid w:val="00BB141D"/>
    <w:rsid w:val="00BC1464"/>
    <w:rsid w:val="00C030FD"/>
    <w:rsid w:val="00C94319"/>
    <w:rsid w:val="00CA10DC"/>
    <w:rsid w:val="00CB0CAC"/>
    <w:rsid w:val="00D41B62"/>
    <w:rsid w:val="00D8075C"/>
    <w:rsid w:val="00DC0366"/>
    <w:rsid w:val="00DC2396"/>
    <w:rsid w:val="00DD37B8"/>
    <w:rsid w:val="00E04FF8"/>
    <w:rsid w:val="00E70FDA"/>
    <w:rsid w:val="00ED457E"/>
    <w:rsid w:val="00EF03CA"/>
    <w:rsid w:val="00F17802"/>
    <w:rsid w:val="00F4616E"/>
    <w:rsid w:val="00F46F87"/>
    <w:rsid w:val="00F52AEE"/>
    <w:rsid w:val="00F57A51"/>
    <w:rsid w:val="00F676C8"/>
    <w:rsid w:val="00F97902"/>
    <w:rsid w:val="00FD12C8"/>
    <w:rsid w:val="00FE6DEC"/>
  </w:rsids>
  <m:mathPr>
    <m:mathFont m:val="Cambria Math"/>
    <m:brkBin m:val="before"/>
    <m:brkBinSub m:val="--"/>
    <m:smallFrac m:val="0"/>
    <m:dispDef m:val="0"/>
    <m:lMargin m:val="0"/>
    <m:rMargin m:val="0"/>
    <m:defJc m:val="centerGroup"/>
    <m:wrapRight/>
    <m:intLim m:val="subSup"/>
    <m:naryLim m:val="subSup"/>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B5A6E"/>
  <w15:docId w15:val="{A13A6635-12A5-419E-9ACA-C3EEE5AEA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pPr>
        <w:spacing w:after="200"/>
      </w:pPr>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uiPriority="67"/>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55C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AC3AC4"/>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rsid w:val="00FD12C8"/>
    <w:pPr>
      <w:widowControl w:val="0"/>
      <w:suppressLineNumbers/>
      <w:tabs>
        <w:tab w:val="center" w:pos="4252"/>
        <w:tab w:val="right" w:pos="8504"/>
      </w:tabs>
      <w:suppressAutoHyphens/>
      <w:spacing w:after="0"/>
    </w:pPr>
    <w:rPr>
      <w:rFonts w:ascii="Times New Roman" w:eastAsia="Arial Unicode MS" w:hAnsi="Times New Roman" w:cs="Times New Roman"/>
      <w:kern w:val="1"/>
      <w:sz w:val="20"/>
      <w:szCs w:val="20"/>
      <w:lang w:val="es-CO"/>
    </w:rPr>
  </w:style>
  <w:style w:type="character" w:customStyle="1" w:styleId="EncabezadoCar">
    <w:name w:val="Encabezado Car"/>
    <w:basedOn w:val="Fuentedeprrafopredeter"/>
    <w:link w:val="Encabezado"/>
    <w:uiPriority w:val="99"/>
    <w:rsid w:val="00FD12C8"/>
    <w:rPr>
      <w:rFonts w:ascii="Times New Roman" w:eastAsia="Arial Unicode MS" w:hAnsi="Times New Roman" w:cs="Times New Roman"/>
      <w:kern w:val="1"/>
      <w:sz w:val="20"/>
      <w:szCs w:val="20"/>
      <w:lang w:val="es-CO"/>
    </w:rPr>
  </w:style>
  <w:style w:type="paragraph" w:styleId="Piedepgina">
    <w:name w:val="footer"/>
    <w:basedOn w:val="Normal"/>
    <w:link w:val="PiedepginaCar"/>
    <w:uiPriority w:val="99"/>
    <w:unhideWhenUsed/>
    <w:rsid w:val="00F676C8"/>
    <w:pPr>
      <w:tabs>
        <w:tab w:val="center" w:pos="4252"/>
        <w:tab w:val="right" w:pos="8504"/>
      </w:tabs>
      <w:spacing w:after="0"/>
    </w:pPr>
  </w:style>
  <w:style w:type="character" w:customStyle="1" w:styleId="PiedepginaCar">
    <w:name w:val="Pie de página Car"/>
    <w:basedOn w:val="Fuentedeprrafopredeter"/>
    <w:link w:val="Piedepgina"/>
    <w:uiPriority w:val="99"/>
    <w:rsid w:val="00F676C8"/>
  </w:style>
  <w:style w:type="paragraph" w:styleId="Sinespaciado">
    <w:name w:val="No Spacing"/>
    <w:link w:val="SinespaciadoCar"/>
    <w:uiPriority w:val="1"/>
    <w:qFormat/>
    <w:rsid w:val="00F676C8"/>
    <w:pPr>
      <w:spacing w:after="0" w:line="360" w:lineRule="auto"/>
    </w:pPr>
    <w:rPr>
      <w:rFonts w:eastAsiaTheme="minorEastAsia"/>
      <w:sz w:val="22"/>
      <w:szCs w:val="22"/>
      <w:lang w:eastAsia="es-ES_tradnl"/>
    </w:rPr>
  </w:style>
  <w:style w:type="character" w:customStyle="1" w:styleId="SinespaciadoCar">
    <w:name w:val="Sin espaciado Car"/>
    <w:basedOn w:val="Fuentedeprrafopredeter"/>
    <w:link w:val="Sinespaciado"/>
    <w:uiPriority w:val="1"/>
    <w:rsid w:val="00F676C8"/>
    <w:rPr>
      <w:rFonts w:eastAsiaTheme="minorEastAsia"/>
      <w:sz w:val="22"/>
      <w:szCs w:val="22"/>
      <w:lang w:eastAsia="es-ES_tradnl"/>
    </w:rPr>
  </w:style>
  <w:style w:type="table" w:styleId="Cuadrculamedia1-nfasis1">
    <w:name w:val="Medium Grid 1 Accent 1"/>
    <w:basedOn w:val="Tablanormal"/>
    <w:uiPriority w:val="67"/>
    <w:rsid w:val="00F676C8"/>
    <w:pPr>
      <w:spacing w:after="0"/>
    </w:pPr>
    <w:rPr>
      <w:sz w:val="22"/>
      <w:szCs w:val="22"/>
      <w:lang w:eastAsia="es-ES_tradn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styleId="Textodeglobo">
    <w:name w:val="Balloon Text"/>
    <w:basedOn w:val="Normal"/>
    <w:link w:val="TextodegloboCar"/>
    <w:rsid w:val="00550637"/>
    <w:pPr>
      <w:spacing w:after="0"/>
    </w:pPr>
    <w:rPr>
      <w:rFonts w:ascii="Tahoma" w:hAnsi="Tahoma" w:cs="Tahoma"/>
      <w:sz w:val="16"/>
      <w:szCs w:val="16"/>
    </w:rPr>
  </w:style>
  <w:style w:type="character" w:customStyle="1" w:styleId="TextodegloboCar">
    <w:name w:val="Texto de globo Car"/>
    <w:basedOn w:val="Fuentedeprrafopredeter"/>
    <w:link w:val="Textodeglobo"/>
    <w:rsid w:val="00550637"/>
    <w:rPr>
      <w:rFonts w:ascii="Tahoma" w:hAnsi="Tahoma" w:cs="Tahoma"/>
      <w:sz w:val="16"/>
      <w:szCs w:val="16"/>
    </w:rPr>
  </w:style>
  <w:style w:type="paragraph" w:styleId="Textoindependiente2">
    <w:name w:val="Body Text 2"/>
    <w:basedOn w:val="Normal"/>
    <w:link w:val="Textoindependiente2Car"/>
    <w:rsid w:val="008C778E"/>
    <w:pPr>
      <w:spacing w:after="0"/>
      <w:jc w:val="both"/>
    </w:pPr>
    <w:rPr>
      <w:rFonts w:ascii="Arial" w:eastAsia="Times New Roman" w:hAnsi="Arial" w:cs="Times New Roman"/>
      <w:szCs w:val="20"/>
      <w:lang w:val="es-ES" w:eastAsia="es-ES"/>
    </w:rPr>
  </w:style>
  <w:style w:type="character" w:customStyle="1" w:styleId="Textoindependiente2Car">
    <w:name w:val="Texto independiente 2 Car"/>
    <w:basedOn w:val="Fuentedeprrafopredeter"/>
    <w:link w:val="Textoindependiente2"/>
    <w:rsid w:val="008C778E"/>
    <w:rPr>
      <w:rFonts w:ascii="Arial" w:eastAsia="Times New Roman" w:hAnsi="Arial" w:cs="Times New Roman"/>
      <w:szCs w:val="20"/>
      <w:lang w:val="es-ES" w:eastAsia="es-ES"/>
    </w:rPr>
  </w:style>
  <w:style w:type="paragraph" w:customStyle="1" w:styleId="A3">
    <w:name w:val="A3"/>
    <w:basedOn w:val="Normal"/>
    <w:next w:val="Normal"/>
    <w:rsid w:val="001D5865"/>
    <w:pPr>
      <w:spacing w:after="0"/>
      <w:jc w:val="both"/>
    </w:pPr>
    <w:rPr>
      <w:rFonts w:ascii="Arial" w:eastAsia="Times New Roman" w:hAnsi="Arial" w:cs="Times New Roman"/>
      <w:b/>
      <w:lang w:val="es-ES" w:eastAsia="es-ES"/>
    </w:rPr>
  </w:style>
  <w:style w:type="paragraph" w:styleId="Prrafodelista">
    <w:name w:val="List Paragraph"/>
    <w:basedOn w:val="Normal"/>
    <w:rsid w:val="003F12F1"/>
    <w:pPr>
      <w:ind w:left="720"/>
      <w:contextualSpacing/>
    </w:pPr>
  </w:style>
  <w:style w:type="paragraph" w:customStyle="1" w:styleId="A2">
    <w:name w:val="A2"/>
    <w:basedOn w:val="Normal"/>
    <w:next w:val="Normal"/>
    <w:autoRedefine/>
    <w:rsid w:val="00AC0ECC"/>
    <w:pPr>
      <w:spacing w:after="0" w:line="360" w:lineRule="auto"/>
      <w:jc w:val="both"/>
    </w:pPr>
    <w:rPr>
      <w:rFonts w:ascii="Arial" w:eastAsia="Times New Roman" w:hAnsi="Arial" w:cs="Times New Roman"/>
      <w:b/>
      <w:lang w:val="es-ES" w:eastAsia="es-ES"/>
    </w:rPr>
  </w:style>
  <w:style w:type="character" w:styleId="Hipervnculo">
    <w:name w:val="Hyperlink"/>
    <w:basedOn w:val="Fuentedeprrafopredeter"/>
    <w:unhideWhenUsed/>
    <w:rsid w:val="00E70FDA"/>
    <w:rPr>
      <w:color w:val="0000FF" w:themeColor="hyperlink"/>
      <w:u w:val="single"/>
    </w:rPr>
  </w:style>
  <w:style w:type="character" w:styleId="Mencinsinresolver">
    <w:name w:val="Unresolved Mention"/>
    <w:basedOn w:val="Fuentedeprrafopredeter"/>
    <w:uiPriority w:val="99"/>
    <w:semiHidden/>
    <w:unhideWhenUsed/>
    <w:rsid w:val="001C51E0"/>
    <w:rPr>
      <w:color w:val="605E5C"/>
      <w:shd w:val="clear" w:color="auto" w:fill="E1DFDD"/>
    </w:rPr>
  </w:style>
  <w:style w:type="character" w:styleId="Refdecomentario">
    <w:name w:val="annotation reference"/>
    <w:basedOn w:val="Fuentedeprrafopredeter"/>
    <w:semiHidden/>
    <w:unhideWhenUsed/>
    <w:rsid w:val="00143EDE"/>
    <w:rPr>
      <w:sz w:val="16"/>
      <w:szCs w:val="16"/>
    </w:rPr>
  </w:style>
  <w:style w:type="paragraph" w:styleId="Textocomentario">
    <w:name w:val="annotation text"/>
    <w:basedOn w:val="Normal"/>
    <w:link w:val="TextocomentarioCar"/>
    <w:semiHidden/>
    <w:unhideWhenUsed/>
    <w:rsid w:val="00143EDE"/>
    <w:rPr>
      <w:sz w:val="20"/>
      <w:szCs w:val="20"/>
    </w:rPr>
  </w:style>
  <w:style w:type="character" w:customStyle="1" w:styleId="TextocomentarioCar">
    <w:name w:val="Texto comentario Car"/>
    <w:basedOn w:val="Fuentedeprrafopredeter"/>
    <w:link w:val="Textocomentario"/>
    <w:semiHidden/>
    <w:rsid w:val="00143EDE"/>
    <w:rPr>
      <w:sz w:val="20"/>
      <w:szCs w:val="20"/>
    </w:rPr>
  </w:style>
  <w:style w:type="paragraph" w:styleId="Asuntodelcomentario">
    <w:name w:val="annotation subject"/>
    <w:basedOn w:val="Textocomentario"/>
    <w:next w:val="Textocomentario"/>
    <w:link w:val="AsuntodelcomentarioCar"/>
    <w:semiHidden/>
    <w:unhideWhenUsed/>
    <w:rsid w:val="00143EDE"/>
    <w:rPr>
      <w:b/>
      <w:bCs/>
    </w:rPr>
  </w:style>
  <w:style w:type="character" w:customStyle="1" w:styleId="AsuntodelcomentarioCar">
    <w:name w:val="Asunto del comentario Car"/>
    <w:basedOn w:val="TextocomentarioCar"/>
    <w:link w:val="Asuntodelcomentario"/>
    <w:semiHidden/>
    <w:rsid w:val="00143EDE"/>
    <w:rPr>
      <w:b/>
      <w:bCs/>
      <w:sz w:val="20"/>
      <w:szCs w:val="20"/>
    </w:rPr>
  </w:style>
  <w:style w:type="character" w:styleId="Textodelmarcadordeposicin">
    <w:name w:val="Placeholder Text"/>
    <w:basedOn w:val="Fuentedeprrafopredeter"/>
    <w:semiHidden/>
    <w:rsid w:val="00143EDE"/>
    <w:rPr>
      <w:color w:val="808080"/>
    </w:rPr>
  </w:style>
  <w:style w:type="paragraph" w:styleId="NormalWeb">
    <w:name w:val="Normal (Web)"/>
    <w:basedOn w:val="Normal"/>
    <w:semiHidden/>
    <w:unhideWhenUsed/>
    <w:rsid w:val="00A426E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66177">
      <w:bodyDiv w:val="1"/>
      <w:marLeft w:val="0"/>
      <w:marRight w:val="0"/>
      <w:marTop w:val="0"/>
      <w:marBottom w:val="0"/>
      <w:divBdr>
        <w:top w:val="none" w:sz="0" w:space="0" w:color="auto"/>
        <w:left w:val="none" w:sz="0" w:space="0" w:color="auto"/>
        <w:bottom w:val="none" w:sz="0" w:space="0" w:color="auto"/>
        <w:right w:val="none" w:sz="0" w:space="0" w:color="auto"/>
      </w:divBdr>
    </w:div>
    <w:div w:id="16419574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GUÍA PARA ENTREGAR IDEA DE PROPUESTA PARA PPI</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1438</Words>
  <Characters>7913</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Politecnico Jaime Isaza Cadavid</Company>
  <LinksUpToDate>false</LinksUpToDate>
  <CharactersWithSpaces>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Alejandra Rosero Noguera</dc:creator>
  <dc:description/>
  <cp:lastModifiedBy>Miguel Ángel Guerra Duque</cp:lastModifiedBy>
  <cp:revision>4</cp:revision>
  <dcterms:created xsi:type="dcterms:W3CDTF">2026-03-11T22:17:00Z</dcterms:created>
  <dcterms:modified xsi:type="dcterms:W3CDTF">2026-03-13T00:17:00Z</dcterms:modified>
</cp:coreProperties>
</file>