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44412" cy="1044412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412" cy="104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UNIVERSIDADE FEDERAL DO MARANHÃO</w:t>
      </w:r>
    </w:p>
    <w:p w:rsidR="00000000" w:rsidDel="00000000" w:rsidP="00000000" w:rsidRDefault="00000000" w:rsidRPr="00000000" w14:paraId="00000004">
      <w:pPr>
        <w:spacing w:line="36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CAMPUS DE SÃO LUÍS - CIDADE UNIVERSITÁRIA</w:t>
      </w:r>
    </w:p>
    <w:p w:rsidR="00000000" w:rsidDel="00000000" w:rsidP="00000000" w:rsidRDefault="00000000" w:rsidRPr="00000000" w14:paraId="00000005">
      <w:pPr>
        <w:spacing w:line="36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ENGENHARIA DA COMPUTAÇÃO</w:t>
      </w:r>
    </w:p>
    <w:p w:rsidR="00000000" w:rsidDel="00000000" w:rsidP="00000000" w:rsidRDefault="00000000" w:rsidRPr="00000000" w14:paraId="00000006">
      <w:pPr>
        <w:spacing w:line="36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PROJETO E DESENVOLVIMENTO DE SOFTWARE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TURMA 1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40" w:lineRule="auto"/>
        <w:ind w:left="850.3937007874017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TUTOR.IA - ASSISTENTE VIRTUAL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850.3937007874017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40" w:lineRule="auto"/>
        <w:ind w:left="850.3937007874017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PROFESSOR:THALES LEVI AZEVEDO VALENTE</w:t>
      </w:r>
    </w:p>
    <w:p w:rsidR="00000000" w:rsidDel="00000000" w:rsidP="00000000" w:rsidRDefault="00000000" w:rsidRPr="00000000" w14:paraId="0000000E">
      <w:pPr>
        <w:spacing w:after="240" w:before="24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ALUNOS:</w:t>
      </w:r>
    </w:p>
    <w:p w:rsidR="00000000" w:rsidDel="00000000" w:rsidP="00000000" w:rsidRDefault="00000000" w:rsidRPr="00000000" w14:paraId="00000010">
      <w:pPr>
        <w:spacing w:after="240" w:befor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EMANUEL LOPES SILVA - 2021017818</w:t>
      </w:r>
    </w:p>
    <w:p w:rsidR="00000000" w:rsidDel="00000000" w:rsidP="00000000" w:rsidRDefault="00000000" w:rsidRPr="00000000" w14:paraId="00000011">
      <w:pPr>
        <w:spacing w:after="240" w:befor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LETÍCIA  DELFINO DE ARAUJO-2021061763</w:t>
      </w:r>
    </w:p>
    <w:p w:rsidR="00000000" w:rsidDel="00000000" w:rsidP="00000000" w:rsidRDefault="00000000" w:rsidRPr="00000000" w14:paraId="00000012">
      <w:pPr>
        <w:spacing w:after="240" w:befor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THALES AYMAR FORTES DE SOUZA - 2021018145</w:t>
      </w:r>
    </w:p>
    <w:p w:rsidR="00000000" w:rsidDel="00000000" w:rsidP="00000000" w:rsidRDefault="00000000" w:rsidRPr="00000000" w14:paraId="00000013">
      <w:pPr>
        <w:spacing w:after="240" w:befor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GABRIEL FELIPE CARVALHO SILVA - 2023098664</w:t>
      </w:r>
    </w:p>
    <w:p w:rsidR="00000000" w:rsidDel="00000000" w:rsidP="00000000" w:rsidRDefault="00000000" w:rsidRPr="00000000" w14:paraId="00000014">
      <w:pPr>
        <w:spacing w:after="240" w:befor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VERÔNICA LIMA COSTA - 2022029493</w:t>
      </w:r>
    </w:p>
    <w:p w:rsidR="00000000" w:rsidDel="00000000" w:rsidP="00000000" w:rsidRDefault="00000000" w:rsidRPr="00000000" w14:paraId="00000015">
      <w:pPr>
        <w:spacing w:after="240" w:befor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Luís – MA</w:t>
      </w:r>
    </w:p>
    <w:p w:rsidR="00000000" w:rsidDel="00000000" w:rsidP="00000000" w:rsidRDefault="00000000" w:rsidRPr="00000000" w14:paraId="00000017">
      <w:pPr>
        <w:spacing w:after="240" w:before="240" w:lineRule="auto"/>
        <w:ind w:left="850.393700787401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22/01/2025</w:t>
      </w:r>
    </w:p>
    <w:p w:rsidR="00000000" w:rsidDel="00000000" w:rsidP="00000000" w:rsidRDefault="00000000" w:rsidRPr="00000000" w14:paraId="00000018">
      <w:pPr>
        <w:spacing w:after="240" w:before="240" w:lineRule="auto"/>
        <w:ind w:left="850.393700787401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850.3937007874017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7055hmdfs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1.0 -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opcby50os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1.1 - Visão Geral do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033hvtom5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1.2 - Escopo do Projeto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0c3qxna3gy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1.3 - Objetivo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pno8su2kdm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2.0 - DESCRIÇÃO GERAL DO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tyuiqbrtq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2.1 - Abrangência do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5h4dbrfh9g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2.2 - Sistemas Similares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b04avscdz8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2.3 - Projeto de Desenvolvimento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mp4luwnoa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3.0 - REQUISITOS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7lecy4apq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3.1 - Requisitos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hi7haf5d67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3.2 - Requisitos Não-Funcionais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p41d6x7zo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3.3 - Prioridade dos Requisitos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luh06k5id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4.0 - DIAGRAMAS DO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zy6tiwkqx6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4.1 - Diagrama de Caso de Uso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howhl2pjaz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4.1.1 -  Diagrama de Recepção e Resposta no Whatsapp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3hz57x6nu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4.1.2 -  Diagrama de Recepção e Resposta no Telegram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2j4sd9okn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4.1.3 -  Diagrama de Notificação de e-mail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90tkdq39e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4.1.4 -  Diagrama de Criação de Evento no Calendar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s022qtldz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4.1.5 -  Diagrama de Lembrete e Encerramento de Evento no Calendar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u4gleq91n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4.2 - Diagrama de Sequência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fk3tjhtr30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4.2.1 - Diagrama de Sequência de Mensagem Recebida no WhatsApp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b2x4tl2hm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4.2.2 - Diagrama de Sequência de Mensagem Recebida no Telegram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28xxerzz6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4.2.3 - Diagrama de Sequência de Classificação e Resumo de E-mails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9mer5jaxww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4.2.4 - Diagrama de Sequência de Criação de Eventos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xbx436db8p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4.2.5- Diagrama de Sequência de Encerramento de Eventos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yojyiu0r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4.3 - Diagrama de Atividade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ios64xi7nc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4.3.1 - Diagrama de Atividade de Mensagem do Whatsapp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1ws9m9gx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4.3.2 - Diagrama de Atividade de Mensagem do Telegram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6xjr3qb8sj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4.3.3 - Diagrama de Atividade de Classificação e Resumo de E-mails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l1weoy7rn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4.3.4 - Diagrama de Atividade de Notificação de Conclusão de Atividade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cqlz7x84w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4.3.5 - Diagrama de Atividade de Gerenciamento de Eventos no Calendar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j5da6zo3d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4.4 - Diagrama de Estado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7760ig2kq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4.4.1- Diagrama de Estado de Evento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sn1dq2uq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4.4.2- Diagrama de Estado de Mensagem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v5tnnwxq0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5.0 - TECNOLOGIAS UTILIZADAS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coxusk13e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5.1 - N8N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qh7r7gg9f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5.2 - WhatsApp Business API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e8356b9uwq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5.3 - Telegram API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n7i4zgg19q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5.4 - Google Calendar API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0omq4815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5.5 - Gmail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h6ka4p3re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6.0 - REFERÊNCIAS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pStyle w:val="Heading1"/>
        <w:ind w:left="0" w:firstLine="0"/>
        <w:rPr/>
      </w:pPr>
      <w:bookmarkStart w:colFirst="0" w:colLast="0" w:name="_s7055hmdfsk" w:id="0"/>
      <w:bookmarkEnd w:id="0"/>
      <w:r w:rsidDel="00000000" w:rsidR="00000000" w:rsidRPr="00000000">
        <w:rPr>
          <w:rtl w:val="0"/>
        </w:rPr>
        <w:t xml:space="preserve">1.0 - </w:t>
      </w: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xuopcby50ost" w:id="1"/>
      <w:bookmarkEnd w:id="1"/>
      <w:r w:rsidDel="00000000" w:rsidR="00000000" w:rsidRPr="00000000">
        <w:rPr>
          <w:rtl w:val="0"/>
        </w:rPr>
        <w:t xml:space="preserve">1.1 - Visão Geral do Documento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ab/>
        <w:t xml:space="preserve">Este documento apresenta uma visão abrangente do TutorIA, um bot desenvolvido para automação e gerenciamento de informações voltadas para alunos. Ele utiliza a plataforma n8n para integrar diferentes serviços, como WhatsApp, Telegram, Gmail e Google Calendar, com o objetivo de facilitar a comunicação e a organização de tarefas acadêmicas. Este documento descreve as funcionalidades do sistema, seu escopo, e os objetivos principais que orientam o projeto, fornecendo uma base sólida para entender como o TutorIA contribui para a eficiência e produtividade dos alunos.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ind w:firstLine="720"/>
        <w:rPr/>
      </w:pPr>
      <w:bookmarkStart w:colFirst="0" w:colLast="0" w:name="_n033hvtom5mp" w:id="2"/>
      <w:bookmarkEnd w:id="2"/>
      <w:r w:rsidDel="00000000" w:rsidR="00000000" w:rsidRPr="00000000">
        <w:rPr>
          <w:rtl w:val="0"/>
        </w:rPr>
        <w:t xml:space="preserve">1.2 - Escopo do Projeto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</w:t>
      </w:r>
    </w:p>
    <w:p w:rsidR="00000000" w:rsidDel="00000000" w:rsidP="00000000" w:rsidRDefault="00000000" w:rsidRPr="00000000" w14:paraId="00000048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No ambiente acadêmico, é comum que alunos enfrentem dificuldades em acompanhar suas atividades e prazos, resultando em um desempenho prejudicado. Esses problemas geralmente decorrem da falta de organização, dificuldade em gerenciar múltiplas tarefas e a ausência de sistemas integrados para notificações e lembretes.</w:t>
      </w:r>
    </w:p>
    <w:p w:rsidR="00000000" w:rsidDel="00000000" w:rsidP="00000000" w:rsidRDefault="00000000" w:rsidRPr="00000000" w14:paraId="00000049">
      <w:pPr>
        <w:keepNext w:val="0"/>
        <w:keepLines w:val="0"/>
        <w:jc w:val="center"/>
        <w:rPr/>
      </w:pPr>
      <w:r w:rsidDel="00000000" w:rsidR="00000000" w:rsidRPr="00000000">
        <w:rPr>
          <w:rtl w:val="0"/>
        </w:rPr>
        <w:t xml:space="preserve">Tabela 1 - Problemas identificados no contexto acadêmico.</w:t>
      </w:r>
    </w:p>
    <w:tbl>
      <w:tblPr>
        <w:tblStyle w:val="Table1"/>
        <w:tblW w:w="8310.0" w:type="dxa"/>
        <w:jc w:val="left"/>
        <w:tblInd w:w="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gridCol w:w="4140"/>
        <w:tblGridChange w:id="0">
          <w:tblGrid>
            <w:gridCol w:w="4170"/>
            <w:gridCol w:w="4140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Problema Identificado</w:t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Problema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Esquecimento de prazos importantes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Muitos alunos não conseguem acompanhar os prazos de entrega de atividades ou eventos acadêmicos importantes devido à sobrecarga de tarefas e falta de organização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Falta de centralização das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Informações relevantes, como datas de provas, trabalhos e compromissos, estão dispersas em diferentes canais, dificultando o acesso rápido e eficiente.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Dificuldade em organizar múltiplas tarefas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necessidade de gerenciar simultaneamente várias disciplinas e atividades pode gerar confusão e perda de prazos.</w:t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(2025).</w:t>
      </w:r>
    </w:p>
    <w:p w:rsidR="00000000" w:rsidDel="00000000" w:rsidP="00000000" w:rsidRDefault="00000000" w:rsidRPr="00000000" w14:paraId="00000053">
      <w:pPr>
        <w:keepNext w:val="0"/>
        <w:keepLines w:val="0"/>
        <w:numPr>
          <w:ilvl w:val="0"/>
          <w:numId w:val="4"/>
        </w:numPr>
        <w:spacing w:after="4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Justificativa</w:t>
      </w:r>
    </w:p>
    <w:p w:rsidR="00000000" w:rsidDel="00000000" w:rsidP="00000000" w:rsidRDefault="00000000" w:rsidRPr="00000000" w14:paraId="00000054">
      <w:pPr>
        <w:spacing w:after="40" w:befor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Diante desses desafios, o desenvolvimento do TutorIA apresenta-se como uma solução eficiente para facilitar a vida acadêmica dos alunos. Esse sistema automatizado e integrado auxilia os estudantes a gerenciar melhor suas atividades, oferecendo lembretes, notificações e suporte organizacional. Ao centralizar as informações acadêmicas e promover notificações automáticas, o TutorIA reduz os riscos de esquecimento e melhora o desempenho acadêmico.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  <w:t xml:space="preserve">Tabela 2 - Justificativas por problemas identificados.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10.9765625" w:hRule="atLeast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Justificativa do Problema</w:t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da Justificativa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Melhoria no acompanhamento de prazos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TutorIA pode enviar lembretes automáticos e notificações personalizadas, ajudando os alunos a não esquecerem prazos importantes.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Centralização das informações acadêmicas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 o TutorIA, todas as informações relevantes, como prazos e compromissos, podem ser acessadas em um único local, proporcionando maior organização.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Auxílio na organização das tarefas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TutorIA ajuda os alunos a priorizarem e gerenciarem suas tarefas de maneira eficiente, reduzindo a sobrecarga e aumentando a produtividade.</w:t>
            </w:r>
          </w:p>
        </w:tc>
      </w:tr>
    </w:tbl>
    <w:p w:rsidR="00000000" w:rsidDel="00000000" w:rsidP="00000000" w:rsidRDefault="00000000" w:rsidRPr="00000000" w14:paraId="0000005E">
      <w:pPr>
        <w:spacing w:after="40" w:befor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Fonte: Autoria própria (2025).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ind w:firstLine="720"/>
        <w:rPr/>
      </w:pPr>
      <w:bookmarkStart w:colFirst="0" w:colLast="0" w:name="_d0c3qxna3gyy" w:id="3"/>
      <w:bookmarkEnd w:id="3"/>
      <w:r w:rsidDel="00000000" w:rsidR="00000000" w:rsidRPr="00000000">
        <w:rPr>
          <w:rtl w:val="0"/>
        </w:rPr>
        <w:t xml:space="preserve">1.3 - Objetivo do Projeto</w:t>
      </w:r>
    </w:p>
    <w:p w:rsidR="00000000" w:rsidDel="00000000" w:rsidP="00000000" w:rsidRDefault="00000000" w:rsidRPr="00000000" w14:paraId="00000060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objetivo geral do TutorIA é ser uma solução digital inovadora e acessível que auxilie os alunos no gerenciamento de suas atividades acadêmicas, promovendo maior organização, eficiência e produtividade. Ele busca resolver os principais desafios enfrentados pelos estudantes, como o esquecimento de prazos, a dificuldade em acompanhar várias tarefas simultâneas e a falta de integração de informações</w:t>
      </w:r>
    </w:p>
    <w:p w:rsidR="00000000" w:rsidDel="00000000" w:rsidP="00000000" w:rsidRDefault="00000000" w:rsidRPr="00000000" w14:paraId="00000061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 Entre os objetivos específicos estão: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Auxiliar na organização dos alunos:</w:t>
      </w:r>
      <w:r w:rsidDel="00000000" w:rsidR="00000000" w:rsidRPr="00000000">
        <w:rPr>
          <w:rtl w:val="0"/>
        </w:rPr>
        <w:t xml:space="preserve"> Fornecer lembretes e notificações automáticas sobre prazos, tarefas e eventos importantes.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Simplificar a comunicação:</w:t>
      </w:r>
      <w:r w:rsidDel="00000000" w:rsidR="00000000" w:rsidRPr="00000000">
        <w:rPr>
          <w:rtl w:val="0"/>
        </w:rPr>
        <w:t xml:space="preserve"> Permitir interações rápidas e diretas via WhatsApp e Telegram, com respostas personalizadas.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Reduzir a carga manual:</w:t>
      </w:r>
      <w:r w:rsidDel="00000000" w:rsidR="00000000" w:rsidRPr="00000000">
        <w:rPr>
          <w:rtl w:val="0"/>
        </w:rPr>
        <w:t xml:space="preserve"> Automatizar tarefas repetitivas, como leitura de e-mails, classificação de mensagens e atualização de calendários.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Oferecer suporte inteligente:</w:t>
      </w:r>
      <w:r w:rsidDel="00000000" w:rsidR="00000000" w:rsidRPr="00000000">
        <w:rPr>
          <w:rtl w:val="0"/>
        </w:rPr>
        <w:t xml:space="preserve"> Utilizar inteligência artificial para processar dados, entender o contexto das mensagens e fornecer respostas relevantes.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Promover eficiência e produtividade:</w:t>
      </w:r>
      <w:r w:rsidDel="00000000" w:rsidR="00000000" w:rsidRPr="00000000">
        <w:rPr>
          <w:rtl w:val="0"/>
        </w:rPr>
        <w:t xml:space="preserve"> Agilizar a rotina acadêmica dos alunos, permitindo que eles se concentrem nas suas atividades principais.</w:t>
      </w:r>
    </w:p>
    <w:p w:rsidR="00000000" w:rsidDel="00000000" w:rsidP="00000000" w:rsidRDefault="00000000" w:rsidRPr="00000000" w14:paraId="00000067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TutorIA busca ser um assistente confiável e indispensável para estudantes, auxiliando-os a manterem-se organizados e preparados para suas atividades acadêmicas.</w:t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hpno8su2kdmu" w:id="4"/>
      <w:bookmarkEnd w:id="4"/>
      <w:r w:rsidDel="00000000" w:rsidR="00000000" w:rsidRPr="00000000">
        <w:rPr>
          <w:rtl w:val="0"/>
        </w:rPr>
        <w:t xml:space="preserve">2.0 - DESCRIÇÃO GERAL DO SISTEMA</w:t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vtyuiqbrtqbc" w:id="5"/>
      <w:bookmarkEnd w:id="5"/>
      <w:r w:rsidDel="00000000" w:rsidR="00000000" w:rsidRPr="00000000">
        <w:rPr>
          <w:rtl w:val="0"/>
        </w:rPr>
        <w:t xml:space="preserve">2.1 - Abrangência do Sistema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ab/>
        <w:t xml:space="preserve">O TutorIA é um sistema automatizado que utiliza a plataforma n8n para auxiliar alunos em atividades acadêmicas, promovendo organização, eficiência e engajamento. Ele oferece suporte por meio de múltiplos canais de comunicação, como WhatsApp, Telegram, Gmail e Google Calendar, integrando funcionalidades baseadas em inteligência artificial para atender às necessidades específicas de estudantes.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rtl w:val="0"/>
        </w:rPr>
        <w:t xml:space="preserve">O sistema abrange: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Recepção de mensagens e notificações: Capacidade de receber e responder mensagens dos alunos via WhatsApp e Telegram.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Análise e classificação de e-mails: Detecta e-mails importantes, classifica suas informações e gera resumos relevantes.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Gestão de atividades acadêmicas: Cria e gerencia eventos no Google Calendar, incluindo lembretes e notificações de conclusão.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Personalização com IA: Utiliza modelos avançados, como o OpenAI Chat Model, para gerar resumos, esboços de trabalhos e planejamentos de estudo personalizados.</w:t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85h4dbrfh9gg" w:id="6"/>
      <w:bookmarkEnd w:id="6"/>
      <w:r w:rsidDel="00000000" w:rsidR="00000000" w:rsidRPr="00000000">
        <w:rPr>
          <w:rtl w:val="0"/>
        </w:rPr>
        <w:t xml:space="preserve">2.2 - Sistemas Similares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ab/>
        <w:t xml:space="preserve">Embora existam sistemas de gestão acadêmica e comunicação, o TutorIA se destaca por sua abordagem centrada no aluno e sua integração com tecnologias avançadas. Alguns sistemas semelhantes incluem: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Classroom: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Oferece gerenciamento de aulas e envio de tarefas.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Foco limitado em lembretes personalizados e notificações integradas.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Slack e Discord (com bots):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Permitem comunicação eficiente em grupos acadêmicos.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Carecem de recursos específicos para acompanhamento de prazos e organização acadêmica.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Calendários Integrados (Google/Outlook):</w:t>
      </w:r>
    </w:p>
    <w:p w:rsidR="00000000" w:rsidDel="00000000" w:rsidP="00000000" w:rsidRDefault="00000000" w:rsidRPr="00000000" w14:paraId="0000007C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Gerenciam eventos e lembretes básicos.</w:t>
      </w:r>
    </w:p>
    <w:p w:rsidR="00000000" w:rsidDel="00000000" w:rsidP="00000000" w:rsidRDefault="00000000" w:rsidRPr="00000000" w14:paraId="0000007D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Não possuem funcionalidades inteligentes para criação automática de eventos baseados em e-mails ou mensagens.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TutorIA combina essas funcionalidades e vai além, oferecendo integração direta entre sistemas e suporte inteligente com base em IA. Além disso, ele permite a redução significativa  do esforço manual dos alunos ao automatizar tarefas, permite continuar conversas, entender histórico de mensagens e responder com base em interações anteriores e possui disponibilidade em tempo real, se destacando dentre seus concorrentes.</w:t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xb04avscdz8b" w:id="7"/>
      <w:bookmarkEnd w:id="7"/>
      <w:r w:rsidDel="00000000" w:rsidR="00000000" w:rsidRPr="00000000">
        <w:rPr>
          <w:rtl w:val="0"/>
        </w:rPr>
        <w:t xml:space="preserve">2.3 - Projeto de Desenvolvimento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ab/>
        <w:t xml:space="preserve">O projeto de desenvolvimento do TutorIA seguiu um processo estruturado para assegurar que todas as necessidades acadêmicas dos alunos fossem atendidas de maneira eficaz. O objetivo principal foi criar um sistema de alta qualidade, integrado, personalizado e voltado exclusivamente para o suporte acadêmico. As etapas do desenvolvimento incluíram: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Levantamento de Necessidades e Requisitos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Diagramação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Desenvolvimento do Sistema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Testes e Validação do Sistema</w:t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22mp4luwnoay" w:id="8"/>
      <w:bookmarkEnd w:id="8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.0 - REQUISITOS</w:t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w7lecy4apqr6" w:id="9"/>
      <w:bookmarkEnd w:id="9"/>
      <w:r w:rsidDel="00000000" w:rsidR="00000000" w:rsidRPr="00000000">
        <w:rPr>
          <w:rtl w:val="0"/>
        </w:rPr>
        <w:t xml:space="preserve">3.1 - Requisitos Funcionais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ab/>
        <w:t xml:space="preserve">Basicamente, os requisitos funcionais descrevem as funções específicas que o software deve realizar para atender às necessidades dos usuários e alcançar os objetivos essenciais  do projeto, segundo o livro UML 2- Uma abordagem prática, feito por Gilleanes Guedes, em 2018, que oferece uma ideia geral de como o projeto de software deve ser realizado. Os requisitos funcionais deste projeto podem ser vistos na Tabela 3 a seguir.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  <w:t xml:space="preserve">Tabela 3 - Requisitos Funcionais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ab/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0"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Identificação</w:t>
            </w:r>
          </w:p>
        </w:tc>
        <w:tc>
          <w:tcPr>
            <w:shd w:fill="0000ff" w:val="clear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Requisitos</w:t>
            </w:r>
          </w:p>
        </w:tc>
        <w:tc>
          <w:tcPr>
            <w:shd w:fill="0000ff" w:val="clea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Descrição do 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1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Processamento de Mensagens em Tempo Real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sistema deve capturar mensagens recebidas via WhatsApp e Telegram usando gatilhos específicos, e logo após isso serem processadas para determinar seu conteúdo e direcionadas a respostas automáticas ou fluxos subsequentes.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2 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Envio de Mensagens Automatizadas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Permitir o envio de respostas personalizadas via WhatsApp e Telegram,  dependendo do contexto presente.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3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Classificação de e-mails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Analisar e classificar textos recebidos, como a verificação de “Atividades” usando um nó de classificação, garantindo que as mensagens sejam tratadas conforme o contexto.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4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Uso de IA para Respostas Contextuais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Utilizar modelos de IA via OpenAI para gerar respostas baseadas em texto, processar solicitações dos usuários e criar resumos detalhados.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5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Execução Condicional de Fluxos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Implementar verificações para determinar se uma mensagem ou dado recebido atende a condições específicas antes de continuar o processamento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6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Notificações em Múltiplos Canais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Enviar notificações simultaneamente para diferentes plataformas, como Telegram e WhatsApp, com base em eventos ou gatilhos.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7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Geração de Resumos </w:t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Gerar resumos automáticos de e-mails recebidos, destacando prazos e tarefas importantes, e enviá-los para os usuários via WhatsApp e Telegram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8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Geração de Lembretes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Configurar lembretes automáticos baseados nos eventos criados no Google Calendar, com envio programado para 1 dia antes do prazo final.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9 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Armazenar Memória de Contexto</w:t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Armazenar e reutilizar informações anteriores de interações para manter o contexto em diálogos contínuos.</w:t>
            </w:r>
          </w:p>
        </w:tc>
      </w:tr>
    </w:tbl>
    <w:p w:rsidR="00000000" w:rsidDel="00000000" w:rsidP="00000000" w:rsidRDefault="00000000" w:rsidRPr="00000000" w14:paraId="000000AC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rhi7haf5d67p" w:id="10"/>
      <w:bookmarkEnd w:id="10"/>
      <w:r w:rsidDel="00000000" w:rsidR="00000000" w:rsidRPr="00000000">
        <w:rPr>
          <w:rtl w:val="0"/>
        </w:rPr>
        <w:t xml:space="preserve">3.2 - Requisitos Não-Funcionais</w:t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  <w:tab/>
        <w:t xml:space="preserve">Os requisitos não-funcionais do sistema basicamente são especificações que definem os critérios de qualidade e restrições do sistema que não estão diretamente relacionados às funcionalidades específicas que o sistema deve executar .Tais requisitos indicam como o sistema deve se comportar, operar e interagir dentro de determinados contextos (Guedes, 2018). Dito isso, os requisitos não funcionais do sistema podem ser vistos abaixo, na Tabela 4.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  <w:t xml:space="preserve">Tabela 4 - Requisitos Não-Funcionais</w:t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Identificação</w:t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Requisitos</w:t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Descrição do Requisito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Integração com o Gmail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Deve-se monitorar a caixa de entrada em intervalos regulares com baixa latência para capturar e-mails rapidamente, configurado para verificar a cada minuto.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Integração com o Whatsapp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Possibilita o envio e recebimento de mensagens automatizadas, respeitando as políticas da API, usando modelos para notificações personalizadas e mantendo um histórico de conversas para maior contextualização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Integração com o Telegram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a interação bidirecional entre usuários e o sistema por meio de bots, permitindo notificações em tempo real, respostas automatizadas e suporte a grupos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Integração com o Calendar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Organiza tarefas e prazos criando eventos diretamente no calendário, monitorando suas atualizações e sincronizando lembretes, garantindo que os usuários estejam sempre informados sobre suas atividades e compromissos.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processar mensagens e eventos com baixa latência para garantir respostas em tempo real.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Segurança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Proteger os dados de mensagens, eventos e credenciais das APIs integradas usando criptografia e práticas seguras de autenticação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Escalabilidade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Suportar um grande volume de mensagens simultâneas e múltiplas integrações sem degradação de desempenho.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Manutenibilidade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automações devem ser fáceis de ajustar ou expandir, com documentação clara dos fluxos e nós utilizados.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 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Confiabilidade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Garantir que as mensagens e eventos sejam capturados e processados com precisão, mesmo em cenários de alta carga.</w:t>
            </w:r>
          </w:p>
        </w:tc>
      </w:tr>
    </w:tbl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0D1">
      <w:pPr>
        <w:pStyle w:val="Heading2"/>
        <w:ind w:firstLine="720"/>
        <w:rPr/>
      </w:pPr>
      <w:bookmarkStart w:colFirst="0" w:colLast="0" w:name="_lop41d6x7zos" w:id="11"/>
      <w:bookmarkEnd w:id="11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.3 - Prioridade dos Requisitos</w:t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  <w:tab/>
        <w:t xml:space="preserve">Para o desenvolvimento contemplando esses requisitos foram adotadas as seguintes denominações para estabelecer a prioridade dos requisitos: Crítico, Relevante e Opcional, que permite que a equipe apresente uma melhor gestão do projeto, priorizando a entrega das funcionalidades críticas e assegurando que o sistema atenda aos seus objetivos principais desde o início. Ademais, durante o mesmo período de tempo, essa prática permite a manutenção da flexibilidade do sistema, permitindo a incorporação de melhorias e adição de recursos adicionais em versões futuras, dependendo das necessidades dos usuários, tendo em foco modificações de práticas vigentes ou adições de novas funcionalidades, como o suporte para outros aplicativos de mensagem.</w:t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  <w:tab/>
        <w:t xml:space="preserve">Aqui estão as denominações em mais detalhe, logo abaixo: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Crítico</w:t>
      </w:r>
      <w:r w:rsidDel="00000000" w:rsidR="00000000" w:rsidRPr="00000000">
        <w:rPr>
          <w:rtl w:val="0"/>
        </w:rPr>
        <w:t xml:space="preserve">: Requisitos que são indispensáveis para o funcionamento básico do sistema, onde sua ausência inviabiliza qualquer operação. 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Relevant</w:t>
      </w:r>
      <w:r w:rsidDel="00000000" w:rsidR="00000000" w:rsidRPr="00000000">
        <w:rPr>
          <w:rtl w:val="0"/>
        </w:rPr>
        <w:t xml:space="preserve">e: Requisitos que, embora não essenciais para o funcionamento básico, afetam significativamente a usabilidade, eficiência ou valor agregado do sistema. 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Opcional</w:t>
      </w:r>
      <w:r w:rsidDel="00000000" w:rsidR="00000000" w:rsidRPr="00000000">
        <w:rPr>
          <w:rtl w:val="0"/>
        </w:rPr>
        <w:t xml:space="preserve">: Requisitos que agregam funcionalidades extras ou melhorias incrementais, mas que não são obrigatórios para o sistema cumprir sua finalidade inicial.</w:t>
      </w:r>
    </w:p>
    <w:p w:rsidR="00000000" w:rsidDel="00000000" w:rsidP="00000000" w:rsidRDefault="00000000" w:rsidRPr="00000000" w14:paraId="000000D7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Com as definições bem detalhadas, os requisitos funcionais e não funcionais podem ser separados dentre as categorias acima da seguinte forma:</w:t>
      </w:r>
    </w:p>
    <w:p w:rsidR="00000000" w:rsidDel="00000000" w:rsidP="00000000" w:rsidRDefault="00000000" w:rsidRPr="00000000" w14:paraId="000000D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DA">
      <w:pPr>
        <w:numPr>
          <w:ilvl w:val="1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Crítico</w:t>
      </w:r>
    </w:p>
    <w:p w:rsidR="00000000" w:rsidDel="00000000" w:rsidP="00000000" w:rsidRDefault="00000000" w:rsidRPr="00000000" w14:paraId="000000DB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Processamento de Mensagens em Tempo Real</w:t>
      </w:r>
    </w:p>
    <w:p w:rsidR="00000000" w:rsidDel="00000000" w:rsidP="00000000" w:rsidRDefault="00000000" w:rsidRPr="00000000" w14:paraId="000000DC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Geração de Lembretes.</w:t>
      </w:r>
    </w:p>
    <w:p w:rsidR="00000000" w:rsidDel="00000000" w:rsidP="00000000" w:rsidRDefault="00000000" w:rsidRPr="00000000" w14:paraId="000000DD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Geração de Resumos</w:t>
      </w:r>
    </w:p>
    <w:p w:rsidR="00000000" w:rsidDel="00000000" w:rsidP="00000000" w:rsidRDefault="00000000" w:rsidRPr="00000000" w14:paraId="000000DE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Envio de Mensagens Automatizadas</w:t>
      </w:r>
    </w:p>
    <w:p w:rsidR="00000000" w:rsidDel="00000000" w:rsidP="00000000" w:rsidRDefault="00000000" w:rsidRPr="00000000" w14:paraId="000000DF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Uso de IA para Respostas Contextuais</w:t>
      </w:r>
    </w:p>
    <w:p w:rsidR="00000000" w:rsidDel="00000000" w:rsidP="00000000" w:rsidRDefault="00000000" w:rsidRPr="00000000" w14:paraId="000000E0">
      <w:pPr>
        <w:numPr>
          <w:ilvl w:val="1"/>
          <w:numId w:val="9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Relevante</w:t>
      </w:r>
    </w:p>
    <w:p w:rsidR="00000000" w:rsidDel="00000000" w:rsidP="00000000" w:rsidRDefault="00000000" w:rsidRPr="00000000" w14:paraId="000000E1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Armazenar Memória de Contexto</w:t>
      </w:r>
    </w:p>
    <w:p w:rsidR="00000000" w:rsidDel="00000000" w:rsidP="00000000" w:rsidRDefault="00000000" w:rsidRPr="00000000" w14:paraId="000000E2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Classificação de e-mails</w:t>
      </w:r>
    </w:p>
    <w:p w:rsidR="00000000" w:rsidDel="00000000" w:rsidP="00000000" w:rsidRDefault="00000000" w:rsidRPr="00000000" w14:paraId="000000E3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Execução Condicional de Fluxos</w:t>
      </w:r>
    </w:p>
    <w:p w:rsidR="00000000" w:rsidDel="00000000" w:rsidP="00000000" w:rsidRDefault="00000000" w:rsidRPr="00000000" w14:paraId="000000E4">
      <w:pPr>
        <w:numPr>
          <w:ilvl w:val="1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Opcional</w:t>
      </w:r>
    </w:p>
    <w:p w:rsidR="00000000" w:rsidDel="00000000" w:rsidP="00000000" w:rsidRDefault="00000000" w:rsidRPr="00000000" w14:paraId="000000E5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Notificações em Múltiplos Canais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Requisitos Não-Funcionais</w:t>
      </w:r>
    </w:p>
    <w:p w:rsidR="00000000" w:rsidDel="00000000" w:rsidP="00000000" w:rsidRDefault="00000000" w:rsidRPr="00000000" w14:paraId="000000E7">
      <w:pPr>
        <w:numPr>
          <w:ilvl w:val="1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Crítico</w:t>
      </w:r>
    </w:p>
    <w:p w:rsidR="00000000" w:rsidDel="00000000" w:rsidP="00000000" w:rsidRDefault="00000000" w:rsidRPr="00000000" w14:paraId="000000E8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Integração com o Gmail</w:t>
      </w:r>
    </w:p>
    <w:p w:rsidR="00000000" w:rsidDel="00000000" w:rsidP="00000000" w:rsidRDefault="00000000" w:rsidRPr="00000000" w14:paraId="000000E9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Integração com o Whatsapp</w:t>
      </w:r>
    </w:p>
    <w:p w:rsidR="00000000" w:rsidDel="00000000" w:rsidP="00000000" w:rsidRDefault="00000000" w:rsidRPr="00000000" w14:paraId="000000EA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Integração com o Telegram</w:t>
      </w:r>
    </w:p>
    <w:p w:rsidR="00000000" w:rsidDel="00000000" w:rsidP="00000000" w:rsidRDefault="00000000" w:rsidRPr="00000000" w14:paraId="000000EB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Integração com o Calendar</w:t>
      </w:r>
    </w:p>
    <w:p w:rsidR="00000000" w:rsidDel="00000000" w:rsidP="00000000" w:rsidRDefault="00000000" w:rsidRPr="00000000" w14:paraId="000000EC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Desempenho</w:t>
      </w:r>
    </w:p>
    <w:p w:rsidR="00000000" w:rsidDel="00000000" w:rsidP="00000000" w:rsidRDefault="00000000" w:rsidRPr="00000000" w14:paraId="000000ED">
      <w:pPr>
        <w:numPr>
          <w:ilvl w:val="1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Relevante</w:t>
      </w:r>
    </w:p>
    <w:p w:rsidR="00000000" w:rsidDel="00000000" w:rsidP="00000000" w:rsidRDefault="00000000" w:rsidRPr="00000000" w14:paraId="000000EE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Escalabilidade</w:t>
      </w:r>
    </w:p>
    <w:p w:rsidR="00000000" w:rsidDel="00000000" w:rsidP="00000000" w:rsidRDefault="00000000" w:rsidRPr="00000000" w14:paraId="000000EF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Segurança</w:t>
      </w:r>
    </w:p>
    <w:p w:rsidR="00000000" w:rsidDel="00000000" w:rsidP="00000000" w:rsidRDefault="00000000" w:rsidRPr="00000000" w14:paraId="000000F0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Confiabilidade</w:t>
      </w:r>
    </w:p>
    <w:p w:rsidR="00000000" w:rsidDel="00000000" w:rsidP="00000000" w:rsidRDefault="00000000" w:rsidRPr="00000000" w14:paraId="000000F1">
      <w:pPr>
        <w:numPr>
          <w:ilvl w:val="1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Opcional</w:t>
      </w:r>
    </w:p>
    <w:p w:rsidR="00000000" w:rsidDel="00000000" w:rsidP="00000000" w:rsidRDefault="00000000" w:rsidRPr="00000000" w14:paraId="000000F2">
      <w:pPr>
        <w:numPr>
          <w:ilvl w:val="2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Manutenibilidade</w:t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/>
      </w:pPr>
      <w:bookmarkStart w:colFirst="0" w:colLast="0" w:name="_y7ovmr213ptz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/>
      </w:pPr>
      <w:bookmarkStart w:colFirst="0" w:colLast="0" w:name="_hyix1lmd2fg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rPr>
          <w:sz w:val="30"/>
          <w:szCs w:val="30"/>
        </w:rPr>
      </w:pPr>
      <w:bookmarkStart w:colFirst="0" w:colLast="0" w:name="_rlluh06k5ide" w:id="14"/>
      <w:bookmarkEnd w:id="14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.0 - </w:t>
      </w:r>
      <w:r w:rsidDel="00000000" w:rsidR="00000000" w:rsidRPr="00000000">
        <w:rPr>
          <w:rtl w:val="0"/>
        </w:rPr>
        <w:t xml:space="preserve">DIAGRAMAS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dzy6tiwkqx6u" w:id="15"/>
      <w:bookmarkEnd w:id="15"/>
      <w:r w:rsidDel="00000000" w:rsidR="00000000" w:rsidRPr="00000000">
        <w:rPr>
          <w:rtl w:val="0"/>
        </w:rPr>
        <w:t xml:space="preserve">4.1 - Diagrama de Caso de Uso</w:t>
      </w:r>
    </w:p>
    <w:p w:rsidR="00000000" w:rsidDel="00000000" w:rsidP="00000000" w:rsidRDefault="00000000" w:rsidRPr="00000000" w14:paraId="000000F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diagramas de caso de uso são representações gráficas que mostram as interações entre os atores e o sistema. Eles descrevem o que o sistema é capaz de fazer do ponto de vista funcional, destacando suas principais funcionalidades. Esse tipo de diagrama é útil para capturar os requisitos do sistema e fornecer uma visão geral das funcionalidades esperadas.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>
          <w:color w:val="000000"/>
        </w:rPr>
      </w:pPr>
      <w:bookmarkStart w:colFirst="0" w:colLast="0" w:name="_6howhl2pjazm" w:id="16"/>
      <w:bookmarkEnd w:id="16"/>
      <w:r w:rsidDel="00000000" w:rsidR="00000000" w:rsidRPr="00000000">
        <w:rPr>
          <w:color w:val="000000"/>
          <w:rtl w:val="0"/>
        </w:rPr>
        <w:t xml:space="preserve">4.1.1 -  Diagrama de Recepção e Resposta no Whatsapp</w:t>
      </w:r>
    </w:p>
    <w:p w:rsidR="00000000" w:rsidDel="00000000" w:rsidP="00000000" w:rsidRDefault="00000000" w:rsidRPr="00000000" w14:paraId="000000FA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diagrama de caso de uso </w:t>
      </w:r>
      <w:r w:rsidDel="00000000" w:rsidR="00000000" w:rsidRPr="00000000">
        <w:rPr>
          <w:b w:val="1"/>
          <w:rtl w:val="0"/>
        </w:rPr>
        <w:t xml:space="preserve">Envia Mensagem pelo WhatsApp</w:t>
      </w:r>
      <w:r w:rsidDel="00000000" w:rsidR="00000000" w:rsidRPr="00000000">
        <w:rPr>
          <w:rtl w:val="0"/>
        </w:rPr>
        <w:t xml:space="preserve"> (Figura 1)  demonstra as interações entre o sistema e os atores no envio de mensagens por meio do canal WhatsApp.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Figura 1</w:t>
      </w:r>
      <w:r w:rsidDel="00000000" w:rsidR="00000000" w:rsidRPr="00000000">
        <w:rPr>
          <w:color w:val="000000"/>
          <w:rtl w:val="0"/>
        </w:rPr>
        <w:t xml:space="preserve"> - Caso de Uso </w:t>
      </w:r>
      <w:r w:rsidDel="00000000" w:rsidR="00000000" w:rsidRPr="00000000">
        <w:rPr>
          <w:rtl w:val="0"/>
        </w:rPr>
        <w:t xml:space="preserve">Envia Mensagem pelo WhatsApp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/>
      </w:pPr>
      <w:bookmarkStart w:colFirst="0" w:colLast="0" w:name="_ipw649p6oa1g" w:id="17"/>
      <w:bookmarkEnd w:id="1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-786365</wp:posOffset>
            </wp:positionH>
            <wp:positionV relativeFrom="paragraph">
              <wp:posOffset>266700</wp:posOffset>
            </wp:positionV>
            <wp:extent cx="7387191" cy="3056071"/>
            <wp:effectExtent b="0" l="0" r="0" t="0"/>
            <wp:wrapTopAndBottom distB="114300" distT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7191" cy="3056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fluxo começa com o envio de uma mensagem por um usuário, que é capturada pelo sistema. Essa captura inclui o registro do conteúdo, remetente e outros metadados importantes, como o horário de envio. Em seguida, o sistema realiza uma verificação detalhada do conteúdo, identificando inconsistências, como mensagens em formatos inválidos ou contendo linguagens inadequadas.</w:t>
      </w:r>
    </w:p>
    <w:p w:rsidR="00000000" w:rsidDel="00000000" w:rsidP="00000000" w:rsidRDefault="00000000" w:rsidRPr="00000000" w14:paraId="000000FF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Após a verificação, o sistema armazena a mensagem no buffer para manter o contexto das interações, permitindo que futuras mensagens sejam processadas com base no histórico do usuário. A mensagem é então analisada por algoritmos de inteligência artificial para compreender sua intenção e gerar uma resposta adequada. Por fim, o sistema realiza o envio da resposta ao destinatário por meio do WhatsApp, garantindo que a comunicação seja eficiente, segura e personalizada para atender às necessidades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>
          <w:color w:val="000000"/>
        </w:rPr>
      </w:pPr>
      <w:bookmarkStart w:colFirst="0" w:colLast="0" w:name="_w63hz57x6nuh" w:id="18"/>
      <w:bookmarkEnd w:id="18"/>
      <w:r w:rsidDel="00000000" w:rsidR="00000000" w:rsidRPr="00000000">
        <w:rPr>
          <w:color w:val="000000"/>
          <w:rtl w:val="0"/>
        </w:rPr>
        <w:t xml:space="preserve">4.1.2 -  Diagrama de Recepção e Resposta no Telegram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de caso de uso </w:t>
      </w:r>
      <w:r w:rsidDel="00000000" w:rsidR="00000000" w:rsidRPr="00000000">
        <w:rPr>
          <w:b w:val="1"/>
          <w:rtl w:val="0"/>
        </w:rPr>
        <w:t xml:space="preserve">Envia Mensagem pelo Telegram</w:t>
      </w:r>
      <w:r w:rsidDel="00000000" w:rsidR="00000000" w:rsidRPr="00000000">
        <w:rPr>
          <w:rtl w:val="0"/>
        </w:rPr>
        <w:t xml:space="preserve"> (Figura 2) descreve as interações entre o sistema e os atores envolvidos no envio de mensagens por meio do canal Telegram. </w:t>
      </w:r>
    </w:p>
    <w:p w:rsidR="00000000" w:rsidDel="00000000" w:rsidP="00000000" w:rsidRDefault="00000000" w:rsidRPr="00000000" w14:paraId="00000103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  <w:t xml:space="preserve">Figura 2</w:t>
      </w:r>
      <w:r w:rsidDel="00000000" w:rsidR="00000000" w:rsidRPr="00000000">
        <w:rPr>
          <w:rtl w:val="0"/>
        </w:rPr>
        <w:t xml:space="preserve"> - Caso de Uso </w:t>
      </w:r>
      <w:r w:rsidDel="00000000" w:rsidR="00000000" w:rsidRPr="00000000">
        <w:rPr>
          <w:rtl w:val="0"/>
        </w:rPr>
        <w:t xml:space="preserve">Envia Mensagem pelo Telegram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142875</wp:posOffset>
            </wp:positionV>
            <wp:extent cx="7371489" cy="2992486"/>
            <wp:effectExtent b="0" l="0" r="0" t="0"/>
            <wp:wrapTopAndBottom distB="114300" distT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1489" cy="2992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0B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Esse processo inicia com o recebimento de uma mensagem enviada por um usuário, seguida da captura pelo sistema, que armazena o conteúdo e os metadados associados, como o remetente e o horário. Após a captura, o sistema realiza uma análise para verificar a integridade e a relevância do conteúdo, garantindo que apenas mensagens válidas sejam processadas.</w:t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Posteriormente, o sistema utiliza inteligência artificial para analisar o contexto da mensagem e armazená-la temporariamente no buffer, possibilitando um histórico de interações que pode ser usado em respostas futuras. Após o processamento, o sistema gera uma resposta apropriada e a encaminha para o destinatário por meio do Telegram. Essa funcionalidade assegura uma comunicação rápida, eficiente e contextualizada, promovendo uma experiência de usuário fluida e personalizada.</w:t>
      </w:r>
    </w:p>
    <w:p w:rsidR="00000000" w:rsidDel="00000000" w:rsidP="00000000" w:rsidRDefault="00000000" w:rsidRPr="00000000" w14:paraId="0000010F">
      <w:pPr>
        <w:pStyle w:val="Heading3"/>
        <w:rPr>
          <w:color w:val="000000"/>
          <w:sz w:val="26"/>
          <w:szCs w:val="26"/>
        </w:rPr>
      </w:pPr>
      <w:bookmarkStart w:colFirst="0" w:colLast="0" w:name="_my2j4sd9oknw" w:id="19"/>
      <w:bookmarkEnd w:id="19"/>
      <w:r w:rsidDel="00000000" w:rsidR="00000000" w:rsidRPr="00000000">
        <w:rPr>
          <w:color w:val="000000"/>
          <w:sz w:val="26"/>
          <w:szCs w:val="26"/>
          <w:rtl w:val="0"/>
        </w:rPr>
        <w:t xml:space="preserve">4.1.</w:t>
      </w:r>
      <w:r w:rsidDel="00000000" w:rsidR="00000000" w:rsidRPr="00000000">
        <w:rPr>
          <w:color w:val="000000"/>
          <w:rtl w:val="0"/>
        </w:rPr>
        <w:t xml:space="preserve">3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-  Diagrama de Notificação de </w:t>
      </w:r>
      <w:r w:rsidDel="00000000" w:rsidR="00000000" w:rsidRPr="00000000">
        <w:rPr>
          <w:rtl w:val="0"/>
        </w:rPr>
        <w:t xml:space="preserve">e-mail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de caso de uso </w:t>
      </w:r>
      <w:r w:rsidDel="00000000" w:rsidR="00000000" w:rsidRPr="00000000">
        <w:rPr>
          <w:b w:val="1"/>
          <w:rtl w:val="0"/>
        </w:rPr>
        <w:t xml:space="preserve">Notificação do e-mail</w:t>
      </w:r>
      <w:r w:rsidDel="00000000" w:rsidR="00000000" w:rsidRPr="00000000">
        <w:rPr>
          <w:rtl w:val="0"/>
        </w:rPr>
        <w:t xml:space="preserve"> (Figura 3) demonstra as interações do sistema para o processamento e envio de e-mails.</w:t>
      </w:r>
    </w:p>
    <w:p w:rsidR="00000000" w:rsidDel="00000000" w:rsidP="00000000" w:rsidRDefault="00000000" w:rsidRPr="00000000" w14:paraId="0000011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/>
      </w:pPr>
      <w:r w:rsidDel="00000000" w:rsidR="00000000" w:rsidRPr="00000000">
        <w:rPr>
          <w:rtl w:val="0"/>
        </w:rPr>
        <w:t xml:space="preserve">Figura 3</w:t>
      </w:r>
      <w:r w:rsidDel="00000000" w:rsidR="00000000" w:rsidRPr="00000000">
        <w:rPr>
          <w:rtl w:val="0"/>
        </w:rPr>
        <w:t xml:space="preserve"> - Caso de Uso de Notificação do e-mail</w:t>
      </w:r>
    </w:p>
    <w:p w:rsidR="00000000" w:rsidDel="00000000" w:rsidP="00000000" w:rsidRDefault="00000000" w:rsidRPr="00000000" w14:paraId="00000116">
      <w:pPr>
        <w:pStyle w:val="Heading3"/>
        <w:rPr>
          <w:color w:val="000000"/>
          <w:sz w:val="24"/>
          <w:szCs w:val="24"/>
        </w:rPr>
      </w:pPr>
      <w:bookmarkStart w:colFirst="0" w:colLast="0" w:name="_2ptvnixjcbh" w:id="20"/>
      <w:bookmarkEnd w:id="2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219075</wp:posOffset>
            </wp:positionV>
            <wp:extent cx="7111521" cy="2895600"/>
            <wp:effectExtent b="0" l="0" r="0" t="0"/>
            <wp:wrapTopAndBottom distB="114300" distT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1521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1A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fluxo inclui a captura do conteúdo do e-mail, a classificação quanto à relevância, a marcação de e-mails importantes, e a geração de resumos para facilitar a leitura. O sistema organiza e prioriza informações para garantir que os e-mails mais relevantes sejam destacados.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Notificações automáticas são enviadas aos destinatários para informá-los sobre o conteúdo do e-mail. Esse fluxo otimiza a comunicação e o gerenciamento de informações importantes, promovendo agilidade no tratamento de dados e reduzindo o tempo necessário para acessar informações críticas.</w:t>
      </w:r>
    </w:p>
    <w:p w:rsidR="00000000" w:rsidDel="00000000" w:rsidP="00000000" w:rsidRDefault="00000000" w:rsidRPr="00000000" w14:paraId="0000011E">
      <w:pPr>
        <w:pStyle w:val="Heading3"/>
        <w:rPr>
          <w:color w:val="000000"/>
          <w:sz w:val="26"/>
          <w:szCs w:val="26"/>
        </w:rPr>
      </w:pPr>
      <w:bookmarkStart w:colFirst="0" w:colLast="0" w:name="_w90tkdq39e61" w:id="21"/>
      <w:bookmarkEnd w:id="21"/>
      <w:r w:rsidDel="00000000" w:rsidR="00000000" w:rsidRPr="00000000">
        <w:rPr>
          <w:color w:val="000000"/>
          <w:sz w:val="26"/>
          <w:szCs w:val="26"/>
          <w:rtl w:val="0"/>
        </w:rPr>
        <w:t xml:space="preserve">4.1.</w:t>
      </w:r>
      <w:r w:rsidDel="00000000" w:rsidR="00000000" w:rsidRPr="00000000">
        <w:rPr>
          <w:color w:val="000000"/>
          <w:rtl w:val="0"/>
        </w:rPr>
        <w:t xml:space="preserve">4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-  Diagrama de Criação de Evento no Calendar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de caso de uso </w:t>
      </w:r>
      <w:r w:rsidDel="00000000" w:rsidR="00000000" w:rsidRPr="00000000">
        <w:rPr>
          <w:b w:val="1"/>
          <w:rtl w:val="0"/>
        </w:rPr>
        <w:t xml:space="preserve">Criação de Eventos no Calendar</w:t>
      </w:r>
      <w:r w:rsidDel="00000000" w:rsidR="00000000" w:rsidRPr="00000000">
        <w:rPr>
          <w:rtl w:val="0"/>
        </w:rPr>
        <w:t xml:space="preserve"> (Figura 4) descreve como o sistema processa e-mails relevantes para extrair e organizar informações necessárias para a criação de eventos no calendário.</w:t>
      </w:r>
    </w:p>
    <w:p w:rsidR="00000000" w:rsidDel="00000000" w:rsidP="00000000" w:rsidRDefault="00000000" w:rsidRPr="00000000" w14:paraId="000001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>
          <w:rtl w:val="0"/>
        </w:rPr>
        <w:t xml:space="preserve">Figura 4</w:t>
      </w:r>
      <w:r w:rsidDel="00000000" w:rsidR="00000000" w:rsidRPr="00000000">
        <w:rPr>
          <w:rtl w:val="0"/>
        </w:rPr>
        <w:t xml:space="preserve"> - Caso de Uso de Criação de Evento</w:t>
      </w:r>
    </w:p>
    <w:p w:rsidR="00000000" w:rsidDel="00000000" w:rsidP="00000000" w:rsidRDefault="00000000" w:rsidRPr="00000000" w14:paraId="00000123">
      <w:pPr>
        <w:pStyle w:val="Heading3"/>
        <w:rPr>
          <w:color w:val="000000"/>
          <w:sz w:val="24"/>
          <w:szCs w:val="24"/>
        </w:rPr>
      </w:pPr>
      <w:bookmarkStart w:colFirst="0" w:colLast="0" w:name="_wb2ly8n14fc7" w:id="22"/>
      <w:bookmarkEnd w:id="2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219075</wp:posOffset>
            </wp:positionV>
            <wp:extent cx="6938963" cy="2893538"/>
            <wp:effectExtent b="0" l="0" r="0" t="0"/>
            <wp:wrapTopAndBottom distB="114300" distT="1143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8963" cy="2893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4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25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fluxo começa com a funcionalidade "Pega o conteúdo do e-mail", onde o sistema acessa os e-mails recebidos para identificar dados como título, descrição, e datas relacionadas. Essa etapa inicial garante que todas as informações contidas no e-mail sejam consideradas para o processamento posterior.</w:t>
      </w:r>
    </w:p>
    <w:p w:rsidR="00000000" w:rsidDel="00000000" w:rsidP="00000000" w:rsidRDefault="00000000" w:rsidRPr="00000000" w14:paraId="000001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obter o conteúdo, o sistema realiza a classificação do e-mail. Nesse momento, os e-mails são analisados e categorizados como relevantes ou irrelevantes, com base em regras pré-definidas. Apenas os e-mails relevantes avançam para a próxima etapa, Extração e Formatação dos Dados do Evento. Aqui, o sistema organiza e padroniza os dados extraídos, preparando-os para a criação do evento. Finalmente, na etapa Criação do Evento, as informações processadas são utilizadas para gerar um evento no calendário, garantindo que ele esteja completo e corretamente configurado para o usuário.</w:t>
      </w:r>
    </w:p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j5s022qtldzy" w:id="23"/>
      <w:bookmarkEnd w:id="23"/>
      <w:r w:rsidDel="00000000" w:rsidR="00000000" w:rsidRPr="00000000">
        <w:rPr>
          <w:rtl w:val="0"/>
        </w:rPr>
        <w:t xml:space="preserve">4.1.5 -  Diagrama de Lembrete e Encerramento de Evento no Calendar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de caso de uso </w:t>
      </w:r>
      <w:r w:rsidDel="00000000" w:rsidR="00000000" w:rsidRPr="00000000">
        <w:rPr>
          <w:b w:val="1"/>
          <w:rtl w:val="0"/>
        </w:rPr>
        <w:t xml:space="preserve">Lembrete de Eventos/Finalização de Eventos</w:t>
      </w:r>
      <w:r w:rsidDel="00000000" w:rsidR="00000000" w:rsidRPr="00000000">
        <w:rPr>
          <w:rtl w:val="0"/>
        </w:rPr>
        <w:t xml:space="preserve"> (Figura 5) descreve as interações do sistema para avisar os alunos sobre o início ou término de eventos programados no calendário.</w:t>
      </w:r>
    </w:p>
    <w:p w:rsidR="00000000" w:rsidDel="00000000" w:rsidP="00000000" w:rsidRDefault="00000000" w:rsidRPr="00000000" w14:paraId="0000012C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  <w:t xml:space="preserve">Figura 5 </w:t>
      </w:r>
      <w:r w:rsidDel="00000000" w:rsidR="00000000" w:rsidRPr="00000000">
        <w:rPr>
          <w:rtl w:val="0"/>
        </w:rPr>
        <w:t xml:space="preserve">- Caso de Uso de </w:t>
      </w:r>
      <w:r w:rsidDel="00000000" w:rsidR="00000000" w:rsidRPr="00000000">
        <w:rPr>
          <w:rtl w:val="0"/>
        </w:rPr>
        <w:t xml:space="preserve">Lembrete de Eventos/Finalização de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219075</wp:posOffset>
            </wp:positionV>
            <wp:extent cx="5891213" cy="3590662"/>
            <wp:effectExtent b="0" l="0" r="0" t="0"/>
            <wp:wrapTopAndBottom distB="114300" distT="1143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590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fluxo começa com a funcionalidade "Avisa sobre o Início/Fim de um evento", onde o sistema detecta automaticamente que um evento está prestes a começar ou foi concluído. Essa etapa inicial garante que os alunos estejam cientes dos compromissos importantes e não percam informações relevantes.</w:t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detectar o status do evento, o sistema aciona a funcionalidade Gera uma mensagem de Lembrete/Encerramento. Essa mensagem é personalizada com detalhes do evento, como título, horário de início ou término, e informações adicionais sobre possíveis tarefas pendentes. Por fim, a funcionalidade </w:t>
      </w:r>
      <w:r w:rsidDel="00000000" w:rsidR="00000000" w:rsidRPr="00000000">
        <w:rPr>
          <w:b w:val="1"/>
          <w:rtl w:val="0"/>
        </w:rPr>
        <w:t xml:space="preserve">Envia a mensagem aos aluno</w:t>
      </w:r>
      <w:r w:rsidDel="00000000" w:rsidR="00000000" w:rsidRPr="00000000">
        <w:rPr>
          <w:rtl w:val="0"/>
        </w:rPr>
        <w:t xml:space="preserve">s é responsável por distribuir essas notificações aos participantes pelos canais configurados, como WhatsApp ou Telegram. Esse caso de uso garante que os alunos mantenham-se organizados e informados sobre suas atividades acadêmicas, promovendo maior eficiência no gerenciamento de tempo e tarefas.</w:t>
      </w:r>
    </w:p>
    <w:p w:rsidR="00000000" w:rsidDel="00000000" w:rsidP="00000000" w:rsidRDefault="00000000" w:rsidRPr="00000000" w14:paraId="0000013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rPr/>
      </w:pPr>
      <w:bookmarkStart w:colFirst="0" w:colLast="0" w:name="_1hu4gleq91n8" w:id="24"/>
      <w:bookmarkEnd w:id="24"/>
      <w:r w:rsidDel="00000000" w:rsidR="00000000" w:rsidRPr="00000000">
        <w:rPr>
          <w:rtl w:val="0"/>
        </w:rPr>
        <w:t xml:space="preserve">4.2 - Diagrama de Sequência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rtl w:val="0"/>
        </w:rPr>
        <w:t xml:space="preserve">diagramas de sequência</w:t>
      </w:r>
      <w:r w:rsidDel="00000000" w:rsidR="00000000" w:rsidRPr="00000000">
        <w:rPr>
          <w:rtl w:val="0"/>
        </w:rPr>
        <w:t xml:space="preserve">, por outro lado, mostram como os objetos ou componentes do sistema interagem entre si em um fluxo temporal. Eles descrevem a ordem em que as mensagens são enviadas e recebidas para realizar uma tarefa específica. Esses diagramas são amplamente usados para detalhar o comportamento dinâmico do sistema, oferecendo uma visão clara de como as interações ocorrem ao longo do tempo.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rPr/>
      </w:pPr>
      <w:bookmarkStart w:colFirst="0" w:colLast="0" w:name="_ifk3tjhtr30n" w:id="25"/>
      <w:bookmarkEnd w:id="25"/>
      <w:r w:rsidDel="00000000" w:rsidR="00000000" w:rsidRPr="00000000">
        <w:rPr>
          <w:color w:val="000000"/>
          <w:rtl w:val="0"/>
        </w:rPr>
        <w:t xml:space="preserve">4.2.1 - Diagrama de Sequência d</w:t>
      </w:r>
      <w:r w:rsidDel="00000000" w:rsidR="00000000" w:rsidRPr="00000000">
        <w:rPr>
          <w:rtl w:val="0"/>
        </w:rPr>
        <w:t xml:space="preserve">e Mensagem Recebida no WhatsApp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  <w:t xml:space="preserve">Figura 6</w:t>
      </w:r>
      <w:r w:rsidDel="00000000" w:rsidR="00000000" w:rsidRPr="00000000">
        <w:rPr>
          <w:rtl w:val="0"/>
        </w:rPr>
        <w:t xml:space="preserve"> - Diagrama de Sequência de Mensagem Recebida no Whatsapp</w:t>
      </w:r>
    </w:p>
    <w:p w:rsidR="00000000" w:rsidDel="00000000" w:rsidP="00000000" w:rsidRDefault="00000000" w:rsidRPr="00000000" w14:paraId="00000141">
      <w:pPr>
        <w:pStyle w:val="Heading3"/>
        <w:jc w:val="center"/>
        <w:rPr/>
      </w:pPr>
      <w:bookmarkStart w:colFirst="0" w:colLast="0" w:name="_r0iq1n1qvsud" w:id="26"/>
      <w:bookmarkEnd w:id="2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-738579</wp:posOffset>
            </wp:positionH>
            <wp:positionV relativeFrom="paragraph">
              <wp:posOffset>257175</wp:posOffset>
            </wp:positionV>
            <wp:extent cx="7341917" cy="2664484"/>
            <wp:effectExtent b="0" l="0" r="0" t="0"/>
            <wp:wrapTopAndBottom distB="114300" distT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1917" cy="2664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43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No diagrama apresentado acima, o processo inicia com o usuário enviando uma mensagem ao sistema por meio do WhatsApp Trigger. Em seguida, o sistema verifica a validade da mensagem utilizando o Classificador de Texto, que analisa se o conteúdo está dentro do escopo acadêmico definido. Caso a mensagem seja inválida, o sistema responde imediatamente ao usuário com a mensagem "Mensagem Fora do Escopo Acadêmico". Já se a mensagem for considerada válida, ela é classificada de acordo com seu tipo, como Resumo, Esboço ou Planejamento.</w:t>
      </w:r>
    </w:p>
    <w:p w:rsidR="00000000" w:rsidDel="00000000" w:rsidP="00000000" w:rsidRDefault="00000000" w:rsidRPr="00000000" w14:paraId="000001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fornece uma visão clara e detalhada do fluxo de mensagens no sistema, desde a recepção até a resposta ao usuário. Após a classificação, o conteúdo válido é enviado ao Agente de IA, que processa as informações e gera a resposta adequada, como um resumo ou plano detalhado. Finalmente, a resposta gerada é enviada ao usuário por meio do WhatsApp Business Cloud, completando o ciclo de comunicação. O diagrama utiliza os termos "Usuário" para representar quem envia a mensagem, "WhatsApp Trigger" e "Agente de IA" para definir os agentes internos do sistema, e "WhatsApp Business Cloud" como o canal de entrega da resposta. Setas conectando esses elementos ilustram claramente o fluxo de informações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rPr/>
      </w:pPr>
      <w:bookmarkStart w:colFirst="0" w:colLast="0" w:name="_a9b2x4tl2hma" w:id="27"/>
      <w:bookmarkEnd w:id="27"/>
      <w:r w:rsidDel="00000000" w:rsidR="00000000" w:rsidRPr="00000000">
        <w:rPr>
          <w:rtl w:val="0"/>
        </w:rPr>
        <w:t xml:space="preserve">4.2.2 - Diagrama de Sequência de Mensagem Recebida no Telegram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/>
      </w:pPr>
      <w:r w:rsidDel="00000000" w:rsidR="00000000" w:rsidRPr="00000000">
        <w:rPr>
          <w:rtl w:val="0"/>
        </w:rPr>
        <w:t xml:space="preserve">Figura 7</w:t>
      </w:r>
      <w:r w:rsidDel="00000000" w:rsidR="00000000" w:rsidRPr="00000000">
        <w:rPr>
          <w:rtl w:val="0"/>
        </w:rPr>
        <w:t xml:space="preserve"> - Diagrama de Sequência de Mensagem Recebida no Telegram</w:t>
      </w:r>
    </w:p>
    <w:p w:rsidR="00000000" w:rsidDel="00000000" w:rsidP="00000000" w:rsidRDefault="00000000" w:rsidRPr="00000000" w14:paraId="0000014A">
      <w:pPr>
        <w:pStyle w:val="Heading3"/>
        <w:rPr>
          <w:sz w:val="24"/>
          <w:szCs w:val="24"/>
        </w:rPr>
      </w:pPr>
      <w:bookmarkStart w:colFirst="0" w:colLast="0" w:name="_my0si5mmrqt0" w:id="28"/>
      <w:bookmarkEnd w:id="2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-768186</wp:posOffset>
            </wp:positionH>
            <wp:positionV relativeFrom="paragraph">
              <wp:posOffset>190500</wp:posOffset>
            </wp:positionV>
            <wp:extent cx="7262813" cy="3429070"/>
            <wp:effectExtent b="0" l="0" r="0" t="0"/>
            <wp:wrapTopAndBottom distB="114300" distT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2813" cy="3429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4C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No diagrama presente na Figura 7, o processo inicia com o sistema Gmail Trigger detectando um novo e-mail recebido. Esse e-mail é imediatamente encaminhado ao Classificador de Texto, que analisa sua relevância com base em critérios previamente definidos. Caso o e-mail seja considerado irrelevante, ele é marcado como "Não relevante" e o fluxo é encerrado. No entanto, se o e-mail for classificado como relevante, o fluxo continua com o envio das informações ao Agente de IA.</w:t>
      </w:r>
    </w:p>
    <w:p w:rsidR="00000000" w:rsidDel="00000000" w:rsidP="00000000" w:rsidRDefault="00000000" w:rsidRPr="00000000" w14:paraId="000001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Agente de IA processa o e-mail relevante e gera um resumo com as informações principais. Esse resumo é então utilizado para criar ou atualizar um evento no Google Calendar. Além disso, o resumo é enviado simultaneamente para os usuários pelos canais de comunicação WhatsApp API e Telegram API, garantindo que os participantes sejam notificados de forma eficaz. O diagrama utiliza o termo "Gmail Trigger" para indicar o ponto de entrada do fluxo, "Classificador de Texto" e "Agente de IA" como responsáveis pelo processamento, e "WhatsApp API" e "Telegram API" como canais de notificação. As setas conectando esses elementos ilustram claramente o fluxo de informações e ações no sistema, fornecendo uma visão detalhada e sequencial do processo.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rPr/>
      </w:pPr>
      <w:bookmarkStart w:colFirst="0" w:colLast="0" w:name="_b28xxerzz69" w:id="29"/>
      <w:bookmarkEnd w:id="29"/>
      <w:r w:rsidDel="00000000" w:rsidR="00000000" w:rsidRPr="00000000">
        <w:rPr>
          <w:rtl w:val="0"/>
        </w:rPr>
        <w:t xml:space="preserve">4.2.3 - Diagrama de Sequência de Classificação e Resumo de E-mails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rPr>
          <w:rtl w:val="0"/>
        </w:rPr>
        <w:t xml:space="preserve">Figura 8</w:t>
      </w:r>
      <w:r w:rsidDel="00000000" w:rsidR="00000000" w:rsidRPr="00000000">
        <w:rPr>
          <w:rtl w:val="0"/>
        </w:rPr>
        <w:t xml:space="preserve"> - Diagrama de Sequência de Classificação e Resumo de E-mails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457200</wp:posOffset>
            </wp:positionV>
            <wp:extent cx="7431367" cy="3021761"/>
            <wp:effectExtent b="0" l="0" r="0" t="0"/>
            <wp:wrapTopAndBottom distB="114300" distT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1367" cy="3021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spacing w:after="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54">
      <w:pPr>
        <w:spacing w:after="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de sequência da figura 8 descreve o processo de manipulação de e-mails detectados pelo sistema a partir do Gmail Trigger. Quando o Gmail detecta um novo e-mail, este é encaminhado ao Gmail Trigger, que aciona o Classificador de Texto para determinar a relevância do e-mail. Caso o e-mail seja considerado irrelevante, ele é marcado como "Não relevante" e o fluxo é interrompido. Por outro lado, se o e-mail for classificado como relevante, o sistema continua o processamento.</w:t>
      </w:r>
    </w:p>
    <w:p w:rsidR="00000000" w:rsidDel="00000000" w:rsidP="00000000" w:rsidRDefault="00000000" w:rsidRPr="00000000" w14:paraId="000001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No caso de um e-mail relevante, o Classificador de Texto o marca como "Relevante" e o encaminha ao Agente de IA. Este agente é responsável por processar o conteúdo e gerar um resumo das informações mais importantes do e-mail. Em seguida, o resumo gerado é utilizado para criar ou atualizar eventos no Google Calendar. Além disso, o mesmo resumo é distribuído por dois canais de comunicação: WhatsApp API e Telegram API, garantindo que os usuários sejam informados de maneira rápida e eficiente.</w:t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apresenta uma estrutura que permite visualizar claramente os diferentes caminhos que o e-mail pode seguir, dependendo da sua classificação inicial. Ele demonstra como os elementos interagem entre si e como os processos de filtragem, processamento e notificação são realizados. A separação dos fluxos por relevância do e-mail permite uma gestão eficiente e orientada a prioridades, enquanto o uso de múltiplos canais de comunicação melhora a acessibilidade e a distribuição das informações para 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r9mer5jaxwwm" w:id="30"/>
      <w:bookmarkEnd w:id="30"/>
      <w:r w:rsidDel="00000000" w:rsidR="00000000" w:rsidRPr="00000000">
        <w:rPr>
          <w:rtl w:val="0"/>
        </w:rPr>
        <w:t xml:space="preserve">4.2.4 - Diagrama de Sequência de Criação de Eventos</w:t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rtl w:val="0"/>
        </w:rPr>
        <w:t xml:space="preserve">Figura 9</w:t>
      </w:r>
      <w:r w:rsidDel="00000000" w:rsidR="00000000" w:rsidRPr="00000000">
        <w:rPr>
          <w:rtl w:val="0"/>
        </w:rPr>
        <w:t xml:space="preserve"> - Diagrama de Sequência de Criação de Eventos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-744374</wp:posOffset>
            </wp:positionH>
            <wp:positionV relativeFrom="paragraph">
              <wp:posOffset>447675</wp:posOffset>
            </wp:positionV>
            <wp:extent cx="7222466" cy="2407489"/>
            <wp:effectExtent b="0" l="0" r="0" t="0"/>
            <wp:wrapTopAndBottom distB="114300" distT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2466" cy="2407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Este diagrama de sequência  acima retrata o fluxo de notificações relacionadas à criação ou início de eventos no Google Calendar. O processo inicia com o Google Calendar enviando uma notificação ao Google Calendar Trigger, indicando que um evento foi criado ou está prestes a começar. A partir dessa notificação, o Google Calendar Trigger encaminha as informações do evento ao Agente de IA para processamento.</w:t>
      </w:r>
    </w:p>
    <w:p w:rsidR="00000000" w:rsidDel="00000000" w:rsidP="00000000" w:rsidRDefault="00000000" w:rsidRPr="00000000" w14:paraId="000001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Neste momento, ocorre uma bifurcação no fluxo. Se os dados recebidos estiverem incompletos, o Agente de IA preenche automaticamente as informações ausentes com valores padrão, como a data atual ou um título genérico. Caso os dados estejam completos, o agente valida as informações e segue para as etapas finais. Essa divisão de fluxo, representada pelo bloco “alt”, garante que todos os eventos sejam processados corretamente, mesmo que algumas informações estejam ausentes inicialmente.</w:t>
      </w:r>
    </w:p>
    <w:p w:rsidR="00000000" w:rsidDel="00000000" w:rsidP="00000000" w:rsidRDefault="00000000" w:rsidRPr="00000000" w14:paraId="000001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Com as informações validadas ou ajustadas, o Agente de IA realiza duas ações principais de notificação. Primeiro, ele utiliza a WhatsApp API para informar os usuários sobre o evento por meio desse canal. Em seguida, uma mensagem semelhante é enviada através da Telegram API, garantindo que os participantes recebam as atualizações em diferentes plataformas de comunicação. Esse fluxo demonstra a robustez do sistema ao lidar com cenários de dados incompletos, além de destacar a abordagem multicanal para engajar 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rPr/>
      </w:pPr>
      <w:bookmarkStart w:colFirst="0" w:colLast="0" w:name="_lxbx436db8pg" w:id="31"/>
      <w:bookmarkEnd w:id="31"/>
      <w:r w:rsidDel="00000000" w:rsidR="00000000" w:rsidRPr="00000000">
        <w:rPr>
          <w:rtl w:val="0"/>
        </w:rPr>
        <w:t xml:space="preserve">4.2.5- Diagrama de Sequência de Encerramento de Eventos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rtl w:val="0"/>
        </w:rPr>
        <w:t xml:space="preserve">Figura 10</w:t>
      </w:r>
      <w:r w:rsidDel="00000000" w:rsidR="00000000" w:rsidRPr="00000000">
        <w:rPr>
          <w:rtl w:val="0"/>
        </w:rPr>
        <w:t xml:space="preserve"> - Diagrama de Sequência de Finalização de Eventos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-871537</wp:posOffset>
            </wp:positionH>
            <wp:positionV relativeFrom="paragraph">
              <wp:posOffset>228600</wp:posOffset>
            </wp:positionV>
            <wp:extent cx="7472363" cy="1986324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19863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Este diagrama de sequência representa o fluxo de notificações após o término de um evento no Google Calendar. O ciclo inicia quando o Google Calendar envia uma notificação ao Google Calendar Trigger, informando que um evento foi concluído. Essa notificação serve como ponto de partida para o processamento do resumo do evento.</w:t>
      </w:r>
    </w:p>
    <w:p w:rsidR="00000000" w:rsidDel="00000000" w:rsidP="00000000" w:rsidRDefault="00000000" w:rsidRPr="00000000" w14:paraId="000001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Google Calendar Trigger encaminha os dados ao Agente de IA, que processa essas informações para gerar um resumo detalhado do evento. Este resumo inclui elementos como o título do evento, a duração e possíveis tarefas que ainda estejam pendentes. O foco aqui é consolidar todas as informações relevantes do evento para que os participantes tenham uma visão clara de sua conclusão.</w:t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gerar o resumo, o Agente de IA utiliza dois canais de comunicação para distribuir o conteúdo: a WhatsApp API e a Telegram API. Por meio do WhatsApp, os participantes recebem o resumo diretamente no aplicativo, garantindo acessibilidade e praticidade. Em seguida, o mesmo resumo é enviado via Telegram, assegurando que todos os usuários sejam alcançados independentemente do canal que utilizem. Este diagrama ilustra a eficiência do sistema em gerenciar notificações pós-evento de maneira automatizada e acessível.</w:t>
      </w:r>
    </w:p>
    <w:p w:rsidR="00000000" w:rsidDel="00000000" w:rsidP="00000000" w:rsidRDefault="00000000" w:rsidRPr="00000000" w14:paraId="0000016F">
      <w:pPr>
        <w:pStyle w:val="Heading2"/>
        <w:rPr/>
      </w:pPr>
      <w:bookmarkStart w:colFirst="0" w:colLast="0" w:name="_abyojyiu0rd" w:id="32"/>
      <w:bookmarkEnd w:id="32"/>
      <w:r w:rsidDel="00000000" w:rsidR="00000000" w:rsidRPr="00000000">
        <w:rPr>
          <w:rtl w:val="0"/>
        </w:rPr>
        <w:t xml:space="preserve">4.3 - Diagrama de Atividade</w:t>
      </w:r>
    </w:p>
    <w:p w:rsidR="00000000" w:rsidDel="00000000" w:rsidP="00000000" w:rsidRDefault="00000000" w:rsidRPr="00000000" w14:paraId="0000017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diagramas de atividade têm o objetivo de descrever o fluxo de trabalho ou os processos dentro do sistema. Eles representam as atividades realizadas, os pontos de decisão e os caminhos alternativos. Por serem focados em fluxos de trabalho, eles são amplamente utilizados para mapear processos de negócios e identificar possíveis gargalos ou melhorias.</w:t>
      </w:r>
    </w:p>
    <w:p w:rsidR="00000000" w:rsidDel="00000000" w:rsidP="00000000" w:rsidRDefault="00000000" w:rsidRPr="00000000" w14:paraId="00000171">
      <w:pPr>
        <w:pStyle w:val="Heading3"/>
        <w:ind w:firstLine="720"/>
        <w:jc w:val="both"/>
        <w:rPr/>
      </w:pPr>
      <w:bookmarkStart w:colFirst="0" w:colLast="0" w:name="_jios64xi7ncx" w:id="33"/>
      <w:bookmarkEnd w:id="33"/>
      <w:r w:rsidDel="00000000" w:rsidR="00000000" w:rsidRPr="00000000">
        <w:rPr>
          <w:rtl w:val="0"/>
        </w:rPr>
        <w:t xml:space="preserve">4.3.1 - Diagrama de Atividade de Mensagem do Whatsapp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O diagrama de atividade apresentado na Figura 11 ilustra o fluxo de ações realizadas quando um usuário interage com o bot para enviar uma mensagem e receber uma resposta.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>
          <w:rtl w:val="0"/>
        </w:rPr>
        <w:t xml:space="preserve">Figura 11</w:t>
      </w:r>
      <w:r w:rsidDel="00000000" w:rsidR="00000000" w:rsidRPr="00000000">
        <w:rPr>
          <w:rtl w:val="0"/>
        </w:rPr>
        <w:t xml:space="preserve"> - Diagrama de Atividade </w:t>
      </w:r>
      <w:r w:rsidDel="00000000" w:rsidR="00000000" w:rsidRPr="00000000">
        <w:rPr>
          <w:sz w:val="26"/>
          <w:szCs w:val="26"/>
          <w:rtl w:val="0"/>
        </w:rPr>
        <w:t xml:space="preserve">de Mensagem </w:t>
      </w:r>
      <w:r w:rsidDel="00000000" w:rsidR="00000000" w:rsidRPr="00000000">
        <w:rPr>
          <w:rtl w:val="0"/>
        </w:rPr>
        <w:t xml:space="preserve">do Whatsapp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624513" cy="4643493"/>
            <wp:effectExtent b="0" l="0" r="0" t="0"/>
            <wp:wrapTopAndBottom distB="114300" distT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6434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participantes principais no fluxo são o Usuário, o Bot e a API da OpenAI. Esse fluxo é projetado para garantir a validação da mensagem e a geração de uma resposta relevante ao usuário.</w:t>
      </w:r>
    </w:p>
    <w:p w:rsidR="00000000" w:rsidDel="00000000" w:rsidP="00000000" w:rsidRDefault="00000000" w:rsidRPr="00000000" w14:paraId="0000017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processo começa quando o usuário envia uma mensagem ao bot, que captura o conteúdo enviado. Em seguida, o sistema realiza uma verificação para validar se a mensagem está no formato esperado e se é adequada para processamento. Caso a mensagem seja considerada válida, ela passa por uma análise adicional para confirmar se está dentro de um contexto acadêmico. Após essas validações, a mensagem é enviada para a API da OpenAI, que processa o conteúdo e retorna uma resposta baseada no objetivo do usuário. O sistema então envia essa resposta para o WhatsApp Business Cloud, que entrega o conteúdo diretamente ao usuário no WhatsApp, completando o ciclo de interação.</w:t>
      </w:r>
    </w:p>
    <w:p w:rsidR="00000000" w:rsidDel="00000000" w:rsidP="00000000" w:rsidRDefault="00000000" w:rsidRPr="00000000" w14:paraId="00000179">
      <w:pPr>
        <w:pStyle w:val="Heading3"/>
        <w:ind w:firstLine="720"/>
        <w:jc w:val="both"/>
        <w:rPr/>
      </w:pPr>
      <w:bookmarkStart w:colFirst="0" w:colLast="0" w:name="_wt1ws9m9gxmp" w:id="34"/>
      <w:bookmarkEnd w:id="34"/>
      <w:r w:rsidDel="00000000" w:rsidR="00000000" w:rsidRPr="00000000">
        <w:rPr>
          <w:rtl w:val="0"/>
        </w:rPr>
        <w:t xml:space="preserve">4.3.2 - Diagrama de Atividade de Mensagem do Telegram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O diagrama de atividade da Figura 12 consegue detalhar o fluxo de processamento de mensagens enviadas ao bot por meio do Telegram, destacando todas as etapas que garantem a captura, validação, análise e resposta ao usuário.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Figura 12 - Diagrama de Atividade </w:t>
      </w:r>
      <w:r w:rsidDel="00000000" w:rsidR="00000000" w:rsidRPr="00000000">
        <w:rPr>
          <w:sz w:val="26"/>
          <w:szCs w:val="26"/>
          <w:rtl w:val="0"/>
        </w:rPr>
        <w:t xml:space="preserve">de Mensagem</w:t>
      </w:r>
      <w:r w:rsidDel="00000000" w:rsidR="00000000" w:rsidRPr="00000000">
        <w:rPr>
          <w:rtl w:val="0"/>
        </w:rPr>
        <w:t xml:space="preserve"> do Telegram</w:t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197599</wp:posOffset>
            </wp:positionV>
            <wp:extent cx="6091238" cy="5559716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55597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processo começa quando o usuário envia uma mensagem ao bot pelo Telegram, servindo como o ponto inicial de interação no sistema. Essa mensagem é imediatamente capturada pelo bot, que a encaminha para as etapas subsequentes de validação e análise.</w:t>
      </w:r>
    </w:p>
    <w:p w:rsidR="00000000" w:rsidDel="00000000" w:rsidP="00000000" w:rsidRDefault="00000000" w:rsidRPr="00000000" w14:paraId="00000180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captura da mensagem, o conteúdo é enviado para a API da OpenAI, onde ocorre uma análise preliminar. Essa integração é fundamental para interpretar o conteúdo da mensagem e determinar as informações necessárias para gerar uma resposta relevante. Durante esse fluxo, o sistema realiza uma verificação importante para garantir que a mensagem esteja inserida dentro de um contexto acadêmico. Essa verificação é essencial para alinhar a funcionalidade do bot com seu propósito educacional, filtrando mensagens irrelevantes e garantindo que apenas conteúdos válidos sejam processados.</w:t>
      </w:r>
    </w:p>
    <w:p w:rsidR="00000000" w:rsidDel="00000000" w:rsidP="00000000" w:rsidRDefault="00000000" w:rsidRPr="00000000" w14:paraId="0000018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Com a validação concluída e o contexto acadêmico confirmado, o sistema procede para a etapa de análise detalhada da mensagem. A API da OpenAI processa o conteúdo, retornando uma resposta apropriada com base nos parâmetros definidos e no objetivo da interação. Essa resposta é gerada de forma personalizada, considerando o conteúdo da mensagem enviada pelo usuário e garantindo que a solução apresentada seja adequada ao problema ou consulta realizada.</w:t>
      </w:r>
    </w:p>
    <w:p w:rsidR="00000000" w:rsidDel="00000000" w:rsidP="00000000" w:rsidRDefault="00000000" w:rsidRPr="00000000" w14:paraId="00000184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Finalmente, a resposta gerada é enviada diretamente ao usuário por meio do Telegram, concluindo o ciclo de interação. Essa etapa de entrega garante que o usuário receba um retorno claro e relevante no mesmo canal utilizado para iniciar a comunicação. Esse fluxo destaca a eficiência e a organização do sistema, demonstrando como ele integra validação, análise de contexto e geração de resposta para fornecer uma experiência alinhada às necessidades acadêmicas do usuário.</w:t>
      </w:r>
    </w:p>
    <w:p w:rsidR="00000000" w:rsidDel="00000000" w:rsidP="00000000" w:rsidRDefault="00000000" w:rsidRPr="00000000" w14:paraId="00000186">
      <w:pPr>
        <w:pStyle w:val="Heading3"/>
        <w:ind w:firstLine="720"/>
        <w:jc w:val="both"/>
        <w:rPr/>
      </w:pPr>
      <w:bookmarkStart w:colFirst="0" w:colLast="0" w:name="_j6xjr3qb8sjb" w:id="35"/>
      <w:bookmarkEnd w:id="35"/>
      <w:r w:rsidDel="00000000" w:rsidR="00000000" w:rsidRPr="00000000">
        <w:rPr>
          <w:sz w:val="24"/>
          <w:szCs w:val="24"/>
          <w:rtl w:val="0"/>
        </w:rPr>
        <w:t xml:space="preserve">4.3.3 - </w:t>
      </w:r>
      <w:r w:rsidDel="00000000" w:rsidR="00000000" w:rsidRPr="00000000">
        <w:rPr>
          <w:rtl w:val="0"/>
        </w:rPr>
        <w:t xml:space="preserve">Diagrama de Atividade de Classificação e Resumo de E-mails</w:t>
      </w:r>
    </w:p>
    <w:p w:rsidR="00000000" w:rsidDel="00000000" w:rsidP="00000000" w:rsidRDefault="00000000" w:rsidRPr="00000000" w14:paraId="00000187">
      <w:pPr>
        <w:jc w:val="center"/>
        <w:rPr/>
      </w:pPr>
      <w:r w:rsidDel="00000000" w:rsidR="00000000" w:rsidRPr="00000000">
        <w:rPr>
          <w:rtl w:val="0"/>
        </w:rPr>
        <w:t xml:space="preserve">Figura 13 - Diagrama de Atividade Resumo e E-mails</w:t>
      </w:r>
      <w:r w:rsidDel="00000000" w:rsidR="00000000" w:rsidRPr="00000000">
        <w:rPr/>
        <w:drawing>
          <wp:inline distB="114300" distT="114300" distL="114300" distR="114300">
            <wp:extent cx="4329113" cy="346688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46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de atividade acima ilustra as etapas envolvidas no processo de monitorar,  classificar, e filtrar e-mails importantes recebidos pelo usuário, incluindo também a geração de resumo desses e-mails, e o envio de um resumo para os canais de comunicação do usuário, como WhatsApp e Telegram. Ele destaca como o sistema automatiza a triagem de e-mails e a geração de informações úteis.</w:t>
      </w:r>
    </w:p>
    <w:p w:rsidR="00000000" w:rsidDel="00000000" w:rsidP="00000000" w:rsidRDefault="00000000" w:rsidRPr="00000000" w14:paraId="0000018C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Inicialmente, o trigger do Gmail fica monitorando a chegada de e-mails. Quando um novo e-mail é detectado, o trigger verifica o snippet (um pequeno trecho do conteúdo do e-mail) para decidir se o conteúdo dele é relevante academicamente, buscando a palavra-chave "Atividade". Essa verificação funciona como um filtro para determinar se o e-mail possui informações importantes que devem ser processadas, filtrando os e-mails que de fato são direcionados do professor para o aluno. Caso a palavra-chave não seja detectada, o conteúdo do e-mail não é capturado e o fluxo se encerra. Mas caso ela seja detectada, a API da OpenAI gera um resumo geral dos principais pontos do conteúdo do e-mail e encaminha  para o Whatsapp e Telegram do usuário.</w:t>
      </w:r>
    </w:p>
    <w:p w:rsidR="00000000" w:rsidDel="00000000" w:rsidP="00000000" w:rsidRDefault="00000000" w:rsidRPr="00000000" w14:paraId="0000018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ind w:firstLine="720"/>
        <w:jc w:val="both"/>
        <w:rPr/>
      </w:pPr>
      <w:bookmarkStart w:colFirst="0" w:colLast="0" w:name="_6l1weoy7rnzh" w:id="36"/>
      <w:bookmarkEnd w:id="36"/>
      <w:r w:rsidDel="00000000" w:rsidR="00000000" w:rsidRPr="00000000">
        <w:rPr>
          <w:sz w:val="26"/>
          <w:szCs w:val="26"/>
          <w:rtl w:val="0"/>
        </w:rPr>
        <w:t xml:space="preserve">4.3.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sz w:val="26"/>
          <w:szCs w:val="26"/>
          <w:rtl w:val="0"/>
        </w:rPr>
        <w:t xml:space="preserve"> - </w:t>
      </w:r>
      <w:r w:rsidDel="00000000" w:rsidR="00000000" w:rsidRPr="00000000">
        <w:rPr>
          <w:rtl w:val="0"/>
        </w:rPr>
        <w:t xml:space="preserve">Diagrama de Atividade de </w:t>
      </w:r>
      <w:r w:rsidDel="00000000" w:rsidR="00000000" w:rsidRPr="00000000">
        <w:rPr>
          <w:rtl w:val="0"/>
        </w:rPr>
        <w:t xml:space="preserve">Notificação de Conclusão de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/>
      </w:pPr>
      <w:r w:rsidDel="00000000" w:rsidR="00000000" w:rsidRPr="00000000">
        <w:rPr>
          <w:rtl w:val="0"/>
        </w:rPr>
        <w:t xml:space="preserve">Figura 14 - Diagrama de Atividade Conclusão de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2640" cy="693879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640" cy="693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firstLine="720"/>
        <w:rPr/>
      </w:pPr>
      <w:r w:rsidDel="00000000" w:rsidR="00000000" w:rsidRPr="00000000">
        <w:rPr>
          <w:rtl w:val="0"/>
        </w:rPr>
        <w:t xml:space="preserve">Fazendo uma análise mais detalhada do fluxograma representado, podemos dizer que </w:t>
      </w:r>
      <w:r w:rsidDel="00000000" w:rsidR="00000000" w:rsidRPr="00000000">
        <w:rPr>
          <w:rtl w:val="0"/>
        </w:rPr>
        <w:t xml:space="preserve"> ele representa o fluxo de trabalho relacionado ao monitoramento e notificação de conclusão de eventos utilizando o Google Calendar e ferramentas de comunicação como WhatsApp e Telegram. Ele ilustra como o sistema automatiza o processo desde a detecção de um evento concluído até o envio de notificações para os participantes.</w:t>
      </w:r>
    </w:p>
    <w:p w:rsidR="00000000" w:rsidDel="00000000" w:rsidP="00000000" w:rsidRDefault="00000000" w:rsidRPr="00000000" w14:paraId="0000019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firstLine="720"/>
        <w:rPr/>
      </w:pPr>
      <w:r w:rsidDel="00000000" w:rsidR="00000000" w:rsidRPr="00000000">
        <w:rPr>
          <w:rtl w:val="0"/>
        </w:rPr>
        <w:t xml:space="preserve">O processo inicia com o Google Calendar Trigger, que está constantemente monitorando os eventos registrados no calendário. Quando o Trigger detecta que um evento foi concluído, ele aciona o próximo passo no fluxo: o envio dos dados do evento para a API da OpenAI. Essa API desempenha um papel central na geração de uma mensagem de conclusão. Os dados do evento são analisados, e uma mensagem personalizada é criada para resumir os principais detalhes do evento finalizado.</w:t>
      </w:r>
    </w:p>
    <w:p w:rsidR="00000000" w:rsidDel="00000000" w:rsidP="00000000" w:rsidRDefault="00000000" w:rsidRPr="00000000" w14:paraId="0000019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firstLine="720"/>
        <w:rPr/>
      </w:pPr>
      <w:r w:rsidDel="00000000" w:rsidR="00000000" w:rsidRPr="00000000">
        <w:rPr>
          <w:rtl w:val="0"/>
        </w:rPr>
        <w:t xml:space="preserve">Após a geração da mensagem pela API da OpenAI, o sistema a encaminha para os canais de comunicação escolhidos, neste caso, WhatsApp e Telegram. Essa etapa final garante que os participantes sejam informados sobre a conclusão do evento de forma rápida e eficaz, independentemente do canal de comunicação que utilizem. </w:t>
      </w:r>
    </w:p>
    <w:p w:rsidR="00000000" w:rsidDel="00000000" w:rsidP="00000000" w:rsidRDefault="00000000" w:rsidRPr="00000000" w14:paraId="0000019B">
      <w:pPr>
        <w:pStyle w:val="Heading3"/>
        <w:jc w:val="center"/>
        <w:rPr/>
      </w:pPr>
      <w:bookmarkStart w:colFirst="0" w:colLast="0" w:name="_f4cqlz7x84wb" w:id="37"/>
      <w:bookmarkEnd w:id="37"/>
      <w:r w:rsidDel="00000000" w:rsidR="00000000" w:rsidRPr="00000000">
        <w:rPr>
          <w:rtl w:val="0"/>
        </w:rPr>
        <w:t xml:space="preserve">4.3.5 - Diagrama de Atividade de Gerenciamento de Eventos no Calendar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/>
      </w:pPr>
      <w:r w:rsidDel="00000000" w:rsidR="00000000" w:rsidRPr="00000000">
        <w:rPr>
          <w:rtl w:val="0"/>
        </w:rPr>
        <w:t xml:space="preserve">Figura 15 </w:t>
      </w:r>
      <w:r w:rsidDel="00000000" w:rsidR="00000000" w:rsidRPr="00000000">
        <w:rPr>
          <w:rtl w:val="0"/>
        </w:rPr>
        <w:t xml:space="preserve">- Diagrama de Atividade de Gerenciamento de Eventos no Google Calendar</w:t>
      </w:r>
    </w:p>
    <w:p w:rsidR="00000000" w:rsidDel="00000000" w:rsidP="00000000" w:rsidRDefault="00000000" w:rsidRPr="00000000" w14:paraId="0000019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8135" cy="510902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135" cy="5109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O diagrama de atividade acima descreve o processo automatizado para a gestão de e-mails, criação de compromissos no Google Calendar e envio de alertas ao usuário por meio do Telegram e WhatsApp. Ele detalha cada etapa do fluxo, desde a identificação de um e-mail até a comunicação das informações ao usuário.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O ciclo tem início com o Gmail Trigger, que monitora a chegada de novos e-mails na caixa de entrada. Quando um e-mail relevante é identificado, o conteúdo é extraído e enviado para a API da OpenAI, onde os dados são processados para definir os detalhes do evento, como nome, horário e participantes.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Após o processamento, o sistema utiliza a Google Calendar Tool para registrar o evento no calendário, garantindo que as informações estejam organizadas e acessíveis. Além disso, um lembrete é configurado automaticamente no Google Calendar, assegurando que o usuário seja alertado a tempo. Por último, o sistema utiliza os canais Telegram e WhatsApp para enviar notificações personalizadas, informando o usuário sobre o novo evento.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rPr/>
      </w:pPr>
      <w:bookmarkStart w:colFirst="0" w:colLast="0" w:name="_nvj5da6zo3dn" w:id="38"/>
      <w:bookmarkEnd w:id="38"/>
      <w:r w:rsidDel="00000000" w:rsidR="00000000" w:rsidRPr="00000000">
        <w:rPr>
          <w:rtl w:val="0"/>
        </w:rPr>
        <w:t xml:space="preserve">4.4 - Diagrama de Estado</w:t>
      </w:r>
    </w:p>
    <w:p w:rsidR="00000000" w:rsidDel="00000000" w:rsidP="00000000" w:rsidRDefault="00000000" w:rsidRPr="00000000" w14:paraId="000001A6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diagrama de estado</w:t>
      </w:r>
      <w:r w:rsidDel="00000000" w:rsidR="00000000" w:rsidRPr="00000000">
        <w:rPr>
          <w:rtl w:val="0"/>
        </w:rPr>
        <w:t xml:space="preserve"> é uma ferramenta utilizada para modelar o comportamento de um objeto dentro de um sistema, destacando os diferentes estados pelos quais ele pode passar ao longo de sua vida útil. Ele é composto por estados que representam condições ou situações específicas do objeto e transições, que mostram como e por que o objeto muda de estado, geralmente acionadas por eventos ou ações. Cada estado pode ter comportamentos ou atividades associados que são realizados enquanto o objeto está naquele estado. Por exemplo, em um sistema de pedidos, um pedido pode começar no estado "Criado", transitar para "Aguardando Pagamento" quando um cliente finaliza a compra, e avançar para "Pago" após a confirmação do pagamento, terminando em "Enviado" quando o pedido é despachado.</w:t>
      </w:r>
    </w:p>
    <w:p w:rsidR="00000000" w:rsidDel="00000000" w:rsidP="00000000" w:rsidRDefault="00000000" w:rsidRPr="00000000" w14:paraId="000001A7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Esse tipo de diagrama é particularmente útil em sistemas onde o ciclo de vida dos objetos é complexo e dependente de eventos ou condições externas. Ele permite que os desenvolvedores visualizem claramente como as regras de negócio afetam o comportamento do sistema, além de facilitar a identificação de possíveis problemas, como transições não tratadas ou estados irrelevantes. Por exemplo, em um sistema bancário, um cartão de crédito pode alternar entre estados como "Ativo", "Bloqueado" e "Cancelado", dependendo de eventos como tentativas de fraude ou solicitações do cliente.</w:t>
      </w:r>
    </w:p>
    <w:p w:rsidR="00000000" w:rsidDel="00000000" w:rsidP="00000000" w:rsidRDefault="00000000" w:rsidRPr="00000000" w14:paraId="000001A8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rPr/>
      </w:pPr>
      <w:bookmarkStart w:colFirst="0" w:colLast="0" w:name="_2y7760ig2kqa" w:id="39"/>
      <w:bookmarkEnd w:id="39"/>
      <w:r w:rsidDel="00000000" w:rsidR="00000000" w:rsidRPr="00000000">
        <w:rPr>
          <w:rtl w:val="0"/>
        </w:rPr>
        <w:tab/>
        <w:t xml:space="preserve">4.4.1- Diagrama de Estado de Evento</w:t>
      </w:r>
    </w:p>
    <w:p w:rsidR="00000000" w:rsidDel="00000000" w:rsidP="00000000" w:rsidRDefault="00000000" w:rsidRPr="00000000" w14:paraId="000001AC">
      <w:pPr>
        <w:jc w:val="center"/>
        <w:rPr/>
      </w:pPr>
      <w:r w:rsidDel="00000000" w:rsidR="00000000" w:rsidRPr="00000000">
        <w:rPr>
          <w:rtl w:val="0"/>
        </w:rPr>
        <w:t xml:space="preserve">Figura 16</w:t>
      </w:r>
      <w:r w:rsidDel="00000000" w:rsidR="00000000" w:rsidRPr="00000000">
        <w:rPr>
          <w:rtl w:val="0"/>
        </w:rPr>
        <w:t xml:space="preserve"> - Diagrama de Estado de Evento</w:t>
      </w:r>
    </w:p>
    <w:p w:rsidR="00000000" w:rsidDel="00000000" w:rsidP="00000000" w:rsidRDefault="00000000" w:rsidRPr="00000000" w14:paraId="000001AD">
      <w:pPr>
        <w:pStyle w:val="Heading2"/>
        <w:jc w:val="center"/>
        <w:rPr>
          <w:sz w:val="24"/>
          <w:szCs w:val="24"/>
        </w:rPr>
      </w:pPr>
      <w:bookmarkStart w:colFirst="0" w:colLast="0" w:name="_v62zib4mfpye" w:id="40"/>
      <w:bookmarkEnd w:id="4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86022" cy="63198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022" cy="631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</w:p>
    <w:p w:rsidR="00000000" w:rsidDel="00000000" w:rsidP="00000000" w:rsidRDefault="00000000" w:rsidRPr="00000000" w14:paraId="000001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diagrama de estado apresentado detalha o ciclo de vida de um evento no sistema, desde sua detecção inicial até a conclusão. O processo começa com a chegada de um e-mail recebido, que aciona o sistema para verificar se o conteúdo corresponde a uma tarefa ou evento. Caso o e-mail seja identificado como relevante, ele segue para o estado de Evento Validado, onde suas informações são analisadas e preparadas para a próxima etapa.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Uma vez validado, o evento passa pelo processo de criação no calendário, resultando no estado de Evento Criado no Calendar. Nesse ponto, o evento é monitorado continuamente pelo sistema para determinar seu status em tempo real, entrando no estado de Evento Monitorado. O monitoramento verifica se o evento já começou ou foi concluído, movendo-o para um dos estados finais com base nessa condição.</w:t>
      </w:r>
    </w:p>
    <w:p w:rsidR="00000000" w:rsidDel="00000000" w:rsidP="00000000" w:rsidRDefault="00000000" w:rsidRPr="00000000" w14:paraId="000001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Se o evento ainda não iniciou, ele permanece monitorado até que a condição mude. Quando o evento inicia, o sistema entra no estado de Evento Iniciado e imediatamente dispara uma notificação de início aos participantes, informando sobre o início do compromisso. Por outro lado, se o sistema detecta que o evento foi finalizado, ele muda para o estado de Evento Finalizado e envia uma notificação de conclusão com um resumo do que aconteceu.</w:t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ind w:firstLine="720"/>
        <w:rPr/>
      </w:pPr>
      <w:bookmarkStart w:colFirst="0" w:colLast="0" w:name="_v8sn1dq2uq99" w:id="41"/>
      <w:bookmarkEnd w:id="41"/>
      <w:r w:rsidDel="00000000" w:rsidR="00000000" w:rsidRPr="00000000">
        <w:rPr>
          <w:rtl w:val="0"/>
        </w:rPr>
        <w:t xml:space="preserve">4.4.2- Diagrama de Estado de Mensagem</w:t>
      </w:r>
    </w:p>
    <w:p w:rsidR="00000000" w:rsidDel="00000000" w:rsidP="00000000" w:rsidRDefault="00000000" w:rsidRPr="00000000" w14:paraId="000001B7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diagrama abaixo, na figura 17, ilustra o fluxo completo do processamento de uma mensagem no sistema, desde o envio até a entrega da resposta ao usuário. O processo começa com o usuário enviando uma mensagem, que é reconhecida pelo sistema como Nova Mensagem Recebida. Em seguida, a mensagem passa por uma etapa de Validação, onde é verificada sua conformidade com os critérios estabelecidos pelo sistema. Durante essa etapa, uma decisão é tomada: se a mensagem for inválida, o fluxo termina com uma possível resposta genérica ou descarte; se for válida, ela é marcada como Mensagem Validada, e o processo continua.</w:t>
      </w:r>
    </w:p>
    <w:p w:rsidR="00000000" w:rsidDel="00000000" w:rsidP="00000000" w:rsidRDefault="00000000" w:rsidRPr="00000000" w14:paraId="000001B9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 a mensagem validada, ela é enviada para o módulo de Processamento, onde seu conteúdo é analisado por ferramentas ou algoritmos, como IA, para entender sua intenção e gerar a resposta apropriada. Após o processamento, o sistema avança para a etapa de Geração de Resposta, criando um conteúdo específico com base no que foi solicitado. Por fim, a resposta é enviada ao usuário por meio do canal adequado, concluindo o ciclo no estado de Resposta Enviada. </w:t>
      </w:r>
    </w:p>
    <w:p w:rsidR="00000000" w:rsidDel="00000000" w:rsidP="00000000" w:rsidRDefault="00000000" w:rsidRPr="00000000" w14:paraId="000001BB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center"/>
        <w:rPr/>
      </w:pPr>
      <w:r w:rsidDel="00000000" w:rsidR="00000000" w:rsidRPr="00000000">
        <w:rPr>
          <w:rtl w:val="0"/>
        </w:rPr>
        <w:t xml:space="preserve">Figura 17</w:t>
      </w:r>
      <w:r w:rsidDel="00000000" w:rsidR="00000000" w:rsidRPr="00000000">
        <w:rPr>
          <w:rtl w:val="0"/>
        </w:rPr>
        <w:t xml:space="preserve"> - Diagrama de Estado de Mensagem</w:t>
      </w:r>
    </w:p>
    <w:p w:rsidR="00000000" w:rsidDel="00000000" w:rsidP="00000000" w:rsidRDefault="00000000" w:rsidRPr="00000000" w14:paraId="000001C6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7208" cy="699611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208" cy="699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/>
      </w:pPr>
      <w:r w:rsidDel="00000000" w:rsidR="00000000" w:rsidRPr="00000000">
        <w:rPr>
          <w:rtl w:val="0"/>
        </w:rPr>
        <w:t xml:space="preserve">Fonte: Autoria própria (2025)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rPr/>
      </w:pPr>
      <w:bookmarkStart w:colFirst="0" w:colLast="0" w:name="_xcv5tnnwxq0v" w:id="42"/>
      <w:bookmarkEnd w:id="42"/>
      <w:r w:rsidDel="00000000" w:rsidR="00000000" w:rsidRPr="00000000">
        <w:rPr>
          <w:rtl w:val="0"/>
        </w:rPr>
        <w:t xml:space="preserve">5.0 - TECNOLOGIAS UTILIZADAS</w:t>
      </w:r>
    </w:p>
    <w:p w:rsidR="00000000" w:rsidDel="00000000" w:rsidP="00000000" w:rsidRDefault="00000000" w:rsidRPr="00000000" w14:paraId="000001CA">
      <w:pPr>
        <w:pStyle w:val="Heading2"/>
        <w:rPr/>
      </w:pPr>
      <w:bookmarkStart w:colFirst="0" w:colLast="0" w:name="_tkcoxusk13et" w:id="43"/>
      <w:bookmarkEnd w:id="43"/>
      <w:r w:rsidDel="00000000" w:rsidR="00000000" w:rsidRPr="00000000">
        <w:rPr>
          <w:rtl w:val="0"/>
        </w:rPr>
        <w:t xml:space="preserve">5.1 - N8N</w:t>
      </w:r>
    </w:p>
    <w:p w:rsidR="00000000" w:rsidDel="00000000" w:rsidP="00000000" w:rsidRDefault="00000000" w:rsidRPr="00000000" w14:paraId="000001CB">
      <w:pPr>
        <w:jc w:val="both"/>
        <w:rPr/>
      </w:pPr>
      <w:r w:rsidDel="00000000" w:rsidR="00000000" w:rsidRPr="00000000">
        <w:rPr>
          <w:rtl w:val="0"/>
        </w:rPr>
        <w:tab/>
        <w:t xml:space="preserve">A ferramenta chamada de N8N é apropriadamente a tecnologia mais importante presente neste projeto. Isso se dá pois o N8N é uma plataforma de automação de fluxos de trabalho projetada para integrar diferentes serviços, sistemas e aplicativos de forma eficiente e flexível. Ele possibilita a criação de processos automatizados por meio de uma interface gráfica, eliminando a necessidade de conhecimento avançado em programação.</w:t>
      </w:r>
    </w:p>
    <w:p w:rsidR="00000000" w:rsidDel="00000000" w:rsidP="00000000" w:rsidRDefault="00000000" w:rsidRPr="00000000" w14:paraId="000001CC">
      <w:pPr>
        <w:jc w:val="both"/>
        <w:rPr/>
      </w:pPr>
      <w:r w:rsidDel="00000000" w:rsidR="00000000" w:rsidRPr="00000000">
        <w:rPr>
          <w:rtl w:val="0"/>
        </w:rPr>
        <w:tab/>
        <w:t xml:space="preserve">Com uma abordagem de código aberto o n8n oferece liberdade para personalizações e implementação em ambientes autogerenciados. Por causa dessa característica, ele foi selecionado para ser aplicado neste projeto, dado que a equipe possui mais controle dos dados inseridos no sistema. Além disso, o n8n pode ser auto-hospedado em servidores locais ou na nuvem, garantindo flexibilidade e segurança para atender a exigências regulatórias e corporativas.</w:t>
      </w:r>
    </w:p>
    <w:p w:rsidR="00000000" w:rsidDel="00000000" w:rsidP="00000000" w:rsidRDefault="00000000" w:rsidRPr="00000000" w14:paraId="000001CD">
      <w:pPr>
        <w:jc w:val="both"/>
        <w:rPr/>
      </w:pPr>
      <w:r w:rsidDel="00000000" w:rsidR="00000000" w:rsidRPr="00000000">
        <w:rPr>
          <w:rtl w:val="0"/>
        </w:rPr>
        <w:tab/>
        <w:t xml:space="preserve">Ademais, a interface do N8N adota o conceito de pegar o agente e soltar, permitindo que fluxos de trabalho sejam criados de maneira visual e intuitiva. Cada fluxo é composto por nós (nodes), que representam ações, gatilhos ou processos intermediários. Isso torna a ferramenta acessível tanto para desenvolvedores quanto para usuários com pouco conhecimento técnico.</w:t>
      </w:r>
    </w:p>
    <w:p w:rsidR="00000000" w:rsidDel="00000000" w:rsidP="00000000" w:rsidRDefault="00000000" w:rsidRPr="00000000" w14:paraId="000001CE">
      <w:pPr>
        <w:jc w:val="both"/>
        <w:rPr/>
      </w:pPr>
      <w:r w:rsidDel="00000000" w:rsidR="00000000" w:rsidRPr="00000000">
        <w:rPr>
          <w:rtl w:val="0"/>
        </w:rPr>
        <w:tab/>
        <w:t xml:space="preserve">Outrossim, outro aspecto importante do N8N é que a ferramenta é altamente extensível, suportando integração com APIs personalizadas, além de centenas de serviços e aplicativos populares. Para casos de uso mais específicos, os usuários podem adicionar lógica personalizada por meio de scripts em JavaScript, o que expande ainda mais as possibilidades da ferramenta.</w:t>
      </w:r>
    </w:p>
    <w:p w:rsidR="00000000" w:rsidDel="00000000" w:rsidP="00000000" w:rsidRDefault="00000000" w:rsidRPr="00000000" w14:paraId="000001CF">
      <w:pPr>
        <w:pStyle w:val="Heading2"/>
        <w:jc w:val="both"/>
        <w:rPr/>
      </w:pPr>
      <w:bookmarkStart w:colFirst="0" w:colLast="0" w:name="_g3qh7r7gg9fh" w:id="44"/>
      <w:bookmarkEnd w:id="44"/>
      <w:r w:rsidDel="00000000" w:rsidR="00000000" w:rsidRPr="00000000">
        <w:rPr>
          <w:rtl w:val="0"/>
        </w:rPr>
        <w:t xml:space="preserve">5.2 - WhatsApp Business API</w:t>
      </w:r>
    </w:p>
    <w:p w:rsidR="00000000" w:rsidDel="00000000" w:rsidP="00000000" w:rsidRDefault="00000000" w:rsidRPr="00000000" w14:paraId="000001D0">
      <w:pPr>
        <w:jc w:val="both"/>
        <w:rPr/>
      </w:pPr>
      <w:r w:rsidDel="00000000" w:rsidR="00000000" w:rsidRPr="00000000">
        <w:rPr>
          <w:rtl w:val="0"/>
        </w:rPr>
        <w:tab/>
        <w:t xml:space="preserve">O WhatsApp é um aplicativo de mensagens instantâneas amplamente utilizado em todo o mundo para comunicação pessoal e empresarial. Desenvolvido pela empresa WhatsApp Inc., foi lançado inicialmente em 2009 e posteriormente adquirido pelo Facebook, agora Meta Platforms, em 2014. Desde então, o WhatsApp se consolidou como uma das plataformas mais populares para troca de mensagens, suportando texto, voz, vídeo e diversas outras formas de comunicação digital.</w:t>
      </w:r>
    </w:p>
    <w:p w:rsidR="00000000" w:rsidDel="00000000" w:rsidP="00000000" w:rsidRDefault="00000000" w:rsidRPr="00000000" w14:paraId="000001D1">
      <w:pPr>
        <w:jc w:val="both"/>
        <w:rPr/>
      </w:pPr>
      <w:r w:rsidDel="00000000" w:rsidR="00000000" w:rsidRPr="00000000">
        <w:rPr>
          <w:rtl w:val="0"/>
        </w:rPr>
        <w:tab/>
        <w:t xml:space="preserve">O WhatsApp pode ser integrado a sistemas empresariais, como CRMs e plataformas de automação, por meio do WhatsApp Business API. Essa integração permite automação de respostas, envio de notificações e gestão centralizada de interações.</w:t>
      </w:r>
    </w:p>
    <w:p w:rsidR="00000000" w:rsidDel="00000000" w:rsidP="00000000" w:rsidRDefault="00000000" w:rsidRPr="00000000" w14:paraId="000001D2">
      <w:pPr>
        <w:jc w:val="both"/>
        <w:rPr/>
      </w:pPr>
      <w:r w:rsidDel="00000000" w:rsidR="00000000" w:rsidRPr="00000000">
        <w:rPr>
          <w:rtl w:val="0"/>
        </w:rPr>
        <w:tab/>
        <w:t xml:space="preserve">A API permite que empresas enviem mensagens em massa de maneira personalizada. Isso inclui notificações transacionais como confirmações de pedido, atualizações de envio ou lembretes de pagamento e mensagens de engajamento, como promoções e campanhas de marketing. </w:t>
      </w:r>
    </w:p>
    <w:p w:rsidR="00000000" w:rsidDel="00000000" w:rsidP="00000000" w:rsidRDefault="00000000" w:rsidRPr="00000000" w14:paraId="000001D3">
      <w:pPr>
        <w:jc w:val="both"/>
        <w:rPr/>
      </w:pPr>
      <w:r w:rsidDel="00000000" w:rsidR="00000000" w:rsidRPr="00000000">
        <w:rPr>
          <w:rtl w:val="0"/>
        </w:rPr>
        <w:tab/>
        <w:t xml:space="preserve">A integração da API do WhatsApp com o n8n permite que alguns processos de comunicação sejam automatizados, otimizando interações com clientes de maneira escalável e personalizada. O n8n, como uma plataforma de automação, pode usar a API do WhatsApp para conectar o WhatsApp Business a outros serviços, como ferramentas de e-mail. Essa integração combina as capacidades da API do WhatsApp, como envio de mensagens e notificações, com os recursos do n8n, como automação condicional, manipulação de dados e fluxo de trabalho visual.</w:t>
      </w:r>
    </w:p>
    <w:p w:rsidR="00000000" w:rsidDel="00000000" w:rsidP="00000000" w:rsidRDefault="00000000" w:rsidRPr="00000000" w14:paraId="000001D4">
      <w:pPr>
        <w:jc w:val="both"/>
        <w:rPr/>
      </w:pPr>
      <w:r w:rsidDel="00000000" w:rsidR="00000000" w:rsidRPr="00000000">
        <w:rPr>
          <w:rtl w:val="0"/>
        </w:rPr>
        <w:tab/>
        <w:t xml:space="preserve">A interação é viabilizada por meio de nós específicos no n8n que trabalham diretamente com a API do WhatsApp. Esses nós permitem configurar gatilhos, enviar mensagens e processar dados recebidos.</w:t>
      </w:r>
    </w:p>
    <w:p w:rsidR="00000000" w:rsidDel="00000000" w:rsidP="00000000" w:rsidRDefault="00000000" w:rsidRPr="00000000" w14:paraId="000001D5">
      <w:pPr>
        <w:pStyle w:val="Heading2"/>
        <w:ind w:left="708.6614173228347" w:firstLine="0"/>
        <w:jc w:val="both"/>
        <w:rPr/>
      </w:pPr>
      <w:bookmarkStart w:colFirst="0" w:colLast="0" w:name="_de8356b9uwqd" w:id="45"/>
      <w:bookmarkEnd w:id="45"/>
      <w:r w:rsidDel="00000000" w:rsidR="00000000" w:rsidRPr="00000000">
        <w:rPr>
          <w:rtl w:val="0"/>
        </w:rPr>
        <w:t xml:space="preserve">5.3 - Telegram API</w:t>
      </w:r>
    </w:p>
    <w:p w:rsidR="00000000" w:rsidDel="00000000" w:rsidP="00000000" w:rsidRDefault="00000000" w:rsidRPr="00000000" w14:paraId="000001D6">
      <w:pPr>
        <w:jc w:val="both"/>
        <w:rPr/>
      </w:pPr>
      <w:r w:rsidDel="00000000" w:rsidR="00000000" w:rsidRPr="00000000">
        <w:rPr>
          <w:rtl w:val="0"/>
        </w:rPr>
        <w:tab/>
        <w:t xml:space="preserve">O Telegram é uma plataforma de mensagens instantâneas baseada na nuvem, que foi desenvolvido com o objetivo de oferecer uma alternativa rápida, segura e confiável para comunicação digital, diferenciando-se de outros aplicativos de mensagens por sua forte ênfase em privacidade e funcionalidade avançada. O aplicativo utiliza uma infraestrutura robusta de servidores distribuídos globalmente, permitindo a sincronização automática de mensagens entre dispositivos, garantindo acesso contínuo aos dados de qualquer lugar. </w:t>
      </w:r>
    </w:p>
    <w:p w:rsidR="00000000" w:rsidDel="00000000" w:rsidP="00000000" w:rsidRDefault="00000000" w:rsidRPr="00000000" w14:paraId="000001D7">
      <w:pPr>
        <w:jc w:val="both"/>
        <w:rPr/>
      </w:pPr>
      <w:r w:rsidDel="00000000" w:rsidR="00000000" w:rsidRPr="00000000">
        <w:rPr>
          <w:rtl w:val="0"/>
        </w:rPr>
        <w:tab/>
        <w:t xml:space="preserve">Sua API aberta é um diferencial significativo, possibilitando o desenvolvimento de bots personalizados para automatização de tarefas, integração com sistemas externos e execução de comandos avançados, sendo esse um dos principais motivos para a escolha desta ferramenta, dado a facilidade da implementação de sua API.</w:t>
      </w:r>
    </w:p>
    <w:p w:rsidR="00000000" w:rsidDel="00000000" w:rsidP="00000000" w:rsidRDefault="00000000" w:rsidRPr="00000000" w14:paraId="000001D8">
      <w:pPr>
        <w:jc w:val="both"/>
        <w:rPr/>
      </w:pPr>
      <w:r w:rsidDel="00000000" w:rsidR="00000000" w:rsidRPr="00000000">
        <w:rPr>
          <w:rtl w:val="0"/>
        </w:rPr>
        <w:tab/>
        <w:t xml:space="preserve">A Bot API do Telegram permite criar bots que podem enviar mensagens, responder a comandos, receber dados dos usuários e interagir de várias formas com os participantes. Um bot é essencialmente uma conta do Telegram que não é controlada por um ser humano, mas por um sistema automatizado. Tal API foi utilizada para a criação do bot Tutor.IA, que está presente na implementação deste sistema.</w:t>
      </w:r>
    </w:p>
    <w:p w:rsidR="00000000" w:rsidDel="00000000" w:rsidP="00000000" w:rsidRDefault="00000000" w:rsidRPr="00000000" w14:paraId="000001D9">
      <w:pPr>
        <w:pStyle w:val="Heading2"/>
        <w:rPr/>
      </w:pPr>
      <w:bookmarkStart w:colFirst="0" w:colLast="0" w:name="_en7i4zgg19q7" w:id="46"/>
      <w:bookmarkEnd w:id="46"/>
      <w:r w:rsidDel="00000000" w:rsidR="00000000" w:rsidRPr="00000000">
        <w:rPr>
          <w:rtl w:val="0"/>
        </w:rPr>
        <w:t xml:space="preserve">5.4 - Google Calendar API</w:t>
      </w:r>
    </w:p>
    <w:p w:rsidR="00000000" w:rsidDel="00000000" w:rsidP="00000000" w:rsidRDefault="00000000" w:rsidRPr="00000000" w14:paraId="000001DA">
      <w:pPr>
        <w:jc w:val="both"/>
        <w:rPr/>
      </w:pPr>
      <w:r w:rsidDel="00000000" w:rsidR="00000000" w:rsidRPr="00000000">
        <w:rPr>
          <w:rtl w:val="0"/>
        </w:rPr>
        <w:tab/>
        <w:t xml:space="preserve">O Google Calendar é uma plataforma de calendário online que permite aos usuários criar, gerenciar e compartilhar eventos de forma simples e eficiente. Com ele, é possível agendar compromissos, adicionar lembretes, configurar notificações e sincronizar com outros dispositivos. O serviço é amplamente utilizado por indivíduos e empresas para organização de agendas, reuniões, eventos e compromissos diários, além de permitir o compartilhamento de calendários com colegas e familiares, facilitando a coordenação de agendas e o planejamento de atividades. A interface intuitiva também possibilita a integração com outros aplicativos do Google, como o Gmail, o que torna a gestão de tarefas ainda mais prática.</w:t>
      </w:r>
    </w:p>
    <w:p w:rsidR="00000000" w:rsidDel="00000000" w:rsidP="00000000" w:rsidRDefault="00000000" w:rsidRPr="00000000" w14:paraId="000001DB">
      <w:pPr>
        <w:jc w:val="both"/>
        <w:rPr/>
      </w:pPr>
      <w:r w:rsidDel="00000000" w:rsidR="00000000" w:rsidRPr="00000000">
        <w:rPr>
          <w:rtl w:val="0"/>
        </w:rPr>
        <w:tab/>
        <w:t xml:space="preserve">Ademais, a utilização de sua API oferece aos desenvolvedores uma maneira de integrar as funcionalidades do calendário em suas aplicações, automatizando processos e melhorando a experiência do usuário. Com a API, é possível criar, editar, excluir e listar eventos, bem como gerenciar convites e a visibilidade de eventos..</w:t>
      </w:r>
    </w:p>
    <w:p w:rsidR="00000000" w:rsidDel="00000000" w:rsidP="00000000" w:rsidRDefault="00000000" w:rsidRPr="00000000" w14:paraId="000001DC">
      <w:pPr>
        <w:jc w:val="both"/>
        <w:rPr/>
      </w:pPr>
      <w:r w:rsidDel="00000000" w:rsidR="00000000" w:rsidRPr="00000000">
        <w:rPr>
          <w:rtl w:val="0"/>
        </w:rPr>
        <w:tab/>
        <w:t xml:space="preserve">Ao integrar o n8n com o Google Calendar, é possível automatizar diversas tarefas relacionadas à gestão de eventos e compromissos, eliminando a necessidade de intervenção manual e otimizando a produtividade dos usuários. Uma das funcionalidades mais comuns de automação do n8n com o Google Calendar é a criação de eventos automaticamente com base em outros dados ou ações. Esta é a funcionalidade principal que será utilizada na implementação deste sistema, ao criar eventos utilizando os dados presentes nos e-mails de atividade que são recebidos pelos alunos.</w:t>
      </w:r>
    </w:p>
    <w:p w:rsidR="00000000" w:rsidDel="00000000" w:rsidP="00000000" w:rsidRDefault="00000000" w:rsidRPr="00000000" w14:paraId="000001DD">
      <w:pPr>
        <w:pStyle w:val="Heading2"/>
        <w:ind w:left="720" w:firstLine="0"/>
        <w:jc w:val="both"/>
        <w:rPr/>
      </w:pPr>
      <w:bookmarkStart w:colFirst="0" w:colLast="0" w:name="_u0omq4815kmg" w:id="47"/>
      <w:bookmarkEnd w:id="47"/>
      <w:r w:rsidDel="00000000" w:rsidR="00000000" w:rsidRPr="00000000">
        <w:rPr>
          <w:rtl w:val="0"/>
        </w:rPr>
        <w:t xml:space="preserve">5.5 - Gmail</w:t>
      </w:r>
    </w:p>
    <w:p w:rsidR="00000000" w:rsidDel="00000000" w:rsidP="00000000" w:rsidRDefault="00000000" w:rsidRPr="00000000" w14:paraId="000001D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 Gmail é um serviço de e-mail gratuito oferecido pelo Google, amplamente utilizado tanto por indivíduos quanto por empresas. Ele permite o envio, recebimento e organização de e-mails, oferecendo funcionalidades como filtros, etiquetas, arquivamento e pesquisa avançada. Além disso, o Gmail se integra com outros produtos do Google, como Google Drive, Google Calendar e Google Contacts, tornando-se uma plataforma central para comunicação e colaboração. Sua interface é intuitiva, e oferece um poderoso sistema de spam, além de recursos como resposta automática, organização de mensagens em pastas e integração com outras ferramentas de produtividade. </w:t>
      </w:r>
    </w:p>
    <w:p w:rsidR="00000000" w:rsidDel="00000000" w:rsidP="00000000" w:rsidRDefault="00000000" w:rsidRPr="00000000" w14:paraId="000001D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 API do Gmail é uma interface poderosa e flexível fornecida pelo Google que permite que desenvolvedores integrem funcionalidades de e-mail do Gmail em seus próprios aplicativos ou sistemas. Ela permite o acesso a diversas funcionalidades do Gmail, como enviar, ler e organizar e-mails, gerenciar rótulos, e até mesmo configurar filtros ou configurar respostas automáticas. A API é projetada para interagir diretamente com as contas do Gmail de usuários autenticados e pode ser usada para automatizar, personalizar e integrar a comunicação por e-mail em processos empresariais ou em fluxos de trabalho pessoais.</w:t>
      </w:r>
    </w:p>
    <w:p w:rsidR="00000000" w:rsidDel="00000000" w:rsidP="00000000" w:rsidRDefault="00000000" w:rsidRPr="00000000" w14:paraId="000001E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 integração entre a API do Gmail e o n8n oferece uma maneira poderosa e eficiente de automatizar tarefas de e-mail e criar fluxos de trabalho personalizados sem a necessidade de programação. Para o caso deste sistema em específico, a função adotada foi a análise dos e-mails recebidos pela conta vinculada, permitindo que o sistema verifique se o e-mail que chegou é um e-mail válido de tarefas ou não.</w:t>
      </w:r>
    </w:p>
    <w:p w:rsidR="00000000" w:rsidDel="00000000" w:rsidP="00000000" w:rsidRDefault="00000000" w:rsidRPr="00000000" w14:paraId="000001E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1"/>
        <w:rPr/>
      </w:pPr>
      <w:bookmarkStart w:colFirst="0" w:colLast="0" w:name="_4qh6ka4p3re3" w:id="48"/>
      <w:bookmarkEnd w:id="48"/>
      <w:r w:rsidDel="00000000" w:rsidR="00000000" w:rsidRPr="00000000">
        <w:rPr>
          <w:rtl w:val="0"/>
        </w:rPr>
        <w:t xml:space="preserve">6.0 - REFERÊNCIAS</w:t>
      </w:r>
    </w:p>
    <w:p w:rsidR="00000000" w:rsidDel="00000000" w:rsidP="00000000" w:rsidRDefault="00000000" w:rsidRPr="00000000" w14:paraId="000001F0">
      <w:pPr>
        <w:ind w:left="0" w:firstLine="0"/>
        <w:rPr/>
      </w:pPr>
      <w:r w:rsidDel="00000000" w:rsidR="00000000" w:rsidRPr="00000000">
        <w:rPr>
          <w:rtl w:val="0"/>
        </w:rPr>
        <w:t xml:space="preserve">GUEDES, Gilleanes T. A. UML2 Uma Abordagem Prática, 3ª Edição. Novatec Editora. São Paulo, Brasil, 2018.</w:t>
      </w:r>
    </w:p>
    <w:p w:rsidR="00000000" w:rsidDel="00000000" w:rsidP="00000000" w:rsidRDefault="00000000" w:rsidRPr="00000000" w14:paraId="000001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/>
      </w:pPr>
      <w:r w:rsidDel="00000000" w:rsidR="00000000" w:rsidRPr="00000000">
        <w:rPr>
          <w:rtl w:val="0"/>
        </w:rPr>
        <w:t xml:space="preserve">N8N, "N8N Documentation," [Online]. Disponível em: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https://docs.n8n.io/</w:t>
        </w:r>
      </w:hyperlink>
      <w:r w:rsidDel="00000000" w:rsidR="00000000" w:rsidRPr="00000000">
        <w:rPr>
          <w:rtl w:val="0"/>
        </w:rPr>
        <w:t xml:space="preserve">. Acessado em 26 de jan, 2025.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>
        <w:spacing w:line="276" w:lineRule="auto"/>
        <w:ind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ind w:left="283.46456692913375" w:firstLine="0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40" w:lineRule="auto"/>
      <w:ind w:left="720" w:firstLine="0"/>
      <w:jc w:val="center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7.png"/><Relationship Id="rId22" Type="http://schemas.openxmlformats.org/officeDocument/2006/relationships/image" Target="media/image6.png"/><Relationship Id="rId10" Type="http://schemas.openxmlformats.org/officeDocument/2006/relationships/image" Target="media/image12.png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24" Type="http://schemas.openxmlformats.org/officeDocument/2006/relationships/hyperlink" Target="https://docs.n8n.io/" TargetMode="External"/><Relationship Id="rId12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8.png"/><Relationship Id="rId18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