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B999AF" w14:textId="77777777" w:rsidR="004E42A4" w:rsidRDefault="004E42A4" w:rsidP="00A65440">
      <w:pPr>
        <w:jc w:val="center"/>
        <w:rPr>
          <w:rFonts w:ascii="Calibri-Italic" w:hAnsi="Calibri-Italic"/>
          <w:b/>
          <w:bCs/>
          <w:i/>
          <w:iCs/>
          <w:sz w:val="40"/>
          <w:szCs w:val="40"/>
          <w:u w:val="double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14:paraId="16539C5D" w14:textId="666419D2" w:rsidR="00A65440" w:rsidRDefault="00615374" w:rsidP="00A65440">
      <w:pPr>
        <w:jc w:val="center"/>
        <w:rPr>
          <w:rFonts w:ascii="Calibri-Italic" w:hAnsi="Calibri-Italic"/>
          <w:b/>
          <w:bCs/>
          <w:i/>
          <w:iCs/>
          <w:sz w:val="40"/>
          <w:szCs w:val="40"/>
          <w:u w:val="double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rFonts w:ascii="Calibri-Italic" w:hAnsi="Calibri-Italic"/>
          <w:b/>
          <w:bCs/>
          <w:i/>
          <w:iCs/>
          <w:sz w:val="40"/>
          <w:szCs w:val="40"/>
          <w:u w:val="double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TRABAJO PRACTICO N° 3</w:t>
      </w:r>
    </w:p>
    <w:p w14:paraId="0EDEFC62" w14:textId="77777777" w:rsidR="00615374" w:rsidRDefault="00615374" w:rsidP="00615374">
      <w:pPr>
        <w:rPr>
          <w:rStyle w:val="fontstyle01"/>
        </w:rPr>
      </w:pPr>
    </w:p>
    <w:p w14:paraId="3D1D3905" w14:textId="6999BEFA" w:rsidR="00C4320E" w:rsidRPr="00714270" w:rsidRDefault="00615374" w:rsidP="00714270">
      <w:pPr>
        <w:rPr>
          <w:rFonts w:ascii="Century Gothic" w:hAnsi="Century Gothic"/>
          <w:b/>
          <w:bCs/>
          <w:i/>
          <w:iCs/>
          <w:color w:val="000000"/>
          <w:sz w:val="24"/>
          <w:szCs w:val="24"/>
        </w:rPr>
      </w:pPr>
      <w:r w:rsidRPr="00660612">
        <w:rPr>
          <w:rStyle w:val="fontstyle01"/>
          <w:rFonts w:ascii="Century Gothic" w:hAnsi="Century Gothic"/>
          <w:b/>
          <w:sz w:val="24"/>
          <w:szCs w:val="24"/>
          <w:u w:val="single"/>
        </w:rPr>
        <w:t>Lista de Conceptos Tratados:</w:t>
      </w:r>
      <w:r w:rsidRPr="00615374">
        <w:rPr>
          <w:rFonts w:ascii="Century Gothic" w:hAnsi="Century Gothic"/>
          <w:b/>
          <w:bCs/>
          <w:color w:val="000000"/>
          <w:sz w:val="24"/>
          <w:szCs w:val="24"/>
        </w:rPr>
        <w:br/>
      </w:r>
      <w:r w:rsidRPr="00660612">
        <w:rPr>
          <w:rStyle w:val="fontstyle21"/>
          <w:rFonts w:ascii="Century Gothic" w:hAnsi="Century Gothic"/>
          <w:b w:val="0"/>
          <w:i w:val="0"/>
          <w:sz w:val="24"/>
          <w:szCs w:val="24"/>
        </w:rPr>
        <w:t>Product Backlog; Sprint Backlog; Increment; User Story.</w:t>
      </w:r>
    </w:p>
    <w:p w14:paraId="19D6F8F5" w14:textId="77777777" w:rsidR="00EA2D22" w:rsidRDefault="00EA2D22" w:rsidP="00EA2D22">
      <w:pPr>
        <w:rPr>
          <w:rFonts w:ascii="Century Gothic" w:hAnsi="Century Gothic"/>
          <w:b/>
          <w:bCs/>
          <w:i/>
          <w:iCs/>
          <w:sz w:val="24"/>
          <w:szCs w:val="24"/>
          <w:u w:val="single"/>
        </w:rPr>
      </w:pPr>
    </w:p>
    <w:p w14:paraId="7745CB52" w14:textId="709FF288" w:rsidR="00EA2D22" w:rsidRPr="00A52BFF" w:rsidRDefault="00EA2D22" w:rsidP="00EA2D22">
      <w:pPr>
        <w:rPr>
          <w:rFonts w:ascii="Century Gothic" w:hAnsi="Century Gothic"/>
          <w:b/>
          <w:bCs/>
          <w:i/>
          <w:iCs/>
          <w:sz w:val="24"/>
          <w:szCs w:val="24"/>
          <w:u w:val="single"/>
        </w:rPr>
      </w:pPr>
      <w:bookmarkStart w:id="0" w:name="_GoBack"/>
      <w:r w:rsidRPr="00A52BFF">
        <w:rPr>
          <w:rFonts w:ascii="Century Gothic" w:hAnsi="Century Gothic"/>
          <w:b/>
          <w:bCs/>
          <w:i/>
          <w:iCs/>
          <w:sz w:val="24"/>
          <w:szCs w:val="24"/>
          <w:u w:val="single"/>
        </w:rPr>
        <w:t xml:space="preserve">Ejercicio N° </w:t>
      </w:r>
      <w:r>
        <w:rPr>
          <w:rFonts w:ascii="Century Gothic" w:hAnsi="Century Gothic"/>
          <w:b/>
          <w:bCs/>
          <w:i/>
          <w:iCs/>
          <w:sz w:val="24"/>
          <w:szCs w:val="24"/>
          <w:u w:val="single"/>
        </w:rPr>
        <w:t>3</w:t>
      </w:r>
      <w:r w:rsidRPr="00A52BFF">
        <w:rPr>
          <w:rStyle w:val="fontstyle01"/>
          <w:rFonts w:ascii="Century Gothic" w:hAnsi="Century Gothic"/>
          <w:b/>
          <w:i/>
          <w:sz w:val="24"/>
          <w:szCs w:val="24"/>
          <w:u w:val="single"/>
        </w:rPr>
        <w:t xml:space="preserve"> (Caso de Estud</w:t>
      </w:r>
      <w:r>
        <w:rPr>
          <w:rStyle w:val="fontstyle01"/>
          <w:rFonts w:ascii="Century Gothic" w:hAnsi="Century Gothic"/>
          <w:b/>
          <w:i/>
          <w:sz w:val="24"/>
          <w:szCs w:val="24"/>
          <w:u w:val="single"/>
        </w:rPr>
        <w:t>io: Biblioteca</w:t>
      </w:r>
      <w:r w:rsidRPr="00A52BFF">
        <w:rPr>
          <w:rStyle w:val="fontstyle01"/>
          <w:rFonts w:ascii="Century Gothic" w:hAnsi="Century Gothic"/>
          <w:b/>
          <w:i/>
          <w:sz w:val="24"/>
          <w:szCs w:val="24"/>
          <w:u w:val="single"/>
        </w:rPr>
        <w:t>)</w:t>
      </w:r>
      <w:r w:rsidRPr="00A52BFF">
        <w:rPr>
          <w:rFonts w:ascii="Century Gothic" w:hAnsi="Century Gothic"/>
          <w:b/>
          <w:bCs/>
          <w:i/>
          <w:iCs/>
          <w:sz w:val="24"/>
          <w:szCs w:val="24"/>
          <w:u w:val="single"/>
        </w:rPr>
        <w:t>:</w:t>
      </w:r>
    </w:p>
    <w:bookmarkEnd w:id="0"/>
    <w:p w14:paraId="1ECDF638" w14:textId="7CB1328C" w:rsidR="00EA2D22" w:rsidRDefault="00EA2D22" w:rsidP="00EA2D22">
      <w:pPr>
        <w:rPr>
          <w:rFonts w:ascii="Century Gothic" w:hAnsi="Century Gothic"/>
          <w:b/>
          <w:bCs/>
          <w:i/>
          <w:iCs/>
          <w:color w:val="FF0000"/>
          <w:sz w:val="24"/>
          <w:szCs w:val="24"/>
        </w:rPr>
      </w:pPr>
      <w:r w:rsidRPr="00EA2D22">
        <w:rPr>
          <w:rFonts w:ascii="Century Gothic" w:hAnsi="Century Gothic"/>
          <w:b/>
          <w:bCs/>
          <w:i/>
          <w:iCs/>
          <w:color w:val="FF0000"/>
          <w:sz w:val="24"/>
          <w:szCs w:val="24"/>
        </w:rPr>
        <w:t>• Como &lt;rol del usuario&gt; quiero &lt;objetivo&gt; para así &lt;beneficio&gt;</w:t>
      </w:r>
    </w:p>
    <w:p w14:paraId="3D1E869E" w14:textId="77777777" w:rsidR="00AD276D" w:rsidRDefault="0038164B" w:rsidP="00AD276D">
      <w:pPr>
        <w:spacing w:after="0" w:line="240" w:lineRule="auto"/>
        <w:jc w:val="both"/>
        <w:rPr>
          <w:rFonts w:ascii="Century Gothic" w:hAnsi="Century Gothic"/>
          <w:bCs/>
          <w:iCs/>
          <w:sz w:val="24"/>
          <w:szCs w:val="24"/>
        </w:rPr>
      </w:pPr>
      <w:r w:rsidRPr="00303B94">
        <w:rPr>
          <w:rFonts w:ascii="Century Gothic" w:hAnsi="Century Gothic"/>
          <w:b/>
          <w:bCs/>
          <w:i/>
          <w:iCs/>
          <w:sz w:val="24"/>
          <w:szCs w:val="24"/>
          <w:highlight w:val="green"/>
        </w:rPr>
        <w:t xml:space="preserve">u.s: </w:t>
      </w:r>
      <w:r w:rsidRPr="00303B94">
        <w:rPr>
          <w:rFonts w:ascii="Century Gothic" w:hAnsi="Century Gothic"/>
          <w:bCs/>
          <w:iCs/>
          <w:sz w:val="24"/>
          <w:szCs w:val="24"/>
          <w:highlight w:val="green"/>
        </w:rPr>
        <w:t>Como bibliotecario quiero poder identificar qué tipo de socio (docente, no docente y estudiante) es un socio, para así determinar las condiciones de préstamo.</w:t>
      </w:r>
    </w:p>
    <w:p w14:paraId="76973740" w14:textId="026FDCF2" w:rsidR="00AD276D" w:rsidRDefault="00AD276D" w:rsidP="00AD276D">
      <w:pPr>
        <w:ind w:left="708"/>
        <w:jc w:val="both"/>
        <w:rPr>
          <w:rFonts w:ascii="Century Gothic" w:hAnsi="Century Gothic"/>
          <w:bCs/>
          <w:iCs/>
          <w:sz w:val="24"/>
          <w:szCs w:val="24"/>
        </w:rPr>
      </w:pPr>
      <w:r w:rsidRPr="00AD276D">
        <w:rPr>
          <w:rFonts w:ascii="Century Gothic" w:hAnsi="Century Gothic"/>
          <w:b/>
          <w:i/>
          <w:sz w:val="24"/>
          <w:szCs w:val="24"/>
        </w:rPr>
        <w:t>c.a:</w:t>
      </w:r>
      <w:r w:rsidRPr="00AD276D">
        <w:rPr>
          <w:rFonts w:ascii="Century Gothic" w:hAnsi="Century Gothic"/>
          <w:sz w:val="24"/>
          <w:szCs w:val="24"/>
        </w:rPr>
        <w:t xml:space="preserve"> Verificar </w:t>
      </w:r>
      <w:r>
        <w:rPr>
          <w:rFonts w:ascii="Century Gothic" w:hAnsi="Century Gothic"/>
          <w:sz w:val="24"/>
          <w:szCs w:val="24"/>
        </w:rPr>
        <w:t>duración del préstamo y número de ejemplares que puede retirar el socio.</w:t>
      </w:r>
    </w:p>
    <w:p w14:paraId="3B6E691B" w14:textId="77777777" w:rsidR="007A432F" w:rsidRPr="007A432F" w:rsidRDefault="007A432F" w:rsidP="00FD22C6">
      <w:pPr>
        <w:jc w:val="both"/>
        <w:rPr>
          <w:rFonts w:ascii="Century Gothic" w:hAnsi="Century Gothic"/>
          <w:b/>
          <w:bCs/>
          <w:i/>
          <w:iCs/>
          <w:color w:val="000000"/>
          <w:sz w:val="24"/>
          <w:szCs w:val="24"/>
          <w:u w:val="single"/>
        </w:rPr>
      </w:pPr>
      <w:r w:rsidRPr="007A432F">
        <w:rPr>
          <w:rFonts w:ascii="Century Gothic" w:hAnsi="Century Gothic"/>
          <w:b/>
          <w:bCs/>
          <w:i/>
          <w:iCs/>
          <w:sz w:val="24"/>
          <w:szCs w:val="24"/>
        </w:rPr>
        <w:t>u.s:</w:t>
      </w:r>
      <w:r w:rsidRPr="007A432F">
        <w:rPr>
          <w:rFonts w:ascii="Century Gothic" w:hAnsi="Century Gothic"/>
          <w:bCs/>
          <w:iCs/>
          <w:sz w:val="24"/>
          <w:szCs w:val="24"/>
        </w:rPr>
        <w:t xml:space="preserve"> </w:t>
      </w:r>
      <w:r w:rsidRPr="007A432F">
        <w:rPr>
          <w:rFonts w:ascii="Century Gothic" w:hAnsi="Century Gothic"/>
          <w:color w:val="000000"/>
          <w:sz w:val="24"/>
          <w:szCs w:val="24"/>
        </w:rPr>
        <w:t>Como socio quiero poder buscar un libro para saber si está disponible.</w:t>
      </w:r>
    </w:p>
    <w:p w14:paraId="084187AD" w14:textId="35FADBE3" w:rsidR="007A432F" w:rsidRDefault="007A432F" w:rsidP="00FD22C6">
      <w:pPr>
        <w:jc w:val="both"/>
        <w:rPr>
          <w:rFonts w:ascii="Century Gothic" w:hAnsi="Century Gothic"/>
          <w:color w:val="000000"/>
          <w:sz w:val="24"/>
          <w:szCs w:val="24"/>
        </w:rPr>
      </w:pPr>
      <w:r w:rsidRPr="007A432F">
        <w:rPr>
          <w:rFonts w:ascii="Century Gothic" w:hAnsi="Century Gothic"/>
          <w:b/>
          <w:i/>
          <w:color w:val="000000"/>
          <w:sz w:val="24"/>
          <w:szCs w:val="24"/>
        </w:rPr>
        <w:t>u.s:</w:t>
      </w:r>
      <w:r>
        <w:rPr>
          <w:rFonts w:ascii="Century Gothic" w:hAnsi="Century Gothic"/>
          <w:color w:val="000000"/>
          <w:sz w:val="24"/>
          <w:szCs w:val="24"/>
        </w:rPr>
        <w:t xml:space="preserve"> </w:t>
      </w:r>
      <w:r w:rsidRPr="007A432F">
        <w:rPr>
          <w:rFonts w:ascii="Century Gothic" w:hAnsi="Century Gothic"/>
          <w:color w:val="000000"/>
          <w:sz w:val="24"/>
          <w:szCs w:val="24"/>
        </w:rPr>
        <w:t>Como bibliotecario quiero acceder a un listado de los socios activos para llevar estadísticas de los mismos.</w:t>
      </w:r>
    </w:p>
    <w:p w14:paraId="25B52ECC" w14:textId="77777777" w:rsidR="00F86960" w:rsidRPr="00F86960" w:rsidRDefault="00F86960" w:rsidP="00FD22C6">
      <w:pPr>
        <w:jc w:val="both"/>
        <w:rPr>
          <w:rFonts w:ascii="Century Gothic" w:hAnsi="Century Gothic"/>
          <w:b/>
          <w:bCs/>
          <w:i/>
          <w:iCs/>
          <w:color w:val="000000"/>
          <w:sz w:val="24"/>
          <w:szCs w:val="24"/>
          <w:u w:val="single"/>
        </w:rPr>
      </w:pPr>
      <w:r w:rsidRPr="00F86960">
        <w:rPr>
          <w:rFonts w:ascii="Century Gothic" w:hAnsi="Century Gothic"/>
          <w:b/>
          <w:i/>
          <w:color w:val="000000"/>
          <w:sz w:val="24"/>
          <w:szCs w:val="24"/>
        </w:rPr>
        <w:t xml:space="preserve">u.s: </w:t>
      </w:r>
      <w:r w:rsidRPr="00F86960">
        <w:rPr>
          <w:rFonts w:ascii="Century Gothic" w:hAnsi="Century Gothic"/>
          <w:color w:val="000000"/>
          <w:sz w:val="24"/>
          <w:szCs w:val="24"/>
        </w:rPr>
        <w:t>Como bibliotecario quiero tener acceso a un listado de socios morosos para poder reclamarles la devolución de los ejemplares.</w:t>
      </w:r>
    </w:p>
    <w:p w14:paraId="2D1EFECE" w14:textId="4F02C88C" w:rsidR="007A432F" w:rsidRDefault="00F86960" w:rsidP="00FD22C6">
      <w:pPr>
        <w:spacing w:after="0" w:line="240" w:lineRule="auto"/>
        <w:jc w:val="both"/>
        <w:rPr>
          <w:rFonts w:ascii="Century Gothic" w:hAnsi="Century Gothic"/>
          <w:color w:val="000000"/>
          <w:sz w:val="24"/>
          <w:szCs w:val="24"/>
        </w:rPr>
      </w:pPr>
      <w:r w:rsidRPr="00303B94">
        <w:rPr>
          <w:rFonts w:ascii="Century Gothic" w:hAnsi="Century Gothic"/>
          <w:b/>
          <w:bCs/>
          <w:i/>
          <w:iCs/>
          <w:color w:val="000000"/>
          <w:sz w:val="24"/>
          <w:szCs w:val="24"/>
          <w:highlight w:val="green"/>
        </w:rPr>
        <w:t xml:space="preserve">u.s: </w:t>
      </w:r>
      <w:r w:rsidRPr="00303B94">
        <w:rPr>
          <w:rFonts w:ascii="Century Gothic" w:hAnsi="Century Gothic"/>
          <w:color w:val="000000"/>
          <w:sz w:val="24"/>
          <w:szCs w:val="24"/>
          <w:highlight w:val="green"/>
        </w:rPr>
        <w:t xml:space="preserve">Como socio quiero saber </w:t>
      </w:r>
      <w:r w:rsidRPr="00303B94">
        <w:rPr>
          <w:rFonts w:ascii="Century Gothic" w:hAnsi="Century Gothic"/>
          <w:color w:val="000000"/>
          <w:sz w:val="24"/>
          <w:szCs w:val="24"/>
          <w:highlight w:val="green"/>
        </w:rPr>
        <w:t>cuándo</w:t>
      </w:r>
      <w:r w:rsidRPr="00303B94">
        <w:rPr>
          <w:rFonts w:ascii="Century Gothic" w:hAnsi="Century Gothic"/>
          <w:color w:val="000000"/>
          <w:sz w:val="24"/>
          <w:szCs w:val="24"/>
          <w:highlight w:val="green"/>
        </w:rPr>
        <w:t xml:space="preserve"> debo devolver un ejemplar para no ser suspendido.</w:t>
      </w:r>
    </w:p>
    <w:p w14:paraId="38D488C3" w14:textId="77777777" w:rsidR="00FD22C6" w:rsidRPr="00FD22C6" w:rsidRDefault="00FD22C6" w:rsidP="00FD22C6">
      <w:pPr>
        <w:spacing w:after="0" w:line="240" w:lineRule="auto"/>
        <w:jc w:val="both"/>
        <w:rPr>
          <w:rFonts w:ascii="Century Gothic" w:hAnsi="Century Gothic"/>
          <w:color w:val="000000"/>
          <w:sz w:val="24"/>
          <w:szCs w:val="24"/>
        </w:rPr>
      </w:pPr>
    </w:p>
    <w:p w14:paraId="03A817B0" w14:textId="24C9E48E" w:rsidR="0038164B" w:rsidRDefault="0038164B" w:rsidP="00FD22C6">
      <w:pPr>
        <w:spacing w:after="0" w:line="240" w:lineRule="auto"/>
        <w:jc w:val="both"/>
        <w:rPr>
          <w:rFonts w:ascii="Century Gothic" w:hAnsi="Century Gothic"/>
          <w:color w:val="000000"/>
          <w:sz w:val="24"/>
          <w:szCs w:val="24"/>
        </w:rPr>
      </w:pPr>
      <w:r w:rsidRPr="0038164B">
        <w:rPr>
          <w:rFonts w:ascii="Century Gothic" w:hAnsi="Century Gothic"/>
          <w:b/>
          <w:bCs/>
          <w:i/>
          <w:iCs/>
          <w:sz w:val="24"/>
          <w:szCs w:val="24"/>
        </w:rPr>
        <w:t>u.s:</w:t>
      </w:r>
      <w:r w:rsidRPr="0038164B">
        <w:rPr>
          <w:rFonts w:ascii="Century Gothic" w:hAnsi="Century Gothic"/>
          <w:bCs/>
          <w:iCs/>
          <w:sz w:val="24"/>
          <w:szCs w:val="24"/>
        </w:rPr>
        <w:t xml:space="preserve"> </w:t>
      </w:r>
      <w:r w:rsidRPr="0038164B">
        <w:rPr>
          <w:rFonts w:ascii="Century Gothic" w:hAnsi="Century Gothic"/>
          <w:color w:val="000000"/>
          <w:sz w:val="24"/>
          <w:szCs w:val="24"/>
        </w:rPr>
        <w:t>Como bibliotecario quiero poder registrar el préstamo de un libro para llevar un registro de mis préstamos.</w:t>
      </w:r>
    </w:p>
    <w:p w14:paraId="20E07333" w14:textId="668A7C2A" w:rsidR="002C0A04" w:rsidRDefault="002C0A04" w:rsidP="00FD22C6">
      <w:pPr>
        <w:pStyle w:val="ListParagraph"/>
        <w:spacing w:after="0" w:line="240" w:lineRule="auto"/>
        <w:ind w:left="284"/>
        <w:jc w:val="both"/>
        <w:rPr>
          <w:rFonts w:ascii="Century Gothic" w:hAnsi="Century Gothic"/>
          <w:sz w:val="24"/>
          <w:szCs w:val="24"/>
        </w:rPr>
      </w:pPr>
      <w:r w:rsidRPr="002C0A04">
        <w:rPr>
          <w:rFonts w:ascii="Century Gothic" w:hAnsi="Century Gothic"/>
          <w:b/>
          <w:i/>
          <w:sz w:val="24"/>
          <w:szCs w:val="24"/>
        </w:rPr>
        <w:t>c.a:</w:t>
      </w:r>
      <w:r w:rsidRPr="002C0A04">
        <w:rPr>
          <w:rFonts w:ascii="Century Gothic" w:hAnsi="Century Gothic"/>
          <w:sz w:val="24"/>
          <w:szCs w:val="24"/>
        </w:rPr>
        <w:t xml:space="preserve"> </w:t>
      </w:r>
      <w:r w:rsidRPr="002C0A04">
        <w:rPr>
          <w:rFonts w:ascii="Century Gothic" w:hAnsi="Century Gothic"/>
          <w:sz w:val="24"/>
          <w:szCs w:val="24"/>
        </w:rPr>
        <w:t>Verificar que la cantidad de un libro prestado se decrementa en una unidad luego de su préstamo.</w:t>
      </w:r>
    </w:p>
    <w:p w14:paraId="57521E36" w14:textId="16DA5795" w:rsidR="00ED7229" w:rsidRDefault="00ED7229" w:rsidP="00FD22C6">
      <w:p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</w:p>
    <w:p w14:paraId="742FFB05" w14:textId="3F2928B6" w:rsidR="00ED7229" w:rsidRPr="00ED7229" w:rsidRDefault="00ED7229" w:rsidP="00FD22C6">
      <w:p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 w:rsidRPr="00ED7229">
        <w:rPr>
          <w:rFonts w:ascii="Century Gothic" w:hAnsi="Century Gothic"/>
          <w:b/>
          <w:i/>
          <w:sz w:val="24"/>
          <w:szCs w:val="24"/>
        </w:rPr>
        <w:t xml:space="preserve">u.s: </w:t>
      </w:r>
      <w:r w:rsidRPr="00ED7229">
        <w:rPr>
          <w:rFonts w:ascii="Century Gothic" w:hAnsi="Century Gothic"/>
          <w:sz w:val="24"/>
          <w:szCs w:val="24"/>
        </w:rPr>
        <w:t>Como bibliotecario quiero poder registrar la devolución de un libro para que el mismo está disponible para un futuro préstamo.</w:t>
      </w:r>
    </w:p>
    <w:p w14:paraId="0E73FE63" w14:textId="77777777" w:rsidR="00ED7229" w:rsidRPr="00ED7229" w:rsidRDefault="00ED7229" w:rsidP="00FD22C6">
      <w:pPr>
        <w:pStyle w:val="ListParagraph"/>
        <w:spacing w:after="0" w:line="240" w:lineRule="auto"/>
        <w:ind w:left="284"/>
        <w:jc w:val="both"/>
        <w:rPr>
          <w:rFonts w:ascii="Century Gothic" w:hAnsi="Century Gothic"/>
          <w:sz w:val="24"/>
          <w:szCs w:val="24"/>
        </w:rPr>
      </w:pPr>
      <w:r w:rsidRPr="00ED7229">
        <w:rPr>
          <w:rFonts w:ascii="Century Gothic" w:hAnsi="Century Gothic"/>
          <w:b/>
          <w:i/>
          <w:sz w:val="24"/>
          <w:szCs w:val="24"/>
        </w:rPr>
        <w:t>c.a:</w:t>
      </w:r>
      <w:r w:rsidRPr="00ED7229">
        <w:rPr>
          <w:rFonts w:ascii="Century Gothic" w:hAnsi="Century Gothic"/>
          <w:sz w:val="24"/>
          <w:szCs w:val="24"/>
        </w:rPr>
        <w:t xml:space="preserve"> Verificar que la cantidad de un libro devuelto se incrementa en una unidad luego de su devolución.</w:t>
      </w:r>
    </w:p>
    <w:p w14:paraId="290BB538" w14:textId="01A491C3" w:rsidR="00ED7229" w:rsidRPr="00ED7229" w:rsidRDefault="00ED7229" w:rsidP="00ED7229">
      <w:pPr>
        <w:pStyle w:val="ListParagraph"/>
        <w:spacing w:after="0" w:line="240" w:lineRule="auto"/>
        <w:ind w:left="284"/>
        <w:jc w:val="both"/>
        <w:rPr>
          <w:rFonts w:ascii="Century Gothic" w:hAnsi="Century Gothic"/>
          <w:color w:val="000000"/>
          <w:sz w:val="24"/>
          <w:szCs w:val="24"/>
        </w:rPr>
      </w:pPr>
    </w:p>
    <w:p w14:paraId="515EA647" w14:textId="1B6FE67E" w:rsidR="00ED7229" w:rsidRPr="00ED7229" w:rsidRDefault="00ED7229" w:rsidP="00ED7229">
      <w:p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</w:p>
    <w:p w14:paraId="7051EA2F" w14:textId="73B40D92" w:rsidR="002C0A04" w:rsidRPr="0038164B" w:rsidRDefault="002C0A04" w:rsidP="0038164B">
      <w:pPr>
        <w:spacing w:after="0" w:line="240" w:lineRule="auto"/>
        <w:jc w:val="both"/>
        <w:rPr>
          <w:rFonts w:ascii="Century Gothic" w:hAnsi="Century Gothic"/>
          <w:color w:val="000000"/>
          <w:sz w:val="24"/>
          <w:szCs w:val="24"/>
        </w:rPr>
      </w:pPr>
    </w:p>
    <w:p w14:paraId="78C929C3" w14:textId="4E58FCE9" w:rsidR="0038164B" w:rsidRPr="0038164B" w:rsidRDefault="0038164B" w:rsidP="00EA2D22">
      <w:pPr>
        <w:rPr>
          <w:rFonts w:ascii="Century Gothic" w:hAnsi="Century Gothic"/>
          <w:bCs/>
          <w:iCs/>
          <w:sz w:val="24"/>
          <w:szCs w:val="24"/>
        </w:rPr>
      </w:pPr>
    </w:p>
    <w:p w14:paraId="1AF08E6D" w14:textId="7FED73CE" w:rsidR="00EA2D22" w:rsidRDefault="00EA2D22" w:rsidP="00EA2D22">
      <w:pPr>
        <w:rPr>
          <w:rFonts w:ascii="Century Gothic" w:hAnsi="Century Gothic"/>
          <w:b/>
          <w:bCs/>
          <w:i/>
          <w:iCs/>
          <w:color w:val="FF0000"/>
          <w:sz w:val="24"/>
          <w:szCs w:val="24"/>
        </w:rPr>
      </w:pPr>
    </w:p>
    <w:p w14:paraId="5380916F" w14:textId="6F84BFC3" w:rsidR="00EA2D22" w:rsidRDefault="00EA2D22" w:rsidP="00EA2D22">
      <w:pPr>
        <w:rPr>
          <w:rFonts w:ascii="Century Gothic" w:hAnsi="Century Gothic"/>
          <w:b/>
          <w:bCs/>
          <w:i/>
          <w:iCs/>
          <w:color w:val="FF0000"/>
          <w:sz w:val="24"/>
          <w:szCs w:val="24"/>
        </w:rPr>
      </w:pPr>
    </w:p>
    <w:p w14:paraId="7E122098" w14:textId="6DDF3146" w:rsidR="00714270" w:rsidRPr="00A52BFF" w:rsidRDefault="00714270" w:rsidP="00714270">
      <w:pPr>
        <w:rPr>
          <w:rFonts w:ascii="Century Gothic" w:hAnsi="Century Gothic"/>
          <w:bCs/>
          <w:iCs/>
          <w:sz w:val="24"/>
          <w:szCs w:val="24"/>
          <w:u w:val="double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14:paraId="641BAB9D" w14:textId="77777777" w:rsidR="00EA2D22" w:rsidRPr="00A52BFF" w:rsidRDefault="00EA2D22" w:rsidP="00EA2D22">
      <w:pPr>
        <w:rPr>
          <w:rFonts w:ascii="Century Gothic" w:hAnsi="Century Gothic"/>
          <w:b/>
          <w:bCs/>
          <w:i/>
          <w:iCs/>
          <w:sz w:val="24"/>
          <w:szCs w:val="24"/>
          <w:u w:val="single"/>
        </w:rPr>
      </w:pPr>
      <w:r w:rsidRPr="00A52BFF">
        <w:rPr>
          <w:rFonts w:ascii="Century Gothic" w:hAnsi="Century Gothic"/>
          <w:b/>
          <w:bCs/>
          <w:i/>
          <w:iCs/>
          <w:sz w:val="24"/>
          <w:szCs w:val="24"/>
          <w:u w:val="single"/>
        </w:rPr>
        <w:t>Ejercicio N° 2</w:t>
      </w:r>
      <w:r w:rsidRPr="00A52BFF">
        <w:rPr>
          <w:rStyle w:val="fontstyle01"/>
          <w:rFonts w:ascii="Century Gothic" w:hAnsi="Century Gothic"/>
          <w:b/>
          <w:i/>
          <w:sz w:val="24"/>
          <w:szCs w:val="24"/>
          <w:u w:val="single"/>
        </w:rPr>
        <w:t xml:space="preserve"> (Caso de Estudio: Telecompras)</w:t>
      </w:r>
      <w:r w:rsidRPr="00A52BFF">
        <w:rPr>
          <w:rFonts w:ascii="Century Gothic" w:hAnsi="Century Gothic"/>
          <w:b/>
          <w:bCs/>
          <w:i/>
          <w:iCs/>
          <w:sz w:val="24"/>
          <w:szCs w:val="24"/>
          <w:u w:val="single"/>
        </w:rPr>
        <w:t>:</w:t>
      </w:r>
    </w:p>
    <w:p w14:paraId="2E7BD28C" w14:textId="1CE8B2B6" w:rsidR="00AF2737" w:rsidRDefault="00AF2737" w:rsidP="00CB3A58">
      <w:pPr>
        <w:spacing w:after="0" w:line="240" w:lineRule="auto"/>
        <w:jc w:val="both"/>
        <w:rPr>
          <w:rStyle w:val="fontstyle01"/>
          <w:rFonts w:ascii="Century Gothic" w:hAnsi="Century Gothic"/>
          <w:sz w:val="24"/>
          <w:szCs w:val="24"/>
        </w:rPr>
      </w:pPr>
      <w:r w:rsidRPr="00AF2737">
        <w:rPr>
          <w:rFonts w:ascii="Century Gothic" w:hAnsi="Century Gothic"/>
          <w:b/>
          <w:bCs/>
          <w:i/>
          <w:iCs/>
          <w:sz w:val="24"/>
          <w:szCs w:val="24"/>
        </w:rPr>
        <w:t xml:space="preserve">u.s: </w:t>
      </w:r>
      <w:r w:rsidRPr="00CB3A58">
        <w:rPr>
          <w:rFonts w:ascii="Century Gothic" w:hAnsi="Century Gothic"/>
          <w:bCs/>
          <w:iCs/>
          <w:sz w:val="24"/>
          <w:szCs w:val="24"/>
        </w:rPr>
        <w:t xml:space="preserve">Como </w:t>
      </w:r>
      <w:r w:rsidR="00CB3A58" w:rsidRPr="00CB3A58">
        <w:rPr>
          <w:rFonts w:ascii="Century Gothic" w:hAnsi="Century Gothic"/>
          <w:bCs/>
          <w:iCs/>
          <w:sz w:val="24"/>
          <w:szCs w:val="24"/>
        </w:rPr>
        <w:t xml:space="preserve">Cliente quiero poder realizar consultas del catálogo de productos que se ofrecen, para así </w:t>
      </w:r>
      <w:r w:rsidR="00CB3A58" w:rsidRPr="00CB3A58">
        <w:rPr>
          <w:rStyle w:val="fontstyle01"/>
          <w:rFonts w:ascii="Century Gothic" w:hAnsi="Century Gothic"/>
          <w:sz w:val="24"/>
          <w:szCs w:val="24"/>
        </w:rPr>
        <w:t>obtener información acerca de</w:t>
      </w:r>
      <w:r w:rsidR="00CB3A58" w:rsidRPr="00CB3A58">
        <w:rPr>
          <w:rFonts w:ascii="Century Gothic" w:hAnsi="Century Gothic"/>
          <w:color w:val="000000"/>
          <w:sz w:val="24"/>
          <w:szCs w:val="24"/>
        </w:rPr>
        <w:br/>
      </w:r>
      <w:r w:rsidR="00CB3A58" w:rsidRPr="00CB3A58">
        <w:rPr>
          <w:rStyle w:val="fontstyle01"/>
          <w:rFonts w:ascii="Century Gothic" w:hAnsi="Century Gothic"/>
          <w:sz w:val="24"/>
          <w:szCs w:val="24"/>
        </w:rPr>
        <w:t>un producto particular (código, descripción, precio, cantidad disponible, etc.)</w:t>
      </w:r>
    </w:p>
    <w:p w14:paraId="72D32230" w14:textId="77E25263" w:rsidR="00460B0A" w:rsidRDefault="00460B0A" w:rsidP="00460B0A">
      <w:pPr>
        <w:spacing w:after="0" w:line="240" w:lineRule="auto"/>
        <w:jc w:val="both"/>
        <w:rPr>
          <w:rFonts w:ascii="Century Gothic" w:hAnsi="Century Gothic"/>
          <w:bCs/>
          <w:iCs/>
          <w:sz w:val="24"/>
          <w:szCs w:val="24"/>
        </w:rPr>
      </w:pPr>
      <w:r w:rsidRPr="00AF2737">
        <w:rPr>
          <w:rFonts w:ascii="Century Gothic" w:hAnsi="Century Gothic"/>
          <w:b/>
          <w:bCs/>
          <w:i/>
          <w:iCs/>
          <w:sz w:val="24"/>
          <w:szCs w:val="24"/>
        </w:rPr>
        <w:t xml:space="preserve">u.s: </w:t>
      </w:r>
      <w:r w:rsidRPr="00CB3A58">
        <w:rPr>
          <w:rFonts w:ascii="Century Gothic" w:hAnsi="Century Gothic"/>
          <w:bCs/>
          <w:iCs/>
          <w:sz w:val="24"/>
          <w:szCs w:val="24"/>
        </w:rPr>
        <w:t xml:space="preserve">Como Cliente quiero </w:t>
      </w:r>
      <w:r>
        <w:rPr>
          <w:rFonts w:ascii="Century Gothic" w:hAnsi="Century Gothic"/>
          <w:bCs/>
          <w:iCs/>
          <w:sz w:val="24"/>
          <w:szCs w:val="24"/>
        </w:rPr>
        <w:t>poder solicitar que me envíen periódicamente el catálogo de productos vía email para así estar al día con los productos ofrecidos.</w:t>
      </w:r>
    </w:p>
    <w:p w14:paraId="7BD2AF45" w14:textId="4946A3F2" w:rsidR="00460B0A" w:rsidRDefault="00460B0A" w:rsidP="00460B0A">
      <w:pPr>
        <w:spacing w:after="0" w:line="240" w:lineRule="auto"/>
        <w:jc w:val="both"/>
        <w:rPr>
          <w:rFonts w:ascii="Century Gothic" w:hAnsi="Century Gothic"/>
          <w:bCs/>
          <w:iCs/>
          <w:sz w:val="24"/>
          <w:szCs w:val="24"/>
        </w:rPr>
      </w:pPr>
      <w:r w:rsidRPr="00AF2737">
        <w:rPr>
          <w:rFonts w:ascii="Century Gothic" w:hAnsi="Century Gothic"/>
          <w:b/>
          <w:bCs/>
          <w:i/>
          <w:iCs/>
          <w:sz w:val="24"/>
          <w:szCs w:val="24"/>
        </w:rPr>
        <w:t xml:space="preserve">u.s: </w:t>
      </w:r>
      <w:r w:rsidRPr="00CB3A58">
        <w:rPr>
          <w:rFonts w:ascii="Century Gothic" w:hAnsi="Century Gothic"/>
          <w:bCs/>
          <w:iCs/>
          <w:sz w:val="24"/>
          <w:szCs w:val="24"/>
        </w:rPr>
        <w:t xml:space="preserve">Como Cliente quiero poder </w:t>
      </w:r>
      <w:r>
        <w:rPr>
          <w:rFonts w:ascii="Century Gothic" w:hAnsi="Century Gothic"/>
          <w:bCs/>
          <w:iCs/>
          <w:sz w:val="24"/>
          <w:szCs w:val="24"/>
        </w:rPr>
        <w:t>ingresar una orden de compra para que se me envíen los productos.</w:t>
      </w:r>
    </w:p>
    <w:p w14:paraId="2EDD788A" w14:textId="112C5A68" w:rsidR="00460B0A" w:rsidRDefault="00460B0A" w:rsidP="00460B0A">
      <w:pPr>
        <w:spacing w:after="0" w:line="240" w:lineRule="auto"/>
        <w:jc w:val="both"/>
        <w:rPr>
          <w:rFonts w:ascii="Century Gothic" w:hAnsi="Century Gothic"/>
          <w:bCs/>
          <w:iCs/>
          <w:sz w:val="24"/>
          <w:szCs w:val="24"/>
        </w:rPr>
      </w:pPr>
      <w:r w:rsidRPr="00AF2737">
        <w:rPr>
          <w:rFonts w:ascii="Century Gothic" w:hAnsi="Century Gothic"/>
          <w:b/>
          <w:bCs/>
          <w:i/>
          <w:iCs/>
          <w:sz w:val="24"/>
          <w:szCs w:val="24"/>
        </w:rPr>
        <w:t xml:space="preserve">u.s: </w:t>
      </w:r>
      <w:r w:rsidRPr="00CB3A58">
        <w:rPr>
          <w:rFonts w:ascii="Century Gothic" w:hAnsi="Century Gothic"/>
          <w:bCs/>
          <w:iCs/>
          <w:sz w:val="24"/>
          <w:szCs w:val="24"/>
        </w:rPr>
        <w:t xml:space="preserve">Como Cliente quiero poder </w:t>
      </w:r>
      <w:r>
        <w:rPr>
          <w:rFonts w:ascii="Century Gothic" w:hAnsi="Century Gothic"/>
          <w:bCs/>
          <w:iCs/>
          <w:sz w:val="24"/>
          <w:szCs w:val="24"/>
        </w:rPr>
        <w:t xml:space="preserve">presentar una queja para </w:t>
      </w:r>
      <w:r w:rsidR="00AA50B5">
        <w:rPr>
          <w:rFonts w:ascii="Century Gothic" w:hAnsi="Century Gothic"/>
          <w:bCs/>
          <w:iCs/>
          <w:sz w:val="24"/>
          <w:szCs w:val="24"/>
        </w:rPr>
        <w:t>así</w:t>
      </w:r>
      <w:r>
        <w:rPr>
          <w:rFonts w:ascii="Century Gothic" w:hAnsi="Century Gothic"/>
          <w:bCs/>
          <w:iCs/>
          <w:sz w:val="24"/>
          <w:szCs w:val="24"/>
        </w:rPr>
        <w:t xml:space="preserve"> poder tener un mejor servicio futuro</w:t>
      </w:r>
      <w:r w:rsidR="004F7FC8">
        <w:rPr>
          <w:rFonts w:ascii="Century Gothic" w:hAnsi="Century Gothic"/>
          <w:bCs/>
          <w:iCs/>
          <w:sz w:val="24"/>
          <w:szCs w:val="24"/>
        </w:rPr>
        <w:t>.</w:t>
      </w:r>
    </w:p>
    <w:p w14:paraId="6D950C90" w14:textId="75A32FED" w:rsidR="004F7FC8" w:rsidRDefault="004F7FC8" w:rsidP="00460B0A">
      <w:pPr>
        <w:spacing w:after="0" w:line="240" w:lineRule="auto"/>
        <w:jc w:val="both"/>
        <w:rPr>
          <w:rFonts w:ascii="Century Gothic" w:hAnsi="Century Gothic"/>
          <w:bCs/>
          <w:iCs/>
          <w:sz w:val="24"/>
          <w:szCs w:val="24"/>
        </w:rPr>
      </w:pPr>
      <w:r w:rsidRPr="00AF2737">
        <w:rPr>
          <w:rFonts w:ascii="Century Gothic" w:hAnsi="Century Gothic"/>
          <w:b/>
          <w:bCs/>
          <w:i/>
          <w:iCs/>
          <w:sz w:val="24"/>
          <w:szCs w:val="24"/>
        </w:rPr>
        <w:t xml:space="preserve">u.s: </w:t>
      </w:r>
      <w:r w:rsidRPr="00CB3A58">
        <w:rPr>
          <w:rFonts w:ascii="Century Gothic" w:hAnsi="Century Gothic"/>
          <w:bCs/>
          <w:iCs/>
          <w:sz w:val="24"/>
          <w:szCs w:val="24"/>
        </w:rPr>
        <w:t xml:space="preserve">Como </w:t>
      </w:r>
      <w:r>
        <w:rPr>
          <w:rFonts w:ascii="Century Gothic" w:hAnsi="Century Gothic"/>
          <w:bCs/>
          <w:iCs/>
          <w:sz w:val="24"/>
          <w:szCs w:val="24"/>
        </w:rPr>
        <w:t>Empresa</w:t>
      </w:r>
      <w:r w:rsidRPr="00CB3A58">
        <w:rPr>
          <w:rFonts w:ascii="Century Gothic" w:hAnsi="Century Gothic"/>
          <w:bCs/>
          <w:iCs/>
          <w:sz w:val="24"/>
          <w:szCs w:val="24"/>
        </w:rPr>
        <w:t xml:space="preserve"> quiero poder </w:t>
      </w:r>
      <w:r>
        <w:rPr>
          <w:rFonts w:ascii="Century Gothic" w:hAnsi="Century Gothic"/>
          <w:bCs/>
          <w:iCs/>
          <w:sz w:val="24"/>
          <w:szCs w:val="24"/>
        </w:rPr>
        <w:t>tener acceso a las quejas de los clientes</w:t>
      </w:r>
      <w:r>
        <w:rPr>
          <w:rFonts w:ascii="Century Gothic" w:hAnsi="Century Gothic"/>
          <w:bCs/>
          <w:iCs/>
          <w:sz w:val="24"/>
          <w:szCs w:val="24"/>
        </w:rPr>
        <w:t xml:space="preserve"> para así poder </w:t>
      </w:r>
      <w:r>
        <w:rPr>
          <w:rFonts w:ascii="Century Gothic" w:hAnsi="Century Gothic"/>
          <w:bCs/>
          <w:iCs/>
          <w:sz w:val="24"/>
          <w:szCs w:val="24"/>
        </w:rPr>
        <w:t>corregir errores.</w:t>
      </w:r>
    </w:p>
    <w:p w14:paraId="4D2CA2A2" w14:textId="06CC320A" w:rsidR="004F7FC8" w:rsidRPr="004F7FC8" w:rsidRDefault="004F7FC8" w:rsidP="004F7FC8">
      <w:pPr>
        <w:pStyle w:val="ListParagraph"/>
        <w:spacing w:after="0" w:line="240" w:lineRule="auto"/>
        <w:ind w:left="704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bCs/>
          <w:iCs/>
          <w:sz w:val="24"/>
          <w:szCs w:val="24"/>
        </w:rPr>
        <w:tab/>
      </w:r>
      <w:r w:rsidRPr="002C0A04">
        <w:rPr>
          <w:rFonts w:ascii="Century Gothic" w:hAnsi="Century Gothic"/>
          <w:b/>
          <w:i/>
          <w:sz w:val="24"/>
          <w:szCs w:val="24"/>
        </w:rPr>
        <w:t>c.a:</w:t>
      </w:r>
      <w:r w:rsidRPr="002C0A04">
        <w:rPr>
          <w:rFonts w:ascii="Century Gothic" w:hAnsi="Century Gothic"/>
          <w:sz w:val="24"/>
          <w:szCs w:val="24"/>
        </w:rPr>
        <w:t xml:space="preserve"> Verificar </w:t>
      </w:r>
      <w:r>
        <w:rPr>
          <w:rFonts w:ascii="Century Gothic" w:hAnsi="Century Gothic"/>
          <w:sz w:val="24"/>
          <w:szCs w:val="24"/>
        </w:rPr>
        <w:t xml:space="preserve">que </w:t>
      </w:r>
      <w:r>
        <w:rPr>
          <w:rFonts w:ascii="Century Gothic" w:hAnsi="Century Gothic"/>
          <w:sz w:val="24"/>
          <w:szCs w:val="24"/>
        </w:rPr>
        <w:t>la queja sea derivada al gerente de relaciones.</w:t>
      </w:r>
    </w:p>
    <w:p w14:paraId="37F29D90" w14:textId="66D112DA" w:rsidR="00460B0A" w:rsidRDefault="00460B0A" w:rsidP="00460B0A">
      <w:pPr>
        <w:spacing w:after="0" w:line="240" w:lineRule="auto"/>
        <w:jc w:val="both"/>
        <w:rPr>
          <w:rFonts w:ascii="Century Gothic" w:hAnsi="Century Gothic"/>
          <w:bCs/>
          <w:iCs/>
          <w:sz w:val="24"/>
          <w:szCs w:val="24"/>
        </w:rPr>
      </w:pPr>
      <w:r w:rsidRPr="00AF2737">
        <w:rPr>
          <w:rFonts w:ascii="Century Gothic" w:hAnsi="Century Gothic"/>
          <w:b/>
          <w:bCs/>
          <w:i/>
          <w:iCs/>
          <w:sz w:val="24"/>
          <w:szCs w:val="24"/>
        </w:rPr>
        <w:t xml:space="preserve">u.s: </w:t>
      </w:r>
      <w:r w:rsidRPr="00CB3A58">
        <w:rPr>
          <w:rFonts w:ascii="Century Gothic" w:hAnsi="Century Gothic"/>
          <w:bCs/>
          <w:iCs/>
          <w:sz w:val="24"/>
          <w:szCs w:val="24"/>
        </w:rPr>
        <w:t xml:space="preserve">Como Cliente quiero poder </w:t>
      </w:r>
      <w:r>
        <w:rPr>
          <w:rFonts w:ascii="Century Gothic" w:hAnsi="Century Gothic"/>
          <w:bCs/>
          <w:iCs/>
          <w:sz w:val="24"/>
          <w:szCs w:val="24"/>
        </w:rPr>
        <w:t xml:space="preserve">cancelar una compra para </w:t>
      </w:r>
      <w:r w:rsidR="00AA50B5">
        <w:rPr>
          <w:rFonts w:ascii="Century Gothic" w:hAnsi="Century Gothic"/>
          <w:bCs/>
          <w:iCs/>
          <w:sz w:val="24"/>
          <w:szCs w:val="24"/>
        </w:rPr>
        <w:t>así</w:t>
      </w:r>
      <w:r>
        <w:rPr>
          <w:rFonts w:ascii="Century Gothic" w:hAnsi="Century Gothic"/>
          <w:bCs/>
          <w:iCs/>
          <w:sz w:val="24"/>
          <w:szCs w:val="24"/>
        </w:rPr>
        <w:t xml:space="preserve"> poder tener el reintegro de mi dinero.</w:t>
      </w:r>
    </w:p>
    <w:p w14:paraId="7DCD3086" w14:textId="4A4D9584" w:rsidR="0010600B" w:rsidRDefault="0010600B" w:rsidP="0010600B">
      <w:pPr>
        <w:spacing w:after="0" w:line="240" w:lineRule="auto"/>
        <w:jc w:val="both"/>
        <w:rPr>
          <w:rStyle w:val="fontstyle01"/>
          <w:rFonts w:ascii="Century Gothic" w:hAnsi="Century Gothic"/>
          <w:sz w:val="24"/>
          <w:szCs w:val="24"/>
        </w:rPr>
      </w:pPr>
      <w:r w:rsidRPr="00FA605F">
        <w:rPr>
          <w:rFonts w:ascii="Century Gothic" w:hAnsi="Century Gothic"/>
          <w:b/>
          <w:bCs/>
          <w:iCs/>
          <w:sz w:val="24"/>
          <w:szCs w:val="24"/>
        </w:rPr>
        <w:t>u.s:</w:t>
      </w:r>
      <w:r>
        <w:rPr>
          <w:rFonts w:ascii="Century Gothic" w:hAnsi="Century Gothic"/>
          <w:bCs/>
          <w:iCs/>
          <w:sz w:val="24"/>
          <w:szCs w:val="24"/>
        </w:rPr>
        <w:t xml:space="preserve"> Como agente del depósito quiero poder consultar </w:t>
      </w:r>
      <w:r w:rsidRPr="0010600B">
        <w:rPr>
          <w:rStyle w:val="fontstyle01"/>
          <w:rFonts w:ascii="Century Gothic" w:hAnsi="Century Gothic"/>
          <w:sz w:val="24"/>
          <w:szCs w:val="24"/>
        </w:rPr>
        <w:t>las órdenes de compra confirmadas, para armar y empa</w:t>
      </w:r>
      <w:r>
        <w:rPr>
          <w:rStyle w:val="fontstyle01"/>
          <w:rFonts w:ascii="Century Gothic" w:hAnsi="Century Gothic"/>
          <w:sz w:val="24"/>
          <w:szCs w:val="24"/>
        </w:rPr>
        <w:t>quetar los productos pedidos en</w:t>
      </w:r>
      <w:r w:rsidR="00FA605F">
        <w:rPr>
          <w:rStyle w:val="fontstyle01"/>
          <w:rFonts w:ascii="Century Gothic" w:hAnsi="Century Gothic"/>
          <w:sz w:val="24"/>
          <w:szCs w:val="24"/>
        </w:rPr>
        <w:t xml:space="preserve"> </w:t>
      </w:r>
      <w:r w:rsidRPr="0010600B">
        <w:rPr>
          <w:rStyle w:val="fontstyle01"/>
          <w:rFonts w:ascii="Century Gothic" w:hAnsi="Century Gothic"/>
          <w:sz w:val="24"/>
          <w:szCs w:val="24"/>
        </w:rPr>
        <w:t>dichas órdenes</w:t>
      </w:r>
      <w:r>
        <w:rPr>
          <w:rStyle w:val="fontstyle01"/>
          <w:rFonts w:ascii="Century Gothic" w:hAnsi="Century Gothic"/>
          <w:sz w:val="24"/>
          <w:szCs w:val="24"/>
        </w:rPr>
        <w:t xml:space="preserve"> </w:t>
      </w:r>
      <w:r w:rsidRPr="0010600B">
        <w:rPr>
          <w:rStyle w:val="fontstyle01"/>
          <w:rFonts w:ascii="Century Gothic" w:hAnsi="Century Gothic"/>
          <w:sz w:val="24"/>
          <w:szCs w:val="24"/>
        </w:rPr>
        <w:t>de compra.</w:t>
      </w:r>
    </w:p>
    <w:p w14:paraId="360A80A0" w14:textId="3AC39883" w:rsidR="000E7A73" w:rsidRDefault="000E7A73" w:rsidP="000E7A73">
      <w:pPr>
        <w:spacing w:after="0" w:line="240" w:lineRule="auto"/>
        <w:jc w:val="both"/>
        <w:rPr>
          <w:rFonts w:ascii="Century Gothic" w:hAnsi="Century Gothic"/>
          <w:bCs/>
          <w:iCs/>
          <w:sz w:val="24"/>
          <w:szCs w:val="24"/>
        </w:rPr>
      </w:pPr>
      <w:r w:rsidRPr="00FA605F">
        <w:rPr>
          <w:rFonts w:ascii="Century Gothic" w:hAnsi="Century Gothic"/>
          <w:b/>
          <w:bCs/>
          <w:iCs/>
          <w:sz w:val="24"/>
          <w:szCs w:val="24"/>
        </w:rPr>
        <w:t>u.s:</w:t>
      </w:r>
      <w:r>
        <w:rPr>
          <w:rFonts w:ascii="Century Gothic" w:hAnsi="Century Gothic"/>
          <w:bCs/>
          <w:iCs/>
          <w:sz w:val="24"/>
          <w:szCs w:val="24"/>
        </w:rPr>
        <w:t xml:space="preserve"> Como agente del depósito quiero poder </w:t>
      </w:r>
      <w:r>
        <w:rPr>
          <w:rFonts w:ascii="Century Gothic" w:hAnsi="Century Gothic"/>
          <w:bCs/>
          <w:iCs/>
          <w:sz w:val="24"/>
          <w:szCs w:val="24"/>
        </w:rPr>
        <w:t>consultar los datos del comprador (Localidad, Dirección, etc.) para así determinar la logística de la entrega del pedido.</w:t>
      </w:r>
    </w:p>
    <w:p w14:paraId="34328EB0" w14:textId="4A8767CE" w:rsidR="000E7A73" w:rsidRDefault="000E7A73" w:rsidP="000E7A73">
      <w:pPr>
        <w:pStyle w:val="ListParagraph"/>
        <w:spacing w:after="0" w:line="240" w:lineRule="auto"/>
        <w:ind w:left="704"/>
        <w:jc w:val="both"/>
        <w:rPr>
          <w:rFonts w:ascii="Century Gothic" w:hAnsi="Century Gothic"/>
          <w:sz w:val="24"/>
          <w:szCs w:val="24"/>
        </w:rPr>
      </w:pPr>
      <w:r w:rsidRPr="002C0A04">
        <w:rPr>
          <w:rFonts w:ascii="Century Gothic" w:hAnsi="Century Gothic"/>
          <w:b/>
          <w:i/>
          <w:sz w:val="24"/>
          <w:szCs w:val="24"/>
        </w:rPr>
        <w:t>c.a:</w:t>
      </w:r>
      <w:r w:rsidRPr="002C0A04">
        <w:rPr>
          <w:rFonts w:ascii="Century Gothic" w:hAnsi="Century Gothic"/>
          <w:sz w:val="24"/>
          <w:szCs w:val="24"/>
        </w:rPr>
        <w:t xml:space="preserve"> Verificar que </w:t>
      </w:r>
      <w:r>
        <w:rPr>
          <w:rFonts w:ascii="Century Gothic" w:hAnsi="Century Gothic"/>
          <w:sz w:val="24"/>
          <w:szCs w:val="24"/>
        </w:rPr>
        <w:t>empresas de transporte realizan envíos a la Localidad en cuestión.</w:t>
      </w:r>
    </w:p>
    <w:p w14:paraId="14DE1320" w14:textId="0B5D28B7" w:rsidR="00772B7A" w:rsidRDefault="00772B7A" w:rsidP="00772B7A">
      <w:pPr>
        <w:spacing w:after="0" w:line="240" w:lineRule="auto"/>
        <w:jc w:val="both"/>
        <w:rPr>
          <w:rFonts w:ascii="Century Gothic" w:hAnsi="Century Gothic"/>
          <w:bCs/>
          <w:iCs/>
          <w:sz w:val="24"/>
          <w:szCs w:val="24"/>
        </w:rPr>
      </w:pPr>
      <w:r w:rsidRPr="00FA605F">
        <w:rPr>
          <w:rFonts w:ascii="Century Gothic" w:hAnsi="Century Gothic"/>
          <w:b/>
          <w:bCs/>
          <w:iCs/>
          <w:sz w:val="24"/>
          <w:szCs w:val="24"/>
        </w:rPr>
        <w:t>u.s:</w:t>
      </w:r>
      <w:r>
        <w:rPr>
          <w:rFonts w:ascii="Century Gothic" w:hAnsi="Century Gothic"/>
          <w:bCs/>
          <w:iCs/>
          <w:sz w:val="24"/>
          <w:szCs w:val="24"/>
        </w:rPr>
        <w:t xml:space="preserve"> Como </w:t>
      </w:r>
      <w:r>
        <w:rPr>
          <w:rFonts w:ascii="Century Gothic" w:hAnsi="Century Gothic"/>
          <w:bCs/>
          <w:iCs/>
          <w:sz w:val="24"/>
          <w:szCs w:val="24"/>
        </w:rPr>
        <w:t>Empresa quiero poder tener acceso al sistema de inventario ya existente para así ver el stock de productos disponibles.</w:t>
      </w:r>
    </w:p>
    <w:p w14:paraId="269081FA" w14:textId="385BC338" w:rsidR="00772B7A" w:rsidRDefault="00772B7A" w:rsidP="00772B7A">
      <w:pPr>
        <w:pStyle w:val="ListParagraph"/>
        <w:spacing w:after="0" w:line="240" w:lineRule="auto"/>
        <w:ind w:left="704"/>
        <w:jc w:val="both"/>
        <w:rPr>
          <w:rFonts w:ascii="Century Gothic" w:hAnsi="Century Gothic"/>
          <w:sz w:val="24"/>
          <w:szCs w:val="24"/>
        </w:rPr>
      </w:pPr>
      <w:r w:rsidRPr="002C0A04">
        <w:rPr>
          <w:rFonts w:ascii="Century Gothic" w:hAnsi="Century Gothic"/>
          <w:b/>
          <w:i/>
          <w:sz w:val="24"/>
          <w:szCs w:val="24"/>
        </w:rPr>
        <w:t>c.a:</w:t>
      </w:r>
      <w:r w:rsidRPr="002C0A04">
        <w:rPr>
          <w:rFonts w:ascii="Century Gothic" w:hAnsi="Century Gothic"/>
          <w:sz w:val="24"/>
          <w:szCs w:val="24"/>
        </w:rPr>
        <w:t xml:space="preserve"> Verificar </w:t>
      </w:r>
      <w:r w:rsidR="000B65A8">
        <w:rPr>
          <w:rFonts w:ascii="Century Gothic" w:hAnsi="Century Gothic"/>
          <w:sz w:val="24"/>
          <w:szCs w:val="24"/>
        </w:rPr>
        <w:t>que el nuevo sistema pueda interactuar con el nuevo sistema</w:t>
      </w:r>
      <w:r>
        <w:rPr>
          <w:rFonts w:ascii="Century Gothic" w:hAnsi="Century Gothic"/>
          <w:sz w:val="24"/>
          <w:szCs w:val="24"/>
        </w:rPr>
        <w:t>.</w:t>
      </w:r>
    </w:p>
    <w:p w14:paraId="335D0EBD" w14:textId="044022F5" w:rsidR="000B65A8" w:rsidRPr="003E66DC" w:rsidRDefault="000B65A8" w:rsidP="003E66DC">
      <w:pPr>
        <w:spacing w:after="0" w:line="240" w:lineRule="auto"/>
        <w:jc w:val="both"/>
        <w:rPr>
          <w:rFonts w:ascii="Century Gothic" w:hAnsi="Century Gothic"/>
          <w:b/>
          <w:i/>
          <w:sz w:val="24"/>
          <w:szCs w:val="24"/>
          <w:highlight w:val="green"/>
        </w:rPr>
      </w:pPr>
      <w:r w:rsidRPr="003E66DC">
        <w:rPr>
          <w:rFonts w:ascii="Century Gothic" w:hAnsi="Century Gothic"/>
          <w:b/>
          <w:i/>
          <w:sz w:val="24"/>
          <w:szCs w:val="24"/>
          <w:highlight w:val="green"/>
        </w:rPr>
        <w:t>No sé si esto iría dentro de una U.S nueva o como un C.A:</w:t>
      </w:r>
    </w:p>
    <w:p w14:paraId="557A3E65" w14:textId="29D6969F" w:rsidR="000B65A8" w:rsidRPr="003E66DC" w:rsidRDefault="000B65A8" w:rsidP="003E66DC">
      <w:p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 w:rsidRPr="003E66DC">
        <w:rPr>
          <w:rStyle w:val="fontstyle01"/>
          <w:rFonts w:ascii="Century Gothic" w:hAnsi="Century Gothic"/>
          <w:color w:val="auto"/>
          <w:sz w:val="24"/>
          <w:szCs w:val="24"/>
          <w:highlight w:val="green"/>
        </w:rPr>
        <w:t>El nuevo sistema deberá interactuar con este para, por ejemplo: consultar descripción y precio</w:t>
      </w:r>
      <w:r w:rsidRPr="003E66DC">
        <w:rPr>
          <w:rFonts w:ascii="Century Gothic" w:hAnsi="Century Gothic"/>
          <w:sz w:val="24"/>
          <w:szCs w:val="24"/>
          <w:highlight w:val="green"/>
        </w:rPr>
        <w:t xml:space="preserve"> </w:t>
      </w:r>
      <w:r w:rsidRPr="003E66DC">
        <w:rPr>
          <w:rStyle w:val="fontstyle01"/>
          <w:rFonts w:ascii="Century Gothic" w:hAnsi="Century Gothic"/>
          <w:color w:val="auto"/>
          <w:sz w:val="24"/>
          <w:szCs w:val="24"/>
          <w:highlight w:val="green"/>
        </w:rPr>
        <w:t>de productos al tomar órdenes de compra, o bien para actualizar la disponibilidad de productos al armar pedidos.</w:t>
      </w:r>
    </w:p>
    <w:p w14:paraId="47A625EC" w14:textId="77777777" w:rsidR="00772B7A" w:rsidRPr="00772B7A" w:rsidRDefault="00772B7A" w:rsidP="00772B7A">
      <w:p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</w:p>
    <w:p w14:paraId="18E685D4" w14:textId="3D32D576" w:rsidR="00A65440" w:rsidRPr="00A65440" w:rsidRDefault="00A65440" w:rsidP="00A65440"/>
    <w:sectPr w:rsidR="00A65440" w:rsidRPr="00A65440" w:rsidSect="009A2BBA">
      <w:headerReference w:type="default" r:id="rId8"/>
      <w:footerReference w:type="default" r:id="rId9"/>
      <w:pgSz w:w="11906" w:h="16838"/>
      <w:pgMar w:top="1417" w:right="1701" w:bottom="1417" w:left="1701" w:header="850" w:footer="227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F5F759" w16cex:dateUtc="2020-08-30T13:0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0971B717" w16cid:durableId="22F5F759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06294D" w14:textId="77777777" w:rsidR="000233E4" w:rsidRDefault="000233E4" w:rsidP="00515538">
      <w:pPr>
        <w:spacing w:after="0" w:line="240" w:lineRule="auto"/>
      </w:pPr>
      <w:r>
        <w:separator/>
      </w:r>
    </w:p>
  </w:endnote>
  <w:endnote w:type="continuationSeparator" w:id="0">
    <w:p w14:paraId="63D1EE58" w14:textId="77777777" w:rsidR="000233E4" w:rsidRDefault="000233E4" w:rsidP="005155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Arial-BoldItalicMT">
    <w:altName w:val="Arial"/>
    <w:panose1 w:val="00000000000000000000"/>
    <w:charset w:val="00"/>
    <w:family w:val="roman"/>
    <w:notTrueType/>
    <w:pitch w:val="default"/>
  </w:font>
  <w:font w:name="SymbolMT">
    <w:altName w:val="Cambria"/>
    <w:panose1 w:val="00000000000000000000"/>
    <w:charset w:val="00"/>
    <w:family w:val="roman"/>
    <w:notTrueType/>
    <w:pitch w:val="default"/>
  </w:font>
  <w:font w:name="Calibri-Bold">
    <w:altName w:val="Calibri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-Italic">
    <w:altName w:val="Calibri"/>
    <w:panose1 w:val="00000000000000000000"/>
    <w:charset w:val="00"/>
    <w:family w:val="roman"/>
    <w:notTrueType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42A655" w14:textId="7AD509CF" w:rsidR="009A2BBA" w:rsidRPr="009A2BBA" w:rsidRDefault="009A2BBA" w:rsidP="009A2BBA">
    <w:pPr>
      <w:tabs>
        <w:tab w:val="center" w:pos="4550"/>
        <w:tab w:val="left" w:pos="5818"/>
      </w:tabs>
      <w:ind w:right="260"/>
      <w:jc w:val="right"/>
      <w:rPr>
        <w:b/>
        <w:i/>
        <w:color w:val="222A35" w:themeColor="text2" w:themeShade="80"/>
        <w:sz w:val="24"/>
        <w:szCs w:val="24"/>
      </w:rPr>
    </w:pPr>
    <w:r w:rsidRPr="009A2BBA">
      <w:rPr>
        <w:b/>
        <w:i/>
        <w:color w:val="8496B0" w:themeColor="text2" w:themeTint="99"/>
        <w:spacing w:val="60"/>
        <w:sz w:val="24"/>
        <w:szCs w:val="24"/>
        <w:lang w:val="es-ES"/>
      </w:rPr>
      <w:t>Página</w:t>
    </w:r>
    <w:r w:rsidRPr="009A2BBA">
      <w:rPr>
        <w:b/>
        <w:i/>
        <w:color w:val="8496B0" w:themeColor="text2" w:themeTint="99"/>
        <w:sz w:val="24"/>
        <w:szCs w:val="24"/>
        <w:lang w:val="es-ES"/>
      </w:rPr>
      <w:t xml:space="preserve"> </w:t>
    </w:r>
    <w:r w:rsidRPr="009A2BBA">
      <w:rPr>
        <w:b/>
        <w:i/>
        <w:color w:val="323E4F" w:themeColor="text2" w:themeShade="BF"/>
        <w:sz w:val="24"/>
        <w:szCs w:val="24"/>
      </w:rPr>
      <w:fldChar w:fldCharType="begin"/>
    </w:r>
    <w:r w:rsidRPr="009A2BBA">
      <w:rPr>
        <w:b/>
        <w:i/>
        <w:color w:val="323E4F" w:themeColor="text2" w:themeShade="BF"/>
        <w:sz w:val="24"/>
        <w:szCs w:val="24"/>
      </w:rPr>
      <w:instrText>PAGE   \* MERGEFORMAT</w:instrText>
    </w:r>
    <w:r w:rsidRPr="009A2BBA">
      <w:rPr>
        <w:b/>
        <w:i/>
        <w:color w:val="323E4F" w:themeColor="text2" w:themeShade="BF"/>
        <w:sz w:val="24"/>
        <w:szCs w:val="24"/>
      </w:rPr>
      <w:fldChar w:fldCharType="separate"/>
    </w:r>
    <w:r w:rsidR="007B1DC8" w:rsidRPr="007B1DC8">
      <w:rPr>
        <w:b/>
        <w:i/>
        <w:noProof/>
        <w:color w:val="323E4F" w:themeColor="text2" w:themeShade="BF"/>
        <w:sz w:val="24"/>
        <w:szCs w:val="24"/>
        <w:lang w:val="es-ES"/>
      </w:rPr>
      <w:t>2</w:t>
    </w:r>
    <w:r w:rsidRPr="009A2BBA">
      <w:rPr>
        <w:b/>
        <w:i/>
        <w:color w:val="323E4F" w:themeColor="text2" w:themeShade="BF"/>
        <w:sz w:val="24"/>
        <w:szCs w:val="24"/>
      </w:rPr>
      <w:fldChar w:fldCharType="end"/>
    </w:r>
    <w:r w:rsidRPr="009A2BBA">
      <w:rPr>
        <w:b/>
        <w:i/>
        <w:color w:val="323E4F" w:themeColor="text2" w:themeShade="BF"/>
        <w:sz w:val="24"/>
        <w:szCs w:val="24"/>
        <w:lang w:val="es-ES"/>
      </w:rPr>
      <w:t xml:space="preserve"> | </w:t>
    </w:r>
    <w:r w:rsidRPr="009A2BBA">
      <w:rPr>
        <w:b/>
        <w:i/>
        <w:color w:val="323E4F" w:themeColor="text2" w:themeShade="BF"/>
        <w:sz w:val="24"/>
        <w:szCs w:val="24"/>
      </w:rPr>
      <w:fldChar w:fldCharType="begin"/>
    </w:r>
    <w:r w:rsidRPr="009A2BBA">
      <w:rPr>
        <w:b/>
        <w:i/>
        <w:color w:val="323E4F" w:themeColor="text2" w:themeShade="BF"/>
        <w:sz w:val="24"/>
        <w:szCs w:val="24"/>
      </w:rPr>
      <w:instrText>NUMPAGES  \* Arabic  \* MERGEFORMAT</w:instrText>
    </w:r>
    <w:r w:rsidRPr="009A2BBA">
      <w:rPr>
        <w:b/>
        <w:i/>
        <w:color w:val="323E4F" w:themeColor="text2" w:themeShade="BF"/>
        <w:sz w:val="24"/>
        <w:szCs w:val="24"/>
      </w:rPr>
      <w:fldChar w:fldCharType="separate"/>
    </w:r>
    <w:r w:rsidR="007B1DC8" w:rsidRPr="007B1DC8">
      <w:rPr>
        <w:b/>
        <w:i/>
        <w:noProof/>
        <w:color w:val="323E4F" w:themeColor="text2" w:themeShade="BF"/>
        <w:sz w:val="24"/>
        <w:szCs w:val="24"/>
        <w:lang w:val="es-ES"/>
      </w:rPr>
      <w:t>2</w:t>
    </w:r>
    <w:r w:rsidRPr="009A2BBA">
      <w:rPr>
        <w:b/>
        <w:i/>
        <w:color w:val="323E4F" w:themeColor="text2" w:themeShade="BF"/>
        <w:sz w:val="24"/>
        <w:szCs w:val="24"/>
      </w:rPr>
      <w:fldChar w:fldCharType="end"/>
    </w:r>
  </w:p>
  <w:p w14:paraId="72F3D2BB" w14:textId="77777777" w:rsidR="00515538" w:rsidRDefault="005155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90F8F2" w14:textId="77777777" w:rsidR="000233E4" w:rsidRDefault="000233E4" w:rsidP="00515538">
      <w:pPr>
        <w:spacing w:after="0" w:line="240" w:lineRule="auto"/>
      </w:pPr>
      <w:r>
        <w:separator/>
      </w:r>
    </w:p>
  </w:footnote>
  <w:footnote w:type="continuationSeparator" w:id="0">
    <w:p w14:paraId="14D4E0DC" w14:textId="77777777" w:rsidR="000233E4" w:rsidRDefault="000233E4" w:rsidP="005155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F9F5C2" w14:textId="561BC5FF" w:rsidR="00E743D4" w:rsidRDefault="006B2B83" w:rsidP="006B2B83">
    <w:pPr>
      <w:pBdr>
        <w:top w:val="single" w:sz="18" w:space="1" w:color="auto"/>
        <w:left w:val="single" w:sz="18" w:space="31" w:color="auto"/>
        <w:bottom w:val="single" w:sz="18" w:space="1" w:color="auto"/>
        <w:right w:val="single" w:sz="18" w:space="27" w:color="auto"/>
      </w:pBdr>
      <w:spacing w:after="0" w:line="240" w:lineRule="auto"/>
      <w:rPr>
        <w:rStyle w:val="fontstyle01"/>
        <w:b/>
        <w:bCs/>
        <w:i/>
        <w:iCs/>
        <w:sz w:val="24"/>
        <w:szCs w:val="24"/>
      </w:rPr>
    </w:pPr>
    <w:r>
      <w:rPr>
        <w:rFonts w:ascii="ArialMT" w:hAnsi="ArialMT"/>
        <w:b/>
        <w:bCs/>
        <w:i/>
        <w:iCs/>
        <w:noProof/>
        <w:color w:val="000000"/>
        <w:sz w:val="24"/>
        <w:szCs w:val="24"/>
        <w:lang w:val="en-US"/>
      </w:rPr>
      <w:drawing>
        <wp:anchor distT="0" distB="0" distL="114300" distR="114300" simplePos="0" relativeHeight="251658240" behindDoc="1" locked="0" layoutInCell="1" allowOverlap="1" wp14:anchorId="2BC30246" wp14:editId="733AFC23">
          <wp:simplePos x="0" y="0"/>
          <wp:positionH relativeFrom="column">
            <wp:posOffset>4211955</wp:posOffset>
          </wp:positionH>
          <wp:positionV relativeFrom="paragraph">
            <wp:posOffset>88900</wp:posOffset>
          </wp:positionV>
          <wp:extent cx="1489587" cy="457200"/>
          <wp:effectExtent l="0" t="0" r="0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exacta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89587" cy="457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0397D">
      <w:rPr>
        <w:rFonts w:ascii="ArialMT" w:hAnsi="ArialMT"/>
        <w:b/>
        <w:bCs/>
        <w:i/>
        <w:iCs/>
        <w:noProof/>
        <w:color w:val="000000"/>
        <w:sz w:val="24"/>
        <w:szCs w:val="24"/>
      </w:rPr>
      <w:t>Metodologias de Desarrollo de Software</w:t>
    </w:r>
    <w:r w:rsidR="00E743D4" w:rsidRPr="00847E22">
      <w:rPr>
        <w:rStyle w:val="fontstyle01"/>
        <w:b/>
        <w:bCs/>
        <w:i/>
        <w:iCs/>
        <w:sz w:val="24"/>
        <w:szCs w:val="24"/>
      </w:rPr>
      <w:t xml:space="preserve"> - TUDAI</w:t>
    </w:r>
    <w:r w:rsidR="00E743D4" w:rsidRPr="00847E22">
      <w:rPr>
        <w:rFonts w:ascii="ArialMT" w:hAnsi="ArialMT"/>
        <w:b/>
        <w:bCs/>
        <w:i/>
        <w:iCs/>
        <w:color w:val="000000"/>
        <w:sz w:val="24"/>
        <w:szCs w:val="24"/>
      </w:rPr>
      <w:br/>
    </w:r>
    <w:r w:rsidR="00E743D4" w:rsidRPr="00847E22">
      <w:rPr>
        <w:rStyle w:val="fontstyle01"/>
        <w:b/>
        <w:bCs/>
        <w:i/>
        <w:iCs/>
        <w:sz w:val="24"/>
        <w:szCs w:val="24"/>
      </w:rPr>
      <w:t>Sede Bolívar</w:t>
    </w:r>
  </w:p>
  <w:p w14:paraId="5C55EC0A" w14:textId="77777777" w:rsidR="00E743D4" w:rsidRDefault="00E743D4" w:rsidP="006B2B83">
    <w:pPr>
      <w:pBdr>
        <w:top w:val="single" w:sz="18" w:space="1" w:color="auto"/>
        <w:left w:val="single" w:sz="18" w:space="31" w:color="auto"/>
        <w:bottom w:val="single" w:sz="18" w:space="1" w:color="auto"/>
        <w:right w:val="single" w:sz="18" w:space="27" w:color="auto"/>
      </w:pBdr>
      <w:spacing w:after="0" w:line="240" w:lineRule="auto"/>
    </w:pPr>
    <w:r>
      <w:rPr>
        <w:rStyle w:val="fontstyle01"/>
        <w:b/>
        <w:bCs/>
        <w:i/>
        <w:iCs/>
        <w:sz w:val="24"/>
        <w:szCs w:val="24"/>
      </w:rPr>
      <w:t>Emanuel Volpe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C2E9D"/>
    <w:multiLevelType w:val="hybridMultilevel"/>
    <w:tmpl w:val="55287436"/>
    <w:lvl w:ilvl="0" w:tplc="2C0A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2BE6089"/>
    <w:multiLevelType w:val="hybridMultilevel"/>
    <w:tmpl w:val="5228190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EB730A"/>
    <w:multiLevelType w:val="hybridMultilevel"/>
    <w:tmpl w:val="2F88BFE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EA3ACD"/>
    <w:multiLevelType w:val="hybridMultilevel"/>
    <w:tmpl w:val="04348D3A"/>
    <w:lvl w:ilvl="0" w:tplc="2C0A0011">
      <w:start w:val="1"/>
      <w:numFmt w:val="decimal"/>
      <w:lvlText w:val="%1)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0693F9E"/>
    <w:multiLevelType w:val="hybridMultilevel"/>
    <w:tmpl w:val="AE2433A8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2F06A2"/>
    <w:multiLevelType w:val="hybridMultilevel"/>
    <w:tmpl w:val="7076FCA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74358E"/>
    <w:multiLevelType w:val="hybridMultilevel"/>
    <w:tmpl w:val="7F9292F8"/>
    <w:lvl w:ilvl="0" w:tplc="2C0A0011">
      <w:start w:val="1"/>
      <w:numFmt w:val="decimal"/>
      <w:lvlText w:val="%1)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F937976"/>
    <w:multiLevelType w:val="hybridMultilevel"/>
    <w:tmpl w:val="D9040F1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674F6F"/>
    <w:multiLevelType w:val="hybridMultilevel"/>
    <w:tmpl w:val="4A0E896E"/>
    <w:lvl w:ilvl="0" w:tplc="2C0A0011">
      <w:start w:val="1"/>
      <w:numFmt w:val="decimal"/>
      <w:lvlText w:val="%1)"/>
      <w:lvlJc w:val="left"/>
      <w:pPr>
        <w:ind w:left="1080" w:hanging="360"/>
      </w:p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5F616AB"/>
    <w:multiLevelType w:val="hybridMultilevel"/>
    <w:tmpl w:val="C6541DD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D43FE1"/>
    <w:multiLevelType w:val="hybridMultilevel"/>
    <w:tmpl w:val="5A70E07A"/>
    <w:lvl w:ilvl="0" w:tplc="2C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F167C99"/>
    <w:multiLevelType w:val="hybridMultilevel"/>
    <w:tmpl w:val="A6688A5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272D36"/>
    <w:multiLevelType w:val="hybridMultilevel"/>
    <w:tmpl w:val="40FC79F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8D63E9"/>
    <w:multiLevelType w:val="hybridMultilevel"/>
    <w:tmpl w:val="65CEEBF6"/>
    <w:lvl w:ilvl="0" w:tplc="2C0A0011">
      <w:start w:val="1"/>
      <w:numFmt w:val="decimal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227644"/>
    <w:multiLevelType w:val="hybridMultilevel"/>
    <w:tmpl w:val="BA56F5B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F34403"/>
    <w:multiLevelType w:val="hybridMultilevel"/>
    <w:tmpl w:val="CAEEC898"/>
    <w:lvl w:ilvl="0" w:tplc="2C0A0001">
      <w:start w:val="1"/>
      <w:numFmt w:val="bullet"/>
      <w:lvlText w:val=""/>
      <w:lvlJc w:val="left"/>
      <w:pPr>
        <w:ind w:left="579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29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01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73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45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17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89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61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339" w:hanging="360"/>
      </w:pPr>
      <w:rPr>
        <w:rFonts w:ascii="Wingdings" w:hAnsi="Wingdings" w:hint="default"/>
      </w:rPr>
    </w:lvl>
  </w:abstractNum>
  <w:abstractNum w:abstractNumId="16" w15:restartNumberingAfterBreak="0">
    <w:nsid w:val="4A277A21"/>
    <w:multiLevelType w:val="hybridMultilevel"/>
    <w:tmpl w:val="2B9EB9A6"/>
    <w:lvl w:ilvl="0" w:tplc="2C0A0011">
      <w:start w:val="1"/>
      <w:numFmt w:val="decimal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5E1535"/>
    <w:multiLevelType w:val="hybridMultilevel"/>
    <w:tmpl w:val="35B61970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A319F3"/>
    <w:multiLevelType w:val="hybridMultilevel"/>
    <w:tmpl w:val="E54E769A"/>
    <w:lvl w:ilvl="0" w:tplc="8834A4E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5850D7"/>
    <w:multiLevelType w:val="hybridMultilevel"/>
    <w:tmpl w:val="11F43B6C"/>
    <w:lvl w:ilvl="0" w:tplc="2C0A0011">
      <w:start w:val="1"/>
      <w:numFmt w:val="decimal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633942"/>
    <w:multiLevelType w:val="hybridMultilevel"/>
    <w:tmpl w:val="C81A0518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27B328E"/>
    <w:multiLevelType w:val="hybridMultilevel"/>
    <w:tmpl w:val="691A65D4"/>
    <w:lvl w:ilvl="0" w:tplc="2C0A0011">
      <w:start w:val="1"/>
      <w:numFmt w:val="decimal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A301A2"/>
    <w:multiLevelType w:val="hybridMultilevel"/>
    <w:tmpl w:val="2D103068"/>
    <w:lvl w:ilvl="0" w:tplc="C9401AB4">
      <w:start w:val="1"/>
      <w:numFmt w:val="lowerLetter"/>
      <w:lvlText w:val="%1)"/>
      <w:lvlJc w:val="left"/>
      <w:pPr>
        <w:ind w:left="1004" w:hanging="360"/>
      </w:pPr>
      <w:rPr>
        <w:b w:val="0"/>
        <w:bCs w:val="0"/>
        <w:i w:val="0"/>
        <w:iCs w:val="0"/>
      </w:rPr>
    </w:lvl>
    <w:lvl w:ilvl="1" w:tplc="2C0A0019" w:tentative="1">
      <w:start w:val="1"/>
      <w:numFmt w:val="lowerLetter"/>
      <w:lvlText w:val="%2."/>
      <w:lvlJc w:val="left"/>
      <w:pPr>
        <w:ind w:left="1724" w:hanging="360"/>
      </w:pPr>
    </w:lvl>
    <w:lvl w:ilvl="2" w:tplc="2C0A001B" w:tentative="1">
      <w:start w:val="1"/>
      <w:numFmt w:val="lowerRoman"/>
      <w:lvlText w:val="%3."/>
      <w:lvlJc w:val="right"/>
      <w:pPr>
        <w:ind w:left="2444" w:hanging="180"/>
      </w:pPr>
    </w:lvl>
    <w:lvl w:ilvl="3" w:tplc="2C0A000F" w:tentative="1">
      <w:start w:val="1"/>
      <w:numFmt w:val="decimal"/>
      <w:lvlText w:val="%4."/>
      <w:lvlJc w:val="left"/>
      <w:pPr>
        <w:ind w:left="3164" w:hanging="360"/>
      </w:pPr>
    </w:lvl>
    <w:lvl w:ilvl="4" w:tplc="2C0A0019" w:tentative="1">
      <w:start w:val="1"/>
      <w:numFmt w:val="lowerLetter"/>
      <w:lvlText w:val="%5."/>
      <w:lvlJc w:val="left"/>
      <w:pPr>
        <w:ind w:left="3884" w:hanging="360"/>
      </w:pPr>
    </w:lvl>
    <w:lvl w:ilvl="5" w:tplc="2C0A001B" w:tentative="1">
      <w:start w:val="1"/>
      <w:numFmt w:val="lowerRoman"/>
      <w:lvlText w:val="%6."/>
      <w:lvlJc w:val="right"/>
      <w:pPr>
        <w:ind w:left="4604" w:hanging="180"/>
      </w:pPr>
    </w:lvl>
    <w:lvl w:ilvl="6" w:tplc="2C0A000F" w:tentative="1">
      <w:start w:val="1"/>
      <w:numFmt w:val="decimal"/>
      <w:lvlText w:val="%7."/>
      <w:lvlJc w:val="left"/>
      <w:pPr>
        <w:ind w:left="5324" w:hanging="360"/>
      </w:pPr>
    </w:lvl>
    <w:lvl w:ilvl="7" w:tplc="2C0A0019" w:tentative="1">
      <w:start w:val="1"/>
      <w:numFmt w:val="lowerLetter"/>
      <w:lvlText w:val="%8."/>
      <w:lvlJc w:val="left"/>
      <w:pPr>
        <w:ind w:left="6044" w:hanging="360"/>
      </w:pPr>
    </w:lvl>
    <w:lvl w:ilvl="8" w:tplc="2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3" w15:restartNumberingAfterBreak="0">
    <w:nsid w:val="74F76F03"/>
    <w:multiLevelType w:val="hybridMultilevel"/>
    <w:tmpl w:val="4E905AE8"/>
    <w:lvl w:ilvl="0" w:tplc="2C0A0011">
      <w:start w:val="1"/>
      <w:numFmt w:val="decimal"/>
      <w:lvlText w:val="%1)"/>
      <w:lvlJc w:val="left"/>
      <w:pPr>
        <w:ind w:left="1429" w:hanging="360"/>
      </w:pPr>
    </w:lvl>
    <w:lvl w:ilvl="1" w:tplc="2C0A0019" w:tentative="1">
      <w:start w:val="1"/>
      <w:numFmt w:val="lowerLetter"/>
      <w:lvlText w:val="%2."/>
      <w:lvlJc w:val="left"/>
      <w:pPr>
        <w:ind w:left="2149" w:hanging="360"/>
      </w:pPr>
    </w:lvl>
    <w:lvl w:ilvl="2" w:tplc="2C0A001B" w:tentative="1">
      <w:start w:val="1"/>
      <w:numFmt w:val="lowerRoman"/>
      <w:lvlText w:val="%3."/>
      <w:lvlJc w:val="right"/>
      <w:pPr>
        <w:ind w:left="2869" w:hanging="180"/>
      </w:pPr>
    </w:lvl>
    <w:lvl w:ilvl="3" w:tplc="2C0A000F" w:tentative="1">
      <w:start w:val="1"/>
      <w:numFmt w:val="decimal"/>
      <w:lvlText w:val="%4."/>
      <w:lvlJc w:val="left"/>
      <w:pPr>
        <w:ind w:left="3589" w:hanging="360"/>
      </w:pPr>
    </w:lvl>
    <w:lvl w:ilvl="4" w:tplc="2C0A0019" w:tentative="1">
      <w:start w:val="1"/>
      <w:numFmt w:val="lowerLetter"/>
      <w:lvlText w:val="%5."/>
      <w:lvlJc w:val="left"/>
      <w:pPr>
        <w:ind w:left="4309" w:hanging="360"/>
      </w:pPr>
    </w:lvl>
    <w:lvl w:ilvl="5" w:tplc="2C0A001B" w:tentative="1">
      <w:start w:val="1"/>
      <w:numFmt w:val="lowerRoman"/>
      <w:lvlText w:val="%6."/>
      <w:lvlJc w:val="right"/>
      <w:pPr>
        <w:ind w:left="5029" w:hanging="180"/>
      </w:pPr>
    </w:lvl>
    <w:lvl w:ilvl="6" w:tplc="2C0A000F" w:tentative="1">
      <w:start w:val="1"/>
      <w:numFmt w:val="decimal"/>
      <w:lvlText w:val="%7."/>
      <w:lvlJc w:val="left"/>
      <w:pPr>
        <w:ind w:left="5749" w:hanging="360"/>
      </w:pPr>
    </w:lvl>
    <w:lvl w:ilvl="7" w:tplc="2C0A0019" w:tentative="1">
      <w:start w:val="1"/>
      <w:numFmt w:val="lowerLetter"/>
      <w:lvlText w:val="%8."/>
      <w:lvlJc w:val="left"/>
      <w:pPr>
        <w:ind w:left="6469" w:hanging="360"/>
      </w:pPr>
    </w:lvl>
    <w:lvl w:ilvl="8" w:tplc="2C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756F7232"/>
    <w:multiLevelType w:val="hybridMultilevel"/>
    <w:tmpl w:val="626A11B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CE74D1"/>
    <w:multiLevelType w:val="hybridMultilevel"/>
    <w:tmpl w:val="A3D2494C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9D003E5"/>
    <w:multiLevelType w:val="hybridMultilevel"/>
    <w:tmpl w:val="244CF0D8"/>
    <w:lvl w:ilvl="0" w:tplc="2C0A0017">
      <w:start w:val="1"/>
      <w:numFmt w:val="lowerLetter"/>
      <w:lvlText w:val="%1)"/>
      <w:lvlJc w:val="left"/>
      <w:pPr>
        <w:ind w:left="2084" w:hanging="360"/>
      </w:pPr>
    </w:lvl>
    <w:lvl w:ilvl="1" w:tplc="2C0A0019" w:tentative="1">
      <w:start w:val="1"/>
      <w:numFmt w:val="lowerLetter"/>
      <w:lvlText w:val="%2."/>
      <w:lvlJc w:val="left"/>
      <w:pPr>
        <w:ind w:left="2804" w:hanging="360"/>
      </w:pPr>
    </w:lvl>
    <w:lvl w:ilvl="2" w:tplc="2C0A001B" w:tentative="1">
      <w:start w:val="1"/>
      <w:numFmt w:val="lowerRoman"/>
      <w:lvlText w:val="%3."/>
      <w:lvlJc w:val="right"/>
      <w:pPr>
        <w:ind w:left="3524" w:hanging="180"/>
      </w:pPr>
    </w:lvl>
    <w:lvl w:ilvl="3" w:tplc="2C0A000F" w:tentative="1">
      <w:start w:val="1"/>
      <w:numFmt w:val="decimal"/>
      <w:lvlText w:val="%4."/>
      <w:lvlJc w:val="left"/>
      <w:pPr>
        <w:ind w:left="4244" w:hanging="360"/>
      </w:pPr>
    </w:lvl>
    <w:lvl w:ilvl="4" w:tplc="2C0A0019" w:tentative="1">
      <w:start w:val="1"/>
      <w:numFmt w:val="lowerLetter"/>
      <w:lvlText w:val="%5."/>
      <w:lvlJc w:val="left"/>
      <w:pPr>
        <w:ind w:left="4964" w:hanging="360"/>
      </w:pPr>
    </w:lvl>
    <w:lvl w:ilvl="5" w:tplc="2C0A001B" w:tentative="1">
      <w:start w:val="1"/>
      <w:numFmt w:val="lowerRoman"/>
      <w:lvlText w:val="%6."/>
      <w:lvlJc w:val="right"/>
      <w:pPr>
        <w:ind w:left="5684" w:hanging="180"/>
      </w:pPr>
    </w:lvl>
    <w:lvl w:ilvl="6" w:tplc="2C0A000F" w:tentative="1">
      <w:start w:val="1"/>
      <w:numFmt w:val="decimal"/>
      <w:lvlText w:val="%7."/>
      <w:lvlJc w:val="left"/>
      <w:pPr>
        <w:ind w:left="6404" w:hanging="360"/>
      </w:pPr>
    </w:lvl>
    <w:lvl w:ilvl="7" w:tplc="2C0A0019" w:tentative="1">
      <w:start w:val="1"/>
      <w:numFmt w:val="lowerLetter"/>
      <w:lvlText w:val="%8."/>
      <w:lvlJc w:val="left"/>
      <w:pPr>
        <w:ind w:left="7124" w:hanging="360"/>
      </w:pPr>
    </w:lvl>
    <w:lvl w:ilvl="8" w:tplc="2C0A001B" w:tentative="1">
      <w:start w:val="1"/>
      <w:numFmt w:val="lowerRoman"/>
      <w:lvlText w:val="%9."/>
      <w:lvlJc w:val="right"/>
      <w:pPr>
        <w:ind w:left="7844" w:hanging="180"/>
      </w:pPr>
    </w:lvl>
  </w:abstractNum>
  <w:abstractNum w:abstractNumId="27" w15:restartNumberingAfterBreak="0">
    <w:nsid w:val="7F274D10"/>
    <w:multiLevelType w:val="hybridMultilevel"/>
    <w:tmpl w:val="2A66FD46"/>
    <w:lvl w:ilvl="0" w:tplc="2C0A0001">
      <w:start w:val="1"/>
      <w:numFmt w:val="bullet"/>
      <w:lvlText w:val=""/>
      <w:lvlJc w:val="left"/>
      <w:pPr>
        <w:ind w:left="1724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28" w15:restartNumberingAfterBreak="0">
    <w:nsid w:val="7FF64318"/>
    <w:multiLevelType w:val="hybridMultilevel"/>
    <w:tmpl w:val="7C180A8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0"/>
  </w:num>
  <w:num w:numId="3">
    <w:abstractNumId w:val="10"/>
  </w:num>
  <w:num w:numId="4">
    <w:abstractNumId w:val="13"/>
  </w:num>
  <w:num w:numId="5">
    <w:abstractNumId w:val="17"/>
  </w:num>
  <w:num w:numId="6">
    <w:abstractNumId w:val="22"/>
  </w:num>
  <w:num w:numId="7">
    <w:abstractNumId w:val="15"/>
  </w:num>
  <w:num w:numId="8">
    <w:abstractNumId w:val="23"/>
  </w:num>
  <w:num w:numId="9">
    <w:abstractNumId w:val="27"/>
  </w:num>
  <w:num w:numId="10">
    <w:abstractNumId w:val="4"/>
  </w:num>
  <w:num w:numId="11">
    <w:abstractNumId w:val="26"/>
  </w:num>
  <w:num w:numId="12">
    <w:abstractNumId w:val="25"/>
  </w:num>
  <w:num w:numId="13">
    <w:abstractNumId w:val="5"/>
  </w:num>
  <w:num w:numId="14">
    <w:abstractNumId w:val="7"/>
  </w:num>
  <w:num w:numId="15">
    <w:abstractNumId w:val="14"/>
  </w:num>
  <w:num w:numId="16">
    <w:abstractNumId w:val="12"/>
  </w:num>
  <w:num w:numId="17">
    <w:abstractNumId w:val="9"/>
  </w:num>
  <w:num w:numId="18">
    <w:abstractNumId w:val="2"/>
  </w:num>
  <w:num w:numId="19">
    <w:abstractNumId w:val="18"/>
  </w:num>
  <w:num w:numId="20">
    <w:abstractNumId w:val="24"/>
  </w:num>
  <w:num w:numId="21">
    <w:abstractNumId w:val="11"/>
  </w:num>
  <w:num w:numId="22">
    <w:abstractNumId w:val="1"/>
  </w:num>
  <w:num w:numId="23">
    <w:abstractNumId w:val="28"/>
  </w:num>
  <w:num w:numId="24">
    <w:abstractNumId w:val="8"/>
  </w:num>
  <w:num w:numId="25">
    <w:abstractNumId w:val="21"/>
  </w:num>
  <w:num w:numId="26">
    <w:abstractNumId w:val="16"/>
  </w:num>
  <w:num w:numId="27">
    <w:abstractNumId w:val="3"/>
  </w:num>
  <w:num w:numId="28">
    <w:abstractNumId w:val="6"/>
  </w:num>
  <w:num w:numId="2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563"/>
    <w:rsid w:val="00010140"/>
    <w:rsid w:val="00013236"/>
    <w:rsid w:val="000233E4"/>
    <w:rsid w:val="00046507"/>
    <w:rsid w:val="0005531F"/>
    <w:rsid w:val="00060B46"/>
    <w:rsid w:val="0006562E"/>
    <w:rsid w:val="000807BA"/>
    <w:rsid w:val="000A5829"/>
    <w:rsid w:val="000A66D2"/>
    <w:rsid w:val="000B65A8"/>
    <w:rsid w:val="000C2E86"/>
    <w:rsid w:val="000E6570"/>
    <w:rsid w:val="000E7A73"/>
    <w:rsid w:val="00101CF7"/>
    <w:rsid w:val="0010397D"/>
    <w:rsid w:val="0010600B"/>
    <w:rsid w:val="00116FC5"/>
    <w:rsid w:val="00156BB9"/>
    <w:rsid w:val="001573E9"/>
    <w:rsid w:val="001615FC"/>
    <w:rsid w:val="00163819"/>
    <w:rsid w:val="00164F04"/>
    <w:rsid w:val="001764BB"/>
    <w:rsid w:val="00181F7E"/>
    <w:rsid w:val="0019309A"/>
    <w:rsid w:val="00197577"/>
    <w:rsid w:val="001978BF"/>
    <w:rsid w:val="001A00D6"/>
    <w:rsid w:val="001A0720"/>
    <w:rsid w:val="001E358D"/>
    <w:rsid w:val="001F3667"/>
    <w:rsid w:val="001F7147"/>
    <w:rsid w:val="00207362"/>
    <w:rsid w:val="002102D3"/>
    <w:rsid w:val="00221D21"/>
    <w:rsid w:val="00224958"/>
    <w:rsid w:val="00230929"/>
    <w:rsid w:val="00236643"/>
    <w:rsid w:val="00240BC2"/>
    <w:rsid w:val="00252584"/>
    <w:rsid w:val="00261D51"/>
    <w:rsid w:val="002B4112"/>
    <w:rsid w:val="002C0A04"/>
    <w:rsid w:val="002D7C2B"/>
    <w:rsid w:val="002F2BBA"/>
    <w:rsid w:val="00303B94"/>
    <w:rsid w:val="00315188"/>
    <w:rsid w:val="00316A9B"/>
    <w:rsid w:val="00333586"/>
    <w:rsid w:val="00350972"/>
    <w:rsid w:val="00360F54"/>
    <w:rsid w:val="0038164B"/>
    <w:rsid w:val="00384843"/>
    <w:rsid w:val="003A2865"/>
    <w:rsid w:val="003E66DC"/>
    <w:rsid w:val="00405674"/>
    <w:rsid w:val="00420321"/>
    <w:rsid w:val="00423F40"/>
    <w:rsid w:val="00427BA1"/>
    <w:rsid w:val="00444EED"/>
    <w:rsid w:val="00454108"/>
    <w:rsid w:val="00460B0A"/>
    <w:rsid w:val="0048383B"/>
    <w:rsid w:val="00495692"/>
    <w:rsid w:val="004A1727"/>
    <w:rsid w:val="004E42A4"/>
    <w:rsid w:val="004F1409"/>
    <w:rsid w:val="004F1BB5"/>
    <w:rsid w:val="004F7FC8"/>
    <w:rsid w:val="00515538"/>
    <w:rsid w:val="00516878"/>
    <w:rsid w:val="00516F69"/>
    <w:rsid w:val="00523690"/>
    <w:rsid w:val="00536750"/>
    <w:rsid w:val="005536BC"/>
    <w:rsid w:val="00555BD4"/>
    <w:rsid w:val="005964F0"/>
    <w:rsid w:val="005E0B06"/>
    <w:rsid w:val="005E1176"/>
    <w:rsid w:val="005F7122"/>
    <w:rsid w:val="005F7240"/>
    <w:rsid w:val="00605640"/>
    <w:rsid w:val="00615374"/>
    <w:rsid w:val="00623A11"/>
    <w:rsid w:val="00630FA6"/>
    <w:rsid w:val="00660612"/>
    <w:rsid w:val="006767F6"/>
    <w:rsid w:val="00697AC1"/>
    <w:rsid w:val="006A36AC"/>
    <w:rsid w:val="006A7EAE"/>
    <w:rsid w:val="006B2B83"/>
    <w:rsid w:val="006B7DBE"/>
    <w:rsid w:val="006D1A84"/>
    <w:rsid w:val="006E47D6"/>
    <w:rsid w:val="00714270"/>
    <w:rsid w:val="00741897"/>
    <w:rsid w:val="00755374"/>
    <w:rsid w:val="00755D70"/>
    <w:rsid w:val="00760EF8"/>
    <w:rsid w:val="00766C7B"/>
    <w:rsid w:val="00772B7A"/>
    <w:rsid w:val="00772C53"/>
    <w:rsid w:val="00773DB1"/>
    <w:rsid w:val="00795694"/>
    <w:rsid w:val="0079594F"/>
    <w:rsid w:val="007A053A"/>
    <w:rsid w:val="007A432F"/>
    <w:rsid w:val="007B1DC8"/>
    <w:rsid w:val="007E7A10"/>
    <w:rsid w:val="007F2A6C"/>
    <w:rsid w:val="007F336D"/>
    <w:rsid w:val="007F7BA9"/>
    <w:rsid w:val="00847E22"/>
    <w:rsid w:val="00854B80"/>
    <w:rsid w:val="008D048A"/>
    <w:rsid w:val="008D7226"/>
    <w:rsid w:val="008E24E7"/>
    <w:rsid w:val="008E4BC5"/>
    <w:rsid w:val="008F6D57"/>
    <w:rsid w:val="00912254"/>
    <w:rsid w:val="00920680"/>
    <w:rsid w:val="009303CB"/>
    <w:rsid w:val="009868EA"/>
    <w:rsid w:val="00987E59"/>
    <w:rsid w:val="0099306D"/>
    <w:rsid w:val="009A2BBA"/>
    <w:rsid w:val="009C356D"/>
    <w:rsid w:val="009E4CCB"/>
    <w:rsid w:val="00A4013C"/>
    <w:rsid w:val="00A52BFF"/>
    <w:rsid w:val="00A57779"/>
    <w:rsid w:val="00A65440"/>
    <w:rsid w:val="00A66F47"/>
    <w:rsid w:val="00A92908"/>
    <w:rsid w:val="00AA301F"/>
    <w:rsid w:val="00AA50B5"/>
    <w:rsid w:val="00AB014A"/>
    <w:rsid w:val="00AB503B"/>
    <w:rsid w:val="00AD276D"/>
    <w:rsid w:val="00AF2737"/>
    <w:rsid w:val="00B2330E"/>
    <w:rsid w:val="00B45FE0"/>
    <w:rsid w:val="00B66546"/>
    <w:rsid w:val="00B9208F"/>
    <w:rsid w:val="00B97DBC"/>
    <w:rsid w:val="00BB2AC1"/>
    <w:rsid w:val="00BC36AF"/>
    <w:rsid w:val="00BC39F1"/>
    <w:rsid w:val="00BC5085"/>
    <w:rsid w:val="00BE0C7C"/>
    <w:rsid w:val="00BE608F"/>
    <w:rsid w:val="00BE6BBF"/>
    <w:rsid w:val="00BF4856"/>
    <w:rsid w:val="00C25688"/>
    <w:rsid w:val="00C269EA"/>
    <w:rsid w:val="00C3190A"/>
    <w:rsid w:val="00C32E19"/>
    <w:rsid w:val="00C4320E"/>
    <w:rsid w:val="00C52196"/>
    <w:rsid w:val="00C60314"/>
    <w:rsid w:val="00C76DB8"/>
    <w:rsid w:val="00C81FB1"/>
    <w:rsid w:val="00C851F0"/>
    <w:rsid w:val="00CA036D"/>
    <w:rsid w:val="00CB3A58"/>
    <w:rsid w:val="00CC0563"/>
    <w:rsid w:val="00CD0030"/>
    <w:rsid w:val="00CD28B4"/>
    <w:rsid w:val="00CD47A1"/>
    <w:rsid w:val="00CE6655"/>
    <w:rsid w:val="00D00A3B"/>
    <w:rsid w:val="00D050AE"/>
    <w:rsid w:val="00D31552"/>
    <w:rsid w:val="00D433B8"/>
    <w:rsid w:val="00D5792C"/>
    <w:rsid w:val="00D63358"/>
    <w:rsid w:val="00D677D5"/>
    <w:rsid w:val="00D67831"/>
    <w:rsid w:val="00DA5EFF"/>
    <w:rsid w:val="00DA72D2"/>
    <w:rsid w:val="00DB25A6"/>
    <w:rsid w:val="00DD22F2"/>
    <w:rsid w:val="00DD7D6D"/>
    <w:rsid w:val="00DE294B"/>
    <w:rsid w:val="00E0509F"/>
    <w:rsid w:val="00E11342"/>
    <w:rsid w:val="00E145F8"/>
    <w:rsid w:val="00E56332"/>
    <w:rsid w:val="00E6600A"/>
    <w:rsid w:val="00E72D84"/>
    <w:rsid w:val="00E73B86"/>
    <w:rsid w:val="00E73F48"/>
    <w:rsid w:val="00E743D4"/>
    <w:rsid w:val="00E77B45"/>
    <w:rsid w:val="00E81874"/>
    <w:rsid w:val="00EA05CF"/>
    <w:rsid w:val="00EA2D22"/>
    <w:rsid w:val="00EA66E6"/>
    <w:rsid w:val="00ED49DA"/>
    <w:rsid w:val="00ED7229"/>
    <w:rsid w:val="00EE2DAC"/>
    <w:rsid w:val="00EF285C"/>
    <w:rsid w:val="00F00912"/>
    <w:rsid w:val="00F32940"/>
    <w:rsid w:val="00F41018"/>
    <w:rsid w:val="00F6702C"/>
    <w:rsid w:val="00F70135"/>
    <w:rsid w:val="00F76D7B"/>
    <w:rsid w:val="00F86960"/>
    <w:rsid w:val="00F96029"/>
    <w:rsid w:val="00FA605F"/>
    <w:rsid w:val="00FB717B"/>
    <w:rsid w:val="00FC3BCC"/>
    <w:rsid w:val="00FC555D"/>
    <w:rsid w:val="00FC73BD"/>
    <w:rsid w:val="00FD2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51E041"/>
  <w15:chartTrackingRefBased/>
  <w15:docId w15:val="{9602DC42-FBD0-4350-B81B-BD825263B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1D2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847E22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paragraph" w:styleId="ListParagraph">
    <w:name w:val="List Paragraph"/>
    <w:basedOn w:val="Normal"/>
    <w:uiPriority w:val="34"/>
    <w:qFormat/>
    <w:rsid w:val="00847E2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155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5538"/>
  </w:style>
  <w:style w:type="paragraph" w:styleId="Footer">
    <w:name w:val="footer"/>
    <w:basedOn w:val="Normal"/>
    <w:link w:val="FooterChar"/>
    <w:uiPriority w:val="99"/>
    <w:unhideWhenUsed/>
    <w:rsid w:val="005155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5538"/>
  </w:style>
  <w:style w:type="character" w:styleId="Hyperlink">
    <w:name w:val="Hyperlink"/>
    <w:basedOn w:val="DefaultParagraphFont"/>
    <w:uiPriority w:val="99"/>
    <w:semiHidden/>
    <w:unhideWhenUsed/>
    <w:rsid w:val="00CC0563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FC73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fontstyle21">
    <w:name w:val="fontstyle21"/>
    <w:basedOn w:val="DefaultParagraphFont"/>
    <w:rsid w:val="001978BF"/>
    <w:rPr>
      <w:rFonts w:ascii="Arial-BoldItalicMT" w:hAnsi="Arial-BoldItalicMT" w:hint="default"/>
      <w:b/>
      <w:bCs/>
      <w:i/>
      <w:iCs/>
      <w:color w:val="000000"/>
      <w:sz w:val="22"/>
      <w:szCs w:val="22"/>
    </w:rPr>
  </w:style>
  <w:style w:type="character" w:customStyle="1" w:styleId="fontstyle31">
    <w:name w:val="fontstyle31"/>
    <w:basedOn w:val="DefaultParagraphFont"/>
    <w:rsid w:val="005536BC"/>
    <w:rPr>
      <w:rFonts w:ascii="SymbolMT" w:hAnsi="SymbolMT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highlight">
    <w:name w:val="highlight"/>
    <w:basedOn w:val="DefaultParagraphFont"/>
    <w:rsid w:val="00D31552"/>
  </w:style>
  <w:style w:type="character" w:customStyle="1" w:styleId="fontstyle11">
    <w:name w:val="fontstyle11"/>
    <w:basedOn w:val="DefaultParagraphFont"/>
    <w:rsid w:val="00B66546"/>
    <w:rPr>
      <w:rFonts w:ascii="ArialMT" w:hAnsi="ArialMT" w:hint="default"/>
      <w:b w:val="0"/>
      <w:bCs w:val="0"/>
      <w:i w:val="0"/>
      <w:iCs w:val="0"/>
      <w:color w:val="000000"/>
      <w:sz w:val="56"/>
      <w:szCs w:val="56"/>
    </w:rPr>
  </w:style>
  <w:style w:type="character" w:customStyle="1" w:styleId="fontstyle41">
    <w:name w:val="fontstyle41"/>
    <w:basedOn w:val="DefaultParagraphFont"/>
    <w:rsid w:val="00B66546"/>
    <w:rPr>
      <w:rFonts w:ascii="Calibri-Bold" w:hAnsi="Calibri-Bold" w:hint="default"/>
      <w:b/>
      <w:bCs/>
      <w:i w:val="0"/>
      <w:iCs w:val="0"/>
      <w:color w:val="000000"/>
      <w:sz w:val="48"/>
      <w:szCs w:val="48"/>
    </w:rPr>
  </w:style>
  <w:style w:type="character" w:styleId="CommentReference">
    <w:name w:val="annotation reference"/>
    <w:basedOn w:val="DefaultParagraphFont"/>
    <w:uiPriority w:val="99"/>
    <w:semiHidden/>
    <w:unhideWhenUsed/>
    <w:rsid w:val="00E0509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0509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0509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0509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0509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50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509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94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9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7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1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4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0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5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2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3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8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2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6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4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8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0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46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7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15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16/09/relationships/commentsIds" Target="commentsId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8/08/relationships/commentsExtensible" Target="commentsExtensi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ocumentos\Plantillas%20personalizadas%20de%20Office\PlantillaIngle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38135E-B77D-484B-A203-60952760B5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PlantillaIngles</Template>
  <TotalTime>123</TotalTime>
  <Pages>2</Pages>
  <Words>464</Words>
  <Characters>2645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</dc:creator>
  <cp:keywords/>
  <dc:description/>
  <cp:lastModifiedBy>Manu</cp:lastModifiedBy>
  <cp:revision>42</cp:revision>
  <cp:lastPrinted>2020-09-03T01:13:00Z</cp:lastPrinted>
  <dcterms:created xsi:type="dcterms:W3CDTF">2020-09-02T23:20:00Z</dcterms:created>
  <dcterms:modified xsi:type="dcterms:W3CDTF">2020-09-03T01:28:00Z</dcterms:modified>
</cp:coreProperties>
</file>