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6D41" w14:textId="37C584A3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b/>
          <w:bCs/>
          <w:sz w:val="22"/>
          <w:szCs w:val="22"/>
        </w:rPr>
        <w:t xml:space="preserve">Title: </w:t>
      </w:r>
      <w:r w:rsidR="005A43C6" w:rsidRPr="00ED77E8">
        <w:rPr>
          <w:rFonts w:ascii="Times New Roman" w:hAnsi="Times New Roman" w:cs="Times New Roman"/>
          <w:sz w:val="22"/>
          <w:szCs w:val="22"/>
        </w:rPr>
        <w:t>Phytoplankton</w:t>
      </w:r>
      <w:r w:rsidRPr="00ED77E8">
        <w:rPr>
          <w:rFonts w:ascii="Times New Roman" w:hAnsi="Times New Roman" w:cs="Times New Roman"/>
          <w:sz w:val="22"/>
          <w:szCs w:val="22"/>
        </w:rPr>
        <w:t xml:space="preserve"> COMBO medium</w:t>
      </w:r>
    </w:p>
    <w:p w14:paraId="3EC326A3" w14:textId="77777777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5FAE14C1" w14:textId="276AA007" w:rsidR="000665A1" w:rsidRPr="00D07195" w:rsidRDefault="00F21B26" w:rsidP="000665A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Date:</w:t>
      </w:r>
      <w:r w:rsidR="000665A1" w:rsidRPr="00ED77E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07195" w:rsidRPr="00D07195">
        <w:rPr>
          <w:rFonts w:ascii="Times New Roman" w:hAnsi="Times New Roman" w:cs="Times New Roman"/>
          <w:sz w:val="22"/>
          <w:szCs w:val="22"/>
        </w:rPr>
        <w:t>Wednesday 4</w:t>
      </w:r>
      <w:r w:rsidR="00D07195" w:rsidRPr="00D07195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="00D07195" w:rsidRPr="00D07195">
        <w:rPr>
          <w:rFonts w:ascii="Times New Roman" w:hAnsi="Times New Roman" w:cs="Times New Roman"/>
          <w:sz w:val="22"/>
          <w:szCs w:val="22"/>
        </w:rPr>
        <w:t xml:space="preserve"> February 2026</w:t>
      </w:r>
    </w:p>
    <w:p w14:paraId="345F0C47" w14:textId="77777777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3D66C34E" w14:textId="2D9D64D5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b/>
          <w:bCs/>
          <w:sz w:val="22"/>
          <w:szCs w:val="22"/>
        </w:rPr>
        <w:t xml:space="preserve">Aim: </w:t>
      </w:r>
      <w:r w:rsidRPr="00ED77E8">
        <w:rPr>
          <w:rFonts w:ascii="Times New Roman" w:hAnsi="Times New Roman" w:cs="Times New Roman"/>
          <w:sz w:val="22"/>
          <w:szCs w:val="22"/>
        </w:rPr>
        <w:t xml:space="preserve">Creating </w:t>
      </w:r>
      <w:r w:rsidR="00DB1BE1" w:rsidRPr="00ED77E8">
        <w:rPr>
          <w:rFonts w:ascii="Times New Roman" w:hAnsi="Times New Roman" w:cs="Times New Roman"/>
          <w:sz w:val="22"/>
          <w:szCs w:val="22"/>
        </w:rPr>
        <w:t xml:space="preserve">a </w:t>
      </w:r>
      <w:r w:rsidRPr="00ED77E8">
        <w:rPr>
          <w:rFonts w:ascii="Times New Roman" w:hAnsi="Times New Roman" w:cs="Times New Roman"/>
          <w:sz w:val="22"/>
          <w:szCs w:val="22"/>
        </w:rPr>
        <w:t xml:space="preserve">COMBO medium </w:t>
      </w:r>
      <w:r w:rsidRPr="00ED77E8">
        <w:rPr>
          <w:rFonts w:ascii="Times New Roman" w:hAnsi="Times New Roman" w:cs="Times New Roman"/>
          <w:sz w:val="22"/>
          <w:szCs w:val="22"/>
        </w:rPr>
        <w:fldChar w:fldCharType="begin"/>
      </w:r>
      <w:r w:rsidRPr="00ED77E8">
        <w:rPr>
          <w:rFonts w:ascii="Times New Roman" w:hAnsi="Times New Roman" w:cs="Times New Roman"/>
          <w:sz w:val="22"/>
          <w:szCs w:val="22"/>
        </w:rPr>
        <w:instrText xml:space="preserve"> ADDIN ZOTERO_ITEM CSL_CITATION {"citationID":"WAH1Xswn","properties":{"formattedCitation":"(Kilham et al. 1998a)","plainCitation":"(Kilham et al. 1998a)","noteIndex":0},"citationItems":[{"id":4241,"uris":["http://zotero.org/users/16037065/items/GDQ72JSQ"],"itemData":{"id":4241,"type":"article-journal","container-title":"Hydrobiologia","DOI":"10.1023/A:1003231628456","ISSN":"0018-8158, 1573-5117","issue":"1-3","journalAbbreviation":"Hydrobiologia","language":"en","license":"https://www.springernature.com/gp/researchers/text-and-data-mining","page":"147-159","source":"DOI.org (Crossref)","title":"COMBO: a defined freshwater culture medium for algae and zooplankton","title-short":"COMBO","volume":"377","author":[{"family":"Kilham","given":"Susan S."},{"family":"Kreeger","given":"Daniel A."},{"family":"Lynn","given":"Scott G."},{"family":"Goulden","given":"Clyde E."},{"family":"Herrera","given":"Lazaro"}],"issued":{"date-parts":[["1998",7]]}}}],"schema":"https://github.com/citation-style-language/schema/raw/master/csl-citation.json"} </w:instrText>
      </w:r>
      <w:r w:rsidRPr="00ED77E8">
        <w:rPr>
          <w:rFonts w:ascii="Times New Roman" w:hAnsi="Times New Roman" w:cs="Times New Roman"/>
          <w:sz w:val="22"/>
          <w:szCs w:val="22"/>
        </w:rPr>
        <w:fldChar w:fldCharType="separate"/>
      </w:r>
      <w:r w:rsidRPr="00ED77E8">
        <w:rPr>
          <w:rFonts w:ascii="Times New Roman" w:hAnsi="Times New Roman" w:cs="Times New Roman"/>
          <w:noProof/>
          <w:sz w:val="22"/>
          <w:szCs w:val="22"/>
        </w:rPr>
        <w:t>(Kilham et al. 1998)</w:t>
      </w:r>
      <w:r w:rsidRPr="00ED77E8">
        <w:rPr>
          <w:rFonts w:ascii="Times New Roman" w:hAnsi="Times New Roman" w:cs="Times New Roman"/>
          <w:sz w:val="22"/>
          <w:szCs w:val="22"/>
        </w:rPr>
        <w:fldChar w:fldCharType="end"/>
      </w:r>
      <w:r w:rsidRPr="00ED77E8">
        <w:rPr>
          <w:rFonts w:ascii="Times New Roman" w:hAnsi="Times New Roman" w:cs="Times New Roman"/>
          <w:sz w:val="22"/>
          <w:szCs w:val="22"/>
        </w:rPr>
        <w:t xml:space="preserve"> to be used to </w:t>
      </w:r>
      <w:r w:rsidR="00413EB6" w:rsidRPr="00ED77E8">
        <w:rPr>
          <w:rFonts w:ascii="Times New Roman" w:hAnsi="Times New Roman" w:cs="Times New Roman"/>
          <w:sz w:val="22"/>
          <w:szCs w:val="22"/>
        </w:rPr>
        <w:t>grow</w:t>
      </w:r>
      <w:r w:rsidR="00680FC4">
        <w:rPr>
          <w:rFonts w:ascii="Times New Roman" w:hAnsi="Times New Roman" w:cs="Times New Roman"/>
          <w:sz w:val="22"/>
          <w:szCs w:val="22"/>
        </w:rPr>
        <w:t xml:space="preserve"> </w:t>
      </w:r>
      <w:r w:rsidR="00717A9F">
        <w:rPr>
          <w:rFonts w:ascii="Times New Roman" w:hAnsi="Times New Roman" w:cs="Times New Roman"/>
          <w:sz w:val="22"/>
          <w:szCs w:val="22"/>
        </w:rPr>
        <w:t>phytoplankton</w:t>
      </w:r>
      <w:r w:rsidR="00413EB6" w:rsidRPr="00ED77E8">
        <w:rPr>
          <w:rFonts w:ascii="Times New Roman" w:hAnsi="Times New Roman" w:cs="Times New Roman"/>
          <w:sz w:val="22"/>
          <w:szCs w:val="22"/>
        </w:rPr>
        <w:t xml:space="preserve"> </w:t>
      </w:r>
      <w:r w:rsidR="006A3413" w:rsidRPr="00ED77E8">
        <w:rPr>
          <w:rFonts w:ascii="Times New Roman" w:hAnsi="Times New Roman" w:cs="Times New Roman"/>
          <w:sz w:val="22"/>
          <w:szCs w:val="22"/>
        </w:rPr>
        <w:t>to then be fed to Daphnia</w:t>
      </w:r>
      <w:r w:rsidRPr="00ED77E8">
        <w:rPr>
          <w:rFonts w:ascii="Times New Roman" w:hAnsi="Times New Roman" w:cs="Times New Roman"/>
          <w:sz w:val="22"/>
          <w:szCs w:val="22"/>
        </w:rPr>
        <w:t xml:space="preserve">. </w:t>
      </w:r>
      <w:r w:rsidR="00A91C24" w:rsidRPr="00ED77E8">
        <w:rPr>
          <w:rFonts w:ascii="Times New Roman" w:hAnsi="Times New Roman" w:cs="Times New Roman"/>
          <w:sz w:val="22"/>
          <w:szCs w:val="22"/>
        </w:rPr>
        <w:t xml:space="preserve">The following is to create </w:t>
      </w:r>
      <w:r w:rsidR="003F5A42" w:rsidRPr="00ED77E8">
        <w:rPr>
          <w:rFonts w:ascii="Times New Roman" w:hAnsi="Times New Roman" w:cs="Times New Roman"/>
          <w:sz w:val="22"/>
          <w:szCs w:val="22"/>
        </w:rPr>
        <w:t>5</w:t>
      </w:r>
      <w:r w:rsidR="00A91C24" w:rsidRPr="00ED77E8">
        <w:rPr>
          <w:rFonts w:ascii="Times New Roman" w:hAnsi="Times New Roman" w:cs="Times New Roman"/>
          <w:sz w:val="22"/>
          <w:szCs w:val="22"/>
        </w:rPr>
        <w:t xml:space="preserve"> litres of medium, so if you want to create a different amount of medium</w:t>
      </w:r>
      <w:r w:rsidR="00DB1BE1" w:rsidRPr="00ED77E8">
        <w:rPr>
          <w:rFonts w:ascii="Times New Roman" w:hAnsi="Times New Roman" w:cs="Times New Roman"/>
          <w:sz w:val="22"/>
          <w:szCs w:val="22"/>
        </w:rPr>
        <w:t>,</w:t>
      </w:r>
      <w:r w:rsidR="00A91C24" w:rsidRPr="00ED77E8">
        <w:rPr>
          <w:rFonts w:ascii="Times New Roman" w:hAnsi="Times New Roman" w:cs="Times New Roman"/>
          <w:sz w:val="22"/>
          <w:szCs w:val="22"/>
        </w:rPr>
        <w:t xml:space="preserve"> you need to adjust this protocol.</w:t>
      </w:r>
    </w:p>
    <w:p w14:paraId="2A5F5410" w14:textId="77777777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</w:rPr>
      </w:pPr>
    </w:p>
    <w:p w14:paraId="2628C3A7" w14:textId="77777777" w:rsidR="000665A1" w:rsidRPr="00ED77E8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b/>
          <w:bCs/>
          <w:sz w:val="22"/>
          <w:szCs w:val="22"/>
        </w:rPr>
        <w:t>Material:</w:t>
      </w:r>
    </w:p>
    <w:p w14:paraId="04E6AF58" w14:textId="77777777" w:rsidR="000665A1" w:rsidRPr="00ED77E8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08E97F5" w14:textId="34880FA9" w:rsidR="00122E91" w:rsidRPr="00ED77E8" w:rsidRDefault="00122E91" w:rsidP="00122E91">
      <w:pPr>
        <w:ind w:firstLine="360"/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>Name</w:t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DD50D6" w:rsidRPr="00ED77E8">
        <w:rPr>
          <w:rFonts w:ascii="Times New Roman" w:hAnsi="Times New Roman" w:cs="Times New Roman"/>
          <w:sz w:val="22"/>
          <w:szCs w:val="22"/>
        </w:rPr>
        <w:t xml:space="preserve">        </w:t>
      </w:r>
      <w:r w:rsidRPr="00ED77E8">
        <w:rPr>
          <w:rFonts w:ascii="Times New Roman" w:hAnsi="Times New Roman" w:cs="Times New Roman"/>
          <w:sz w:val="22"/>
          <w:szCs w:val="22"/>
        </w:rPr>
        <w:t>Conc</w:t>
      </w:r>
      <w:r w:rsidR="00E71D32" w:rsidRPr="00ED77E8">
        <w:rPr>
          <w:rFonts w:ascii="Times New Roman" w:hAnsi="Times New Roman" w:cs="Times New Roman"/>
          <w:sz w:val="22"/>
          <w:szCs w:val="22"/>
        </w:rPr>
        <w:t>entr</w:t>
      </w:r>
      <w:r w:rsidR="00DD50D6" w:rsidRPr="00ED77E8">
        <w:rPr>
          <w:rFonts w:ascii="Times New Roman" w:hAnsi="Times New Roman" w:cs="Times New Roman"/>
          <w:sz w:val="22"/>
          <w:szCs w:val="22"/>
        </w:rPr>
        <w:t>ation</w:t>
      </w:r>
      <w:r w:rsidRPr="00ED77E8">
        <w:rPr>
          <w:rFonts w:ascii="Times New Roman" w:hAnsi="Times New Roman" w:cs="Times New Roman"/>
          <w:sz w:val="22"/>
          <w:szCs w:val="22"/>
        </w:rPr>
        <w:br/>
      </w:r>
    </w:p>
    <w:p w14:paraId="20E175FF" w14:textId="2D868A0B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it-IT"/>
        </w:rPr>
      </w:pPr>
      <w:r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Stock 1 – 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Calcium chloride dihydrate (CaCl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 2H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O) </w:t>
      </w:r>
      <w:r w:rsidR="00E71D32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E71D32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E71D32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E71D32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5B332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36.76 g/l</w:t>
      </w:r>
    </w:p>
    <w:p w14:paraId="18FD7C91" w14:textId="1D6A8FB4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</w:rPr>
        <w:t>2</w:t>
      </w:r>
      <w:r w:rsidRPr="00ED77E8">
        <w:rPr>
          <w:rFonts w:ascii="Times New Roman" w:hAnsi="Times New Roman" w:cs="Times New Roman"/>
          <w:sz w:val="22"/>
          <w:szCs w:val="22"/>
        </w:rPr>
        <w:t xml:space="preserve"> – </w:t>
      </w:r>
      <w:hyperlink r:id="rId5" w:history="1">
        <w:r w:rsidR="000665A1" w:rsidRPr="00ED77E8">
          <w:rPr>
            <w:rFonts w:ascii="Times New Roman" w:hAnsi="Times New Roman" w:cs="Times New Roman"/>
            <w:sz w:val="22"/>
            <w:szCs w:val="22"/>
          </w:rPr>
          <w:t>Magnesium sulphate heptahydrate</w:t>
        </w:r>
      </w:hyperlink>
      <w:r w:rsidR="000665A1" w:rsidRPr="00ED77E8">
        <w:rPr>
          <w:rFonts w:ascii="Times New Roman" w:hAnsi="Times New Roman" w:cs="Times New Roman"/>
          <w:sz w:val="22"/>
          <w:szCs w:val="22"/>
        </w:rPr>
        <w:t xml:space="preserve"> (MgSO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="000665A1" w:rsidRPr="00ED77E8">
        <w:rPr>
          <w:rFonts w:ascii="Times New Roman" w:hAnsi="Times New Roman" w:cs="Times New Roman"/>
          <w:sz w:val="22"/>
          <w:szCs w:val="22"/>
        </w:rPr>
        <w:t xml:space="preserve"> 7H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0665A1" w:rsidRPr="00ED77E8">
        <w:rPr>
          <w:rFonts w:ascii="Times New Roman" w:hAnsi="Times New Roman" w:cs="Times New Roman"/>
          <w:sz w:val="22"/>
          <w:szCs w:val="22"/>
        </w:rPr>
        <w:t>O)</w:t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5B332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>36.97 g/l</w:t>
      </w:r>
    </w:p>
    <w:p w14:paraId="32226B18" w14:textId="6C538E37" w:rsidR="0035620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</w:rPr>
        <w:t>3</w:t>
      </w:r>
      <w:r w:rsidRPr="00ED77E8">
        <w:rPr>
          <w:rFonts w:ascii="Times New Roman" w:hAnsi="Times New Roman" w:cs="Times New Roman"/>
          <w:sz w:val="22"/>
          <w:szCs w:val="22"/>
        </w:rPr>
        <w:t xml:space="preserve"> – </w:t>
      </w:r>
      <w:r w:rsidR="00356201" w:rsidRPr="00ED77E8">
        <w:rPr>
          <w:rFonts w:ascii="Times New Roman" w:hAnsi="Times New Roman" w:cs="Times New Roman"/>
          <w:sz w:val="22"/>
          <w:szCs w:val="22"/>
        </w:rPr>
        <w:t>Potassium phosphate dibasic (K</w:t>
      </w:r>
      <w:r w:rsidR="00356201" w:rsidRPr="00ED77E8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356201" w:rsidRPr="00ED77E8">
        <w:rPr>
          <w:rFonts w:ascii="Times New Roman" w:hAnsi="Times New Roman" w:cs="Times New Roman"/>
          <w:sz w:val="22"/>
          <w:szCs w:val="22"/>
        </w:rPr>
        <w:t>HPO</w:t>
      </w:r>
      <w:r w:rsidR="00356201" w:rsidRPr="00ED77E8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="00356201" w:rsidRPr="00ED77E8">
        <w:rPr>
          <w:rFonts w:ascii="Times New Roman" w:hAnsi="Times New Roman" w:cs="Times New Roman"/>
          <w:sz w:val="22"/>
          <w:szCs w:val="22"/>
        </w:rPr>
        <w:t>)</w:t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122E9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>8.71 g/l</w:t>
      </w:r>
    </w:p>
    <w:p w14:paraId="047885DE" w14:textId="5C83D3A8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</w:rPr>
        <w:t>4</w:t>
      </w:r>
      <w:r w:rsidRPr="00ED77E8">
        <w:rPr>
          <w:rFonts w:ascii="Times New Roman" w:hAnsi="Times New Roman" w:cs="Times New Roman"/>
          <w:sz w:val="22"/>
          <w:szCs w:val="22"/>
        </w:rPr>
        <w:t xml:space="preserve"> – </w:t>
      </w:r>
      <w:r w:rsidR="00356201" w:rsidRPr="00ED77E8">
        <w:rPr>
          <w:rFonts w:ascii="Times New Roman" w:hAnsi="Times New Roman" w:cs="Times New Roman"/>
          <w:sz w:val="22"/>
          <w:szCs w:val="22"/>
        </w:rPr>
        <w:t>Sodium nitrate (NaNO</w:t>
      </w:r>
      <w:r w:rsidR="00356201" w:rsidRPr="00ED77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356201" w:rsidRPr="00ED77E8">
        <w:rPr>
          <w:rFonts w:ascii="Times New Roman" w:hAnsi="Times New Roman" w:cs="Times New Roman"/>
          <w:sz w:val="22"/>
          <w:szCs w:val="22"/>
        </w:rPr>
        <w:t>)</w:t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122E91" w:rsidRPr="00ED77E8">
        <w:rPr>
          <w:rFonts w:ascii="Times New Roman" w:hAnsi="Times New Roman" w:cs="Times New Roman"/>
          <w:sz w:val="22"/>
          <w:szCs w:val="22"/>
        </w:rPr>
        <w:tab/>
      </w:r>
      <w:r w:rsidR="00356201" w:rsidRPr="00ED77E8">
        <w:rPr>
          <w:rFonts w:ascii="Times New Roman" w:hAnsi="Times New Roman" w:cs="Times New Roman"/>
          <w:sz w:val="22"/>
          <w:szCs w:val="22"/>
        </w:rPr>
        <w:t>85.01 g/l</w:t>
      </w:r>
    </w:p>
    <w:p w14:paraId="1EB43B0A" w14:textId="485BC1A7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</w:rPr>
        <w:t>5</w:t>
      </w:r>
      <w:r w:rsidRPr="00ED77E8">
        <w:rPr>
          <w:rFonts w:ascii="Times New Roman" w:hAnsi="Times New Roman" w:cs="Times New Roman"/>
          <w:sz w:val="22"/>
          <w:szCs w:val="22"/>
        </w:rPr>
        <w:t xml:space="preserve"> – </w:t>
      </w:r>
      <w:r w:rsidR="000665A1" w:rsidRPr="00ED77E8">
        <w:rPr>
          <w:rFonts w:ascii="Times New Roman" w:hAnsi="Times New Roman" w:cs="Times New Roman"/>
          <w:sz w:val="22"/>
          <w:szCs w:val="22"/>
        </w:rPr>
        <w:t>Sodium bicarbonate (NaHCO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0665A1" w:rsidRPr="00ED77E8">
        <w:rPr>
          <w:rFonts w:ascii="Times New Roman" w:hAnsi="Times New Roman" w:cs="Times New Roman"/>
          <w:sz w:val="22"/>
          <w:szCs w:val="22"/>
        </w:rPr>
        <w:t>)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122E91" w:rsidRPr="00ED77E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>12.60 g/</w:t>
      </w:r>
      <w:r w:rsidRPr="00ED77E8">
        <w:rPr>
          <w:rFonts w:ascii="Times New Roman" w:hAnsi="Times New Roman" w:cs="Times New Roman"/>
          <w:sz w:val="22"/>
          <w:szCs w:val="22"/>
        </w:rPr>
        <w:t>l</w:t>
      </w:r>
    </w:p>
    <w:p w14:paraId="0349BA9D" w14:textId="1C17BFB7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it-IT"/>
        </w:rPr>
      </w:pPr>
      <w:r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  <w:lang w:val="it-IT"/>
        </w:rPr>
        <w:t>6</w:t>
      </w:r>
      <w:r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 – 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Sodium metasilicate nonahydrate (Na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SiO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3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 xml:space="preserve"> 9H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  <w:lang w:val="it-IT"/>
        </w:rPr>
        <w:t>2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O)</w:t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Pr="00ED77E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5B3328">
        <w:rPr>
          <w:rFonts w:ascii="Times New Roman" w:hAnsi="Times New Roman" w:cs="Times New Roman"/>
          <w:sz w:val="22"/>
          <w:szCs w:val="22"/>
          <w:lang w:val="it-IT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  <w:lang w:val="it-IT"/>
        </w:rPr>
        <w:t>28.42 g/</w:t>
      </w:r>
      <w:r w:rsidRPr="00ED77E8">
        <w:rPr>
          <w:rFonts w:ascii="Times New Roman" w:hAnsi="Times New Roman" w:cs="Times New Roman"/>
          <w:sz w:val="22"/>
          <w:szCs w:val="22"/>
          <w:lang w:val="it-IT"/>
        </w:rPr>
        <w:t>l</w:t>
      </w:r>
    </w:p>
    <w:p w14:paraId="3E88D38E" w14:textId="5BAF6191" w:rsidR="000665A1" w:rsidRPr="00ED77E8" w:rsidRDefault="00064640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Stock </w:t>
      </w:r>
      <w:r w:rsidR="00CC724A" w:rsidRPr="00ED77E8">
        <w:rPr>
          <w:rFonts w:ascii="Times New Roman" w:hAnsi="Times New Roman" w:cs="Times New Roman"/>
          <w:sz w:val="22"/>
          <w:szCs w:val="22"/>
        </w:rPr>
        <w:t>7</w:t>
      </w:r>
      <w:r w:rsidRPr="00ED77E8">
        <w:rPr>
          <w:rFonts w:ascii="Times New Roman" w:hAnsi="Times New Roman" w:cs="Times New Roman"/>
          <w:sz w:val="22"/>
          <w:szCs w:val="22"/>
        </w:rPr>
        <w:t xml:space="preserve"> – </w:t>
      </w:r>
      <w:r w:rsidR="000665A1" w:rsidRPr="00ED77E8">
        <w:rPr>
          <w:rFonts w:ascii="Times New Roman" w:hAnsi="Times New Roman" w:cs="Times New Roman"/>
          <w:sz w:val="22"/>
          <w:szCs w:val="22"/>
        </w:rPr>
        <w:t>Boric acid (H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0665A1" w:rsidRPr="00ED77E8">
        <w:rPr>
          <w:rFonts w:ascii="Times New Roman" w:hAnsi="Times New Roman" w:cs="Times New Roman"/>
          <w:sz w:val="22"/>
          <w:szCs w:val="22"/>
        </w:rPr>
        <w:t>BO</w:t>
      </w:r>
      <w:r w:rsidR="000665A1" w:rsidRPr="00ED77E8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0665A1" w:rsidRPr="00ED77E8">
        <w:rPr>
          <w:rFonts w:ascii="Times New Roman" w:hAnsi="Times New Roman" w:cs="Times New Roman"/>
          <w:sz w:val="22"/>
          <w:szCs w:val="22"/>
        </w:rPr>
        <w:t>)</w:t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0665A1" w:rsidRPr="00ED77E8">
        <w:rPr>
          <w:rFonts w:ascii="Times New Roman" w:hAnsi="Times New Roman" w:cs="Times New Roman"/>
          <w:sz w:val="22"/>
          <w:szCs w:val="22"/>
        </w:rPr>
        <w:t>24.00 g/l</w:t>
      </w:r>
    </w:p>
    <w:p w14:paraId="2228C31C" w14:textId="77777777" w:rsidR="000665A1" w:rsidRPr="00ED77E8" w:rsidRDefault="000665A1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Algae trace element (ATE, see </w:t>
      </w:r>
      <w:r w:rsidRPr="00ED77E8">
        <w:rPr>
          <w:rFonts w:ascii="Times New Roman" w:hAnsi="Times New Roman" w:cs="Times New Roman"/>
          <w:noProof/>
          <w:sz w:val="22"/>
          <w:szCs w:val="22"/>
        </w:rPr>
        <w:t>Kilham et al. 1998</w:t>
      </w:r>
      <w:r w:rsidRPr="00ED77E8">
        <w:rPr>
          <w:rFonts w:ascii="Times New Roman" w:hAnsi="Times New Roman" w:cs="Times New Roman"/>
          <w:sz w:val="22"/>
          <w:szCs w:val="22"/>
        </w:rPr>
        <w:t>)</w:t>
      </w:r>
      <w:r w:rsidRPr="00ED77E8">
        <w:rPr>
          <w:rFonts w:ascii="Times New Roman" w:hAnsi="Times New Roman" w:cs="Times New Roman"/>
          <w:sz w:val="22"/>
          <w:szCs w:val="22"/>
          <w:vertAlign w:val="superscript"/>
        </w:rPr>
        <w:t xml:space="preserve"> *</w:t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</w:p>
    <w:p w14:paraId="10D1CF75" w14:textId="77777777" w:rsidR="000665A1" w:rsidRPr="00ED77E8" w:rsidRDefault="000665A1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Animal trace elements (ANIMATE, see </w:t>
      </w:r>
      <w:r w:rsidRPr="00ED77E8">
        <w:rPr>
          <w:rFonts w:ascii="Times New Roman" w:hAnsi="Times New Roman" w:cs="Times New Roman"/>
          <w:noProof/>
          <w:sz w:val="22"/>
          <w:szCs w:val="22"/>
        </w:rPr>
        <w:t xml:space="preserve">Kilham et al. 1998) </w:t>
      </w:r>
      <w:r w:rsidRPr="00ED77E8">
        <w:rPr>
          <w:rFonts w:ascii="Times New Roman" w:hAnsi="Times New Roman" w:cs="Times New Roman"/>
          <w:noProof/>
          <w:sz w:val="22"/>
          <w:szCs w:val="22"/>
          <w:vertAlign w:val="superscript"/>
        </w:rPr>
        <w:t>*</w:t>
      </w:r>
    </w:p>
    <w:p w14:paraId="5C107D84" w14:textId="43CB4C3A" w:rsidR="000665A1" w:rsidRPr="00ED77E8" w:rsidRDefault="000665A1" w:rsidP="000646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Vitamin solution (VIM, see </w:t>
      </w:r>
      <w:r w:rsidRPr="00ED77E8">
        <w:rPr>
          <w:rFonts w:ascii="Times New Roman" w:hAnsi="Times New Roman" w:cs="Times New Roman"/>
          <w:noProof/>
          <w:sz w:val="22"/>
          <w:szCs w:val="22"/>
        </w:rPr>
        <w:t>Kilham et al. 1998)</w:t>
      </w:r>
      <w:r w:rsidRPr="00ED77E8">
        <w:rPr>
          <w:rFonts w:ascii="Times New Roman" w:hAnsi="Times New Roman" w:cs="Times New Roman"/>
          <w:sz w:val="22"/>
          <w:szCs w:val="22"/>
          <w:vertAlign w:val="superscript"/>
        </w:rPr>
        <w:t xml:space="preserve"> *</w:t>
      </w:r>
    </w:p>
    <w:p w14:paraId="7FAC0BC3" w14:textId="570E77FD" w:rsidR="000665A1" w:rsidRPr="00D14665" w:rsidRDefault="00655B00" w:rsidP="000665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TES buffer </w:t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Pr="00ED77E8">
        <w:rPr>
          <w:rFonts w:ascii="Times New Roman" w:hAnsi="Times New Roman" w:cs="Times New Roman"/>
          <w:sz w:val="22"/>
          <w:szCs w:val="22"/>
        </w:rPr>
        <w:tab/>
      </w:r>
      <w:r w:rsidR="00122E91" w:rsidRPr="00ED77E8">
        <w:rPr>
          <w:rFonts w:ascii="Times New Roman" w:hAnsi="Times New Roman" w:cs="Times New Roman"/>
          <w:sz w:val="22"/>
          <w:szCs w:val="22"/>
        </w:rPr>
        <w:tab/>
      </w:r>
    </w:p>
    <w:p w14:paraId="064C3DBE" w14:textId="16ED3E62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>*If empty</w:t>
      </w:r>
      <w:r w:rsidR="00DB1BE1" w:rsidRPr="00ED77E8">
        <w:rPr>
          <w:rFonts w:ascii="Times New Roman" w:hAnsi="Times New Roman" w:cs="Times New Roman"/>
          <w:sz w:val="22"/>
          <w:szCs w:val="22"/>
        </w:rPr>
        <w:t>,</w:t>
      </w:r>
      <w:r w:rsidRPr="00ED77E8">
        <w:rPr>
          <w:rFonts w:ascii="Times New Roman" w:hAnsi="Times New Roman" w:cs="Times New Roman"/>
          <w:sz w:val="22"/>
          <w:szCs w:val="22"/>
        </w:rPr>
        <w:t xml:space="preserve"> notify </w:t>
      </w:r>
      <w:r w:rsidR="00914E25" w:rsidRPr="00ED77E8">
        <w:rPr>
          <w:rFonts w:ascii="Times New Roman" w:hAnsi="Times New Roman" w:cs="Times New Roman"/>
          <w:sz w:val="22"/>
          <w:szCs w:val="22"/>
        </w:rPr>
        <w:t>Vana</w:t>
      </w:r>
      <w:r w:rsidRPr="00ED77E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5E945EA" w14:textId="77777777" w:rsidR="000665A1" w:rsidRPr="00ED77E8" w:rsidRDefault="000665A1" w:rsidP="000665A1">
      <w:pPr>
        <w:rPr>
          <w:rFonts w:ascii="Times New Roman" w:hAnsi="Times New Roman" w:cs="Times New Roman"/>
          <w:sz w:val="22"/>
          <w:szCs w:val="22"/>
        </w:rPr>
      </w:pPr>
    </w:p>
    <w:p w14:paraId="512BFC12" w14:textId="77777777" w:rsidR="000665A1" w:rsidRPr="00ED77E8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b/>
          <w:bCs/>
          <w:sz w:val="22"/>
          <w:szCs w:val="22"/>
        </w:rPr>
        <w:t xml:space="preserve">Steps: </w:t>
      </w:r>
    </w:p>
    <w:p w14:paraId="2C6B48E8" w14:textId="77777777" w:rsidR="006633D5" w:rsidRDefault="006633D5" w:rsidP="00036E38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23B429BB" w14:textId="2D9F2E48" w:rsidR="00036E38" w:rsidRPr="00ED77E8" w:rsidRDefault="006633D5" w:rsidP="00036E38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Same day</w:t>
      </w:r>
    </w:p>
    <w:p w14:paraId="286FB8CA" w14:textId="77777777" w:rsidR="00036E38" w:rsidRPr="00ED77E8" w:rsidRDefault="00036E38" w:rsidP="00036E38">
      <w:pPr>
        <w:rPr>
          <w:rFonts w:ascii="Times New Roman" w:hAnsi="Times New Roman" w:cs="Times New Roman"/>
          <w:sz w:val="22"/>
          <w:szCs w:val="22"/>
        </w:rPr>
      </w:pPr>
    </w:p>
    <w:p w14:paraId="1138E7C7" w14:textId="3166FF65" w:rsidR="006633D5" w:rsidRPr="006633D5" w:rsidRDefault="006633D5" w:rsidP="006633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If the VIM is not in the fridge, </w:t>
      </w:r>
      <w:r>
        <w:rPr>
          <w:rFonts w:ascii="Times New Roman" w:hAnsi="Times New Roman" w:cs="Times New Roman"/>
          <w:sz w:val="22"/>
          <w:szCs w:val="22"/>
        </w:rPr>
        <w:t>thaw it with your hands</w:t>
      </w:r>
      <w:r w:rsidRPr="00ED77E8">
        <w:rPr>
          <w:rFonts w:ascii="Times New Roman" w:hAnsi="Times New Roman" w:cs="Times New Roman"/>
          <w:sz w:val="22"/>
          <w:szCs w:val="22"/>
        </w:rPr>
        <w:t>.</w:t>
      </w:r>
    </w:p>
    <w:p w14:paraId="6FBB217D" w14:textId="398C7AC3" w:rsidR="000665A1" w:rsidRPr="00ED77E8" w:rsidRDefault="000665A1" w:rsidP="007451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Prepare </w:t>
      </w:r>
      <w:r w:rsidR="00DB1BE1" w:rsidRPr="00ED77E8">
        <w:rPr>
          <w:rFonts w:ascii="Times New Roman" w:hAnsi="Times New Roman" w:cs="Times New Roman"/>
          <w:sz w:val="22"/>
          <w:szCs w:val="22"/>
        </w:rPr>
        <w:t xml:space="preserve">a </w:t>
      </w:r>
      <w:r w:rsidRPr="00ED77E8">
        <w:rPr>
          <w:rFonts w:ascii="Times New Roman" w:hAnsi="Times New Roman" w:cs="Times New Roman"/>
          <w:sz w:val="22"/>
          <w:szCs w:val="22"/>
        </w:rPr>
        <w:t>solution of water, stocks, trace elements, and vitamins</w:t>
      </w:r>
      <w:r w:rsidR="007857C6" w:rsidRPr="00ED77E8">
        <w:rPr>
          <w:rFonts w:ascii="Times New Roman" w:hAnsi="Times New Roman" w:cs="Times New Roman"/>
          <w:sz w:val="22"/>
          <w:szCs w:val="22"/>
        </w:rPr>
        <w:t xml:space="preserve">. </w:t>
      </w:r>
      <w:r w:rsidR="007451E8" w:rsidRPr="00ED77E8">
        <w:rPr>
          <w:rFonts w:ascii="Times New Roman" w:hAnsi="Times New Roman" w:cs="Times New Roman"/>
          <w:sz w:val="22"/>
          <w:szCs w:val="22"/>
        </w:rPr>
        <w:t xml:space="preserve">Every time you use a chemical, rinse the pipette tips with ultra-pure water. </w:t>
      </w:r>
    </w:p>
    <w:p w14:paraId="79009ACA" w14:textId="33C2E591" w:rsidR="000665A1" w:rsidRPr="00ED77E8" w:rsidRDefault="000665A1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Fill a Duran bottle with </w:t>
      </w:r>
      <w:r w:rsidR="003F5A42" w:rsidRPr="00ED77E8">
        <w:rPr>
          <w:rFonts w:ascii="Times New Roman" w:hAnsi="Times New Roman" w:cs="Times New Roman"/>
          <w:sz w:val="22"/>
          <w:szCs w:val="22"/>
        </w:rPr>
        <w:t>5</w:t>
      </w:r>
      <w:r w:rsidRPr="00ED77E8">
        <w:rPr>
          <w:rFonts w:ascii="Times New Roman" w:hAnsi="Times New Roman" w:cs="Times New Roman"/>
          <w:sz w:val="22"/>
          <w:szCs w:val="22"/>
        </w:rPr>
        <w:t xml:space="preserve"> litres of ultra-pure water (MQ)</w:t>
      </w:r>
      <w:r w:rsidR="00651412" w:rsidRPr="00ED77E8">
        <w:rPr>
          <w:rFonts w:ascii="Times New Roman" w:hAnsi="Times New Roman" w:cs="Times New Roman"/>
          <w:sz w:val="22"/>
          <w:szCs w:val="22"/>
        </w:rPr>
        <w:t xml:space="preserve"> (rinse beforehand)</w:t>
      </w:r>
    </w:p>
    <w:p w14:paraId="273F2441" w14:textId="7CC1AFF5" w:rsidR="000665A1" w:rsidRPr="00ED77E8" w:rsidRDefault="000665A1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Add </w:t>
      </w:r>
      <w:r w:rsidR="003F5A42" w:rsidRPr="00ED77E8">
        <w:rPr>
          <w:rFonts w:ascii="Times New Roman" w:hAnsi="Times New Roman" w:cs="Times New Roman"/>
          <w:sz w:val="22"/>
          <w:szCs w:val="22"/>
        </w:rPr>
        <w:t>5</w:t>
      </w:r>
      <w:r w:rsidRPr="00ED77E8">
        <w:rPr>
          <w:rFonts w:ascii="Times New Roman" w:hAnsi="Times New Roman" w:cs="Times New Roman"/>
          <w:sz w:val="22"/>
          <w:szCs w:val="22"/>
        </w:rPr>
        <w:t xml:space="preserve"> ml of each stock solution and trace elements</w:t>
      </w:r>
      <w:r w:rsidR="007F4116" w:rsidRPr="00ED77E8">
        <w:rPr>
          <w:rFonts w:ascii="Times New Roman" w:hAnsi="Times New Roman" w:cs="Times New Roman"/>
          <w:sz w:val="22"/>
          <w:szCs w:val="22"/>
        </w:rPr>
        <w:t xml:space="preserve"> (ATE, ANIMATE)</w:t>
      </w:r>
      <w:r w:rsidRPr="00ED77E8">
        <w:rPr>
          <w:rFonts w:ascii="Times New Roman" w:hAnsi="Times New Roman" w:cs="Times New Roman"/>
          <w:sz w:val="22"/>
          <w:szCs w:val="22"/>
        </w:rPr>
        <w:t>.</w:t>
      </w:r>
      <w:r w:rsidR="00965475" w:rsidRPr="00ED77E8">
        <w:rPr>
          <w:rFonts w:ascii="Times New Roman" w:hAnsi="Times New Roman" w:cs="Times New Roman"/>
          <w:sz w:val="22"/>
          <w:szCs w:val="22"/>
        </w:rPr>
        <w:t xml:space="preserve"> </w:t>
      </w:r>
      <w:r w:rsidR="001D1973" w:rsidRPr="00ED77E8">
        <w:rPr>
          <w:rFonts w:ascii="Times New Roman" w:hAnsi="Times New Roman" w:cs="Times New Roman"/>
          <w:sz w:val="22"/>
          <w:szCs w:val="22"/>
        </w:rPr>
        <w:t xml:space="preserve">Each time you </w:t>
      </w:r>
      <w:r w:rsidR="00F36A20" w:rsidRPr="00ED77E8">
        <w:rPr>
          <w:rFonts w:ascii="Times New Roman" w:hAnsi="Times New Roman" w:cs="Times New Roman"/>
          <w:sz w:val="22"/>
          <w:szCs w:val="22"/>
        </w:rPr>
        <w:t xml:space="preserve">use a pipette tip, rinse it with distilled water before putting it back. </w:t>
      </w:r>
    </w:p>
    <w:p w14:paraId="3C5EA89B" w14:textId="68D93E29" w:rsidR="000665A1" w:rsidRPr="00ED77E8" w:rsidRDefault="000665A1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Add </w:t>
      </w:r>
      <w:r w:rsidR="003F5A42" w:rsidRPr="00ED77E8">
        <w:rPr>
          <w:rFonts w:ascii="Times New Roman" w:hAnsi="Times New Roman" w:cs="Times New Roman"/>
          <w:sz w:val="22"/>
          <w:szCs w:val="22"/>
        </w:rPr>
        <w:t>2.</w:t>
      </w:r>
      <w:r w:rsidRPr="00ED77E8">
        <w:rPr>
          <w:rFonts w:ascii="Times New Roman" w:hAnsi="Times New Roman" w:cs="Times New Roman"/>
          <w:sz w:val="22"/>
          <w:szCs w:val="22"/>
        </w:rPr>
        <w:t xml:space="preserve">5 ml of VIM. </w:t>
      </w:r>
      <w:r w:rsidR="00F36A20" w:rsidRPr="00ED77E8">
        <w:rPr>
          <w:rFonts w:ascii="Times New Roman" w:hAnsi="Times New Roman" w:cs="Times New Roman"/>
          <w:sz w:val="22"/>
          <w:szCs w:val="22"/>
        </w:rPr>
        <w:t>Rinse pipette tip with distilled water before putting it back.</w:t>
      </w:r>
    </w:p>
    <w:p w14:paraId="7E7567C1" w14:textId="3ACA6115" w:rsidR="00771F18" w:rsidRPr="00ED77E8" w:rsidRDefault="00771F18" w:rsidP="007451E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Add </w:t>
      </w:r>
      <w:r w:rsidR="00DA122E" w:rsidRPr="00ED77E8">
        <w:rPr>
          <w:rFonts w:ascii="Times New Roman" w:hAnsi="Times New Roman" w:cs="Times New Roman"/>
          <w:sz w:val="22"/>
          <w:szCs w:val="22"/>
        </w:rPr>
        <w:t xml:space="preserve">0.575 g </w:t>
      </w:r>
      <w:r w:rsidR="000B3ED6" w:rsidRPr="00ED77E8">
        <w:rPr>
          <w:rFonts w:ascii="Times New Roman" w:hAnsi="Times New Roman" w:cs="Times New Roman"/>
          <w:sz w:val="22"/>
          <w:szCs w:val="22"/>
        </w:rPr>
        <w:t xml:space="preserve">of </w:t>
      </w:r>
      <w:r w:rsidRPr="00ED77E8">
        <w:rPr>
          <w:rFonts w:ascii="Times New Roman" w:hAnsi="Times New Roman" w:cs="Times New Roman"/>
          <w:sz w:val="22"/>
          <w:szCs w:val="22"/>
        </w:rPr>
        <w:t>TES buffer</w:t>
      </w:r>
      <w:r w:rsidR="00F36A20" w:rsidRPr="00ED77E8">
        <w:rPr>
          <w:rFonts w:ascii="Times New Roman" w:hAnsi="Times New Roman" w:cs="Times New Roman"/>
          <w:color w:val="EE0000"/>
          <w:sz w:val="22"/>
          <w:szCs w:val="22"/>
        </w:rPr>
        <w:t>.</w:t>
      </w:r>
    </w:p>
    <w:p w14:paraId="3E23908D" w14:textId="4BFE06BA" w:rsidR="00E64EDB" w:rsidRPr="00ED77E8" w:rsidRDefault="003145C7" w:rsidP="003145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Prepare </w:t>
      </w:r>
      <w:r w:rsidR="00DB1BE1" w:rsidRPr="00ED77E8">
        <w:rPr>
          <w:rFonts w:ascii="Times New Roman" w:hAnsi="Times New Roman" w:cs="Times New Roman"/>
          <w:sz w:val="22"/>
          <w:szCs w:val="22"/>
        </w:rPr>
        <w:t xml:space="preserve">the </w:t>
      </w:r>
      <w:r w:rsidRPr="00ED77E8">
        <w:rPr>
          <w:rFonts w:ascii="Times New Roman" w:hAnsi="Times New Roman" w:cs="Times New Roman"/>
          <w:sz w:val="22"/>
          <w:szCs w:val="22"/>
        </w:rPr>
        <w:t xml:space="preserve">bottle. </w:t>
      </w:r>
      <w:r w:rsidR="004127AB" w:rsidRPr="00ED77E8">
        <w:rPr>
          <w:rFonts w:ascii="Times New Roman" w:hAnsi="Times New Roman" w:cs="Times New Roman"/>
          <w:sz w:val="22"/>
          <w:szCs w:val="22"/>
        </w:rPr>
        <w:t xml:space="preserve">Add tubes, </w:t>
      </w:r>
      <w:r w:rsidR="00196221" w:rsidRPr="00ED77E8">
        <w:rPr>
          <w:rFonts w:ascii="Times New Roman" w:hAnsi="Times New Roman" w:cs="Times New Roman"/>
          <w:sz w:val="22"/>
          <w:szCs w:val="22"/>
        </w:rPr>
        <w:t xml:space="preserve">lid, </w:t>
      </w:r>
      <w:r w:rsidRPr="00ED77E8">
        <w:rPr>
          <w:rFonts w:ascii="Times New Roman" w:hAnsi="Times New Roman" w:cs="Times New Roman"/>
          <w:sz w:val="22"/>
          <w:szCs w:val="22"/>
        </w:rPr>
        <w:t>and slightly let the metal part</w:t>
      </w:r>
      <w:r w:rsidR="00810ACC" w:rsidRPr="00ED77E8">
        <w:rPr>
          <w:rFonts w:ascii="Times New Roman" w:hAnsi="Times New Roman" w:cs="Times New Roman"/>
          <w:sz w:val="22"/>
          <w:szCs w:val="22"/>
        </w:rPr>
        <w:t xml:space="preserve"> unscrew</w:t>
      </w:r>
      <w:r w:rsidRPr="00ED77E8">
        <w:rPr>
          <w:rFonts w:ascii="Times New Roman" w:hAnsi="Times New Roman" w:cs="Times New Roman"/>
          <w:sz w:val="22"/>
          <w:szCs w:val="22"/>
        </w:rPr>
        <w:t>.</w:t>
      </w:r>
    </w:p>
    <w:p w14:paraId="1B0C6325" w14:textId="37445990" w:rsidR="00EB21DF" w:rsidRPr="00ED77E8" w:rsidRDefault="004F55F9" w:rsidP="004F55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Put material back into place (stock solutions on their shelves and ANIMATE, ATE, and VIM in the fridge) and bring to wash the Beckers used to rinse the pipette tips.  </w:t>
      </w:r>
    </w:p>
    <w:p w14:paraId="6B33C98B" w14:textId="77777777" w:rsidR="00E64EDB" w:rsidRPr="00ED77E8" w:rsidRDefault="00E64EDB" w:rsidP="003145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>Autoclave overnight.</w:t>
      </w:r>
    </w:p>
    <w:p w14:paraId="68EA2D79" w14:textId="4353160F" w:rsidR="00C26125" w:rsidRPr="00ED77E8" w:rsidRDefault="00C26125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3B930AB" w14:textId="44340C52" w:rsidR="00E64EDB" w:rsidRPr="00ED77E8" w:rsidRDefault="006633D5" w:rsidP="00E64EDB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Day after</w:t>
      </w:r>
    </w:p>
    <w:p w14:paraId="781890BE" w14:textId="77777777" w:rsidR="00A85479" w:rsidRPr="00ED77E8" w:rsidRDefault="00A85479" w:rsidP="00E64EDB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AB3077C" w14:textId="1903FEEA" w:rsidR="00A85479" w:rsidRPr="00ED77E8" w:rsidRDefault="00A85479" w:rsidP="00FB155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Get the medium out of the </w:t>
      </w:r>
      <w:r w:rsidR="00FB155A" w:rsidRPr="00ED77E8">
        <w:rPr>
          <w:rFonts w:ascii="Times New Roman" w:hAnsi="Times New Roman" w:cs="Times New Roman"/>
          <w:sz w:val="22"/>
          <w:szCs w:val="22"/>
        </w:rPr>
        <w:t xml:space="preserve">autoclave, screwing the metal part tight. </w:t>
      </w:r>
    </w:p>
    <w:p w14:paraId="3F1C0883" w14:textId="565FC353" w:rsidR="00F62FFA" w:rsidRPr="00ED77E8" w:rsidRDefault="00F62FFA" w:rsidP="00FB155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t xml:space="preserve">Label the bottle. </w:t>
      </w:r>
    </w:p>
    <w:p w14:paraId="4A1390DD" w14:textId="6D981E1A" w:rsidR="00E64EDB" w:rsidRPr="00ED77E8" w:rsidRDefault="00E64EDB" w:rsidP="00E64EDB">
      <w:pPr>
        <w:rPr>
          <w:rFonts w:ascii="Times New Roman" w:hAnsi="Times New Roman" w:cs="Times New Roman"/>
          <w:sz w:val="22"/>
          <w:szCs w:val="22"/>
        </w:rPr>
      </w:pPr>
    </w:p>
    <w:p w14:paraId="4FC85C0F" w14:textId="77777777" w:rsidR="000665A1" w:rsidRPr="00ED77E8" w:rsidRDefault="000665A1" w:rsidP="000665A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D77E8">
        <w:rPr>
          <w:rFonts w:ascii="Times New Roman" w:hAnsi="Times New Roman" w:cs="Times New Roman"/>
          <w:b/>
          <w:bCs/>
          <w:sz w:val="22"/>
          <w:szCs w:val="22"/>
        </w:rPr>
        <w:t xml:space="preserve">References: </w:t>
      </w:r>
      <w:r w:rsidRPr="00ED77E8"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325E331E" w14:textId="48D1A090" w:rsidR="006C0523" w:rsidRPr="00ED77E8" w:rsidRDefault="000665A1" w:rsidP="00A73957">
      <w:pPr>
        <w:pStyle w:val="Bibliography"/>
        <w:rPr>
          <w:rFonts w:ascii="Times New Roman" w:hAnsi="Times New Roman" w:cs="Times New Roman"/>
          <w:i/>
          <w:iCs/>
          <w:sz w:val="22"/>
          <w:szCs w:val="22"/>
        </w:rPr>
      </w:pPr>
      <w:r w:rsidRPr="00ED77E8">
        <w:rPr>
          <w:rFonts w:ascii="Times New Roman" w:hAnsi="Times New Roman" w:cs="Times New Roman"/>
          <w:sz w:val="22"/>
          <w:szCs w:val="22"/>
        </w:rPr>
        <w:fldChar w:fldCharType="begin"/>
      </w:r>
      <w:r w:rsidRPr="00ED77E8">
        <w:rPr>
          <w:rFonts w:ascii="Times New Roman" w:hAnsi="Times New Roman" w:cs="Times New Roman"/>
          <w:sz w:val="22"/>
          <w:szCs w:val="22"/>
        </w:rPr>
        <w:instrText xml:space="preserve"> ADDIN ZOTERO_BIBL {"uncited":[],"omitted":[],"custom":[]} CSL_BIBLIOGRAPHY </w:instrText>
      </w:r>
      <w:r w:rsidRPr="00ED77E8">
        <w:rPr>
          <w:rFonts w:ascii="Times New Roman" w:hAnsi="Times New Roman" w:cs="Times New Roman"/>
          <w:sz w:val="22"/>
          <w:szCs w:val="22"/>
        </w:rPr>
        <w:fldChar w:fldCharType="separate"/>
      </w:r>
      <w:r w:rsidRPr="00ED77E8">
        <w:rPr>
          <w:rFonts w:ascii="Times New Roman" w:hAnsi="Times New Roman" w:cs="Times New Roman"/>
          <w:sz w:val="22"/>
          <w:szCs w:val="22"/>
        </w:rPr>
        <w:t xml:space="preserve">Kilham, S.S., Kreeger, D.A., Lynn, S.G., Goulden, C.E. &amp; Herrera, L. 1998. COMBO: a defined freshwater culture medium for algae and zooplankton. </w:t>
      </w:r>
      <w:r w:rsidRPr="00ED77E8">
        <w:rPr>
          <w:rFonts w:ascii="Times New Roman" w:hAnsi="Times New Roman" w:cs="Times New Roman"/>
          <w:i/>
          <w:iCs/>
          <w:sz w:val="22"/>
          <w:szCs w:val="22"/>
        </w:rPr>
        <w:t>Hydrobiologia</w:t>
      </w:r>
      <w:r w:rsidRPr="00ED77E8">
        <w:rPr>
          <w:rFonts w:ascii="Times New Roman" w:hAnsi="Times New Roman" w:cs="Times New Roman"/>
          <w:sz w:val="22"/>
          <w:szCs w:val="22"/>
        </w:rPr>
        <w:t>. 377:147–59.</w:t>
      </w:r>
      <w:r w:rsidRPr="00ED77E8">
        <w:rPr>
          <w:rFonts w:ascii="Times New Roman" w:hAnsi="Times New Roman" w:cs="Times New Roman"/>
          <w:sz w:val="22"/>
          <w:szCs w:val="22"/>
        </w:rPr>
        <w:fldChar w:fldCharType="end"/>
      </w:r>
    </w:p>
    <w:sectPr w:rsidR="006C0523" w:rsidRPr="00ED7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F602C"/>
    <w:multiLevelType w:val="hybridMultilevel"/>
    <w:tmpl w:val="2D881F6E"/>
    <w:lvl w:ilvl="0" w:tplc="3526600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AF4BC8"/>
    <w:multiLevelType w:val="hybridMultilevel"/>
    <w:tmpl w:val="F91E9DB2"/>
    <w:lvl w:ilvl="0" w:tplc="9912F2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E09A7"/>
    <w:multiLevelType w:val="hybridMultilevel"/>
    <w:tmpl w:val="6D56E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AE1077"/>
    <w:multiLevelType w:val="hybridMultilevel"/>
    <w:tmpl w:val="08505B60"/>
    <w:lvl w:ilvl="0" w:tplc="FF1C67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15871"/>
    <w:multiLevelType w:val="hybridMultilevel"/>
    <w:tmpl w:val="F1608A9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3063552"/>
    <w:multiLevelType w:val="hybridMultilevel"/>
    <w:tmpl w:val="84EA6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E27E94"/>
    <w:multiLevelType w:val="hybridMultilevel"/>
    <w:tmpl w:val="5EB6BF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57673">
    <w:abstractNumId w:val="5"/>
  </w:num>
  <w:num w:numId="2" w16cid:durableId="929117405">
    <w:abstractNumId w:val="7"/>
  </w:num>
  <w:num w:numId="3" w16cid:durableId="17101794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6102140">
    <w:abstractNumId w:val="2"/>
  </w:num>
  <w:num w:numId="5" w16cid:durableId="2118140044">
    <w:abstractNumId w:val="4"/>
  </w:num>
  <w:num w:numId="6" w16cid:durableId="79985610">
    <w:abstractNumId w:val="3"/>
  </w:num>
  <w:num w:numId="7" w16cid:durableId="1443725249">
    <w:abstractNumId w:val="0"/>
  </w:num>
  <w:num w:numId="8" w16cid:durableId="1900364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23"/>
    <w:rsid w:val="0000407F"/>
    <w:rsid w:val="00007F13"/>
    <w:rsid w:val="0001273E"/>
    <w:rsid w:val="00036E38"/>
    <w:rsid w:val="0006038A"/>
    <w:rsid w:val="00064640"/>
    <w:rsid w:val="000665A1"/>
    <w:rsid w:val="000B3ED6"/>
    <w:rsid w:val="000E3D20"/>
    <w:rsid w:val="000E3EFD"/>
    <w:rsid w:val="0010572C"/>
    <w:rsid w:val="00122E91"/>
    <w:rsid w:val="00161278"/>
    <w:rsid w:val="00186455"/>
    <w:rsid w:val="00190274"/>
    <w:rsid w:val="001947CD"/>
    <w:rsid w:val="00196221"/>
    <w:rsid w:val="001A13DA"/>
    <w:rsid w:val="001B5D17"/>
    <w:rsid w:val="001D1973"/>
    <w:rsid w:val="001E4CA1"/>
    <w:rsid w:val="001F0C76"/>
    <w:rsid w:val="002112C2"/>
    <w:rsid w:val="0023130E"/>
    <w:rsid w:val="0023720E"/>
    <w:rsid w:val="00270623"/>
    <w:rsid w:val="002B239F"/>
    <w:rsid w:val="002C61F0"/>
    <w:rsid w:val="003145C7"/>
    <w:rsid w:val="0034559E"/>
    <w:rsid w:val="00356201"/>
    <w:rsid w:val="003622EA"/>
    <w:rsid w:val="00362BEC"/>
    <w:rsid w:val="00382BE0"/>
    <w:rsid w:val="00385629"/>
    <w:rsid w:val="003A0D10"/>
    <w:rsid w:val="003A7D8D"/>
    <w:rsid w:val="003D22D7"/>
    <w:rsid w:val="003D570B"/>
    <w:rsid w:val="003D63A1"/>
    <w:rsid w:val="003E141F"/>
    <w:rsid w:val="003E5327"/>
    <w:rsid w:val="003E7E3F"/>
    <w:rsid w:val="003F5A42"/>
    <w:rsid w:val="00407F5E"/>
    <w:rsid w:val="004127AB"/>
    <w:rsid w:val="004137F5"/>
    <w:rsid w:val="00413EB6"/>
    <w:rsid w:val="00456402"/>
    <w:rsid w:val="004F3D75"/>
    <w:rsid w:val="004F55F9"/>
    <w:rsid w:val="004F640C"/>
    <w:rsid w:val="00515256"/>
    <w:rsid w:val="00533852"/>
    <w:rsid w:val="005347D7"/>
    <w:rsid w:val="005436BB"/>
    <w:rsid w:val="00544577"/>
    <w:rsid w:val="005771E5"/>
    <w:rsid w:val="00582972"/>
    <w:rsid w:val="005A43C6"/>
    <w:rsid w:val="005B3328"/>
    <w:rsid w:val="005E0E0D"/>
    <w:rsid w:val="00651412"/>
    <w:rsid w:val="00655A17"/>
    <w:rsid w:val="00655B00"/>
    <w:rsid w:val="006633D5"/>
    <w:rsid w:val="006769FE"/>
    <w:rsid w:val="00680FC4"/>
    <w:rsid w:val="006A3413"/>
    <w:rsid w:val="006C0523"/>
    <w:rsid w:val="006D5A58"/>
    <w:rsid w:val="006F4856"/>
    <w:rsid w:val="00717A9F"/>
    <w:rsid w:val="00725787"/>
    <w:rsid w:val="00735B29"/>
    <w:rsid w:val="00743E14"/>
    <w:rsid w:val="007451E8"/>
    <w:rsid w:val="007539A6"/>
    <w:rsid w:val="00771F18"/>
    <w:rsid w:val="00780EE1"/>
    <w:rsid w:val="007857C6"/>
    <w:rsid w:val="00791E25"/>
    <w:rsid w:val="007A1D35"/>
    <w:rsid w:val="007F4116"/>
    <w:rsid w:val="00810ACC"/>
    <w:rsid w:val="00820B21"/>
    <w:rsid w:val="008222CD"/>
    <w:rsid w:val="0083669D"/>
    <w:rsid w:val="00852CB4"/>
    <w:rsid w:val="00860E82"/>
    <w:rsid w:val="00881BB2"/>
    <w:rsid w:val="00886335"/>
    <w:rsid w:val="008C09D4"/>
    <w:rsid w:val="008E2A9D"/>
    <w:rsid w:val="00914E25"/>
    <w:rsid w:val="0093351E"/>
    <w:rsid w:val="00965475"/>
    <w:rsid w:val="00970C40"/>
    <w:rsid w:val="00970F31"/>
    <w:rsid w:val="009E17EF"/>
    <w:rsid w:val="009E35A7"/>
    <w:rsid w:val="00A303EA"/>
    <w:rsid w:val="00A42FF9"/>
    <w:rsid w:val="00A57E96"/>
    <w:rsid w:val="00A73957"/>
    <w:rsid w:val="00A85479"/>
    <w:rsid w:val="00A91C24"/>
    <w:rsid w:val="00A9299F"/>
    <w:rsid w:val="00AA33F2"/>
    <w:rsid w:val="00AA352F"/>
    <w:rsid w:val="00AE0594"/>
    <w:rsid w:val="00B17F05"/>
    <w:rsid w:val="00B21DAE"/>
    <w:rsid w:val="00B32359"/>
    <w:rsid w:val="00B5330B"/>
    <w:rsid w:val="00B56CD1"/>
    <w:rsid w:val="00B75989"/>
    <w:rsid w:val="00B7633C"/>
    <w:rsid w:val="00BA7E03"/>
    <w:rsid w:val="00BC6891"/>
    <w:rsid w:val="00BF22A1"/>
    <w:rsid w:val="00BF2F9B"/>
    <w:rsid w:val="00C26125"/>
    <w:rsid w:val="00C606FB"/>
    <w:rsid w:val="00C96AED"/>
    <w:rsid w:val="00CB2AEE"/>
    <w:rsid w:val="00CC724A"/>
    <w:rsid w:val="00CF2A7B"/>
    <w:rsid w:val="00D07195"/>
    <w:rsid w:val="00D11F2A"/>
    <w:rsid w:val="00D14665"/>
    <w:rsid w:val="00D24E98"/>
    <w:rsid w:val="00D543B4"/>
    <w:rsid w:val="00D56661"/>
    <w:rsid w:val="00D84DC1"/>
    <w:rsid w:val="00DA122E"/>
    <w:rsid w:val="00DB1BE1"/>
    <w:rsid w:val="00DB7AC9"/>
    <w:rsid w:val="00DD50D6"/>
    <w:rsid w:val="00DD696D"/>
    <w:rsid w:val="00DF45E9"/>
    <w:rsid w:val="00E05FE9"/>
    <w:rsid w:val="00E2181D"/>
    <w:rsid w:val="00E272B5"/>
    <w:rsid w:val="00E47B85"/>
    <w:rsid w:val="00E5241C"/>
    <w:rsid w:val="00E64EDB"/>
    <w:rsid w:val="00E71D32"/>
    <w:rsid w:val="00E72508"/>
    <w:rsid w:val="00EB21DF"/>
    <w:rsid w:val="00EC3F84"/>
    <w:rsid w:val="00ED77E8"/>
    <w:rsid w:val="00EE3E28"/>
    <w:rsid w:val="00F21B26"/>
    <w:rsid w:val="00F22EEB"/>
    <w:rsid w:val="00F36A20"/>
    <w:rsid w:val="00F62FFA"/>
    <w:rsid w:val="00FB155A"/>
    <w:rsid w:val="00FC6ABA"/>
    <w:rsid w:val="00FD08ED"/>
    <w:rsid w:val="00FD7DAB"/>
    <w:rsid w:val="00FE2122"/>
    <w:rsid w:val="00FF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84347"/>
  <w15:chartTrackingRefBased/>
  <w15:docId w15:val="{E6AA0926-8B16-104A-A91A-C6DD7BAC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1F2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C0523"/>
    <w:pPr>
      <w:ind w:left="720"/>
      <w:contextualSpacing/>
    </w:pPr>
  </w:style>
  <w:style w:type="table" w:styleId="TableGrid">
    <w:name w:val="Table Grid"/>
    <w:basedOn w:val="TableNormal"/>
    <w:uiPriority w:val="39"/>
    <w:rsid w:val="006C05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11F2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11F2A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544577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igmaaldrich.com/DK/en/substance/magnesiumsulfateheptahydrate24647100349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</dc:creator>
  <cp:keywords/>
  <dc:description/>
  <cp:lastModifiedBy>Emanuele Giacomuzzo</cp:lastModifiedBy>
  <cp:revision>151</cp:revision>
  <dcterms:created xsi:type="dcterms:W3CDTF">2024-01-12T08:50:00Z</dcterms:created>
  <dcterms:modified xsi:type="dcterms:W3CDTF">2026-02-04T13:43:00Z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zotero-version="7.0.22"&gt;&lt;session id="wyEhttlP"/&gt;&lt;style id="http://www.zotero.org/styles/journal-of-phycology" hasBibliography="1" bibliographyStyleHasBeenSet="1"/&gt;&lt;prefs&gt;&lt;pref name="fieldType" value="Field"/&gt;&lt;/prefs&gt;&lt;/data&gt;</vt:lpwstr>
  </property>
</Properties>
</file>