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BA324" w14:textId="4F566EC3" w:rsidR="00905885" w:rsidRPr="00AB2D0C" w:rsidRDefault="00905885" w:rsidP="00905885">
      <w:pPr>
        <w:spacing w:line="480" w:lineRule="auto"/>
      </w:pPr>
      <w:r w:rsidRPr="00AB2D0C">
        <w:t xml:space="preserve">At the meta-ecosystem level, resource flows </w:t>
      </w:r>
      <w:r w:rsidR="0089575E" w:rsidRPr="0089575E">
        <w:rPr>
          <w:highlight w:val="yellow"/>
        </w:rPr>
        <w:t>…</w:t>
      </w:r>
      <w:r w:rsidRPr="00AB2D0C">
        <w:t xml:space="preserve"> mean α-diversity, </w:t>
      </w:r>
      <w:r w:rsidR="0089575E" w:rsidRPr="0089575E">
        <w:rPr>
          <w:highlight w:val="yellow"/>
        </w:rPr>
        <w:t>…</w:t>
      </w:r>
      <w:r w:rsidR="0089575E">
        <w:t xml:space="preserve"> </w:t>
      </w:r>
      <w:r w:rsidRPr="00AB2D0C">
        <w:t xml:space="preserve">β- diversity, </w:t>
      </w:r>
      <w:r w:rsidR="0089575E" w:rsidRPr="0089575E">
        <w:rPr>
          <w:highlight w:val="yellow"/>
        </w:rPr>
        <w:t>…</w:t>
      </w:r>
      <w:r w:rsidR="0089575E">
        <w:t xml:space="preserve"> diversity, </w:t>
      </w:r>
      <w:r w:rsidRPr="00AB2D0C">
        <w:t>and decreased total biomass in meta-ecosystems</w:t>
      </w:r>
      <w:r>
        <w:t xml:space="preserve"> with asymmetric patch sizes</w:t>
      </w:r>
      <w:r w:rsidRPr="00AB2D0C">
        <w:t xml:space="preserve"> (S</w:t>
      </w:r>
      <w:r w:rsidRPr="00AB2D0C">
        <w:rPr>
          <w:vertAlign w:val="subscript"/>
        </w:rPr>
        <w:t>L</w:t>
      </w:r>
      <w:r w:rsidRPr="00AB2D0C">
        <w:t>L</w:t>
      </w:r>
      <w:r w:rsidRPr="00AB2D0C">
        <w:rPr>
          <w:vertAlign w:val="subscript"/>
        </w:rPr>
        <w:t>S</w:t>
      </w:r>
      <w:r w:rsidRPr="00AB2D0C">
        <w:t xml:space="preserve">; Fig. 2 purple solid versus dashed lines) but not in meta-ecosystems </w:t>
      </w:r>
      <w:r>
        <w:t xml:space="preserve">with identical (symmetric) patch sizes </w:t>
      </w:r>
      <w:r w:rsidRPr="00AB2D0C">
        <w:t>(M</w:t>
      </w:r>
      <w:r w:rsidRPr="00AB2D0C">
        <w:rPr>
          <w:vertAlign w:val="subscript"/>
        </w:rPr>
        <w:t>M</w:t>
      </w:r>
      <w:r w:rsidRPr="00AB2D0C">
        <w:t>M</w:t>
      </w:r>
      <w:r w:rsidRPr="00AB2D0C">
        <w:rPr>
          <w:vertAlign w:val="subscript"/>
        </w:rPr>
        <w:t>M</w:t>
      </w:r>
      <w:r w:rsidRPr="00AB2D0C">
        <w:t>; Fig. 2 green solid versus dashed lines). S</w:t>
      </w:r>
      <w:r w:rsidRPr="00AB2D0C">
        <w:rPr>
          <w:vertAlign w:val="subscript"/>
        </w:rPr>
        <w:t>L</w:t>
      </w:r>
      <w:r w:rsidRPr="00AB2D0C">
        <w:t>L</w:t>
      </w:r>
      <w:r w:rsidRPr="00AB2D0C">
        <w:rPr>
          <w:vertAlign w:val="subscript"/>
        </w:rPr>
        <w:t>S</w:t>
      </w:r>
      <w:r w:rsidRPr="00AB2D0C">
        <w:t xml:space="preserve"> had a higher mean α</w:t>
      </w:r>
      <w:r>
        <w:t>-</w:t>
      </w:r>
      <w:r w:rsidRPr="00AB2D0C">
        <w:t xml:space="preserve">diversity (p = 0.019), </w:t>
      </w:r>
      <w:commentRangeStart w:id="0"/>
      <w:r w:rsidRPr="00AB2D0C">
        <w:t>lower β</w:t>
      </w:r>
      <w:r>
        <w:t>-</w:t>
      </w:r>
      <w:r w:rsidRPr="00AB2D0C">
        <w:t xml:space="preserve">diversity </w:t>
      </w:r>
      <w:commentRangeEnd w:id="0"/>
      <w:r>
        <w:rPr>
          <w:rStyle w:val="CommentReference"/>
        </w:rPr>
        <w:commentReference w:id="0"/>
      </w:r>
      <w:r w:rsidRPr="00AB2D0C">
        <w:t xml:space="preserve">(p = 0.012), and lower total biomass (p = 0.003) compared to SL </w:t>
      </w:r>
      <w:r>
        <w:t>un</w:t>
      </w:r>
      <w:r w:rsidRPr="00AB2D0C">
        <w:t>connected meta-ecosystems (purple lines in Fig. 2a, 2b, 2d respectively). M</w:t>
      </w:r>
      <w:r w:rsidRPr="00AB2D0C">
        <w:rPr>
          <w:vertAlign w:val="subscript"/>
        </w:rPr>
        <w:t>M</w:t>
      </w:r>
      <w:r w:rsidRPr="00AB2D0C">
        <w:t>M</w:t>
      </w:r>
      <w:r w:rsidRPr="00AB2D0C">
        <w:rPr>
          <w:vertAlign w:val="subscript"/>
        </w:rPr>
        <w:t>M</w:t>
      </w:r>
      <w:r w:rsidRPr="00AB2D0C">
        <w:t xml:space="preserve"> had the same mean α- and β-diversity (green lines in Fig. 2</w:t>
      </w:r>
      <w:r>
        <w:t>a and 2b, respectively</w:t>
      </w:r>
      <w:r w:rsidRPr="00AB2D0C">
        <w:t>, p &gt; 0.1), as well as total biomass (green lines in Fig. 2d, p &gt; 0.1), compared to MM pairs. Resource flows did not influence γ</w:t>
      </w:r>
      <w:r>
        <w:t>-</w:t>
      </w:r>
      <w:r w:rsidRPr="00AB2D0C">
        <w:t>diversity in either asymmetric or symmetric meta-ecosystems, as S</w:t>
      </w:r>
      <w:r w:rsidRPr="00AB2D0C">
        <w:rPr>
          <w:vertAlign w:val="subscript"/>
        </w:rPr>
        <w:t>L</w:t>
      </w:r>
      <w:r w:rsidRPr="00AB2D0C">
        <w:t>L</w:t>
      </w:r>
      <w:r w:rsidRPr="00AB2D0C">
        <w:rPr>
          <w:vertAlign w:val="subscript"/>
        </w:rPr>
        <w:t>S</w:t>
      </w:r>
      <w:r w:rsidRPr="00AB2D0C">
        <w:t xml:space="preserve"> had the same γ</w:t>
      </w:r>
      <w:r>
        <w:t>-</w:t>
      </w:r>
      <w:r w:rsidRPr="00AB2D0C">
        <w:t>diversity as SL pairs (purple lines in Fig. 2c, p &gt; 0.1) and M</w:t>
      </w:r>
      <w:r w:rsidRPr="00AB2D0C">
        <w:rPr>
          <w:vertAlign w:val="subscript"/>
        </w:rPr>
        <w:t>M</w:t>
      </w:r>
      <w:r w:rsidRPr="00AB2D0C">
        <w:t>M</w:t>
      </w:r>
      <w:r w:rsidRPr="00AB2D0C">
        <w:rPr>
          <w:vertAlign w:val="subscript"/>
        </w:rPr>
        <w:t>M</w:t>
      </w:r>
      <w:r w:rsidRPr="00AB2D0C">
        <w:t xml:space="preserve"> had the same γ</w:t>
      </w:r>
      <w:r>
        <w:t>-</w:t>
      </w:r>
      <w:r w:rsidRPr="00AB2D0C">
        <w:t xml:space="preserve">diversity as MM pairs (green lines in Fig. 2c, p &gt; 0.1). </w:t>
      </w:r>
    </w:p>
    <w:p w14:paraId="07CE8D39" w14:textId="77777777" w:rsidR="00905885" w:rsidRPr="00AB2D0C" w:rsidRDefault="00905885" w:rsidP="00905885">
      <w:pPr>
        <w:pStyle w:val="Heading2"/>
        <w:spacing w:line="480" w:lineRule="auto"/>
        <w:rPr>
          <w:color w:val="000000"/>
          <w:sz w:val="24"/>
          <w:szCs w:val="24"/>
        </w:rPr>
      </w:pPr>
    </w:p>
    <w:p w14:paraId="1A0C81D3" w14:textId="77777777" w:rsidR="00905885" w:rsidRPr="00AB2D0C" w:rsidRDefault="00905885" w:rsidP="00905885">
      <w:pPr>
        <w:spacing w:line="480" w:lineRule="auto"/>
      </w:pPr>
      <w:r w:rsidRPr="00AB2D0C">
        <w:t xml:space="preserve">At the local level, small ecosystems that were connected to large ecosystems had </w:t>
      </w:r>
      <w:r>
        <w:t>higher</w:t>
      </w:r>
      <w:r w:rsidRPr="00AB2D0C">
        <w:t xml:space="preserve"> diversity (Shannon Index) (solid vs dashed brown lines in Fig. 3a, p = 0.002) and biomass (solid vs dashed brown lines in Fig. 3b, p = 0.019, connection interacted with time) than when </w:t>
      </w:r>
      <w:r>
        <w:t>unconnected</w:t>
      </w:r>
      <w:r w:rsidRPr="00AB2D0C">
        <w:t xml:space="preserve"> (S</w:t>
      </w:r>
      <w:r w:rsidRPr="00AB2D0C">
        <w:rPr>
          <w:vertAlign w:val="subscript"/>
        </w:rPr>
        <w:t>L</w:t>
      </w:r>
      <w:r w:rsidRPr="00AB2D0C">
        <w:t xml:space="preserve"> vs S). This effect on biodiversity can be broken down into two components. First, the size of the connected ecosystem, as being connected to large ecosystems led to greater biodiversity (solid vs dotted brown lines in Fig. 3a, p = 0.013) Second, the presence or absence of the connection, as small ecosystems when connected to other small ecosystems were more diverse (dotted vs dashed brown lines in Fig. 3a, p = 0.012) than when </w:t>
      </w:r>
      <w:r>
        <w:t>un</w:t>
      </w:r>
      <w:r w:rsidRPr="00AB2D0C">
        <w:t>connected (S</w:t>
      </w:r>
      <w:r w:rsidRPr="00AB2D0C">
        <w:rPr>
          <w:vertAlign w:val="subscript"/>
        </w:rPr>
        <w:t>S</w:t>
      </w:r>
      <w:r w:rsidRPr="00AB2D0C">
        <w:t xml:space="preserve"> vs S). We observed a similar </w:t>
      </w:r>
      <w:r>
        <w:t xml:space="preserve">but weak (marginally not significant) </w:t>
      </w:r>
      <w:r w:rsidRPr="00AB2D0C">
        <w:t>trend for biomass, as being connected to large led to greater biomass (solid vs dotted brown lines in Fig. 3b, p = 0.06) than when connected to small ecosystems (S</w:t>
      </w:r>
      <w:r w:rsidRPr="00AB2D0C">
        <w:rPr>
          <w:vertAlign w:val="subscript"/>
        </w:rPr>
        <w:t>L</w:t>
      </w:r>
      <w:r w:rsidRPr="00AB2D0C">
        <w:t xml:space="preserve"> vs S</w:t>
      </w:r>
      <w:r w:rsidRPr="00AB2D0C">
        <w:rPr>
          <w:vertAlign w:val="subscript"/>
        </w:rPr>
        <w:t>S</w:t>
      </w:r>
      <w:r w:rsidRPr="00AB2D0C">
        <w:t xml:space="preserve">), </w:t>
      </w:r>
      <w:r w:rsidRPr="00AB2D0C">
        <w:lastRenderedPageBreak/>
        <w:t xml:space="preserve">as well as being connected to other small ecosystems (dotted vs dashed brown lines in Fig. 3b p = 0.071) instead of being </w:t>
      </w:r>
      <w:r>
        <w:t>unconnected</w:t>
      </w:r>
      <w:r w:rsidRPr="00AB2D0C">
        <w:t xml:space="preserve"> (S</w:t>
      </w:r>
      <w:r w:rsidRPr="00AB2D0C">
        <w:rPr>
          <w:vertAlign w:val="subscript"/>
        </w:rPr>
        <w:t>L</w:t>
      </w:r>
      <w:r w:rsidRPr="00AB2D0C">
        <w:t xml:space="preserve"> vs S</w:t>
      </w:r>
      <w:r w:rsidRPr="00AB2D0C">
        <w:rPr>
          <w:vertAlign w:val="subscript"/>
        </w:rPr>
        <w:t>S</w:t>
      </w:r>
      <w:r w:rsidRPr="00AB2D0C">
        <w:t xml:space="preserve">). </w:t>
      </w:r>
    </w:p>
    <w:p w14:paraId="6CDD4561" w14:textId="77777777" w:rsidR="00905885" w:rsidRPr="00AB2D0C" w:rsidRDefault="00905885" w:rsidP="00905885">
      <w:pPr>
        <w:spacing w:line="480" w:lineRule="auto"/>
      </w:pPr>
    </w:p>
    <w:p w14:paraId="7FBB903F" w14:textId="77777777" w:rsidR="00905885" w:rsidRPr="00AB2D0C" w:rsidRDefault="00905885" w:rsidP="00905885">
      <w:pPr>
        <w:spacing w:line="480" w:lineRule="auto"/>
      </w:pPr>
      <w:r w:rsidRPr="00AB2D0C">
        <w:t xml:space="preserve">Also at the local level, large ecosystems that were connected to small ecosystems were similar in their biodiversity (solid vs dashed blue lines in Fig. 3a, p &gt; 0.1) but had lower biomass (solid vs dashed blue lines in Fig. 3b, p = 0.001) than when </w:t>
      </w:r>
      <w:r>
        <w:t>unconnected</w:t>
      </w:r>
      <w:r w:rsidRPr="00AB2D0C">
        <w:t xml:space="preserve"> (L</w:t>
      </w:r>
      <w:r w:rsidRPr="00AB2D0C">
        <w:rPr>
          <w:vertAlign w:val="subscript"/>
        </w:rPr>
        <w:t>S</w:t>
      </w:r>
      <w:r w:rsidRPr="00AB2D0C">
        <w:t xml:space="preserve"> vs L). For large ecosystems, the connection with small ecosystems decreased their biomass (solid vs dotted blue lines in Fig. 3b, p = 0.036) (L</w:t>
      </w:r>
      <w:r w:rsidRPr="00AB2D0C">
        <w:rPr>
          <w:vertAlign w:val="subscript"/>
        </w:rPr>
        <w:t>S</w:t>
      </w:r>
      <w:r w:rsidRPr="00AB2D0C">
        <w:t xml:space="preserve"> vs L</w:t>
      </w:r>
      <w:r w:rsidRPr="00AB2D0C">
        <w:rPr>
          <w:vertAlign w:val="subscript"/>
        </w:rPr>
        <w:t>L</w:t>
      </w:r>
      <w:r w:rsidRPr="00AB2D0C">
        <w:t>). This effect was mediated by the size of the connected ecosystem, as when large ecosystems were connected to other large ecosystems, the effect was not observed (dotted vs dashed blue lines in Fig. 3b, p &gt; 0.01) (L</w:t>
      </w:r>
      <w:r w:rsidRPr="00AB2D0C">
        <w:rPr>
          <w:vertAlign w:val="subscript"/>
        </w:rPr>
        <w:t>L</w:t>
      </w:r>
      <w:r w:rsidRPr="00AB2D0C">
        <w:t xml:space="preserve"> vs L).</w:t>
      </w:r>
    </w:p>
    <w:p w14:paraId="023C9004" w14:textId="42699610" w:rsidR="00EB7D2D" w:rsidRDefault="00905885" w:rsidP="00905885">
      <w:pPr>
        <w:spacing w:line="480" w:lineRule="auto"/>
      </w:pPr>
      <w:r w:rsidRPr="00AB2D0C">
        <w:br/>
        <w:t>We observe a weak</w:t>
      </w:r>
      <w:r>
        <w:t xml:space="preserve">, yet marginally non-significant, </w:t>
      </w:r>
      <w:r w:rsidRPr="00AB2D0C">
        <w:t xml:space="preserve">trend of resource flows slightly increasing biodiversity (Fig. S8, p = 0.081) and biomass (Fig. S8, p = 0.062) in medium ecosystems compared to if they were </w:t>
      </w:r>
      <w:r>
        <w:t>unconnected</w:t>
      </w:r>
      <w:r w:rsidRPr="00AB2D0C">
        <w:t xml:space="preserve"> (M</w:t>
      </w:r>
      <w:r w:rsidRPr="00AB2D0C">
        <w:rPr>
          <w:vertAlign w:val="subscript"/>
        </w:rPr>
        <w:t>M</w:t>
      </w:r>
      <w:r w:rsidRPr="00AB2D0C">
        <w:t xml:space="preserve"> vs M). </w:t>
      </w:r>
    </w:p>
    <w:sectPr w:rsidR="00EB7D2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orian Altermatt" w:date="2024-03-20T14:21:00Z" w:initials="FA">
    <w:p w14:paraId="7B0FDB69" w14:textId="77777777" w:rsidR="00905885" w:rsidRDefault="00905885" w:rsidP="00905885">
      <w:pPr>
        <w:pStyle w:val="CommentText"/>
      </w:pPr>
      <w:r>
        <w:rPr>
          <w:rStyle w:val="CommentReference"/>
        </w:rPr>
        <w:annotationRef/>
      </w:r>
      <w:r>
        <w:t>Please be consistent, sometimes you have no hyphen, sometimes hyphen plus space, etc. It should be hyphen but no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FDB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750B22" w16cex:dateUtc="2024-03-20T1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FDB69" w16cid:durableId="73750B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orian Altermatt">
    <w15:presenceInfo w15:providerId="AD" w15:userId="S::florian.altermatt@ieu.uzh.ch::393a62bb-40dc-44cc-8c45-cf299abc2a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E9"/>
    <w:rsid w:val="004572C6"/>
    <w:rsid w:val="006D35DC"/>
    <w:rsid w:val="00777116"/>
    <w:rsid w:val="00833BE9"/>
    <w:rsid w:val="0089575E"/>
    <w:rsid w:val="00905885"/>
    <w:rsid w:val="00EB7D2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CAD2CA7"/>
  <w15:chartTrackingRefBased/>
  <w15:docId w15:val="{AA27BD23-3D70-3949-A1EB-D6A5D1B1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885"/>
    <w:rPr>
      <w:rFonts w:ascii="Calibri" w:eastAsia="Calibri" w:hAnsi="Calibri" w:cs="Calibri"/>
      <w:kern w:val="0"/>
      <w:lang w:val="en-GB" w:eastAsia="en-GB"/>
      <w14:ligatures w14:val="none"/>
    </w:rPr>
  </w:style>
  <w:style w:type="paragraph" w:styleId="Heading1">
    <w:name w:val="heading 1"/>
    <w:basedOn w:val="Normal"/>
    <w:next w:val="Normal"/>
    <w:link w:val="Heading1Char"/>
    <w:uiPriority w:val="9"/>
    <w:qFormat/>
    <w:rsid w:val="00833BE9"/>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DE" w:eastAsia="en-US"/>
      <w14:ligatures w14:val="standardContextual"/>
    </w:rPr>
  </w:style>
  <w:style w:type="paragraph" w:styleId="Heading2">
    <w:name w:val="heading 2"/>
    <w:basedOn w:val="Normal"/>
    <w:next w:val="Normal"/>
    <w:link w:val="Heading2Char"/>
    <w:uiPriority w:val="9"/>
    <w:unhideWhenUsed/>
    <w:qFormat/>
    <w:rsid w:val="00833BE9"/>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DE" w:eastAsia="en-US"/>
      <w14:ligatures w14:val="standardContextual"/>
    </w:rPr>
  </w:style>
  <w:style w:type="paragraph" w:styleId="Heading3">
    <w:name w:val="heading 3"/>
    <w:basedOn w:val="Normal"/>
    <w:next w:val="Normal"/>
    <w:link w:val="Heading3Char"/>
    <w:uiPriority w:val="9"/>
    <w:semiHidden/>
    <w:unhideWhenUsed/>
    <w:qFormat/>
    <w:rsid w:val="00833BE9"/>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DE" w:eastAsia="en-US"/>
      <w14:ligatures w14:val="standardContextual"/>
    </w:rPr>
  </w:style>
  <w:style w:type="paragraph" w:styleId="Heading4">
    <w:name w:val="heading 4"/>
    <w:basedOn w:val="Normal"/>
    <w:next w:val="Normal"/>
    <w:link w:val="Heading4Char"/>
    <w:uiPriority w:val="9"/>
    <w:semiHidden/>
    <w:unhideWhenUsed/>
    <w:qFormat/>
    <w:rsid w:val="00833BE9"/>
    <w:pPr>
      <w:keepNext/>
      <w:keepLines/>
      <w:spacing w:before="80" w:after="40"/>
      <w:outlineLvl w:val="3"/>
    </w:pPr>
    <w:rPr>
      <w:rFonts w:asciiTheme="minorHAnsi" w:eastAsiaTheme="majorEastAsia" w:hAnsiTheme="minorHAnsi" w:cstheme="majorBidi"/>
      <w:i/>
      <w:iCs/>
      <w:color w:val="0F4761" w:themeColor="accent1" w:themeShade="BF"/>
      <w:kern w:val="2"/>
      <w:lang w:val="en-DE" w:eastAsia="en-US"/>
      <w14:ligatures w14:val="standardContextual"/>
    </w:rPr>
  </w:style>
  <w:style w:type="paragraph" w:styleId="Heading5">
    <w:name w:val="heading 5"/>
    <w:basedOn w:val="Normal"/>
    <w:next w:val="Normal"/>
    <w:link w:val="Heading5Char"/>
    <w:uiPriority w:val="9"/>
    <w:semiHidden/>
    <w:unhideWhenUsed/>
    <w:qFormat/>
    <w:rsid w:val="00833BE9"/>
    <w:pPr>
      <w:keepNext/>
      <w:keepLines/>
      <w:spacing w:before="80" w:after="40"/>
      <w:outlineLvl w:val="4"/>
    </w:pPr>
    <w:rPr>
      <w:rFonts w:asciiTheme="minorHAnsi" w:eastAsiaTheme="majorEastAsia" w:hAnsiTheme="minorHAnsi" w:cstheme="majorBidi"/>
      <w:color w:val="0F4761" w:themeColor="accent1" w:themeShade="BF"/>
      <w:kern w:val="2"/>
      <w:lang w:val="en-DE" w:eastAsia="en-US"/>
      <w14:ligatures w14:val="standardContextual"/>
    </w:rPr>
  </w:style>
  <w:style w:type="paragraph" w:styleId="Heading6">
    <w:name w:val="heading 6"/>
    <w:basedOn w:val="Normal"/>
    <w:next w:val="Normal"/>
    <w:link w:val="Heading6Char"/>
    <w:uiPriority w:val="9"/>
    <w:semiHidden/>
    <w:unhideWhenUsed/>
    <w:qFormat/>
    <w:rsid w:val="00833BE9"/>
    <w:pPr>
      <w:keepNext/>
      <w:keepLines/>
      <w:spacing w:before="40"/>
      <w:outlineLvl w:val="5"/>
    </w:pPr>
    <w:rPr>
      <w:rFonts w:asciiTheme="minorHAnsi" w:eastAsiaTheme="majorEastAsia" w:hAnsiTheme="minorHAnsi" w:cstheme="majorBidi"/>
      <w:i/>
      <w:iCs/>
      <w:color w:val="595959" w:themeColor="text1" w:themeTint="A6"/>
      <w:kern w:val="2"/>
      <w:lang w:val="en-DE" w:eastAsia="en-US"/>
      <w14:ligatures w14:val="standardContextual"/>
    </w:rPr>
  </w:style>
  <w:style w:type="paragraph" w:styleId="Heading7">
    <w:name w:val="heading 7"/>
    <w:basedOn w:val="Normal"/>
    <w:next w:val="Normal"/>
    <w:link w:val="Heading7Char"/>
    <w:uiPriority w:val="9"/>
    <w:semiHidden/>
    <w:unhideWhenUsed/>
    <w:qFormat/>
    <w:rsid w:val="00833BE9"/>
    <w:pPr>
      <w:keepNext/>
      <w:keepLines/>
      <w:spacing w:before="40"/>
      <w:outlineLvl w:val="6"/>
    </w:pPr>
    <w:rPr>
      <w:rFonts w:asciiTheme="minorHAnsi" w:eastAsiaTheme="majorEastAsia" w:hAnsiTheme="minorHAnsi" w:cstheme="majorBidi"/>
      <w:color w:val="595959" w:themeColor="text1" w:themeTint="A6"/>
      <w:kern w:val="2"/>
      <w:lang w:val="en-DE" w:eastAsia="en-US"/>
      <w14:ligatures w14:val="standardContextual"/>
    </w:rPr>
  </w:style>
  <w:style w:type="paragraph" w:styleId="Heading8">
    <w:name w:val="heading 8"/>
    <w:basedOn w:val="Normal"/>
    <w:next w:val="Normal"/>
    <w:link w:val="Heading8Char"/>
    <w:uiPriority w:val="9"/>
    <w:semiHidden/>
    <w:unhideWhenUsed/>
    <w:qFormat/>
    <w:rsid w:val="00833BE9"/>
    <w:pPr>
      <w:keepNext/>
      <w:keepLines/>
      <w:outlineLvl w:val="7"/>
    </w:pPr>
    <w:rPr>
      <w:rFonts w:asciiTheme="minorHAnsi" w:eastAsiaTheme="majorEastAsia" w:hAnsiTheme="minorHAnsi" w:cstheme="majorBidi"/>
      <w:i/>
      <w:iCs/>
      <w:color w:val="272727" w:themeColor="text1" w:themeTint="D8"/>
      <w:kern w:val="2"/>
      <w:lang w:val="en-DE" w:eastAsia="en-US"/>
      <w14:ligatures w14:val="standardContextual"/>
    </w:rPr>
  </w:style>
  <w:style w:type="paragraph" w:styleId="Heading9">
    <w:name w:val="heading 9"/>
    <w:basedOn w:val="Normal"/>
    <w:next w:val="Normal"/>
    <w:link w:val="Heading9Char"/>
    <w:uiPriority w:val="9"/>
    <w:semiHidden/>
    <w:unhideWhenUsed/>
    <w:qFormat/>
    <w:rsid w:val="00833BE9"/>
    <w:pPr>
      <w:keepNext/>
      <w:keepLines/>
      <w:outlineLvl w:val="8"/>
    </w:pPr>
    <w:rPr>
      <w:rFonts w:asciiTheme="minorHAnsi" w:eastAsiaTheme="majorEastAsia" w:hAnsiTheme="minorHAnsi" w:cstheme="majorBidi"/>
      <w:color w:val="272727" w:themeColor="text1" w:themeTint="D8"/>
      <w:kern w:val="2"/>
      <w:lang w:val="en-DE"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B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B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B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B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B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B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B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B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BE9"/>
    <w:rPr>
      <w:rFonts w:eastAsiaTheme="majorEastAsia" w:cstheme="majorBidi"/>
      <w:color w:val="272727" w:themeColor="text1" w:themeTint="D8"/>
    </w:rPr>
  </w:style>
  <w:style w:type="paragraph" w:styleId="Title">
    <w:name w:val="Title"/>
    <w:basedOn w:val="Normal"/>
    <w:next w:val="Normal"/>
    <w:link w:val="TitleChar"/>
    <w:uiPriority w:val="10"/>
    <w:qFormat/>
    <w:rsid w:val="00833BE9"/>
    <w:pPr>
      <w:spacing w:after="80"/>
      <w:contextualSpacing/>
    </w:pPr>
    <w:rPr>
      <w:rFonts w:asciiTheme="majorHAnsi" w:eastAsiaTheme="majorEastAsia" w:hAnsiTheme="majorHAnsi" w:cstheme="majorBidi"/>
      <w:spacing w:val="-10"/>
      <w:kern w:val="28"/>
      <w:sz w:val="56"/>
      <w:szCs w:val="56"/>
      <w:lang w:val="en-DE" w:eastAsia="en-US"/>
      <w14:ligatures w14:val="standardContextual"/>
    </w:rPr>
  </w:style>
  <w:style w:type="character" w:customStyle="1" w:styleId="TitleChar">
    <w:name w:val="Title Char"/>
    <w:basedOn w:val="DefaultParagraphFont"/>
    <w:link w:val="Title"/>
    <w:uiPriority w:val="10"/>
    <w:rsid w:val="00833B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BE9"/>
    <w:pPr>
      <w:numPr>
        <w:ilvl w:val="1"/>
      </w:numPr>
      <w:spacing w:after="160"/>
    </w:pPr>
    <w:rPr>
      <w:rFonts w:asciiTheme="minorHAnsi" w:eastAsiaTheme="majorEastAsia" w:hAnsiTheme="minorHAnsi" w:cstheme="majorBidi"/>
      <w:color w:val="595959" w:themeColor="text1" w:themeTint="A6"/>
      <w:spacing w:val="15"/>
      <w:kern w:val="2"/>
      <w:sz w:val="28"/>
      <w:szCs w:val="28"/>
      <w:lang w:val="en-DE" w:eastAsia="en-US"/>
      <w14:ligatures w14:val="standardContextual"/>
    </w:rPr>
  </w:style>
  <w:style w:type="character" w:customStyle="1" w:styleId="SubtitleChar">
    <w:name w:val="Subtitle Char"/>
    <w:basedOn w:val="DefaultParagraphFont"/>
    <w:link w:val="Subtitle"/>
    <w:uiPriority w:val="11"/>
    <w:rsid w:val="00833B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BE9"/>
    <w:pPr>
      <w:spacing w:before="160" w:after="160"/>
      <w:jc w:val="center"/>
    </w:pPr>
    <w:rPr>
      <w:rFonts w:asciiTheme="minorHAnsi" w:eastAsiaTheme="minorHAnsi" w:hAnsiTheme="minorHAnsi" w:cstheme="minorBidi"/>
      <w:i/>
      <w:iCs/>
      <w:color w:val="404040" w:themeColor="text1" w:themeTint="BF"/>
      <w:kern w:val="2"/>
      <w:lang w:val="en-DE" w:eastAsia="en-US"/>
      <w14:ligatures w14:val="standardContextual"/>
    </w:rPr>
  </w:style>
  <w:style w:type="character" w:customStyle="1" w:styleId="QuoteChar">
    <w:name w:val="Quote Char"/>
    <w:basedOn w:val="DefaultParagraphFont"/>
    <w:link w:val="Quote"/>
    <w:uiPriority w:val="29"/>
    <w:rsid w:val="00833BE9"/>
    <w:rPr>
      <w:i/>
      <w:iCs/>
      <w:color w:val="404040" w:themeColor="text1" w:themeTint="BF"/>
    </w:rPr>
  </w:style>
  <w:style w:type="paragraph" w:styleId="ListParagraph">
    <w:name w:val="List Paragraph"/>
    <w:basedOn w:val="Normal"/>
    <w:uiPriority w:val="34"/>
    <w:qFormat/>
    <w:rsid w:val="00833BE9"/>
    <w:pPr>
      <w:ind w:left="720"/>
      <w:contextualSpacing/>
    </w:pPr>
    <w:rPr>
      <w:rFonts w:asciiTheme="minorHAnsi" w:eastAsiaTheme="minorHAnsi" w:hAnsiTheme="minorHAnsi" w:cstheme="minorBidi"/>
      <w:kern w:val="2"/>
      <w:lang w:val="en-DE" w:eastAsia="en-US"/>
      <w14:ligatures w14:val="standardContextual"/>
    </w:rPr>
  </w:style>
  <w:style w:type="character" w:styleId="IntenseEmphasis">
    <w:name w:val="Intense Emphasis"/>
    <w:basedOn w:val="DefaultParagraphFont"/>
    <w:uiPriority w:val="21"/>
    <w:qFormat/>
    <w:rsid w:val="00833BE9"/>
    <w:rPr>
      <w:i/>
      <w:iCs/>
      <w:color w:val="0F4761" w:themeColor="accent1" w:themeShade="BF"/>
    </w:rPr>
  </w:style>
  <w:style w:type="paragraph" w:styleId="IntenseQuote">
    <w:name w:val="Intense Quote"/>
    <w:basedOn w:val="Normal"/>
    <w:next w:val="Normal"/>
    <w:link w:val="IntenseQuoteChar"/>
    <w:uiPriority w:val="30"/>
    <w:qFormat/>
    <w:rsid w:val="00833BE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DE" w:eastAsia="en-US"/>
      <w14:ligatures w14:val="standardContextual"/>
    </w:rPr>
  </w:style>
  <w:style w:type="character" w:customStyle="1" w:styleId="IntenseQuoteChar">
    <w:name w:val="Intense Quote Char"/>
    <w:basedOn w:val="DefaultParagraphFont"/>
    <w:link w:val="IntenseQuote"/>
    <w:uiPriority w:val="30"/>
    <w:rsid w:val="00833BE9"/>
    <w:rPr>
      <w:i/>
      <w:iCs/>
      <w:color w:val="0F4761" w:themeColor="accent1" w:themeShade="BF"/>
    </w:rPr>
  </w:style>
  <w:style w:type="character" w:styleId="IntenseReference">
    <w:name w:val="Intense Reference"/>
    <w:basedOn w:val="DefaultParagraphFont"/>
    <w:uiPriority w:val="32"/>
    <w:qFormat/>
    <w:rsid w:val="00833BE9"/>
    <w:rPr>
      <w:b/>
      <w:bCs/>
      <w:smallCaps/>
      <w:color w:val="0F4761" w:themeColor="accent1" w:themeShade="BF"/>
      <w:spacing w:val="5"/>
    </w:rPr>
  </w:style>
  <w:style w:type="paragraph" w:styleId="CommentText">
    <w:name w:val="annotation text"/>
    <w:basedOn w:val="Normal"/>
    <w:link w:val="CommentTextChar"/>
    <w:uiPriority w:val="99"/>
    <w:semiHidden/>
    <w:unhideWhenUsed/>
    <w:rsid w:val="00905885"/>
    <w:rPr>
      <w:sz w:val="20"/>
      <w:szCs w:val="20"/>
    </w:rPr>
  </w:style>
  <w:style w:type="character" w:customStyle="1" w:styleId="CommentTextChar">
    <w:name w:val="Comment Text Char"/>
    <w:basedOn w:val="DefaultParagraphFont"/>
    <w:link w:val="CommentText"/>
    <w:uiPriority w:val="99"/>
    <w:semiHidden/>
    <w:rsid w:val="00905885"/>
    <w:rPr>
      <w:rFonts w:ascii="Calibri" w:eastAsia="Calibri" w:hAnsi="Calibri" w:cs="Calibri"/>
      <w:kern w:val="0"/>
      <w:sz w:val="20"/>
      <w:szCs w:val="20"/>
      <w:lang w:val="en-GB" w:eastAsia="en-GB"/>
      <w14:ligatures w14:val="none"/>
    </w:rPr>
  </w:style>
  <w:style w:type="character" w:styleId="CommentReference">
    <w:name w:val="annotation reference"/>
    <w:uiPriority w:val="99"/>
    <w:semiHidden/>
    <w:unhideWhenUsed/>
    <w:rsid w:val="0090588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3</cp:revision>
  <dcterms:created xsi:type="dcterms:W3CDTF">2024-03-21T13:00:00Z</dcterms:created>
  <dcterms:modified xsi:type="dcterms:W3CDTF">2024-03-21T13:02:00Z</dcterms:modified>
</cp:coreProperties>
</file>