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4B43B3" w:rsidRPr="004B43B3" w14:paraId="3ACCDD4D" w14:textId="77777777" w:rsidTr="004B43B3">
        <w:tc>
          <w:tcPr>
            <w:tcW w:w="2500" w:type="pct"/>
            <w:shd w:val="clear" w:color="auto" w:fill="FFFFFF"/>
            <w:tcMar>
              <w:top w:w="150" w:type="dxa"/>
              <w:left w:w="150" w:type="dxa"/>
              <w:bottom w:w="150" w:type="dxa"/>
              <w:right w:w="150" w:type="dxa"/>
            </w:tcMar>
            <w:hideMark/>
          </w:tcPr>
          <w:p w14:paraId="1CBED5CA"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601C5A9B"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Description</w:t>
            </w:r>
          </w:p>
        </w:tc>
      </w:tr>
      <w:tr w:rsidR="004B43B3" w:rsidRPr="004B43B3" w14:paraId="0B699900" w14:textId="77777777" w:rsidTr="004B43B3">
        <w:tc>
          <w:tcPr>
            <w:tcW w:w="2500" w:type="pct"/>
            <w:shd w:val="clear" w:color="auto" w:fill="FFFFFF"/>
            <w:tcMar>
              <w:top w:w="150" w:type="dxa"/>
              <w:left w:w="150" w:type="dxa"/>
              <w:bottom w:w="150" w:type="dxa"/>
              <w:right w:w="150" w:type="dxa"/>
            </w:tcMar>
            <w:hideMark/>
          </w:tcPr>
          <w:p w14:paraId="6052A983"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1. Introduction</w:t>
            </w:r>
            <w:r w:rsidRPr="004B43B3">
              <w:rPr>
                <w:rFonts w:ascii="Arial" w:eastAsia="Times New Roman" w:hAnsi="Arial" w:cs="Arial"/>
                <w:color w:val="111111"/>
                <w:sz w:val="18"/>
                <w:szCs w:val="18"/>
                <w:lang w:eastAsia="it-IT"/>
              </w:rPr>
              <w:br/>
              <w:t>1.1 Purpose</w:t>
            </w:r>
            <w:r w:rsidRPr="004B43B3">
              <w:rPr>
                <w:rFonts w:ascii="Arial" w:eastAsia="Times New Roman" w:hAnsi="Arial" w:cs="Arial"/>
                <w:color w:val="111111"/>
                <w:sz w:val="18"/>
                <w:szCs w:val="18"/>
                <w:lang w:eastAsia="it-IT"/>
              </w:rPr>
              <w:br/>
              <w:t>1.2 Scope</w:t>
            </w:r>
            <w:r w:rsidRPr="004B43B3">
              <w:rPr>
                <w:rFonts w:ascii="Arial" w:eastAsia="Times New Roman" w:hAnsi="Arial" w:cs="Arial"/>
                <w:color w:val="111111"/>
                <w:sz w:val="18"/>
                <w:szCs w:val="18"/>
                <w:lang w:eastAsia="it-IT"/>
              </w:rPr>
              <w:br/>
              <w:t>1.3 Key terms</w:t>
            </w:r>
            <w:r w:rsidRPr="004B43B3">
              <w:rPr>
                <w:rFonts w:ascii="Arial" w:eastAsia="Times New Roman" w:hAnsi="Arial" w:cs="Arial"/>
                <w:color w:val="111111"/>
                <w:sz w:val="18"/>
                <w:szCs w:val="18"/>
                <w:lang w:eastAsia="it-IT"/>
              </w:rPr>
              <w:br/>
              <w:t>1.4 References</w:t>
            </w:r>
          </w:p>
        </w:tc>
        <w:tc>
          <w:tcPr>
            <w:tcW w:w="2500" w:type="pct"/>
            <w:shd w:val="clear" w:color="auto" w:fill="FFFFFF"/>
            <w:tcMar>
              <w:top w:w="150" w:type="dxa"/>
              <w:left w:w="150" w:type="dxa"/>
              <w:bottom w:w="150" w:type="dxa"/>
              <w:right w:w="150" w:type="dxa"/>
            </w:tcMar>
            <w:hideMark/>
          </w:tcPr>
          <w:p w14:paraId="5E3DFEEC"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The Introduction describes the scope and audience of the document, key terms, and references.</w:t>
            </w:r>
          </w:p>
        </w:tc>
      </w:tr>
      <w:tr w:rsidR="004B43B3" w:rsidRPr="004B43B3" w14:paraId="65B61046" w14:textId="77777777" w:rsidTr="004B43B3">
        <w:tc>
          <w:tcPr>
            <w:tcW w:w="0" w:type="auto"/>
            <w:gridSpan w:val="2"/>
            <w:shd w:val="clear" w:color="auto" w:fill="FFFFFF"/>
            <w:tcMar>
              <w:top w:w="150" w:type="dxa"/>
              <w:left w:w="150" w:type="dxa"/>
              <w:bottom w:w="150" w:type="dxa"/>
              <w:right w:w="150" w:type="dxa"/>
            </w:tcMar>
            <w:hideMark/>
          </w:tcPr>
          <w:p w14:paraId="6D1F52BD"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color w:val="111111"/>
                <w:sz w:val="18"/>
                <w:szCs w:val="18"/>
                <w:lang w:eastAsia="it-IT"/>
              </w:rPr>
              <w:t> </w:t>
            </w:r>
          </w:p>
        </w:tc>
      </w:tr>
      <w:tr w:rsidR="004B43B3" w:rsidRPr="004B43B3" w14:paraId="03A13BBF" w14:textId="77777777" w:rsidTr="004B43B3">
        <w:tc>
          <w:tcPr>
            <w:tcW w:w="2500" w:type="pct"/>
            <w:shd w:val="clear" w:color="auto" w:fill="FFFFFF"/>
            <w:tcMar>
              <w:top w:w="150" w:type="dxa"/>
              <w:left w:w="150" w:type="dxa"/>
              <w:bottom w:w="150" w:type="dxa"/>
              <w:right w:w="150" w:type="dxa"/>
            </w:tcMar>
            <w:hideMark/>
          </w:tcPr>
          <w:p w14:paraId="149B31C3"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2. Management</w:t>
            </w:r>
            <w:r w:rsidRPr="004B43B3">
              <w:rPr>
                <w:rFonts w:ascii="Arial" w:eastAsia="Times New Roman" w:hAnsi="Arial" w:cs="Arial"/>
                <w:color w:val="111111"/>
                <w:sz w:val="18"/>
                <w:szCs w:val="18"/>
                <w:lang w:eastAsia="it-IT"/>
              </w:rPr>
              <w:br/>
              <w:t>2.1 Organization</w:t>
            </w:r>
            <w:r w:rsidRPr="004B43B3">
              <w:rPr>
                <w:rFonts w:ascii="Arial" w:eastAsia="Times New Roman" w:hAnsi="Arial" w:cs="Arial"/>
                <w:color w:val="111111"/>
                <w:sz w:val="18"/>
                <w:szCs w:val="18"/>
                <w:lang w:eastAsia="it-IT"/>
              </w:rPr>
              <w:br/>
              <w:t>2.2 Responsibilities</w:t>
            </w:r>
          </w:p>
        </w:tc>
        <w:tc>
          <w:tcPr>
            <w:tcW w:w="2500" w:type="pct"/>
            <w:shd w:val="clear" w:color="auto" w:fill="FFFFFF"/>
            <w:tcMar>
              <w:top w:w="150" w:type="dxa"/>
              <w:left w:w="150" w:type="dxa"/>
              <w:bottom w:w="150" w:type="dxa"/>
              <w:right w:w="150" w:type="dxa"/>
            </w:tcMar>
            <w:hideMark/>
          </w:tcPr>
          <w:p w14:paraId="20D0C1A3"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The Management section describes the organization of the project (which can be a reference to the corresponding section in the</w:t>
            </w:r>
            <w:hyperlink r:id="rId4" w:history="1">
              <w:r w:rsidRPr="004B43B3">
                <w:rPr>
                  <w:rFonts w:ascii="Arial" w:eastAsia="Times New Roman" w:hAnsi="Arial" w:cs="Arial"/>
                  <w:i/>
                  <w:iCs/>
                  <w:color w:val="11639D"/>
                  <w:sz w:val="18"/>
                  <w:szCs w:val="18"/>
                  <w:u w:val="single"/>
                  <w:lang w:eastAsia="it-IT"/>
                </w:rPr>
                <w:t>Software Project Management Plan</w:t>
              </w:r>
            </w:hyperlink>
            <w:r w:rsidRPr="004B43B3">
              <w:rPr>
                <w:rFonts w:ascii="Arial" w:eastAsia="Times New Roman" w:hAnsi="Arial" w:cs="Arial"/>
                <w:i/>
                <w:iCs/>
                <w:color w:val="111111"/>
                <w:sz w:val="18"/>
                <w:szCs w:val="18"/>
                <w:lang w:eastAsia="it-IT"/>
              </w:rPr>
              <w:t>; see </w:t>
            </w:r>
            <w:hyperlink r:id="rId5" w:history="1">
              <w:r w:rsidRPr="004B43B3">
                <w:rPr>
                  <w:rFonts w:ascii="Arial" w:eastAsia="Times New Roman" w:hAnsi="Arial" w:cs="Arial"/>
                  <w:i/>
                  <w:iCs/>
                  <w:color w:val="11639D"/>
                  <w:sz w:val="18"/>
                  <w:szCs w:val="18"/>
                  <w:u w:val="single"/>
                  <w:lang w:eastAsia="it-IT"/>
                </w:rPr>
                <w:t>Chapter 14, Project Management</w:t>
              </w:r>
            </w:hyperlink>
            <w:r w:rsidRPr="004B43B3">
              <w:rPr>
                <w:rFonts w:ascii="Arial" w:eastAsia="Times New Roman" w:hAnsi="Arial" w:cs="Arial"/>
                <w:i/>
                <w:iCs/>
                <w:color w:val="111111"/>
                <w:sz w:val="18"/>
                <w:szCs w:val="18"/>
                <w:lang w:eastAsia="it-IT"/>
              </w:rPr>
              <w:t>) and how the configuration management responsibilities are assigned within this organization.</w:t>
            </w:r>
          </w:p>
        </w:tc>
      </w:tr>
      <w:tr w:rsidR="004B43B3" w:rsidRPr="004B43B3" w14:paraId="02E1E8B1" w14:textId="77777777" w:rsidTr="004B43B3">
        <w:tc>
          <w:tcPr>
            <w:tcW w:w="0" w:type="auto"/>
            <w:gridSpan w:val="2"/>
            <w:shd w:val="clear" w:color="auto" w:fill="FFFFFF"/>
            <w:tcMar>
              <w:top w:w="150" w:type="dxa"/>
              <w:left w:w="150" w:type="dxa"/>
              <w:bottom w:w="150" w:type="dxa"/>
              <w:right w:w="150" w:type="dxa"/>
            </w:tcMar>
            <w:hideMark/>
          </w:tcPr>
          <w:p w14:paraId="5B7DC455"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color w:val="111111"/>
                <w:sz w:val="18"/>
                <w:szCs w:val="18"/>
                <w:lang w:eastAsia="it-IT"/>
              </w:rPr>
              <w:t> </w:t>
            </w:r>
          </w:p>
        </w:tc>
      </w:tr>
      <w:tr w:rsidR="004B43B3" w:rsidRPr="004B43B3" w14:paraId="27DB594E" w14:textId="77777777" w:rsidTr="004B43B3">
        <w:tc>
          <w:tcPr>
            <w:tcW w:w="2500" w:type="pct"/>
            <w:shd w:val="clear" w:color="auto" w:fill="FFFFFF"/>
            <w:tcMar>
              <w:top w:w="150" w:type="dxa"/>
              <w:left w:w="150" w:type="dxa"/>
              <w:bottom w:w="150" w:type="dxa"/>
              <w:right w:w="150" w:type="dxa"/>
            </w:tcMar>
            <w:hideMark/>
          </w:tcPr>
          <w:p w14:paraId="2FA892C9"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3. Activities</w:t>
            </w:r>
          </w:p>
        </w:tc>
        <w:tc>
          <w:tcPr>
            <w:tcW w:w="2500" w:type="pct"/>
            <w:shd w:val="clear" w:color="auto" w:fill="FFFFFF"/>
            <w:tcMar>
              <w:top w:w="150" w:type="dxa"/>
              <w:left w:w="150" w:type="dxa"/>
              <w:bottom w:w="150" w:type="dxa"/>
              <w:right w:w="150" w:type="dxa"/>
            </w:tcMar>
            <w:hideMark/>
          </w:tcPr>
          <w:p w14:paraId="7114039C"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The Activities section describes in detail the identification of configuration items, the change control process, the process for creating releases and for auditing, and the process for status accounting. Responsibilities for each of these activities are assigned to a role defined in the management section.</w:t>
            </w:r>
          </w:p>
        </w:tc>
      </w:tr>
      <w:tr w:rsidR="004B43B3" w:rsidRPr="004B43B3" w14:paraId="3890283B" w14:textId="77777777" w:rsidTr="004B43B3">
        <w:tc>
          <w:tcPr>
            <w:tcW w:w="0" w:type="auto"/>
            <w:gridSpan w:val="2"/>
            <w:shd w:val="clear" w:color="auto" w:fill="FFFFFF"/>
            <w:tcMar>
              <w:top w:w="150" w:type="dxa"/>
              <w:left w:w="150" w:type="dxa"/>
              <w:bottom w:w="150" w:type="dxa"/>
              <w:right w:w="150" w:type="dxa"/>
            </w:tcMar>
            <w:hideMark/>
          </w:tcPr>
          <w:p w14:paraId="24FDD2E4"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color w:val="111111"/>
                <w:sz w:val="18"/>
                <w:szCs w:val="18"/>
                <w:lang w:eastAsia="it-IT"/>
              </w:rPr>
              <w:t> </w:t>
            </w:r>
          </w:p>
        </w:tc>
      </w:tr>
      <w:tr w:rsidR="004B43B3" w:rsidRPr="004B43B3" w14:paraId="6D78A4EB" w14:textId="77777777" w:rsidTr="004B43B3">
        <w:tc>
          <w:tcPr>
            <w:tcW w:w="2500" w:type="pct"/>
            <w:shd w:val="clear" w:color="auto" w:fill="FFFFFF"/>
            <w:tcMar>
              <w:top w:w="150" w:type="dxa"/>
              <w:left w:w="150" w:type="dxa"/>
              <w:bottom w:w="150" w:type="dxa"/>
              <w:right w:w="150" w:type="dxa"/>
            </w:tcMar>
            <w:hideMark/>
          </w:tcPr>
          <w:p w14:paraId="0D642A24"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4. Schedule</w:t>
            </w:r>
          </w:p>
        </w:tc>
        <w:tc>
          <w:tcPr>
            <w:tcW w:w="2500" w:type="pct"/>
            <w:shd w:val="clear" w:color="auto" w:fill="FFFFFF"/>
            <w:tcMar>
              <w:top w:w="150" w:type="dxa"/>
              <w:left w:w="150" w:type="dxa"/>
              <w:bottom w:w="150" w:type="dxa"/>
              <w:right w:w="150" w:type="dxa"/>
            </w:tcMar>
            <w:hideMark/>
          </w:tcPr>
          <w:p w14:paraId="56B15E39"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The Schedule denotes when configuration management activities take place and how they are coordinated. In particular, it defines at which point changes can be requested and approved through the formal change process.</w:t>
            </w:r>
          </w:p>
        </w:tc>
      </w:tr>
      <w:tr w:rsidR="004B43B3" w:rsidRPr="004B43B3" w14:paraId="03084A77" w14:textId="77777777" w:rsidTr="004B43B3">
        <w:tc>
          <w:tcPr>
            <w:tcW w:w="0" w:type="auto"/>
            <w:gridSpan w:val="2"/>
            <w:shd w:val="clear" w:color="auto" w:fill="FFFFFF"/>
            <w:tcMar>
              <w:top w:w="150" w:type="dxa"/>
              <w:left w:w="150" w:type="dxa"/>
              <w:bottom w:w="150" w:type="dxa"/>
              <w:right w:w="150" w:type="dxa"/>
            </w:tcMar>
            <w:hideMark/>
          </w:tcPr>
          <w:p w14:paraId="485BC102"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color w:val="111111"/>
                <w:sz w:val="18"/>
                <w:szCs w:val="18"/>
                <w:lang w:eastAsia="it-IT"/>
              </w:rPr>
              <w:t> </w:t>
            </w:r>
          </w:p>
        </w:tc>
      </w:tr>
      <w:tr w:rsidR="004B43B3" w:rsidRPr="004B43B3" w14:paraId="060FBF18" w14:textId="77777777" w:rsidTr="004B43B3">
        <w:tc>
          <w:tcPr>
            <w:tcW w:w="2500" w:type="pct"/>
            <w:shd w:val="clear" w:color="auto" w:fill="FFFFFF"/>
            <w:tcMar>
              <w:top w:w="150" w:type="dxa"/>
              <w:left w:w="150" w:type="dxa"/>
              <w:bottom w:w="150" w:type="dxa"/>
              <w:right w:w="150" w:type="dxa"/>
            </w:tcMar>
            <w:hideMark/>
          </w:tcPr>
          <w:p w14:paraId="701D5772"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5. Resources</w:t>
            </w:r>
          </w:p>
        </w:tc>
        <w:tc>
          <w:tcPr>
            <w:tcW w:w="2500" w:type="pct"/>
            <w:shd w:val="clear" w:color="auto" w:fill="FFFFFF"/>
            <w:tcMar>
              <w:top w:w="150" w:type="dxa"/>
              <w:left w:w="150" w:type="dxa"/>
              <w:bottom w:w="150" w:type="dxa"/>
              <w:right w:w="150" w:type="dxa"/>
            </w:tcMar>
            <w:hideMark/>
          </w:tcPr>
          <w:p w14:paraId="30B0B4AB"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The Resources section identifies the tools, techniques, equipment, personnel, and training necessary for accomplishing the configuration activities.</w:t>
            </w:r>
          </w:p>
        </w:tc>
      </w:tr>
      <w:tr w:rsidR="004B43B3" w:rsidRPr="004B43B3" w14:paraId="3E600612" w14:textId="77777777" w:rsidTr="004B43B3">
        <w:tc>
          <w:tcPr>
            <w:tcW w:w="0" w:type="auto"/>
            <w:gridSpan w:val="2"/>
            <w:shd w:val="clear" w:color="auto" w:fill="FFFFFF"/>
            <w:tcMar>
              <w:top w:w="150" w:type="dxa"/>
              <w:left w:w="150" w:type="dxa"/>
              <w:bottom w:w="150" w:type="dxa"/>
              <w:right w:w="150" w:type="dxa"/>
            </w:tcMar>
            <w:hideMark/>
          </w:tcPr>
          <w:p w14:paraId="2522AD53"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color w:val="111111"/>
                <w:sz w:val="18"/>
                <w:szCs w:val="18"/>
                <w:lang w:eastAsia="it-IT"/>
              </w:rPr>
              <w:t> </w:t>
            </w:r>
          </w:p>
        </w:tc>
      </w:tr>
      <w:tr w:rsidR="004B43B3" w:rsidRPr="004B43B3" w14:paraId="6FAD6C4A" w14:textId="77777777" w:rsidTr="004B43B3">
        <w:tc>
          <w:tcPr>
            <w:tcW w:w="2500" w:type="pct"/>
            <w:shd w:val="clear" w:color="auto" w:fill="FFFFFF"/>
            <w:tcMar>
              <w:top w:w="150" w:type="dxa"/>
              <w:left w:w="150" w:type="dxa"/>
              <w:bottom w:w="150" w:type="dxa"/>
              <w:right w:w="150" w:type="dxa"/>
            </w:tcMar>
            <w:hideMark/>
          </w:tcPr>
          <w:p w14:paraId="04D5ADDE"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b/>
                <w:bCs/>
                <w:color w:val="111111"/>
                <w:sz w:val="18"/>
                <w:szCs w:val="18"/>
                <w:lang w:eastAsia="it-IT"/>
              </w:rPr>
              <w:t>6. Plan Maintenance</w:t>
            </w:r>
          </w:p>
        </w:tc>
        <w:tc>
          <w:tcPr>
            <w:tcW w:w="2500" w:type="pct"/>
            <w:shd w:val="clear" w:color="auto" w:fill="FFFFFF"/>
            <w:tcMar>
              <w:top w:w="150" w:type="dxa"/>
              <w:left w:w="150" w:type="dxa"/>
              <w:bottom w:w="150" w:type="dxa"/>
              <w:right w:w="150" w:type="dxa"/>
            </w:tcMar>
            <w:hideMark/>
          </w:tcPr>
          <w:p w14:paraId="147BE283" w14:textId="77777777" w:rsidR="004B43B3" w:rsidRPr="004B43B3" w:rsidRDefault="004B43B3" w:rsidP="004B43B3">
            <w:pPr>
              <w:rPr>
                <w:rFonts w:ascii="Arial" w:eastAsia="Times New Roman" w:hAnsi="Arial" w:cs="Arial"/>
                <w:color w:val="111111"/>
                <w:sz w:val="18"/>
                <w:szCs w:val="18"/>
                <w:lang w:eastAsia="it-IT"/>
              </w:rPr>
            </w:pPr>
            <w:r w:rsidRPr="004B43B3">
              <w:rPr>
                <w:rFonts w:ascii="Arial" w:eastAsia="Times New Roman" w:hAnsi="Arial" w:cs="Arial"/>
                <w:i/>
                <w:iCs/>
                <w:color w:val="111111"/>
                <w:sz w:val="18"/>
                <w:szCs w:val="18"/>
                <w:lang w:eastAsia="it-IT"/>
              </w:rPr>
              <w:t>Finally, Plan Maintenance defines how the SCMP, itself under configuration management, is maintained and revised. In particular, this section details the person responsible for its maintenance, the frequency of updates, and the change process for updating the plan.</w:t>
            </w:r>
          </w:p>
        </w:tc>
      </w:tr>
    </w:tbl>
    <w:p w14:paraId="6B2055A1" w14:textId="77777777" w:rsidR="004B43B3" w:rsidRPr="004B43B3" w:rsidRDefault="004B43B3" w:rsidP="004B43B3">
      <w:pPr>
        <w:shd w:val="clear" w:color="auto" w:fill="FFFFFF"/>
        <w:spacing w:before="150" w:after="60"/>
        <w:rPr>
          <w:rFonts w:ascii="Helvetica" w:eastAsia="Times New Roman" w:hAnsi="Helvetica" w:cs="Helvetica"/>
          <w:color w:val="111111"/>
          <w:sz w:val="20"/>
          <w:szCs w:val="20"/>
          <w:lang w:eastAsia="it-IT"/>
        </w:rPr>
      </w:pPr>
      <w:r w:rsidRPr="004B43B3">
        <w:rPr>
          <w:rFonts w:ascii="Helvetica" w:eastAsia="Times New Roman" w:hAnsi="Helvetica" w:cs="Helvetica"/>
          <w:color w:val="111111"/>
          <w:sz w:val="20"/>
          <w:szCs w:val="20"/>
          <w:lang w:eastAsia="it-IT"/>
        </w:rPr>
        <w:t> </w:t>
      </w:r>
    </w:p>
    <w:p w14:paraId="550042B4" w14:textId="77777777" w:rsidR="000E62B9" w:rsidRDefault="000E62B9">
      <w:bookmarkStart w:id="0" w:name="_GoBack"/>
      <w:bookmarkEnd w:id="0"/>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90"/>
    <w:rsid w:val="000B1090"/>
    <w:rsid w:val="000E62B9"/>
    <w:rsid w:val="004B43B3"/>
    <w:rsid w:val="005E0C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5F32-9A94-4470-BF9D-D53D71A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B43B3"/>
    <w:rPr>
      <w:b/>
      <w:bCs/>
    </w:rPr>
  </w:style>
  <w:style w:type="character" w:styleId="Enfasicorsivo">
    <w:name w:val="Emphasis"/>
    <w:basedOn w:val="Carpredefinitoparagrafo"/>
    <w:uiPriority w:val="20"/>
    <w:qFormat/>
    <w:rsid w:val="004B43B3"/>
    <w:rPr>
      <w:i/>
      <w:iCs/>
    </w:rPr>
  </w:style>
  <w:style w:type="character" w:styleId="Collegamentoipertestuale">
    <w:name w:val="Hyperlink"/>
    <w:basedOn w:val="Carpredefinitoparagrafo"/>
    <w:uiPriority w:val="99"/>
    <w:semiHidden/>
    <w:unhideWhenUsed/>
    <w:rsid w:val="004B43B3"/>
    <w:rPr>
      <w:color w:val="0000FF"/>
      <w:u w:val="single"/>
    </w:rPr>
  </w:style>
  <w:style w:type="paragraph" w:styleId="NormaleWeb">
    <w:name w:val="Normal (Web)"/>
    <w:basedOn w:val="Normale"/>
    <w:uiPriority w:val="99"/>
    <w:semiHidden/>
    <w:unhideWhenUsed/>
    <w:rsid w:val="004B43B3"/>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1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se.in.tum.de/lehrstuhl_1/component/content/article/43-books/236" TargetMode="External"/><Relationship Id="rId4" Type="http://schemas.openxmlformats.org/officeDocument/2006/relationships/hyperlink" Target="https://ase.in.tum.de/lehrstuhl_1/component/content/article/43-books/24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2020-10-11T10:13:00Z</dcterms:created>
  <dcterms:modified xsi:type="dcterms:W3CDTF">2020-10-11T10:13:00Z</dcterms:modified>
</cp:coreProperties>
</file>