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EXPERT VALUTATION - Versione 2</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Esperto: Emanuele Mancini</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Scenario 1</w:t>
      </w:r>
    </w:p>
    <w:p w:rsidR="00000000" w:rsidDel="00000000" w:rsidP="00000000" w:rsidRDefault="00000000" w:rsidRPr="00000000" w14:paraId="00000004">
      <w:pPr>
        <w:rPr>
          <w:sz w:val="24"/>
          <w:szCs w:val="24"/>
        </w:rPr>
      </w:pPr>
      <w:r w:rsidDel="00000000" w:rsidR="00000000" w:rsidRPr="00000000">
        <w:rPr>
          <w:sz w:val="24"/>
          <w:szCs w:val="24"/>
          <w:rtl w:val="0"/>
        </w:rPr>
        <w:t xml:space="preserve">Immagina di essere all’università. E’ il primo giorno del corso di Algebra, una lezione del secondo anno, ma non sai nè l’ora nè il luogo della lezione. Apri l’applicazione e ti accorgi che nella tua lista degli insegnamenti che hai salvato non è presente la materia. Dovresti aggiungere Algebra alla lista per poi consultare il luogo e l’orario della lezione.</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Utente tipo</w:t>
      </w:r>
    </w:p>
    <w:p w:rsidR="00000000" w:rsidDel="00000000" w:rsidP="00000000" w:rsidRDefault="00000000" w:rsidRPr="00000000" w14:paraId="00000006">
      <w:pPr>
        <w:rPr>
          <w:sz w:val="24"/>
          <w:szCs w:val="24"/>
        </w:rPr>
      </w:pPr>
      <w:r w:rsidDel="00000000" w:rsidR="00000000" w:rsidRPr="00000000">
        <w:rPr>
          <w:sz w:val="24"/>
          <w:szCs w:val="24"/>
          <w:rtl w:val="0"/>
        </w:rPr>
        <w:t xml:space="preserve">L’utente tipo che userà la nostra applicazione è uno studente universitario, età tra i 18 e i 33 anni.</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Sequenza dei passi per compiere quel task</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cliccare sul pulsante “Orari” per vedere le lezioni salvate</w:t>
      </w:r>
    </w:p>
    <w:p w:rsidR="00000000" w:rsidDel="00000000" w:rsidP="00000000" w:rsidRDefault="00000000" w:rsidRPr="00000000" w14:paraId="00000009">
      <w:pPr>
        <w:numPr>
          <w:ilvl w:val="0"/>
          <w:numId w:val="25"/>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No: l’utente con questa azione non può ancora consultare l’orario della lezione. </w:t>
      </w:r>
    </w:p>
    <w:p w:rsidR="00000000" w:rsidDel="00000000" w:rsidP="00000000" w:rsidRDefault="00000000" w:rsidRPr="00000000" w14:paraId="0000000B">
      <w:pPr>
        <w:numPr>
          <w:ilvl w:val="0"/>
          <w:numId w:val="25"/>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Si: il bottone è ben visibile</w:t>
      </w:r>
    </w:p>
    <w:p w:rsidR="00000000" w:rsidDel="00000000" w:rsidP="00000000" w:rsidRDefault="00000000" w:rsidRPr="00000000" w14:paraId="0000000D">
      <w:pPr>
        <w:numPr>
          <w:ilvl w:val="0"/>
          <w:numId w:val="25"/>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Si: Gli altri pulsanti della pagina non possono fornire le informazioni riguardanti le lezioni</w:t>
      </w:r>
    </w:p>
    <w:p w:rsidR="00000000" w:rsidDel="00000000" w:rsidP="00000000" w:rsidRDefault="00000000" w:rsidRPr="00000000" w14:paraId="0000000F">
      <w:pPr>
        <w:numPr>
          <w:ilvl w:val="0"/>
          <w:numId w:val="25"/>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Si: capirà che è giunto nella lista delle lezioni salvate</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cliccare sul pulsante “+” per aggiungere una nuova materia alla lista</w:t>
      </w:r>
    </w:p>
    <w:p w:rsidR="00000000" w:rsidDel="00000000" w:rsidP="00000000" w:rsidRDefault="00000000" w:rsidRPr="00000000" w14:paraId="00000012">
      <w:pPr>
        <w:numPr>
          <w:ilvl w:val="0"/>
          <w:numId w:val="6"/>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No: l’utente con questa azione non può ancora consultare l’orario della lezione.</w:t>
      </w:r>
    </w:p>
    <w:p w:rsidR="00000000" w:rsidDel="00000000" w:rsidP="00000000" w:rsidRDefault="00000000" w:rsidRPr="00000000" w14:paraId="00000014">
      <w:pPr>
        <w:numPr>
          <w:ilvl w:val="0"/>
          <w:numId w:val="6"/>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Si: il bottone “+” è ben visibile</w:t>
      </w:r>
    </w:p>
    <w:p w:rsidR="00000000" w:rsidDel="00000000" w:rsidP="00000000" w:rsidRDefault="00000000" w:rsidRPr="00000000" w14:paraId="00000016">
      <w:pPr>
        <w:numPr>
          <w:ilvl w:val="0"/>
          <w:numId w:val="6"/>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Sì: l’icona “+” rimanda proprio a pensare che si possa aggiungere qualcosa.</w:t>
      </w:r>
    </w:p>
    <w:p w:rsidR="00000000" w:rsidDel="00000000" w:rsidP="00000000" w:rsidRDefault="00000000" w:rsidRPr="00000000" w14:paraId="00000018">
      <w:pPr>
        <w:numPr>
          <w:ilvl w:val="0"/>
          <w:numId w:val="6"/>
        </w:numPr>
        <w:ind w:left="1440" w:hanging="360"/>
        <w:rPr>
          <w:sz w:val="24"/>
          <w:szCs w:val="24"/>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19">
      <w:pPr>
        <w:ind w:left="1440" w:firstLine="0"/>
        <w:rPr>
          <w:sz w:val="24"/>
          <w:szCs w:val="24"/>
        </w:rPr>
      </w:pPr>
      <w:r w:rsidDel="00000000" w:rsidR="00000000" w:rsidRPr="00000000">
        <w:rPr>
          <w:sz w:val="24"/>
          <w:szCs w:val="24"/>
          <w:rtl w:val="0"/>
        </w:rPr>
        <w:t xml:space="preserve">Si: capirà che giunge alla lista degli insegnamenti per tutti gli anni di corso</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scorrere sul tab “2° ANNO” per trovare la lezione di interesse</w:t>
      </w:r>
    </w:p>
    <w:p w:rsidR="00000000" w:rsidDel="00000000" w:rsidP="00000000" w:rsidRDefault="00000000" w:rsidRPr="00000000" w14:paraId="0000001B">
      <w:pPr>
        <w:numPr>
          <w:ilvl w:val="0"/>
          <w:numId w:val="24"/>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No: l’utente con questa azione non può ancora consultare l’orario della lezione.</w:t>
      </w:r>
    </w:p>
    <w:p w:rsidR="00000000" w:rsidDel="00000000" w:rsidP="00000000" w:rsidRDefault="00000000" w:rsidRPr="00000000" w14:paraId="0000001D">
      <w:pPr>
        <w:numPr>
          <w:ilvl w:val="0"/>
          <w:numId w:val="24"/>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Si: tutte e 3 i tab per ogni anno è ben visibile sulla schermata</w:t>
      </w:r>
    </w:p>
    <w:p w:rsidR="00000000" w:rsidDel="00000000" w:rsidP="00000000" w:rsidRDefault="00000000" w:rsidRPr="00000000" w14:paraId="0000001F">
      <w:pPr>
        <w:numPr>
          <w:ilvl w:val="0"/>
          <w:numId w:val="24"/>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Si: nello scenario è specificato che Algebra è una lezione del 2° anno</w:t>
      </w:r>
    </w:p>
    <w:p w:rsidR="00000000" w:rsidDel="00000000" w:rsidP="00000000" w:rsidRDefault="00000000" w:rsidRPr="00000000" w14:paraId="00000021">
      <w:pPr>
        <w:numPr>
          <w:ilvl w:val="0"/>
          <w:numId w:val="24"/>
        </w:numPr>
        <w:ind w:left="1440" w:hanging="360"/>
        <w:rPr>
          <w:sz w:val="24"/>
          <w:szCs w:val="24"/>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Si: la pagina conterrà tutte le lezioni del secondo anno</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cliccare sullo switch button di “Algebra” per salvare la materia</w:t>
      </w:r>
    </w:p>
    <w:p w:rsidR="00000000" w:rsidDel="00000000" w:rsidP="00000000" w:rsidRDefault="00000000" w:rsidRPr="00000000" w14:paraId="00000024">
      <w:pPr>
        <w:numPr>
          <w:ilvl w:val="0"/>
          <w:numId w:val="18"/>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No: l’utente con questa azione non può ancora consultare l’orario della lezione.</w:t>
      </w:r>
    </w:p>
    <w:p w:rsidR="00000000" w:rsidDel="00000000" w:rsidP="00000000" w:rsidRDefault="00000000" w:rsidRPr="00000000" w14:paraId="00000026">
      <w:pPr>
        <w:numPr>
          <w:ilvl w:val="0"/>
          <w:numId w:val="18"/>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Si: lo switch button è unicamente collegato ad ogni materia</w:t>
      </w:r>
    </w:p>
    <w:p w:rsidR="00000000" w:rsidDel="00000000" w:rsidP="00000000" w:rsidRDefault="00000000" w:rsidRPr="00000000" w14:paraId="00000028">
      <w:pPr>
        <w:numPr>
          <w:ilvl w:val="0"/>
          <w:numId w:val="18"/>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Si: è intuibile che premere su uno switch button serve per abilitare/salvare qualcosa</w:t>
      </w:r>
    </w:p>
    <w:p w:rsidR="00000000" w:rsidDel="00000000" w:rsidP="00000000" w:rsidRDefault="00000000" w:rsidRPr="00000000" w14:paraId="0000002A">
      <w:pPr>
        <w:numPr>
          <w:ilvl w:val="0"/>
          <w:numId w:val="18"/>
        </w:numPr>
        <w:ind w:left="1440" w:hanging="360"/>
        <w:rPr>
          <w:sz w:val="24"/>
          <w:szCs w:val="24"/>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Si: l’abilitazione del bottone è evidente</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cliccare sul pulsante “applica” per applicare e salvare le modifiche</w:t>
      </w:r>
    </w:p>
    <w:p w:rsidR="00000000" w:rsidDel="00000000" w:rsidP="00000000" w:rsidRDefault="00000000" w:rsidRPr="00000000" w14:paraId="0000002D">
      <w:pPr>
        <w:numPr>
          <w:ilvl w:val="0"/>
          <w:numId w:val="26"/>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No: l’utente con questa azione non può ancora consultare l’orario della lezione.</w:t>
      </w:r>
    </w:p>
    <w:p w:rsidR="00000000" w:rsidDel="00000000" w:rsidP="00000000" w:rsidRDefault="00000000" w:rsidRPr="00000000" w14:paraId="0000002F">
      <w:pPr>
        <w:numPr>
          <w:ilvl w:val="0"/>
          <w:numId w:val="26"/>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Si: il pulsante è ben visibile sullo schermo</w:t>
      </w:r>
    </w:p>
    <w:p w:rsidR="00000000" w:rsidDel="00000000" w:rsidP="00000000" w:rsidRDefault="00000000" w:rsidRPr="00000000" w14:paraId="00000031">
      <w:pPr>
        <w:numPr>
          <w:ilvl w:val="0"/>
          <w:numId w:val="26"/>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Si: dopo ogni modifica bisogna sempre salvare le nuove cose fatte</w:t>
      </w:r>
    </w:p>
    <w:p w:rsidR="00000000" w:rsidDel="00000000" w:rsidP="00000000" w:rsidRDefault="00000000" w:rsidRPr="00000000" w14:paraId="00000033">
      <w:pPr>
        <w:numPr>
          <w:ilvl w:val="0"/>
          <w:numId w:val="26"/>
        </w:numPr>
        <w:ind w:left="1440" w:hanging="360"/>
        <w:rPr>
          <w:sz w:val="24"/>
          <w:szCs w:val="24"/>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Si: viene rimandato nella pagina delle lezioni salvate</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cliccare sulla sezione “Algebra” per consultare gli orari e le aule della materia</w:t>
      </w:r>
    </w:p>
    <w:p w:rsidR="00000000" w:rsidDel="00000000" w:rsidP="00000000" w:rsidRDefault="00000000" w:rsidRPr="00000000" w14:paraId="00000036">
      <w:pPr>
        <w:numPr>
          <w:ilvl w:val="0"/>
          <w:numId w:val="11"/>
        </w:numPr>
        <w:ind w:left="1440" w:hanging="360"/>
        <w:rPr>
          <w:sz w:val="24"/>
          <w:szCs w:val="24"/>
          <w:u w:val="none"/>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Si: in questo modo l’utente potrà consultare l’orario e l’aula della lezione</w:t>
      </w:r>
    </w:p>
    <w:p w:rsidR="00000000" w:rsidDel="00000000" w:rsidP="00000000" w:rsidRDefault="00000000" w:rsidRPr="00000000" w14:paraId="00000038">
      <w:pPr>
        <w:numPr>
          <w:ilvl w:val="0"/>
          <w:numId w:val="11"/>
        </w:numPr>
        <w:ind w:left="1440" w:hanging="360"/>
        <w:rPr>
          <w:sz w:val="24"/>
          <w:szCs w:val="24"/>
          <w:u w:val="none"/>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No: potrebbe non capire che è una sezione cliccabile (ma è l’unico modo per consultare l’orario)</w:t>
      </w:r>
    </w:p>
    <w:p w:rsidR="00000000" w:rsidDel="00000000" w:rsidP="00000000" w:rsidRDefault="00000000" w:rsidRPr="00000000" w14:paraId="0000003A">
      <w:pPr>
        <w:numPr>
          <w:ilvl w:val="0"/>
          <w:numId w:val="11"/>
        </w:numPr>
        <w:ind w:left="1440" w:hanging="360"/>
        <w:rPr>
          <w:sz w:val="24"/>
          <w:szCs w:val="24"/>
          <w:u w:val="none"/>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3B">
      <w:pPr>
        <w:ind w:left="1440" w:firstLine="0"/>
        <w:rPr>
          <w:sz w:val="24"/>
          <w:szCs w:val="24"/>
        </w:rPr>
      </w:pPr>
      <w:r w:rsidDel="00000000" w:rsidR="00000000" w:rsidRPr="00000000">
        <w:rPr>
          <w:sz w:val="24"/>
          <w:szCs w:val="24"/>
          <w:rtl w:val="0"/>
        </w:rPr>
        <w:t xml:space="preserve">Si: è l’unica azione che può svolgere per consultare le informazioni</w:t>
      </w:r>
    </w:p>
    <w:p w:rsidR="00000000" w:rsidDel="00000000" w:rsidP="00000000" w:rsidRDefault="00000000" w:rsidRPr="00000000" w14:paraId="0000003C">
      <w:pPr>
        <w:numPr>
          <w:ilvl w:val="0"/>
          <w:numId w:val="11"/>
        </w:numPr>
        <w:ind w:left="1440" w:hanging="360"/>
        <w:rPr>
          <w:sz w:val="24"/>
          <w:szCs w:val="24"/>
          <w:u w:val="none"/>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3D">
      <w:pPr>
        <w:ind w:left="1440" w:firstLine="0"/>
        <w:rPr>
          <w:sz w:val="24"/>
          <w:szCs w:val="24"/>
        </w:rPr>
      </w:pPr>
      <w:r w:rsidDel="00000000" w:rsidR="00000000" w:rsidRPr="00000000">
        <w:rPr>
          <w:sz w:val="24"/>
          <w:szCs w:val="24"/>
          <w:rtl w:val="0"/>
        </w:rPr>
        <w:t xml:space="preserve">Si: si apre la pagina contenente l’orario e l’aula della lezione.</w:t>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tl w:val="0"/>
        </w:rPr>
        <w:t xml:space="preserve">Scenario 2</w:t>
      </w:r>
    </w:p>
    <w:p w:rsidR="00000000" w:rsidDel="00000000" w:rsidP="00000000" w:rsidRDefault="00000000" w:rsidRPr="00000000" w14:paraId="00000043">
      <w:pPr>
        <w:rPr>
          <w:sz w:val="24"/>
          <w:szCs w:val="24"/>
        </w:rPr>
      </w:pPr>
      <w:r w:rsidDel="00000000" w:rsidR="00000000" w:rsidRPr="00000000">
        <w:rPr>
          <w:sz w:val="24"/>
          <w:szCs w:val="24"/>
          <w:rtl w:val="0"/>
        </w:rPr>
        <w:t xml:space="preserve">Sei a ridosso dell’esame di Automi, ma hai bisogno di appunti sull’argomento “Macchine di Turing” perché non lo hai capito bene. Apri l’applicazione e provi a vedere se ci sono appunti riguardo questa parte del programma per poterli scaricare.</w:t>
      </w:r>
    </w:p>
    <w:p w:rsidR="00000000" w:rsidDel="00000000" w:rsidP="00000000" w:rsidRDefault="00000000" w:rsidRPr="00000000" w14:paraId="00000044">
      <w:pPr>
        <w:rPr>
          <w:sz w:val="24"/>
          <w:szCs w:val="24"/>
        </w:rPr>
      </w:pPr>
      <w:r w:rsidDel="00000000" w:rsidR="00000000" w:rsidRPr="00000000">
        <w:rPr>
          <w:sz w:val="24"/>
          <w:szCs w:val="24"/>
          <w:rtl w:val="0"/>
        </w:rPr>
        <w:t xml:space="preserve">Siccome vuoi solo appunti fatti bene, li filtri ottenendo solo quelli con 4 e 5 stelle. </w:t>
      </w:r>
    </w:p>
    <w:p w:rsidR="00000000" w:rsidDel="00000000" w:rsidP="00000000" w:rsidRDefault="00000000" w:rsidRPr="00000000" w14:paraId="00000045">
      <w:pPr>
        <w:rPr>
          <w:sz w:val="24"/>
          <w:szCs w:val="24"/>
        </w:rPr>
      </w:pPr>
      <w:r w:rsidDel="00000000" w:rsidR="00000000" w:rsidRPr="00000000">
        <w:rPr>
          <w:sz w:val="24"/>
          <w:szCs w:val="24"/>
          <w:rtl w:val="0"/>
        </w:rPr>
        <w:t xml:space="preserve">Ne trovi uno chiamato “Macchine di Turing - Completo” e lo scarichi. </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Utente tipo</w:t>
      </w:r>
    </w:p>
    <w:p w:rsidR="00000000" w:rsidDel="00000000" w:rsidP="00000000" w:rsidRDefault="00000000" w:rsidRPr="00000000" w14:paraId="00000047">
      <w:pPr>
        <w:rPr>
          <w:sz w:val="24"/>
          <w:szCs w:val="24"/>
        </w:rPr>
      </w:pPr>
      <w:r w:rsidDel="00000000" w:rsidR="00000000" w:rsidRPr="00000000">
        <w:rPr>
          <w:sz w:val="24"/>
          <w:szCs w:val="24"/>
          <w:rtl w:val="0"/>
        </w:rPr>
        <w:t xml:space="preserve">L’utente tipo che userà la nostra applicazione è uno studente universitario, età tra i 18 e i 33 anni.</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Sequenza dei passi per compiere quel task</w:t>
      </w:r>
    </w:p>
    <w:p w:rsidR="00000000" w:rsidDel="00000000" w:rsidP="00000000" w:rsidRDefault="00000000" w:rsidRPr="00000000" w14:paraId="00000049">
      <w:pPr>
        <w:numPr>
          <w:ilvl w:val="0"/>
          <w:numId w:val="15"/>
        </w:numPr>
        <w:ind w:left="720" w:hanging="360"/>
        <w:rPr>
          <w:sz w:val="24"/>
          <w:szCs w:val="24"/>
        </w:rPr>
      </w:pPr>
      <w:r w:rsidDel="00000000" w:rsidR="00000000" w:rsidRPr="00000000">
        <w:rPr>
          <w:sz w:val="24"/>
          <w:szCs w:val="24"/>
          <w:rtl w:val="0"/>
        </w:rPr>
        <w:t xml:space="preserve">cliccare sul pulsante “Materiale” per accedere nella sezione degli appunti</w:t>
      </w:r>
    </w:p>
    <w:p w:rsidR="00000000" w:rsidDel="00000000" w:rsidP="00000000" w:rsidRDefault="00000000" w:rsidRPr="00000000" w14:paraId="0000004A">
      <w:pPr>
        <w:numPr>
          <w:ilvl w:val="0"/>
          <w:numId w:val="3"/>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4C">
      <w:pPr>
        <w:numPr>
          <w:ilvl w:val="0"/>
          <w:numId w:val="3"/>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Si: il bottone è ben visibile</w:t>
      </w:r>
    </w:p>
    <w:p w:rsidR="00000000" w:rsidDel="00000000" w:rsidP="00000000" w:rsidRDefault="00000000" w:rsidRPr="00000000" w14:paraId="0000004E">
      <w:pPr>
        <w:numPr>
          <w:ilvl w:val="0"/>
          <w:numId w:val="3"/>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Si: Gli altri pulsanti della pagina non possono indirizzare l’utente sullo scaricamento degli appunti</w:t>
      </w:r>
    </w:p>
    <w:p w:rsidR="00000000" w:rsidDel="00000000" w:rsidP="00000000" w:rsidRDefault="00000000" w:rsidRPr="00000000" w14:paraId="00000050">
      <w:pPr>
        <w:numPr>
          <w:ilvl w:val="0"/>
          <w:numId w:val="3"/>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Si: l’utente capisce che dovrà inserire la materia che vorrà cercare</w:t>
      </w:r>
    </w:p>
    <w:p w:rsidR="00000000" w:rsidDel="00000000" w:rsidP="00000000" w:rsidRDefault="00000000" w:rsidRPr="00000000" w14:paraId="00000052">
      <w:pPr>
        <w:numPr>
          <w:ilvl w:val="0"/>
          <w:numId w:val="15"/>
        </w:numPr>
        <w:ind w:left="720" w:hanging="360"/>
        <w:rPr>
          <w:sz w:val="24"/>
          <w:szCs w:val="24"/>
          <w:u w:val="none"/>
        </w:rPr>
      </w:pPr>
      <w:r w:rsidDel="00000000" w:rsidR="00000000" w:rsidRPr="00000000">
        <w:rPr>
          <w:sz w:val="24"/>
          <w:szCs w:val="24"/>
          <w:rtl w:val="0"/>
        </w:rPr>
        <w:t xml:space="preserve">cliccare sulla search bar per poter inserire il nome della materia di interesse</w:t>
      </w:r>
    </w:p>
    <w:p w:rsidR="00000000" w:rsidDel="00000000" w:rsidP="00000000" w:rsidRDefault="00000000" w:rsidRPr="00000000" w14:paraId="00000053">
      <w:pPr>
        <w:numPr>
          <w:ilvl w:val="0"/>
          <w:numId w:val="8"/>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55">
      <w:pPr>
        <w:numPr>
          <w:ilvl w:val="0"/>
          <w:numId w:val="8"/>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Si: la search bar è ben visibile</w:t>
      </w:r>
    </w:p>
    <w:p w:rsidR="00000000" w:rsidDel="00000000" w:rsidP="00000000" w:rsidRDefault="00000000" w:rsidRPr="00000000" w14:paraId="00000057">
      <w:pPr>
        <w:numPr>
          <w:ilvl w:val="0"/>
          <w:numId w:val="8"/>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Si: è l’unico modo per scrivere qualcosa</w:t>
      </w:r>
    </w:p>
    <w:p w:rsidR="00000000" w:rsidDel="00000000" w:rsidP="00000000" w:rsidRDefault="00000000" w:rsidRPr="00000000" w14:paraId="00000059">
      <w:pPr>
        <w:numPr>
          <w:ilvl w:val="0"/>
          <w:numId w:val="8"/>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Si: sarà visualizzata una tastiera</w:t>
      </w:r>
    </w:p>
    <w:p w:rsidR="00000000" w:rsidDel="00000000" w:rsidP="00000000" w:rsidRDefault="00000000" w:rsidRPr="00000000" w14:paraId="0000005B">
      <w:pPr>
        <w:numPr>
          <w:ilvl w:val="0"/>
          <w:numId w:val="15"/>
        </w:numPr>
        <w:ind w:left="720" w:hanging="360"/>
        <w:rPr>
          <w:sz w:val="24"/>
          <w:szCs w:val="24"/>
          <w:u w:val="none"/>
        </w:rPr>
      </w:pPr>
      <w:r w:rsidDel="00000000" w:rsidR="00000000" w:rsidRPr="00000000">
        <w:rPr>
          <w:sz w:val="24"/>
          <w:szCs w:val="24"/>
          <w:rtl w:val="0"/>
        </w:rPr>
        <w:t xml:space="preserve">scrivere “Automi”</w:t>
      </w:r>
    </w:p>
    <w:p w:rsidR="00000000" w:rsidDel="00000000" w:rsidP="00000000" w:rsidRDefault="00000000" w:rsidRPr="00000000" w14:paraId="0000005C">
      <w:pPr>
        <w:numPr>
          <w:ilvl w:val="0"/>
          <w:numId w:val="20"/>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5E">
      <w:pPr>
        <w:numPr>
          <w:ilvl w:val="0"/>
          <w:numId w:val="20"/>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Si: la tastiera è abilitata</w:t>
      </w:r>
    </w:p>
    <w:p w:rsidR="00000000" w:rsidDel="00000000" w:rsidP="00000000" w:rsidRDefault="00000000" w:rsidRPr="00000000" w14:paraId="00000060">
      <w:pPr>
        <w:numPr>
          <w:ilvl w:val="0"/>
          <w:numId w:val="20"/>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Si: la tastiera è abilitata</w:t>
      </w:r>
    </w:p>
    <w:p w:rsidR="00000000" w:rsidDel="00000000" w:rsidP="00000000" w:rsidRDefault="00000000" w:rsidRPr="00000000" w14:paraId="00000062">
      <w:pPr>
        <w:numPr>
          <w:ilvl w:val="0"/>
          <w:numId w:val="20"/>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Si: verrà reindirizzato nella schermata dove sono presenti le materie ricercate</w:t>
      </w:r>
    </w:p>
    <w:p w:rsidR="00000000" w:rsidDel="00000000" w:rsidP="00000000" w:rsidRDefault="00000000" w:rsidRPr="00000000" w14:paraId="00000064">
      <w:pPr>
        <w:numPr>
          <w:ilvl w:val="0"/>
          <w:numId w:val="15"/>
        </w:numPr>
        <w:ind w:left="720" w:hanging="360"/>
        <w:rPr>
          <w:sz w:val="24"/>
          <w:szCs w:val="24"/>
          <w:u w:val="none"/>
        </w:rPr>
      </w:pPr>
      <w:r w:rsidDel="00000000" w:rsidR="00000000" w:rsidRPr="00000000">
        <w:rPr>
          <w:sz w:val="24"/>
          <w:szCs w:val="24"/>
          <w:rtl w:val="0"/>
        </w:rPr>
        <w:t xml:space="preserve">cliccare su “Automi 2023/2024”</w:t>
      </w:r>
    </w:p>
    <w:p w:rsidR="00000000" w:rsidDel="00000000" w:rsidP="00000000" w:rsidRDefault="00000000" w:rsidRPr="00000000" w14:paraId="00000065">
      <w:pPr>
        <w:numPr>
          <w:ilvl w:val="0"/>
          <w:numId w:val="16"/>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67">
      <w:pPr>
        <w:numPr>
          <w:ilvl w:val="0"/>
          <w:numId w:val="16"/>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No: potrebbe non capire che è una sezione cliccabile (ma è l’unico modo per entrare nella materia)</w:t>
      </w:r>
    </w:p>
    <w:p w:rsidR="00000000" w:rsidDel="00000000" w:rsidP="00000000" w:rsidRDefault="00000000" w:rsidRPr="00000000" w14:paraId="00000069">
      <w:pPr>
        <w:numPr>
          <w:ilvl w:val="0"/>
          <w:numId w:val="16"/>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Si: è l’unico modo per vedere i dettagli di quella materia</w:t>
      </w:r>
    </w:p>
    <w:p w:rsidR="00000000" w:rsidDel="00000000" w:rsidP="00000000" w:rsidRDefault="00000000" w:rsidRPr="00000000" w14:paraId="0000006B">
      <w:pPr>
        <w:numPr>
          <w:ilvl w:val="0"/>
          <w:numId w:val="16"/>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Si: verrà indirizzato su una pagina dove ci sono varie tipologie sul materiale scaricabile</w:t>
      </w:r>
    </w:p>
    <w:p w:rsidR="00000000" w:rsidDel="00000000" w:rsidP="00000000" w:rsidRDefault="00000000" w:rsidRPr="00000000" w14:paraId="0000006D">
      <w:pPr>
        <w:numPr>
          <w:ilvl w:val="0"/>
          <w:numId w:val="15"/>
        </w:numPr>
        <w:ind w:left="720" w:hanging="360"/>
        <w:rPr>
          <w:sz w:val="24"/>
          <w:szCs w:val="24"/>
          <w:u w:val="none"/>
        </w:rPr>
      </w:pPr>
      <w:r w:rsidDel="00000000" w:rsidR="00000000" w:rsidRPr="00000000">
        <w:rPr>
          <w:sz w:val="24"/>
          <w:szCs w:val="24"/>
          <w:rtl w:val="0"/>
        </w:rPr>
        <w:t xml:space="preserve">cliccare su “Appunti”</w:t>
      </w:r>
    </w:p>
    <w:p w:rsidR="00000000" w:rsidDel="00000000" w:rsidP="00000000" w:rsidRDefault="00000000" w:rsidRPr="00000000" w14:paraId="0000006E">
      <w:pPr>
        <w:numPr>
          <w:ilvl w:val="0"/>
          <w:numId w:val="10"/>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70">
      <w:pPr>
        <w:numPr>
          <w:ilvl w:val="0"/>
          <w:numId w:val="10"/>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71">
      <w:pPr>
        <w:ind w:left="1440" w:firstLine="0"/>
        <w:rPr>
          <w:sz w:val="24"/>
          <w:szCs w:val="24"/>
        </w:rPr>
      </w:pPr>
      <w:r w:rsidDel="00000000" w:rsidR="00000000" w:rsidRPr="00000000">
        <w:rPr>
          <w:sz w:val="24"/>
          <w:szCs w:val="24"/>
          <w:rtl w:val="0"/>
        </w:rPr>
        <w:t xml:space="preserve">Si: il bottone è ben visibile</w:t>
      </w:r>
    </w:p>
    <w:p w:rsidR="00000000" w:rsidDel="00000000" w:rsidP="00000000" w:rsidRDefault="00000000" w:rsidRPr="00000000" w14:paraId="00000072">
      <w:pPr>
        <w:numPr>
          <w:ilvl w:val="0"/>
          <w:numId w:val="10"/>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Si: deve scaricare degli appunti</w:t>
      </w:r>
    </w:p>
    <w:p w:rsidR="00000000" w:rsidDel="00000000" w:rsidP="00000000" w:rsidRDefault="00000000" w:rsidRPr="00000000" w14:paraId="00000074">
      <w:pPr>
        <w:numPr>
          <w:ilvl w:val="0"/>
          <w:numId w:val="10"/>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Si: verrà mostrata una lista di appunti riguardanti quella materia.</w:t>
      </w:r>
    </w:p>
    <w:p w:rsidR="00000000" w:rsidDel="00000000" w:rsidP="00000000" w:rsidRDefault="00000000" w:rsidRPr="00000000" w14:paraId="00000076">
      <w:pPr>
        <w:numPr>
          <w:ilvl w:val="0"/>
          <w:numId w:val="15"/>
        </w:numPr>
        <w:ind w:left="720" w:hanging="360"/>
        <w:rPr>
          <w:sz w:val="24"/>
          <w:szCs w:val="24"/>
        </w:rPr>
      </w:pPr>
      <w:r w:rsidDel="00000000" w:rsidR="00000000" w:rsidRPr="00000000">
        <w:rPr>
          <w:sz w:val="24"/>
          <w:szCs w:val="24"/>
          <w:rtl w:val="0"/>
        </w:rPr>
        <w:t xml:space="preserve">cliccare sulla search bar per poter inserire l’argomento di interesse</w:t>
      </w:r>
    </w:p>
    <w:p w:rsidR="00000000" w:rsidDel="00000000" w:rsidP="00000000" w:rsidRDefault="00000000" w:rsidRPr="00000000" w14:paraId="00000077">
      <w:pPr>
        <w:numPr>
          <w:ilvl w:val="0"/>
          <w:numId w:val="12"/>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79">
      <w:pPr>
        <w:numPr>
          <w:ilvl w:val="0"/>
          <w:numId w:val="12"/>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7A">
      <w:pPr>
        <w:ind w:left="1440" w:firstLine="0"/>
        <w:rPr>
          <w:sz w:val="24"/>
          <w:szCs w:val="24"/>
        </w:rPr>
      </w:pPr>
      <w:r w:rsidDel="00000000" w:rsidR="00000000" w:rsidRPr="00000000">
        <w:rPr>
          <w:sz w:val="24"/>
          <w:szCs w:val="24"/>
          <w:rtl w:val="0"/>
        </w:rPr>
        <w:t xml:space="preserve">Si: la search bar è ben visibile</w:t>
      </w:r>
    </w:p>
    <w:p w:rsidR="00000000" w:rsidDel="00000000" w:rsidP="00000000" w:rsidRDefault="00000000" w:rsidRPr="00000000" w14:paraId="0000007B">
      <w:pPr>
        <w:numPr>
          <w:ilvl w:val="0"/>
          <w:numId w:val="12"/>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7C">
      <w:pPr>
        <w:ind w:left="1440" w:firstLine="0"/>
        <w:rPr>
          <w:sz w:val="24"/>
          <w:szCs w:val="24"/>
        </w:rPr>
      </w:pPr>
      <w:r w:rsidDel="00000000" w:rsidR="00000000" w:rsidRPr="00000000">
        <w:rPr>
          <w:sz w:val="24"/>
          <w:szCs w:val="24"/>
          <w:rtl w:val="0"/>
        </w:rPr>
        <w:t xml:space="preserve">Si: è l’unico modo per scrivere qualcosa</w:t>
      </w:r>
    </w:p>
    <w:p w:rsidR="00000000" w:rsidDel="00000000" w:rsidP="00000000" w:rsidRDefault="00000000" w:rsidRPr="00000000" w14:paraId="0000007D">
      <w:pPr>
        <w:numPr>
          <w:ilvl w:val="0"/>
          <w:numId w:val="12"/>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Si: sarà visualizzata una tastiera</w:t>
      </w:r>
    </w:p>
    <w:p w:rsidR="00000000" w:rsidDel="00000000" w:rsidP="00000000" w:rsidRDefault="00000000" w:rsidRPr="00000000" w14:paraId="0000007F">
      <w:pPr>
        <w:numPr>
          <w:ilvl w:val="0"/>
          <w:numId w:val="15"/>
        </w:numPr>
        <w:ind w:left="720" w:hanging="360"/>
        <w:rPr>
          <w:sz w:val="24"/>
          <w:szCs w:val="24"/>
          <w:u w:val="none"/>
        </w:rPr>
      </w:pPr>
      <w:r w:rsidDel="00000000" w:rsidR="00000000" w:rsidRPr="00000000">
        <w:rPr>
          <w:sz w:val="24"/>
          <w:szCs w:val="24"/>
          <w:rtl w:val="0"/>
        </w:rPr>
        <w:t xml:space="preserve">scrivere “Macchine di Turing”</w:t>
      </w:r>
    </w:p>
    <w:p w:rsidR="00000000" w:rsidDel="00000000" w:rsidP="00000000" w:rsidRDefault="00000000" w:rsidRPr="00000000" w14:paraId="00000080">
      <w:pPr>
        <w:numPr>
          <w:ilvl w:val="0"/>
          <w:numId w:val="13"/>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82">
      <w:pPr>
        <w:numPr>
          <w:ilvl w:val="0"/>
          <w:numId w:val="13"/>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83">
      <w:pPr>
        <w:ind w:left="1440" w:firstLine="0"/>
        <w:rPr>
          <w:sz w:val="24"/>
          <w:szCs w:val="24"/>
        </w:rPr>
      </w:pPr>
      <w:r w:rsidDel="00000000" w:rsidR="00000000" w:rsidRPr="00000000">
        <w:rPr>
          <w:sz w:val="24"/>
          <w:szCs w:val="24"/>
          <w:rtl w:val="0"/>
        </w:rPr>
        <w:t xml:space="preserve">Si: la tastiera è abilitata</w:t>
      </w:r>
    </w:p>
    <w:p w:rsidR="00000000" w:rsidDel="00000000" w:rsidP="00000000" w:rsidRDefault="00000000" w:rsidRPr="00000000" w14:paraId="00000084">
      <w:pPr>
        <w:numPr>
          <w:ilvl w:val="0"/>
          <w:numId w:val="13"/>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Si: la tastiera è abilitata</w:t>
      </w:r>
    </w:p>
    <w:p w:rsidR="00000000" w:rsidDel="00000000" w:rsidP="00000000" w:rsidRDefault="00000000" w:rsidRPr="00000000" w14:paraId="00000086">
      <w:pPr>
        <w:numPr>
          <w:ilvl w:val="0"/>
          <w:numId w:val="13"/>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Si: verrà reindirizzato nella schermata dove sono presenti gli appunti che contengono le parole da lui cercate</w:t>
      </w:r>
    </w:p>
    <w:p w:rsidR="00000000" w:rsidDel="00000000" w:rsidP="00000000" w:rsidRDefault="00000000" w:rsidRPr="00000000" w14:paraId="00000088">
      <w:pPr>
        <w:numPr>
          <w:ilvl w:val="0"/>
          <w:numId w:val="15"/>
        </w:numPr>
        <w:ind w:left="720" w:hanging="360"/>
        <w:rPr>
          <w:sz w:val="24"/>
          <w:szCs w:val="24"/>
          <w:u w:val="none"/>
        </w:rPr>
      </w:pPr>
      <w:r w:rsidDel="00000000" w:rsidR="00000000" w:rsidRPr="00000000">
        <w:rPr>
          <w:sz w:val="24"/>
          <w:szCs w:val="24"/>
          <w:rtl w:val="0"/>
        </w:rPr>
        <w:t xml:space="preserve">cliccare l’icona dei filtri</w:t>
      </w:r>
    </w:p>
    <w:p w:rsidR="00000000" w:rsidDel="00000000" w:rsidP="00000000" w:rsidRDefault="00000000" w:rsidRPr="00000000" w14:paraId="00000089">
      <w:pPr>
        <w:numPr>
          <w:ilvl w:val="0"/>
          <w:numId w:val="19"/>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8B">
      <w:pPr>
        <w:numPr>
          <w:ilvl w:val="0"/>
          <w:numId w:val="19"/>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8C">
      <w:pPr>
        <w:ind w:left="1440" w:firstLine="0"/>
        <w:rPr>
          <w:sz w:val="24"/>
          <w:szCs w:val="24"/>
        </w:rPr>
      </w:pPr>
      <w:r w:rsidDel="00000000" w:rsidR="00000000" w:rsidRPr="00000000">
        <w:rPr>
          <w:sz w:val="24"/>
          <w:szCs w:val="24"/>
          <w:rtl w:val="0"/>
        </w:rPr>
        <w:t xml:space="preserve">Si: l’icona è ben visibile</w:t>
      </w:r>
    </w:p>
    <w:p w:rsidR="00000000" w:rsidDel="00000000" w:rsidP="00000000" w:rsidRDefault="00000000" w:rsidRPr="00000000" w14:paraId="0000008D">
      <w:pPr>
        <w:numPr>
          <w:ilvl w:val="0"/>
          <w:numId w:val="19"/>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Si: quella è la classica icona dei filtri</w:t>
      </w:r>
    </w:p>
    <w:p w:rsidR="00000000" w:rsidDel="00000000" w:rsidP="00000000" w:rsidRDefault="00000000" w:rsidRPr="00000000" w14:paraId="0000008F">
      <w:pPr>
        <w:numPr>
          <w:ilvl w:val="0"/>
          <w:numId w:val="19"/>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Si: viene mostrato un pop-up con delle checkbox per selezionare le stelle</w:t>
      </w:r>
    </w:p>
    <w:p w:rsidR="00000000" w:rsidDel="00000000" w:rsidP="00000000" w:rsidRDefault="00000000" w:rsidRPr="00000000" w14:paraId="00000091">
      <w:pPr>
        <w:numPr>
          <w:ilvl w:val="0"/>
          <w:numId w:val="15"/>
        </w:numPr>
        <w:ind w:left="720" w:hanging="360"/>
        <w:rPr>
          <w:sz w:val="24"/>
          <w:szCs w:val="24"/>
          <w:u w:val="none"/>
        </w:rPr>
      </w:pPr>
      <w:r w:rsidDel="00000000" w:rsidR="00000000" w:rsidRPr="00000000">
        <w:rPr>
          <w:sz w:val="24"/>
          <w:szCs w:val="24"/>
          <w:rtl w:val="0"/>
        </w:rPr>
        <w:t xml:space="preserve">selezionare le check-box con 5 e 4 stelle</w:t>
      </w:r>
    </w:p>
    <w:p w:rsidR="00000000" w:rsidDel="00000000" w:rsidP="00000000" w:rsidRDefault="00000000" w:rsidRPr="00000000" w14:paraId="00000092">
      <w:pPr>
        <w:numPr>
          <w:ilvl w:val="0"/>
          <w:numId w:val="17"/>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94">
      <w:pPr>
        <w:numPr>
          <w:ilvl w:val="0"/>
          <w:numId w:val="17"/>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Si: è ben visibile sullo schermo</w:t>
      </w:r>
    </w:p>
    <w:p w:rsidR="00000000" w:rsidDel="00000000" w:rsidP="00000000" w:rsidRDefault="00000000" w:rsidRPr="00000000" w14:paraId="00000096">
      <w:pPr>
        <w:numPr>
          <w:ilvl w:val="0"/>
          <w:numId w:val="17"/>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Si: le checkbox danno bene l’idea</w:t>
      </w:r>
    </w:p>
    <w:p w:rsidR="00000000" w:rsidDel="00000000" w:rsidP="00000000" w:rsidRDefault="00000000" w:rsidRPr="00000000" w14:paraId="00000098">
      <w:pPr>
        <w:numPr>
          <w:ilvl w:val="0"/>
          <w:numId w:val="17"/>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99">
      <w:pPr>
        <w:ind w:left="1440" w:firstLine="0"/>
        <w:rPr>
          <w:sz w:val="24"/>
          <w:szCs w:val="24"/>
        </w:rPr>
      </w:pPr>
      <w:r w:rsidDel="00000000" w:rsidR="00000000" w:rsidRPr="00000000">
        <w:rPr>
          <w:sz w:val="24"/>
          <w:szCs w:val="24"/>
          <w:rtl w:val="0"/>
        </w:rPr>
        <w:t xml:space="preserve">Si: capirà che ha selezionato quelle stelle grazie alle checkbox</w:t>
      </w:r>
    </w:p>
    <w:p w:rsidR="00000000" w:rsidDel="00000000" w:rsidP="00000000" w:rsidRDefault="00000000" w:rsidRPr="00000000" w14:paraId="0000009A">
      <w:pPr>
        <w:numPr>
          <w:ilvl w:val="0"/>
          <w:numId w:val="15"/>
        </w:numPr>
        <w:ind w:left="720" w:hanging="360"/>
        <w:rPr>
          <w:sz w:val="24"/>
          <w:szCs w:val="24"/>
          <w:u w:val="none"/>
        </w:rPr>
      </w:pPr>
      <w:r w:rsidDel="00000000" w:rsidR="00000000" w:rsidRPr="00000000">
        <w:rPr>
          <w:sz w:val="24"/>
          <w:szCs w:val="24"/>
          <w:rtl w:val="0"/>
        </w:rPr>
        <w:t xml:space="preserve">cliccare sul bottone “Salva”</w:t>
      </w:r>
    </w:p>
    <w:p w:rsidR="00000000" w:rsidDel="00000000" w:rsidP="00000000" w:rsidRDefault="00000000" w:rsidRPr="00000000" w14:paraId="0000009B">
      <w:pPr>
        <w:numPr>
          <w:ilvl w:val="0"/>
          <w:numId w:val="21"/>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9D">
      <w:pPr>
        <w:numPr>
          <w:ilvl w:val="0"/>
          <w:numId w:val="21"/>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9E">
      <w:pPr>
        <w:ind w:left="1440" w:firstLine="0"/>
        <w:rPr>
          <w:sz w:val="24"/>
          <w:szCs w:val="24"/>
        </w:rPr>
      </w:pPr>
      <w:r w:rsidDel="00000000" w:rsidR="00000000" w:rsidRPr="00000000">
        <w:rPr>
          <w:sz w:val="24"/>
          <w:szCs w:val="24"/>
          <w:rtl w:val="0"/>
        </w:rPr>
        <w:t xml:space="preserve">Si: il bottone è ben visibile</w:t>
      </w:r>
    </w:p>
    <w:p w:rsidR="00000000" w:rsidDel="00000000" w:rsidP="00000000" w:rsidRDefault="00000000" w:rsidRPr="00000000" w14:paraId="0000009F">
      <w:pPr>
        <w:numPr>
          <w:ilvl w:val="0"/>
          <w:numId w:val="21"/>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 xml:space="preserve">Si: è l’unico modo per salvare le modifiche</w:t>
      </w:r>
    </w:p>
    <w:p w:rsidR="00000000" w:rsidDel="00000000" w:rsidP="00000000" w:rsidRDefault="00000000" w:rsidRPr="00000000" w14:paraId="000000A1">
      <w:pPr>
        <w:numPr>
          <w:ilvl w:val="0"/>
          <w:numId w:val="21"/>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Si: viene indirizzato nella schermata dove ci sono gli appunti delle macchine di turing con stelle che vanno da 4 a 5.</w:t>
      </w:r>
    </w:p>
    <w:p w:rsidR="00000000" w:rsidDel="00000000" w:rsidP="00000000" w:rsidRDefault="00000000" w:rsidRPr="00000000" w14:paraId="000000A3">
      <w:pPr>
        <w:numPr>
          <w:ilvl w:val="0"/>
          <w:numId w:val="15"/>
        </w:numPr>
        <w:ind w:left="720" w:hanging="360"/>
        <w:rPr>
          <w:sz w:val="24"/>
          <w:szCs w:val="24"/>
          <w:u w:val="none"/>
        </w:rPr>
      </w:pPr>
      <w:r w:rsidDel="00000000" w:rsidR="00000000" w:rsidRPr="00000000">
        <w:rPr>
          <w:sz w:val="24"/>
          <w:szCs w:val="24"/>
          <w:rtl w:val="0"/>
        </w:rPr>
        <w:t xml:space="preserve">cliccare su “Macchine di Turing - Completo” </w:t>
      </w:r>
    </w:p>
    <w:p w:rsidR="00000000" w:rsidDel="00000000" w:rsidP="00000000" w:rsidRDefault="00000000" w:rsidRPr="00000000" w14:paraId="000000A4">
      <w:pPr>
        <w:numPr>
          <w:ilvl w:val="0"/>
          <w:numId w:val="27"/>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A5">
      <w:pPr>
        <w:ind w:left="1440" w:firstLine="0"/>
        <w:rPr>
          <w:sz w:val="24"/>
          <w:szCs w:val="24"/>
        </w:rPr>
      </w:pPr>
      <w:r w:rsidDel="00000000" w:rsidR="00000000" w:rsidRPr="00000000">
        <w:rPr>
          <w:sz w:val="24"/>
          <w:szCs w:val="24"/>
          <w:rtl w:val="0"/>
        </w:rPr>
        <w:t xml:space="preserve">No: l’utente con questa azione non può ancora scaricare l’appunto descritto nello scenario</w:t>
      </w:r>
    </w:p>
    <w:p w:rsidR="00000000" w:rsidDel="00000000" w:rsidP="00000000" w:rsidRDefault="00000000" w:rsidRPr="00000000" w14:paraId="000000A6">
      <w:pPr>
        <w:numPr>
          <w:ilvl w:val="0"/>
          <w:numId w:val="27"/>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A7">
      <w:pPr>
        <w:ind w:left="1440" w:firstLine="0"/>
        <w:rPr>
          <w:sz w:val="24"/>
          <w:szCs w:val="24"/>
        </w:rPr>
      </w:pPr>
      <w:r w:rsidDel="00000000" w:rsidR="00000000" w:rsidRPr="00000000">
        <w:rPr>
          <w:sz w:val="24"/>
          <w:szCs w:val="24"/>
          <w:rtl w:val="0"/>
        </w:rPr>
        <w:t xml:space="preserve">No: potrebbe non capire che quella è una sezione cliccabile (ma è l’unico modo per visualizzare gli appunti di quell’argomento)</w:t>
      </w:r>
    </w:p>
    <w:p w:rsidR="00000000" w:rsidDel="00000000" w:rsidP="00000000" w:rsidRDefault="00000000" w:rsidRPr="00000000" w14:paraId="000000A8">
      <w:pPr>
        <w:numPr>
          <w:ilvl w:val="0"/>
          <w:numId w:val="27"/>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Si: è l’unico modo per aprire quegli appunti</w:t>
      </w:r>
    </w:p>
    <w:p w:rsidR="00000000" w:rsidDel="00000000" w:rsidP="00000000" w:rsidRDefault="00000000" w:rsidRPr="00000000" w14:paraId="000000AA">
      <w:pPr>
        <w:numPr>
          <w:ilvl w:val="0"/>
          <w:numId w:val="27"/>
        </w:numPr>
        <w:ind w:left="1440" w:hanging="360"/>
        <w:rPr>
          <w:sz w:val="24"/>
          <w:szCs w:val="24"/>
        </w:rPr>
      </w:pPr>
      <w:r w:rsidDel="00000000" w:rsidR="00000000" w:rsidRPr="00000000">
        <w:rPr>
          <w:sz w:val="24"/>
          <w:szCs w:val="24"/>
          <w:rtl w:val="0"/>
        </w:rPr>
        <w:t xml:space="preserve">dopo averla fatta capirà il feedback ricevuto?</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Si: verrà aperta la pagina che contiene proprio gli appunti chiesti nello scenario</w:t>
      </w:r>
    </w:p>
    <w:p w:rsidR="00000000" w:rsidDel="00000000" w:rsidP="00000000" w:rsidRDefault="00000000" w:rsidRPr="00000000" w14:paraId="000000AC">
      <w:pPr>
        <w:numPr>
          <w:ilvl w:val="0"/>
          <w:numId w:val="15"/>
        </w:numPr>
        <w:ind w:left="720" w:hanging="360"/>
        <w:rPr>
          <w:sz w:val="24"/>
          <w:szCs w:val="24"/>
          <w:u w:val="none"/>
        </w:rPr>
      </w:pPr>
      <w:r w:rsidDel="00000000" w:rsidR="00000000" w:rsidRPr="00000000">
        <w:rPr>
          <w:sz w:val="24"/>
          <w:szCs w:val="24"/>
          <w:rtl w:val="0"/>
        </w:rPr>
        <w:t xml:space="preserve">cliccare sull’icona “Download”</w:t>
      </w:r>
    </w:p>
    <w:p w:rsidR="00000000" w:rsidDel="00000000" w:rsidP="00000000" w:rsidRDefault="00000000" w:rsidRPr="00000000" w14:paraId="000000AD">
      <w:pPr>
        <w:numPr>
          <w:ilvl w:val="0"/>
          <w:numId w:val="7"/>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Si: l’utente con questa azione potrà scaricare l’appunto descritto nello scenario</w:t>
      </w:r>
    </w:p>
    <w:p w:rsidR="00000000" w:rsidDel="00000000" w:rsidP="00000000" w:rsidRDefault="00000000" w:rsidRPr="00000000" w14:paraId="000000AF">
      <w:pPr>
        <w:numPr>
          <w:ilvl w:val="0"/>
          <w:numId w:val="7"/>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Si: l’icona del download è ben visibile</w:t>
      </w:r>
    </w:p>
    <w:p w:rsidR="00000000" w:rsidDel="00000000" w:rsidP="00000000" w:rsidRDefault="00000000" w:rsidRPr="00000000" w14:paraId="000000B1">
      <w:pPr>
        <w:numPr>
          <w:ilvl w:val="0"/>
          <w:numId w:val="7"/>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B2">
      <w:pPr>
        <w:ind w:left="1440" w:firstLine="0"/>
        <w:rPr>
          <w:sz w:val="24"/>
          <w:szCs w:val="24"/>
        </w:rPr>
      </w:pPr>
      <w:r w:rsidDel="00000000" w:rsidR="00000000" w:rsidRPr="00000000">
        <w:rPr>
          <w:sz w:val="24"/>
          <w:szCs w:val="24"/>
          <w:rtl w:val="0"/>
        </w:rPr>
        <w:t xml:space="preserve">Si: l’icona è la classica icona del download</w:t>
      </w:r>
    </w:p>
    <w:p w:rsidR="00000000" w:rsidDel="00000000" w:rsidP="00000000" w:rsidRDefault="00000000" w:rsidRPr="00000000" w14:paraId="000000B3">
      <w:pPr>
        <w:numPr>
          <w:ilvl w:val="0"/>
          <w:numId w:val="7"/>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B4">
      <w:pPr>
        <w:ind w:left="1440" w:firstLine="0"/>
        <w:rPr>
          <w:sz w:val="24"/>
          <w:szCs w:val="24"/>
        </w:rPr>
      </w:pPr>
      <w:r w:rsidDel="00000000" w:rsidR="00000000" w:rsidRPr="00000000">
        <w:rPr>
          <w:sz w:val="24"/>
          <w:szCs w:val="24"/>
          <w:rtl w:val="0"/>
        </w:rPr>
        <w:t xml:space="preserve">Si: appena l’azione verrà svolta, apparirà un pop-up di conferma.</w:t>
      </w:r>
    </w:p>
    <w:p w:rsidR="00000000" w:rsidDel="00000000" w:rsidP="00000000" w:rsidRDefault="00000000" w:rsidRPr="00000000" w14:paraId="000000B5">
      <w:pPr>
        <w:ind w:left="1440" w:firstLine="0"/>
        <w:rPr>
          <w:sz w:val="24"/>
          <w:szCs w:val="24"/>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Scenario 3</w:t>
      </w:r>
    </w:p>
    <w:p w:rsidR="00000000" w:rsidDel="00000000" w:rsidP="00000000" w:rsidRDefault="00000000" w:rsidRPr="00000000" w14:paraId="000000B7">
      <w:pPr>
        <w:rPr>
          <w:sz w:val="24"/>
          <w:szCs w:val="24"/>
        </w:rPr>
      </w:pPr>
      <w:r w:rsidDel="00000000" w:rsidR="00000000" w:rsidRPr="00000000">
        <w:rPr>
          <w:sz w:val="24"/>
          <w:szCs w:val="24"/>
          <w:rtl w:val="0"/>
        </w:rPr>
        <w:t xml:space="preserve">Immagina di dover cercare un insegnante di ripetizioni poiché necessiti di potenziamento in una materia, in questo caso in Fisica. Decidi di utilizzare l’applicazione Quicknotes per trovare qualcuno che possa aiutarti; apri l’applicazione, cerca la sezione dedicata alle ripetizioni, cerca la materia Fisica ma soprattutto cerca degli insegnanti con valutazioni pari a 4+ stelle su 5. Dopodiché seleziona l’insegnante Massimo Tedesco e visualizzarne le informazioni di contatto </w:t>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Utente tipo</w:t>
      </w:r>
    </w:p>
    <w:p w:rsidR="00000000" w:rsidDel="00000000" w:rsidP="00000000" w:rsidRDefault="00000000" w:rsidRPr="00000000" w14:paraId="000000B9">
      <w:pPr>
        <w:rPr>
          <w:sz w:val="24"/>
          <w:szCs w:val="24"/>
        </w:rPr>
      </w:pPr>
      <w:r w:rsidDel="00000000" w:rsidR="00000000" w:rsidRPr="00000000">
        <w:rPr>
          <w:sz w:val="24"/>
          <w:szCs w:val="24"/>
          <w:rtl w:val="0"/>
        </w:rPr>
        <w:t xml:space="preserve">L’utente tipo che userà la nostra applicazione è uno studente universitario, età tra i 18 e i 33 anni.</w:t>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Sequenza dei passi per compiere quel task</w:t>
      </w:r>
    </w:p>
    <w:p w:rsidR="00000000" w:rsidDel="00000000" w:rsidP="00000000" w:rsidRDefault="00000000" w:rsidRPr="00000000" w14:paraId="000000BB">
      <w:pPr>
        <w:numPr>
          <w:ilvl w:val="0"/>
          <w:numId w:val="14"/>
        </w:numPr>
        <w:ind w:left="720" w:hanging="360"/>
        <w:rPr>
          <w:sz w:val="24"/>
          <w:szCs w:val="24"/>
          <w:u w:val="none"/>
        </w:rPr>
      </w:pPr>
      <w:r w:rsidDel="00000000" w:rsidR="00000000" w:rsidRPr="00000000">
        <w:rPr>
          <w:sz w:val="24"/>
          <w:szCs w:val="24"/>
          <w:rtl w:val="0"/>
        </w:rPr>
        <w:t xml:space="preserve">Cliccare sul pulsante “Ripetizioni”</w:t>
      </w:r>
    </w:p>
    <w:p w:rsidR="00000000" w:rsidDel="00000000" w:rsidP="00000000" w:rsidRDefault="00000000" w:rsidRPr="00000000" w14:paraId="000000BC">
      <w:pPr>
        <w:numPr>
          <w:ilvl w:val="0"/>
          <w:numId w:val="9"/>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BD">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BE">
      <w:pPr>
        <w:numPr>
          <w:ilvl w:val="0"/>
          <w:numId w:val="9"/>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BF">
      <w:pPr>
        <w:ind w:left="1440" w:firstLine="0"/>
        <w:rPr>
          <w:sz w:val="24"/>
          <w:szCs w:val="24"/>
        </w:rPr>
      </w:pPr>
      <w:r w:rsidDel="00000000" w:rsidR="00000000" w:rsidRPr="00000000">
        <w:rPr>
          <w:sz w:val="24"/>
          <w:szCs w:val="24"/>
          <w:rtl w:val="0"/>
        </w:rPr>
        <w:t xml:space="preserve">Si: il bottone è ben visibile</w:t>
      </w:r>
    </w:p>
    <w:p w:rsidR="00000000" w:rsidDel="00000000" w:rsidP="00000000" w:rsidRDefault="00000000" w:rsidRPr="00000000" w14:paraId="000000C0">
      <w:pPr>
        <w:numPr>
          <w:ilvl w:val="0"/>
          <w:numId w:val="9"/>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C1">
      <w:pPr>
        <w:ind w:left="1440" w:firstLine="0"/>
        <w:rPr>
          <w:sz w:val="24"/>
          <w:szCs w:val="24"/>
        </w:rPr>
      </w:pPr>
      <w:r w:rsidDel="00000000" w:rsidR="00000000" w:rsidRPr="00000000">
        <w:rPr>
          <w:sz w:val="24"/>
          <w:szCs w:val="24"/>
          <w:rtl w:val="0"/>
        </w:rPr>
        <w:t xml:space="preserve">Si: Gli altri pulsanti della pagina non possono indirizzare l’utente sulla visualizzazione delle informazioni di contatto del tutor </w:t>
      </w:r>
    </w:p>
    <w:p w:rsidR="00000000" w:rsidDel="00000000" w:rsidP="00000000" w:rsidRDefault="00000000" w:rsidRPr="00000000" w14:paraId="000000C2">
      <w:pPr>
        <w:numPr>
          <w:ilvl w:val="0"/>
          <w:numId w:val="9"/>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C3">
      <w:pPr>
        <w:ind w:left="1440" w:firstLine="0"/>
        <w:rPr>
          <w:sz w:val="24"/>
          <w:szCs w:val="24"/>
        </w:rPr>
      </w:pPr>
      <w:r w:rsidDel="00000000" w:rsidR="00000000" w:rsidRPr="00000000">
        <w:rPr>
          <w:sz w:val="24"/>
          <w:szCs w:val="24"/>
          <w:rtl w:val="0"/>
        </w:rPr>
        <w:t xml:space="preserve">Si: si aprirà la pagina per inserire la materia di cui si vuole avere le ripetizioni</w:t>
      </w:r>
    </w:p>
    <w:p w:rsidR="00000000" w:rsidDel="00000000" w:rsidP="00000000" w:rsidRDefault="00000000" w:rsidRPr="00000000" w14:paraId="000000C4">
      <w:pPr>
        <w:numPr>
          <w:ilvl w:val="0"/>
          <w:numId w:val="14"/>
        </w:numPr>
        <w:ind w:left="720" w:hanging="360"/>
        <w:rPr>
          <w:sz w:val="24"/>
          <w:szCs w:val="24"/>
          <w:u w:val="none"/>
        </w:rPr>
      </w:pPr>
      <w:r w:rsidDel="00000000" w:rsidR="00000000" w:rsidRPr="00000000">
        <w:rPr>
          <w:sz w:val="24"/>
          <w:szCs w:val="24"/>
          <w:rtl w:val="0"/>
        </w:rPr>
        <w:t xml:space="preserve">Cliccare sulla search bar per inserire la materia d’interesse</w:t>
      </w:r>
    </w:p>
    <w:p w:rsidR="00000000" w:rsidDel="00000000" w:rsidP="00000000" w:rsidRDefault="00000000" w:rsidRPr="00000000" w14:paraId="000000C5">
      <w:pPr>
        <w:numPr>
          <w:ilvl w:val="0"/>
          <w:numId w:val="23"/>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C6">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C7">
      <w:pPr>
        <w:numPr>
          <w:ilvl w:val="0"/>
          <w:numId w:val="23"/>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C8">
      <w:pPr>
        <w:ind w:left="1440" w:firstLine="0"/>
        <w:rPr>
          <w:sz w:val="24"/>
          <w:szCs w:val="24"/>
        </w:rPr>
      </w:pPr>
      <w:r w:rsidDel="00000000" w:rsidR="00000000" w:rsidRPr="00000000">
        <w:rPr>
          <w:sz w:val="24"/>
          <w:szCs w:val="24"/>
          <w:rtl w:val="0"/>
        </w:rPr>
        <w:t xml:space="preserve">Si: la Search bar è ben visibile</w:t>
      </w:r>
    </w:p>
    <w:p w:rsidR="00000000" w:rsidDel="00000000" w:rsidP="00000000" w:rsidRDefault="00000000" w:rsidRPr="00000000" w14:paraId="000000C9">
      <w:pPr>
        <w:numPr>
          <w:ilvl w:val="0"/>
          <w:numId w:val="23"/>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CA">
      <w:pPr>
        <w:ind w:left="1440" w:firstLine="0"/>
        <w:rPr>
          <w:sz w:val="24"/>
          <w:szCs w:val="24"/>
        </w:rPr>
      </w:pPr>
      <w:r w:rsidDel="00000000" w:rsidR="00000000" w:rsidRPr="00000000">
        <w:rPr>
          <w:sz w:val="24"/>
          <w:szCs w:val="24"/>
          <w:rtl w:val="0"/>
        </w:rPr>
        <w:t xml:space="preserve">Si: è l’unico modo per scrivere</w:t>
      </w:r>
    </w:p>
    <w:p w:rsidR="00000000" w:rsidDel="00000000" w:rsidP="00000000" w:rsidRDefault="00000000" w:rsidRPr="00000000" w14:paraId="000000CB">
      <w:pPr>
        <w:numPr>
          <w:ilvl w:val="0"/>
          <w:numId w:val="23"/>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CC">
      <w:pPr>
        <w:ind w:left="1440" w:firstLine="0"/>
        <w:rPr>
          <w:sz w:val="24"/>
          <w:szCs w:val="24"/>
        </w:rPr>
      </w:pPr>
      <w:r w:rsidDel="00000000" w:rsidR="00000000" w:rsidRPr="00000000">
        <w:rPr>
          <w:sz w:val="24"/>
          <w:szCs w:val="24"/>
          <w:rtl w:val="0"/>
        </w:rPr>
        <w:t xml:space="preserve">Si: si apre la tastiera</w:t>
      </w:r>
    </w:p>
    <w:p w:rsidR="00000000" w:rsidDel="00000000" w:rsidP="00000000" w:rsidRDefault="00000000" w:rsidRPr="00000000" w14:paraId="000000CD">
      <w:pPr>
        <w:numPr>
          <w:ilvl w:val="0"/>
          <w:numId w:val="14"/>
        </w:numPr>
        <w:ind w:left="720" w:hanging="360"/>
        <w:rPr>
          <w:sz w:val="24"/>
          <w:szCs w:val="24"/>
          <w:u w:val="none"/>
        </w:rPr>
      </w:pPr>
      <w:r w:rsidDel="00000000" w:rsidR="00000000" w:rsidRPr="00000000">
        <w:rPr>
          <w:sz w:val="24"/>
          <w:szCs w:val="24"/>
          <w:rtl w:val="0"/>
        </w:rPr>
        <w:t xml:space="preserve">Scrivere “fisica”</w:t>
      </w:r>
    </w:p>
    <w:p w:rsidR="00000000" w:rsidDel="00000000" w:rsidP="00000000" w:rsidRDefault="00000000" w:rsidRPr="00000000" w14:paraId="000000CE">
      <w:pPr>
        <w:numPr>
          <w:ilvl w:val="0"/>
          <w:numId w:val="22"/>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D0">
      <w:pPr>
        <w:numPr>
          <w:ilvl w:val="0"/>
          <w:numId w:val="22"/>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D1">
      <w:pPr>
        <w:ind w:left="1440" w:firstLine="0"/>
        <w:rPr>
          <w:sz w:val="24"/>
          <w:szCs w:val="24"/>
        </w:rPr>
      </w:pPr>
      <w:r w:rsidDel="00000000" w:rsidR="00000000" w:rsidRPr="00000000">
        <w:rPr>
          <w:sz w:val="24"/>
          <w:szCs w:val="24"/>
          <w:rtl w:val="0"/>
        </w:rPr>
        <w:t xml:space="preserve">Si: si apre la tastiera</w:t>
      </w:r>
    </w:p>
    <w:p w:rsidR="00000000" w:rsidDel="00000000" w:rsidP="00000000" w:rsidRDefault="00000000" w:rsidRPr="00000000" w14:paraId="000000D2">
      <w:pPr>
        <w:numPr>
          <w:ilvl w:val="0"/>
          <w:numId w:val="22"/>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D3">
      <w:pPr>
        <w:ind w:left="1440" w:firstLine="0"/>
        <w:rPr>
          <w:sz w:val="24"/>
          <w:szCs w:val="24"/>
        </w:rPr>
      </w:pPr>
      <w:r w:rsidDel="00000000" w:rsidR="00000000" w:rsidRPr="00000000">
        <w:rPr>
          <w:sz w:val="24"/>
          <w:szCs w:val="24"/>
          <w:rtl w:val="0"/>
        </w:rPr>
        <w:t xml:space="preserve">Si: si apre la tastiera</w:t>
      </w:r>
    </w:p>
    <w:p w:rsidR="00000000" w:rsidDel="00000000" w:rsidP="00000000" w:rsidRDefault="00000000" w:rsidRPr="00000000" w14:paraId="000000D4">
      <w:pPr>
        <w:numPr>
          <w:ilvl w:val="0"/>
          <w:numId w:val="22"/>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Si: dopo aver scritto fisica e premuto invio, si viene indirizzati nella pagina contenente tutti i tutor disponibili per le ripetizini</w:t>
      </w:r>
    </w:p>
    <w:p w:rsidR="00000000" w:rsidDel="00000000" w:rsidP="00000000" w:rsidRDefault="00000000" w:rsidRPr="00000000" w14:paraId="000000D6">
      <w:pPr>
        <w:numPr>
          <w:ilvl w:val="0"/>
          <w:numId w:val="14"/>
        </w:numPr>
        <w:ind w:left="720" w:hanging="360"/>
        <w:rPr>
          <w:sz w:val="24"/>
          <w:szCs w:val="24"/>
          <w:u w:val="none"/>
        </w:rPr>
      </w:pPr>
      <w:r w:rsidDel="00000000" w:rsidR="00000000" w:rsidRPr="00000000">
        <w:rPr>
          <w:sz w:val="24"/>
          <w:szCs w:val="24"/>
          <w:rtl w:val="0"/>
        </w:rPr>
        <w:t xml:space="preserve">Cliccare sull’icona dei filtri</w:t>
      </w:r>
    </w:p>
    <w:p w:rsidR="00000000" w:rsidDel="00000000" w:rsidP="00000000" w:rsidRDefault="00000000" w:rsidRPr="00000000" w14:paraId="000000D7">
      <w:pPr>
        <w:numPr>
          <w:ilvl w:val="0"/>
          <w:numId w:val="2"/>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D9">
      <w:pPr>
        <w:numPr>
          <w:ilvl w:val="0"/>
          <w:numId w:val="2"/>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DA">
      <w:pPr>
        <w:ind w:left="1440" w:firstLine="0"/>
        <w:rPr>
          <w:sz w:val="24"/>
          <w:szCs w:val="24"/>
        </w:rPr>
      </w:pPr>
      <w:r w:rsidDel="00000000" w:rsidR="00000000" w:rsidRPr="00000000">
        <w:rPr>
          <w:sz w:val="24"/>
          <w:szCs w:val="24"/>
          <w:rtl w:val="0"/>
        </w:rPr>
        <w:t xml:space="preserve">Si: l’icona dei filtri è ben visibile</w:t>
      </w:r>
    </w:p>
    <w:p w:rsidR="00000000" w:rsidDel="00000000" w:rsidP="00000000" w:rsidRDefault="00000000" w:rsidRPr="00000000" w14:paraId="000000DB">
      <w:pPr>
        <w:numPr>
          <w:ilvl w:val="0"/>
          <w:numId w:val="2"/>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DC">
      <w:pPr>
        <w:ind w:left="1440" w:firstLine="0"/>
        <w:rPr>
          <w:sz w:val="24"/>
          <w:szCs w:val="24"/>
        </w:rPr>
      </w:pPr>
      <w:r w:rsidDel="00000000" w:rsidR="00000000" w:rsidRPr="00000000">
        <w:rPr>
          <w:sz w:val="24"/>
          <w:szCs w:val="24"/>
          <w:rtl w:val="0"/>
        </w:rPr>
        <w:t xml:space="preserve">Si: l’icona è la classica icona dei filtri</w:t>
      </w:r>
    </w:p>
    <w:p w:rsidR="00000000" w:rsidDel="00000000" w:rsidP="00000000" w:rsidRDefault="00000000" w:rsidRPr="00000000" w14:paraId="000000DD">
      <w:pPr>
        <w:numPr>
          <w:ilvl w:val="0"/>
          <w:numId w:val="2"/>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DE">
      <w:pPr>
        <w:ind w:left="1440" w:firstLine="0"/>
        <w:rPr>
          <w:sz w:val="24"/>
          <w:szCs w:val="24"/>
        </w:rPr>
      </w:pPr>
      <w:r w:rsidDel="00000000" w:rsidR="00000000" w:rsidRPr="00000000">
        <w:rPr>
          <w:sz w:val="24"/>
          <w:szCs w:val="24"/>
          <w:rtl w:val="0"/>
        </w:rPr>
        <w:t xml:space="preserve">Si: compare un pop-up per selezionare le stelle indicate nello scenario</w:t>
      </w:r>
    </w:p>
    <w:p w:rsidR="00000000" w:rsidDel="00000000" w:rsidP="00000000" w:rsidRDefault="00000000" w:rsidRPr="00000000" w14:paraId="000000DF">
      <w:pPr>
        <w:numPr>
          <w:ilvl w:val="0"/>
          <w:numId w:val="14"/>
        </w:numPr>
        <w:ind w:left="720" w:hanging="360"/>
        <w:rPr>
          <w:sz w:val="24"/>
          <w:szCs w:val="24"/>
          <w:u w:val="none"/>
        </w:rPr>
      </w:pPr>
      <w:r w:rsidDel="00000000" w:rsidR="00000000" w:rsidRPr="00000000">
        <w:rPr>
          <w:sz w:val="24"/>
          <w:szCs w:val="24"/>
          <w:rtl w:val="0"/>
        </w:rPr>
        <w:t xml:space="preserve">Selezionare 4 e 5 stelle</w:t>
      </w:r>
    </w:p>
    <w:p w:rsidR="00000000" w:rsidDel="00000000" w:rsidP="00000000" w:rsidRDefault="00000000" w:rsidRPr="00000000" w14:paraId="000000E0">
      <w:pPr>
        <w:numPr>
          <w:ilvl w:val="0"/>
          <w:numId w:val="28"/>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E1">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E2">
      <w:pPr>
        <w:numPr>
          <w:ilvl w:val="0"/>
          <w:numId w:val="28"/>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E3">
      <w:pPr>
        <w:ind w:left="1440" w:firstLine="0"/>
        <w:rPr>
          <w:sz w:val="24"/>
          <w:szCs w:val="24"/>
        </w:rPr>
      </w:pPr>
      <w:r w:rsidDel="00000000" w:rsidR="00000000" w:rsidRPr="00000000">
        <w:rPr>
          <w:sz w:val="24"/>
          <w:szCs w:val="24"/>
          <w:rtl w:val="0"/>
        </w:rPr>
        <w:t xml:space="preserve">Si: le checkbox sono ben visibili</w:t>
      </w:r>
    </w:p>
    <w:p w:rsidR="00000000" w:rsidDel="00000000" w:rsidP="00000000" w:rsidRDefault="00000000" w:rsidRPr="00000000" w14:paraId="000000E4">
      <w:pPr>
        <w:numPr>
          <w:ilvl w:val="0"/>
          <w:numId w:val="28"/>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E5">
      <w:pPr>
        <w:ind w:left="1440" w:firstLine="0"/>
        <w:rPr>
          <w:sz w:val="24"/>
          <w:szCs w:val="24"/>
        </w:rPr>
      </w:pPr>
      <w:r w:rsidDel="00000000" w:rsidR="00000000" w:rsidRPr="00000000">
        <w:rPr>
          <w:sz w:val="24"/>
          <w:szCs w:val="24"/>
          <w:rtl w:val="0"/>
        </w:rPr>
        <w:t xml:space="preserve">Si: è descritto nello scenario</w:t>
      </w:r>
    </w:p>
    <w:p w:rsidR="00000000" w:rsidDel="00000000" w:rsidP="00000000" w:rsidRDefault="00000000" w:rsidRPr="00000000" w14:paraId="000000E6">
      <w:pPr>
        <w:numPr>
          <w:ilvl w:val="0"/>
          <w:numId w:val="28"/>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E7">
      <w:pPr>
        <w:ind w:left="1440" w:firstLine="0"/>
        <w:rPr>
          <w:sz w:val="24"/>
          <w:szCs w:val="24"/>
        </w:rPr>
      </w:pPr>
      <w:r w:rsidDel="00000000" w:rsidR="00000000" w:rsidRPr="00000000">
        <w:rPr>
          <w:sz w:val="24"/>
          <w:szCs w:val="24"/>
          <w:rtl w:val="0"/>
        </w:rPr>
        <w:t xml:space="preserve">Si: le checkbox sono abilitate</w:t>
      </w:r>
    </w:p>
    <w:p w:rsidR="00000000" w:rsidDel="00000000" w:rsidP="00000000" w:rsidRDefault="00000000" w:rsidRPr="00000000" w14:paraId="000000E8">
      <w:pPr>
        <w:numPr>
          <w:ilvl w:val="0"/>
          <w:numId w:val="14"/>
        </w:numPr>
        <w:ind w:left="720" w:hanging="360"/>
        <w:rPr>
          <w:sz w:val="24"/>
          <w:szCs w:val="24"/>
          <w:u w:val="none"/>
        </w:rPr>
      </w:pPr>
      <w:r w:rsidDel="00000000" w:rsidR="00000000" w:rsidRPr="00000000">
        <w:rPr>
          <w:sz w:val="24"/>
          <w:szCs w:val="24"/>
          <w:rtl w:val="0"/>
        </w:rPr>
        <w:t xml:space="preserve">Cliccare sul pulsante Salva:</w:t>
      </w:r>
    </w:p>
    <w:p w:rsidR="00000000" w:rsidDel="00000000" w:rsidP="00000000" w:rsidRDefault="00000000" w:rsidRPr="00000000" w14:paraId="000000E9">
      <w:pPr>
        <w:numPr>
          <w:ilvl w:val="0"/>
          <w:numId w:val="1"/>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EA">
      <w:pPr>
        <w:ind w:left="1440" w:firstLine="0"/>
        <w:rPr>
          <w:sz w:val="24"/>
          <w:szCs w:val="24"/>
        </w:rPr>
      </w:pPr>
      <w:r w:rsidDel="00000000" w:rsidR="00000000" w:rsidRPr="00000000">
        <w:rPr>
          <w:sz w:val="24"/>
          <w:szCs w:val="24"/>
          <w:rtl w:val="0"/>
        </w:rPr>
        <w:t xml:space="preserve">No: l’utente non può ancora trovare le informazioni per contattare il tutor</w:t>
      </w:r>
    </w:p>
    <w:p w:rsidR="00000000" w:rsidDel="00000000" w:rsidP="00000000" w:rsidRDefault="00000000" w:rsidRPr="00000000" w14:paraId="000000EB">
      <w:pPr>
        <w:numPr>
          <w:ilvl w:val="0"/>
          <w:numId w:val="1"/>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EC">
      <w:pPr>
        <w:ind w:left="1440" w:firstLine="0"/>
        <w:rPr>
          <w:sz w:val="24"/>
          <w:szCs w:val="24"/>
        </w:rPr>
      </w:pPr>
      <w:r w:rsidDel="00000000" w:rsidR="00000000" w:rsidRPr="00000000">
        <w:rPr>
          <w:sz w:val="24"/>
          <w:szCs w:val="24"/>
          <w:rtl w:val="0"/>
        </w:rPr>
        <w:t xml:space="preserve">Si: il pulsante salva è ben visibile</w:t>
      </w:r>
    </w:p>
    <w:p w:rsidR="00000000" w:rsidDel="00000000" w:rsidP="00000000" w:rsidRDefault="00000000" w:rsidRPr="00000000" w14:paraId="000000ED">
      <w:pPr>
        <w:numPr>
          <w:ilvl w:val="0"/>
          <w:numId w:val="1"/>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EE">
      <w:pPr>
        <w:ind w:left="1440" w:firstLine="0"/>
        <w:rPr>
          <w:sz w:val="24"/>
          <w:szCs w:val="24"/>
        </w:rPr>
      </w:pPr>
      <w:r w:rsidDel="00000000" w:rsidR="00000000" w:rsidRPr="00000000">
        <w:rPr>
          <w:sz w:val="24"/>
          <w:szCs w:val="24"/>
          <w:rtl w:val="0"/>
        </w:rPr>
        <w:t xml:space="preserve">Si: per confermare il filtro bisogna confermare l’azione svolta</w:t>
      </w:r>
    </w:p>
    <w:p w:rsidR="00000000" w:rsidDel="00000000" w:rsidP="00000000" w:rsidRDefault="00000000" w:rsidRPr="00000000" w14:paraId="000000EF">
      <w:pPr>
        <w:numPr>
          <w:ilvl w:val="0"/>
          <w:numId w:val="1"/>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F0">
      <w:pPr>
        <w:ind w:left="1440" w:firstLine="0"/>
        <w:rPr>
          <w:sz w:val="24"/>
          <w:szCs w:val="24"/>
        </w:rPr>
      </w:pPr>
      <w:r w:rsidDel="00000000" w:rsidR="00000000" w:rsidRPr="00000000">
        <w:rPr>
          <w:sz w:val="24"/>
          <w:szCs w:val="24"/>
          <w:rtl w:val="0"/>
        </w:rPr>
        <w:t xml:space="preserve">Si: verrà presentata una lista di possibili tutor che hanno solo dalle 4 alle 5 stelle di valutazione</w:t>
      </w:r>
    </w:p>
    <w:p w:rsidR="00000000" w:rsidDel="00000000" w:rsidP="00000000" w:rsidRDefault="00000000" w:rsidRPr="00000000" w14:paraId="000000F1">
      <w:pPr>
        <w:numPr>
          <w:ilvl w:val="0"/>
          <w:numId w:val="14"/>
        </w:numPr>
        <w:ind w:left="720" w:hanging="360"/>
        <w:rPr>
          <w:sz w:val="24"/>
          <w:szCs w:val="24"/>
          <w:u w:val="none"/>
        </w:rPr>
      </w:pPr>
      <w:r w:rsidDel="00000000" w:rsidR="00000000" w:rsidRPr="00000000">
        <w:rPr>
          <w:sz w:val="24"/>
          <w:szCs w:val="24"/>
          <w:rtl w:val="0"/>
        </w:rPr>
        <w:t xml:space="preserve">Cliccare su “Massimo Tedesco”</w:t>
      </w:r>
    </w:p>
    <w:p w:rsidR="00000000" w:rsidDel="00000000" w:rsidP="00000000" w:rsidRDefault="00000000" w:rsidRPr="00000000" w14:paraId="000000F2">
      <w:pPr>
        <w:numPr>
          <w:ilvl w:val="0"/>
          <w:numId w:val="5"/>
        </w:numPr>
        <w:ind w:left="1440" w:hanging="360"/>
        <w:rPr>
          <w:sz w:val="24"/>
          <w:szCs w:val="24"/>
        </w:rPr>
      </w:pPr>
      <w:r w:rsidDel="00000000" w:rsidR="00000000" w:rsidRPr="00000000">
        <w:rPr>
          <w:sz w:val="24"/>
          <w:szCs w:val="24"/>
          <w:rtl w:val="0"/>
        </w:rPr>
        <w:t xml:space="preserve">l’effetto dell’azione è la stessa dell’obiettivo dell’utente?</w:t>
      </w:r>
    </w:p>
    <w:p w:rsidR="00000000" w:rsidDel="00000000" w:rsidP="00000000" w:rsidRDefault="00000000" w:rsidRPr="00000000" w14:paraId="000000F3">
      <w:pPr>
        <w:ind w:left="1440" w:firstLine="0"/>
        <w:rPr>
          <w:sz w:val="24"/>
          <w:szCs w:val="24"/>
        </w:rPr>
      </w:pPr>
      <w:r w:rsidDel="00000000" w:rsidR="00000000" w:rsidRPr="00000000">
        <w:rPr>
          <w:sz w:val="24"/>
          <w:szCs w:val="24"/>
          <w:rtl w:val="0"/>
        </w:rPr>
        <w:t xml:space="preserve">Si: l’utente può così trovare le informazioni per contattare il tutor</w:t>
      </w:r>
    </w:p>
    <w:p w:rsidR="00000000" w:rsidDel="00000000" w:rsidP="00000000" w:rsidRDefault="00000000" w:rsidRPr="00000000" w14:paraId="000000F4">
      <w:pPr>
        <w:numPr>
          <w:ilvl w:val="0"/>
          <w:numId w:val="5"/>
        </w:numPr>
        <w:ind w:left="1440" w:hanging="360"/>
        <w:rPr>
          <w:sz w:val="24"/>
          <w:szCs w:val="24"/>
        </w:rPr>
      </w:pPr>
      <w:r w:rsidDel="00000000" w:rsidR="00000000" w:rsidRPr="00000000">
        <w:rPr>
          <w:sz w:val="24"/>
          <w:szCs w:val="24"/>
          <w:rtl w:val="0"/>
        </w:rPr>
        <w:t xml:space="preserve">l’utente può vedere che l’azione è disponibile?</w:t>
      </w:r>
    </w:p>
    <w:p w:rsidR="00000000" w:rsidDel="00000000" w:rsidP="00000000" w:rsidRDefault="00000000" w:rsidRPr="00000000" w14:paraId="000000F5">
      <w:pPr>
        <w:ind w:left="1440" w:firstLine="0"/>
        <w:rPr>
          <w:sz w:val="24"/>
          <w:szCs w:val="24"/>
        </w:rPr>
      </w:pPr>
      <w:r w:rsidDel="00000000" w:rsidR="00000000" w:rsidRPr="00000000">
        <w:rPr>
          <w:sz w:val="24"/>
          <w:szCs w:val="24"/>
          <w:rtl w:val="0"/>
        </w:rPr>
        <w:t xml:space="preserve">No: potrebbe non capire che quella è una sezione cliccabile (ma è l’unico modo per visualizzare le informazioni del tutor)</w:t>
      </w:r>
    </w:p>
    <w:p w:rsidR="00000000" w:rsidDel="00000000" w:rsidP="00000000" w:rsidRDefault="00000000" w:rsidRPr="00000000" w14:paraId="000000F6">
      <w:pPr>
        <w:numPr>
          <w:ilvl w:val="0"/>
          <w:numId w:val="5"/>
        </w:numPr>
        <w:ind w:left="1440" w:hanging="360"/>
        <w:rPr>
          <w:sz w:val="24"/>
          <w:szCs w:val="24"/>
        </w:rPr>
      </w:pPr>
      <w:r w:rsidDel="00000000" w:rsidR="00000000" w:rsidRPr="00000000">
        <w:rPr>
          <w:sz w:val="24"/>
          <w:szCs w:val="24"/>
          <w:rtl w:val="0"/>
        </w:rPr>
        <w:t xml:space="preserve">l’utente capirà che quella è l’azione da seguire?</w:t>
      </w:r>
    </w:p>
    <w:p w:rsidR="00000000" w:rsidDel="00000000" w:rsidP="00000000" w:rsidRDefault="00000000" w:rsidRPr="00000000" w14:paraId="000000F7">
      <w:pPr>
        <w:ind w:left="1440" w:firstLine="0"/>
        <w:rPr>
          <w:sz w:val="24"/>
          <w:szCs w:val="24"/>
        </w:rPr>
      </w:pPr>
      <w:r w:rsidDel="00000000" w:rsidR="00000000" w:rsidRPr="00000000">
        <w:rPr>
          <w:sz w:val="24"/>
          <w:szCs w:val="24"/>
          <w:rtl w:val="0"/>
        </w:rPr>
        <w:t xml:space="preserve">Si: è l’unico modo per visualizzare le info di contatto del tutor</w:t>
      </w:r>
    </w:p>
    <w:p w:rsidR="00000000" w:rsidDel="00000000" w:rsidP="00000000" w:rsidRDefault="00000000" w:rsidRPr="00000000" w14:paraId="000000F8">
      <w:pPr>
        <w:numPr>
          <w:ilvl w:val="0"/>
          <w:numId w:val="5"/>
        </w:numPr>
        <w:ind w:left="1440" w:hanging="360"/>
        <w:rPr>
          <w:sz w:val="24"/>
          <w:szCs w:val="24"/>
        </w:rPr>
      </w:pPr>
      <w:r w:rsidDel="00000000" w:rsidR="00000000" w:rsidRPr="00000000">
        <w:rPr>
          <w:sz w:val="24"/>
          <w:szCs w:val="24"/>
          <w:rtl w:val="0"/>
        </w:rPr>
        <w:t xml:space="preserve">dopo averla fatta capirà il feedback ricevuto? </w:t>
      </w:r>
    </w:p>
    <w:p w:rsidR="00000000" w:rsidDel="00000000" w:rsidP="00000000" w:rsidRDefault="00000000" w:rsidRPr="00000000" w14:paraId="000000F9">
      <w:pPr>
        <w:ind w:left="1440" w:firstLine="0"/>
        <w:rPr>
          <w:sz w:val="24"/>
          <w:szCs w:val="24"/>
        </w:rPr>
      </w:pPr>
      <w:r w:rsidDel="00000000" w:rsidR="00000000" w:rsidRPr="00000000">
        <w:rPr>
          <w:sz w:val="24"/>
          <w:szCs w:val="24"/>
          <w:rtl w:val="0"/>
        </w:rPr>
        <w:t xml:space="preserve">Si: si aprirà la pagina del tutor dove può visualizzare le sue informazioni comprese quelle del contatto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