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82CF2" w14:textId="7094B98D" w:rsidR="00D96DBB" w:rsidRPr="001D6171" w:rsidRDefault="00C43179" w:rsidP="001D7511">
      <w:pPr>
        <w:jc w:val="both"/>
        <w:rPr>
          <w:b/>
          <w:bCs/>
          <w:sz w:val="24"/>
          <w:szCs w:val="24"/>
        </w:rPr>
      </w:pPr>
      <w:r w:rsidRPr="001D6171">
        <w:rPr>
          <w:b/>
          <w:bCs/>
          <w:sz w:val="24"/>
          <w:szCs w:val="24"/>
        </w:rPr>
        <w:t>FOLDER STRUCTURE</w:t>
      </w:r>
    </w:p>
    <w:p w14:paraId="6C0232A6" w14:textId="0BE7573B" w:rsidR="009E34CA" w:rsidRPr="009B7DAD" w:rsidRDefault="009E34CA" w:rsidP="001D7511">
      <w:pPr>
        <w:jc w:val="both"/>
        <w:rPr>
          <w:rFonts w:asciiTheme="majorHAnsi" w:hAnsiTheme="majorHAnsi" w:cstheme="majorHAnsi"/>
          <w:sz w:val="20"/>
          <w:szCs w:val="20"/>
        </w:rPr>
      </w:pPr>
      <w:r w:rsidRPr="009B7DAD">
        <w:rPr>
          <w:rFonts w:asciiTheme="majorHAnsi" w:hAnsiTheme="majorHAnsi" w:cstheme="majorHAnsi"/>
          <w:sz w:val="20"/>
          <w:szCs w:val="20"/>
        </w:rPr>
        <w:t xml:space="preserve">Apart from this </w:t>
      </w:r>
      <w:r w:rsidR="00BA4663">
        <w:rPr>
          <w:rFonts w:asciiTheme="majorHAnsi" w:hAnsiTheme="majorHAnsi" w:cstheme="majorHAnsi"/>
          <w:sz w:val="20"/>
          <w:szCs w:val="20"/>
        </w:rPr>
        <w:t xml:space="preserve">text </w:t>
      </w:r>
      <w:r w:rsidRPr="009B7DAD">
        <w:rPr>
          <w:rFonts w:asciiTheme="majorHAnsi" w:hAnsiTheme="majorHAnsi" w:cstheme="majorHAnsi"/>
          <w:sz w:val="20"/>
          <w:szCs w:val="20"/>
        </w:rPr>
        <w:t>file, the folder contains three objects:</w:t>
      </w:r>
    </w:p>
    <w:p w14:paraId="08D432E7" w14:textId="77777777" w:rsidR="009E34CA" w:rsidRPr="009B7DAD" w:rsidRDefault="009E34CA" w:rsidP="001D7511">
      <w:pPr>
        <w:pStyle w:val="ListParagraph"/>
        <w:numPr>
          <w:ilvl w:val="0"/>
          <w:numId w:val="1"/>
        </w:numPr>
        <w:jc w:val="both"/>
        <w:rPr>
          <w:rFonts w:asciiTheme="majorHAnsi" w:hAnsiTheme="majorHAnsi" w:cstheme="majorHAnsi"/>
          <w:sz w:val="20"/>
          <w:szCs w:val="20"/>
        </w:rPr>
      </w:pPr>
      <w:r w:rsidRPr="009B7DAD">
        <w:rPr>
          <w:rFonts w:asciiTheme="majorHAnsi" w:hAnsiTheme="majorHAnsi" w:cstheme="majorHAnsi"/>
          <w:sz w:val="20"/>
          <w:szCs w:val="20"/>
        </w:rPr>
        <w:t xml:space="preserve">a </w:t>
      </w:r>
      <w:r w:rsidRPr="004F3C01">
        <w:rPr>
          <w:rFonts w:asciiTheme="majorHAnsi" w:hAnsiTheme="majorHAnsi" w:cstheme="majorHAnsi"/>
          <w:color w:val="00ABB4"/>
          <w:sz w:val="20"/>
          <w:szCs w:val="20"/>
        </w:rPr>
        <w:t>“Code” folder</w:t>
      </w:r>
      <w:r w:rsidRPr="009B7DAD">
        <w:rPr>
          <w:rFonts w:asciiTheme="majorHAnsi" w:hAnsiTheme="majorHAnsi" w:cstheme="majorHAnsi"/>
          <w:sz w:val="20"/>
          <w:szCs w:val="20"/>
        </w:rPr>
        <w:t>,</w:t>
      </w:r>
    </w:p>
    <w:p w14:paraId="18CBEFD7" w14:textId="77777777" w:rsidR="009E34CA" w:rsidRPr="009B7DAD" w:rsidRDefault="009E34CA" w:rsidP="001D7511">
      <w:pPr>
        <w:pStyle w:val="ListParagraph"/>
        <w:numPr>
          <w:ilvl w:val="0"/>
          <w:numId w:val="1"/>
        </w:numPr>
        <w:jc w:val="both"/>
        <w:rPr>
          <w:rFonts w:asciiTheme="majorHAnsi" w:hAnsiTheme="majorHAnsi" w:cstheme="majorHAnsi"/>
          <w:sz w:val="20"/>
          <w:szCs w:val="20"/>
        </w:rPr>
      </w:pPr>
      <w:r w:rsidRPr="009B7DAD">
        <w:rPr>
          <w:rFonts w:asciiTheme="majorHAnsi" w:hAnsiTheme="majorHAnsi" w:cstheme="majorHAnsi"/>
          <w:sz w:val="20"/>
          <w:szCs w:val="20"/>
        </w:rPr>
        <w:t xml:space="preserve">a </w:t>
      </w:r>
      <w:r w:rsidRPr="00BA4663">
        <w:rPr>
          <w:rFonts w:asciiTheme="majorHAnsi" w:hAnsiTheme="majorHAnsi" w:cstheme="majorHAnsi"/>
          <w:color w:val="2E74B5" w:themeColor="accent5" w:themeShade="BF"/>
          <w:sz w:val="20"/>
          <w:szCs w:val="20"/>
        </w:rPr>
        <w:t>“Data” folder</w:t>
      </w:r>
      <w:r w:rsidRPr="009B7DAD">
        <w:rPr>
          <w:rFonts w:asciiTheme="majorHAnsi" w:hAnsiTheme="majorHAnsi" w:cstheme="majorHAnsi"/>
          <w:sz w:val="20"/>
          <w:szCs w:val="20"/>
        </w:rPr>
        <w:t>, and</w:t>
      </w:r>
    </w:p>
    <w:p w14:paraId="3690513E" w14:textId="68EE4B4E" w:rsidR="00C43179" w:rsidRPr="009B7DAD" w:rsidRDefault="009E34CA" w:rsidP="001D7511">
      <w:pPr>
        <w:pStyle w:val="ListParagraph"/>
        <w:numPr>
          <w:ilvl w:val="0"/>
          <w:numId w:val="1"/>
        </w:numPr>
        <w:jc w:val="both"/>
        <w:rPr>
          <w:rFonts w:asciiTheme="majorHAnsi" w:hAnsiTheme="majorHAnsi" w:cstheme="majorHAnsi"/>
          <w:sz w:val="20"/>
          <w:szCs w:val="20"/>
        </w:rPr>
      </w:pPr>
      <w:r w:rsidRPr="009B7DAD">
        <w:rPr>
          <w:rFonts w:asciiTheme="majorHAnsi" w:hAnsiTheme="majorHAnsi" w:cstheme="majorHAnsi"/>
          <w:sz w:val="20"/>
          <w:szCs w:val="20"/>
        </w:rPr>
        <w:t xml:space="preserve">the </w:t>
      </w:r>
      <w:r w:rsidRPr="009B7DAD">
        <w:rPr>
          <w:rFonts w:asciiTheme="majorHAnsi" w:hAnsiTheme="majorHAnsi" w:cstheme="majorHAnsi"/>
          <w:color w:val="7030A0"/>
          <w:sz w:val="20"/>
          <w:szCs w:val="20"/>
        </w:rPr>
        <w:t>PowerPoint presentation</w:t>
      </w:r>
      <w:r w:rsidRPr="009B7DAD">
        <w:rPr>
          <w:rFonts w:asciiTheme="majorHAnsi" w:hAnsiTheme="majorHAnsi" w:cstheme="majorHAnsi"/>
          <w:sz w:val="20"/>
          <w:szCs w:val="20"/>
        </w:rPr>
        <w:t>.</w:t>
      </w:r>
    </w:p>
    <w:p w14:paraId="193BFA1C" w14:textId="7811CC63" w:rsidR="009E34CA" w:rsidRPr="009B7DAD" w:rsidRDefault="009E34CA" w:rsidP="001D7511">
      <w:pPr>
        <w:jc w:val="both"/>
        <w:rPr>
          <w:rFonts w:asciiTheme="majorHAnsi" w:hAnsiTheme="majorHAnsi" w:cstheme="majorHAnsi"/>
          <w:sz w:val="20"/>
          <w:szCs w:val="20"/>
        </w:rPr>
      </w:pPr>
      <w:r w:rsidRPr="009B7DAD">
        <w:rPr>
          <w:rFonts w:asciiTheme="majorHAnsi" w:hAnsiTheme="majorHAnsi" w:cstheme="majorHAnsi"/>
          <w:sz w:val="20"/>
          <w:szCs w:val="20"/>
        </w:rPr>
        <w:t xml:space="preserve">The </w:t>
      </w:r>
      <w:r w:rsidRPr="009B7DAD">
        <w:rPr>
          <w:rFonts w:asciiTheme="majorHAnsi" w:hAnsiTheme="majorHAnsi" w:cstheme="majorHAnsi"/>
          <w:color w:val="7030A0"/>
          <w:sz w:val="20"/>
          <w:szCs w:val="20"/>
        </w:rPr>
        <w:t xml:space="preserve">latter </w:t>
      </w:r>
      <w:r w:rsidRPr="009B7DAD">
        <w:rPr>
          <w:rFonts w:asciiTheme="majorHAnsi" w:hAnsiTheme="majorHAnsi" w:cstheme="majorHAnsi"/>
          <w:sz w:val="20"/>
          <w:szCs w:val="20"/>
        </w:rPr>
        <w:t>should complement this</w:t>
      </w:r>
      <w:r w:rsidR="00BA4663">
        <w:rPr>
          <w:rFonts w:asciiTheme="majorHAnsi" w:hAnsiTheme="majorHAnsi" w:cstheme="majorHAnsi"/>
          <w:sz w:val="20"/>
          <w:szCs w:val="20"/>
        </w:rPr>
        <w:t xml:space="preserve"> text</w:t>
      </w:r>
      <w:r w:rsidRPr="009B7DAD">
        <w:rPr>
          <w:rFonts w:asciiTheme="majorHAnsi" w:hAnsiTheme="majorHAnsi" w:cstheme="majorHAnsi"/>
          <w:sz w:val="20"/>
          <w:szCs w:val="20"/>
        </w:rPr>
        <w:t xml:space="preserve"> file here on any explanations missing. In particular, it includes:</w:t>
      </w:r>
    </w:p>
    <w:p w14:paraId="32161576" w14:textId="1D35C351" w:rsidR="009E34CA" w:rsidRPr="009B7DAD" w:rsidRDefault="009E34CA" w:rsidP="001D7511">
      <w:pPr>
        <w:pStyle w:val="ListParagraph"/>
        <w:numPr>
          <w:ilvl w:val="0"/>
          <w:numId w:val="1"/>
        </w:numPr>
        <w:jc w:val="both"/>
        <w:rPr>
          <w:rFonts w:asciiTheme="majorHAnsi" w:hAnsiTheme="majorHAnsi" w:cstheme="majorHAnsi"/>
          <w:sz w:val="20"/>
          <w:szCs w:val="20"/>
        </w:rPr>
      </w:pPr>
      <w:r w:rsidRPr="009B7DAD">
        <w:rPr>
          <w:rFonts w:asciiTheme="majorHAnsi" w:hAnsiTheme="majorHAnsi" w:cstheme="majorHAnsi"/>
          <w:sz w:val="20"/>
          <w:szCs w:val="20"/>
        </w:rPr>
        <w:t xml:space="preserve">the original database </w:t>
      </w:r>
      <w:r w:rsidR="009B7DAD" w:rsidRPr="009B7DAD">
        <w:rPr>
          <w:rFonts w:asciiTheme="majorHAnsi" w:hAnsiTheme="majorHAnsi" w:cstheme="majorHAnsi"/>
          <w:sz w:val="20"/>
          <w:szCs w:val="20"/>
        </w:rPr>
        <w:t>schema</w:t>
      </w:r>
      <w:r w:rsidRPr="009B7DAD">
        <w:rPr>
          <w:rFonts w:asciiTheme="majorHAnsi" w:hAnsiTheme="majorHAnsi" w:cstheme="majorHAnsi"/>
          <w:sz w:val="20"/>
          <w:szCs w:val="20"/>
        </w:rPr>
        <w:t xml:space="preserve"> and a link to it by CTRL + click on its screenshot</w:t>
      </w:r>
      <w:r w:rsidR="009B7DAD" w:rsidRPr="009B7DAD">
        <w:rPr>
          <w:rFonts w:asciiTheme="majorHAnsi" w:hAnsiTheme="majorHAnsi" w:cstheme="majorHAnsi"/>
          <w:sz w:val="20"/>
          <w:szCs w:val="20"/>
        </w:rPr>
        <w:t xml:space="preserve"> </w:t>
      </w:r>
      <w:r w:rsidR="009B7DAD">
        <w:rPr>
          <w:rFonts w:asciiTheme="majorHAnsi" w:hAnsiTheme="majorHAnsi" w:cstheme="majorHAnsi"/>
          <w:sz w:val="20"/>
          <w:szCs w:val="20"/>
        </w:rPr>
        <w:t>[</w:t>
      </w:r>
      <w:r w:rsidR="009B7DAD" w:rsidRPr="009B7DAD">
        <w:rPr>
          <w:rFonts w:asciiTheme="majorHAnsi" w:hAnsiTheme="majorHAnsi" w:cstheme="majorHAnsi"/>
          <w:sz w:val="20"/>
          <w:szCs w:val="20"/>
        </w:rPr>
        <w:t>slide 2</w:t>
      </w:r>
      <w:r w:rsidR="00BA4663">
        <w:rPr>
          <w:rFonts w:asciiTheme="majorHAnsi" w:hAnsiTheme="majorHAnsi" w:cstheme="majorHAnsi"/>
          <w:sz w:val="20"/>
          <w:szCs w:val="20"/>
        </w:rPr>
        <w:t>]</w:t>
      </w:r>
      <w:r w:rsidRPr="009B7DAD">
        <w:rPr>
          <w:rFonts w:asciiTheme="majorHAnsi" w:hAnsiTheme="majorHAnsi" w:cstheme="majorHAnsi"/>
          <w:sz w:val="20"/>
          <w:szCs w:val="20"/>
        </w:rPr>
        <w:t>;</w:t>
      </w:r>
    </w:p>
    <w:p w14:paraId="1B4D74A6" w14:textId="450010B9" w:rsidR="009E34CA" w:rsidRPr="009B7DAD" w:rsidRDefault="009B7DAD" w:rsidP="001D7511">
      <w:pPr>
        <w:pStyle w:val="ListParagraph"/>
        <w:numPr>
          <w:ilvl w:val="0"/>
          <w:numId w:val="1"/>
        </w:numPr>
        <w:jc w:val="both"/>
        <w:rPr>
          <w:rFonts w:asciiTheme="majorHAnsi" w:hAnsiTheme="majorHAnsi" w:cstheme="majorHAnsi"/>
          <w:sz w:val="20"/>
          <w:szCs w:val="20"/>
        </w:rPr>
      </w:pPr>
      <w:r w:rsidRPr="009B7DAD">
        <w:rPr>
          <w:rFonts w:asciiTheme="majorHAnsi" w:hAnsiTheme="majorHAnsi" w:cstheme="majorHAnsi"/>
          <w:sz w:val="20"/>
          <w:szCs w:val="20"/>
        </w:rPr>
        <w:t xml:space="preserve">the adjustments made to it to obtain the ER diagram </w:t>
      </w:r>
      <w:r>
        <w:rPr>
          <w:rFonts w:asciiTheme="majorHAnsi" w:hAnsiTheme="majorHAnsi" w:cstheme="majorHAnsi"/>
          <w:sz w:val="20"/>
          <w:szCs w:val="20"/>
        </w:rPr>
        <w:t>[</w:t>
      </w:r>
      <w:r w:rsidRPr="009B7DAD">
        <w:rPr>
          <w:rFonts w:asciiTheme="majorHAnsi" w:hAnsiTheme="majorHAnsi" w:cstheme="majorHAnsi"/>
          <w:sz w:val="20"/>
          <w:szCs w:val="20"/>
        </w:rPr>
        <w:t>slides 3-6</w:t>
      </w:r>
      <w:r w:rsidR="00BA4663">
        <w:rPr>
          <w:rFonts w:asciiTheme="majorHAnsi" w:hAnsiTheme="majorHAnsi" w:cstheme="majorHAnsi"/>
          <w:sz w:val="20"/>
          <w:szCs w:val="20"/>
        </w:rPr>
        <w:t>]</w:t>
      </w:r>
      <w:r w:rsidRPr="009B7DAD">
        <w:rPr>
          <w:rFonts w:asciiTheme="majorHAnsi" w:hAnsiTheme="majorHAnsi" w:cstheme="majorHAnsi"/>
          <w:sz w:val="20"/>
          <w:szCs w:val="20"/>
        </w:rPr>
        <w:t>;</w:t>
      </w:r>
    </w:p>
    <w:p w14:paraId="0CDA0F4A" w14:textId="251370B5" w:rsidR="009B7DAD" w:rsidRPr="009B7DAD" w:rsidRDefault="009B7DAD" w:rsidP="001D7511">
      <w:pPr>
        <w:pStyle w:val="ListParagraph"/>
        <w:numPr>
          <w:ilvl w:val="0"/>
          <w:numId w:val="1"/>
        </w:numPr>
        <w:jc w:val="both"/>
        <w:rPr>
          <w:rFonts w:asciiTheme="majorHAnsi" w:hAnsiTheme="majorHAnsi" w:cstheme="majorHAnsi"/>
          <w:sz w:val="20"/>
          <w:szCs w:val="20"/>
        </w:rPr>
      </w:pPr>
      <w:r w:rsidRPr="009B7DAD">
        <w:rPr>
          <w:rFonts w:asciiTheme="majorHAnsi" w:hAnsiTheme="majorHAnsi" w:cstheme="majorHAnsi"/>
          <w:sz w:val="20"/>
          <w:szCs w:val="20"/>
        </w:rPr>
        <w:t xml:space="preserve">the ER diagram itself </w:t>
      </w:r>
      <w:r>
        <w:rPr>
          <w:rFonts w:asciiTheme="majorHAnsi" w:hAnsiTheme="majorHAnsi" w:cstheme="majorHAnsi"/>
          <w:sz w:val="20"/>
          <w:szCs w:val="20"/>
        </w:rPr>
        <w:t>[</w:t>
      </w:r>
      <w:r w:rsidRPr="009B7DAD">
        <w:rPr>
          <w:rFonts w:asciiTheme="majorHAnsi" w:hAnsiTheme="majorHAnsi" w:cstheme="majorHAnsi"/>
          <w:sz w:val="20"/>
          <w:szCs w:val="20"/>
        </w:rPr>
        <w:t>slide 7</w:t>
      </w:r>
      <w:r w:rsidR="00BA4663">
        <w:rPr>
          <w:rFonts w:asciiTheme="majorHAnsi" w:hAnsiTheme="majorHAnsi" w:cstheme="majorHAnsi"/>
          <w:sz w:val="20"/>
          <w:szCs w:val="20"/>
        </w:rPr>
        <w:t>]</w:t>
      </w:r>
      <w:r w:rsidRPr="009B7DAD">
        <w:rPr>
          <w:rFonts w:asciiTheme="majorHAnsi" w:hAnsiTheme="majorHAnsi" w:cstheme="majorHAnsi"/>
          <w:sz w:val="20"/>
          <w:szCs w:val="20"/>
        </w:rPr>
        <w:t>;</w:t>
      </w:r>
    </w:p>
    <w:p w14:paraId="5B05CF39" w14:textId="6D6F7F71" w:rsidR="009B7DAD" w:rsidRDefault="009B7DAD" w:rsidP="001D7511">
      <w:pPr>
        <w:pStyle w:val="ListParagraph"/>
        <w:numPr>
          <w:ilvl w:val="0"/>
          <w:numId w:val="1"/>
        </w:numPr>
        <w:jc w:val="both"/>
        <w:rPr>
          <w:rFonts w:asciiTheme="majorHAnsi" w:hAnsiTheme="majorHAnsi" w:cstheme="majorHAnsi"/>
          <w:sz w:val="20"/>
          <w:szCs w:val="20"/>
        </w:rPr>
      </w:pPr>
      <w:r w:rsidRPr="009B7DAD">
        <w:rPr>
          <w:rFonts w:asciiTheme="majorHAnsi" w:hAnsiTheme="majorHAnsi" w:cstheme="majorHAnsi"/>
          <w:sz w:val="20"/>
          <w:szCs w:val="20"/>
        </w:rPr>
        <w:t>its restructura</w:t>
      </w:r>
      <w:r>
        <w:rPr>
          <w:rFonts w:asciiTheme="majorHAnsi" w:hAnsiTheme="majorHAnsi" w:cstheme="majorHAnsi"/>
          <w:sz w:val="20"/>
          <w:szCs w:val="20"/>
        </w:rPr>
        <w:t>t</w:t>
      </w:r>
      <w:r w:rsidRPr="009B7DAD">
        <w:rPr>
          <w:rFonts w:asciiTheme="majorHAnsi" w:hAnsiTheme="majorHAnsi" w:cstheme="majorHAnsi"/>
          <w:sz w:val="20"/>
          <w:szCs w:val="20"/>
        </w:rPr>
        <w:t>ion to obtain</w:t>
      </w:r>
      <w:r>
        <w:rPr>
          <w:rFonts w:asciiTheme="majorHAnsi" w:hAnsiTheme="majorHAnsi" w:cstheme="majorHAnsi"/>
          <w:sz w:val="20"/>
          <w:szCs w:val="20"/>
        </w:rPr>
        <w:t xml:space="preserve"> the logical design [slides 8-12</w:t>
      </w:r>
      <w:r w:rsidR="00BA4663">
        <w:rPr>
          <w:rFonts w:asciiTheme="majorHAnsi" w:hAnsiTheme="majorHAnsi" w:cstheme="majorHAnsi"/>
          <w:sz w:val="20"/>
          <w:szCs w:val="20"/>
        </w:rPr>
        <w:t>]</w:t>
      </w:r>
      <w:r>
        <w:rPr>
          <w:rFonts w:asciiTheme="majorHAnsi" w:hAnsiTheme="majorHAnsi" w:cstheme="majorHAnsi"/>
          <w:sz w:val="20"/>
          <w:szCs w:val="20"/>
        </w:rPr>
        <w:t>;</w:t>
      </w:r>
    </w:p>
    <w:p w14:paraId="5E822EF7" w14:textId="609C48F3" w:rsidR="009B7DAD" w:rsidRDefault="009B7DAD" w:rsidP="001D7511">
      <w:pPr>
        <w:pStyle w:val="ListParagraph"/>
        <w:numPr>
          <w:ilvl w:val="0"/>
          <w:numId w:val="1"/>
        </w:numPr>
        <w:jc w:val="both"/>
        <w:rPr>
          <w:rFonts w:asciiTheme="majorHAnsi" w:hAnsiTheme="majorHAnsi" w:cstheme="majorHAnsi"/>
          <w:sz w:val="20"/>
          <w:szCs w:val="20"/>
        </w:rPr>
      </w:pPr>
      <w:r>
        <w:rPr>
          <w:rFonts w:asciiTheme="majorHAnsi" w:hAnsiTheme="majorHAnsi" w:cstheme="majorHAnsi"/>
          <w:sz w:val="20"/>
          <w:szCs w:val="20"/>
        </w:rPr>
        <w:t>the logical design itself [slide 13</w:t>
      </w:r>
      <w:r w:rsidR="00BA4663">
        <w:rPr>
          <w:rFonts w:asciiTheme="majorHAnsi" w:hAnsiTheme="majorHAnsi" w:cstheme="majorHAnsi"/>
          <w:sz w:val="20"/>
          <w:szCs w:val="20"/>
        </w:rPr>
        <w:t>]</w:t>
      </w:r>
      <w:r>
        <w:rPr>
          <w:rFonts w:asciiTheme="majorHAnsi" w:hAnsiTheme="majorHAnsi" w:cstheme="majorHAnsi"/>
          <w:sz w:val="20"/>
          <w:szCs w:val="20"/>
        </w:rPr>
        <w:t>;</w:t>
      </w:r>
    </w:p>
    <w:p w14:paraId="10F37C25" w14:textId="43F37E24" w:rsidR="009B7DAD" w:rsidRDefault="009B7DAD" w:rsidP="001D7511">
      <w:pPr>
        <w:pStyle w:val="ListParagraph"/>
        <w:numPr>
          <w:ilvl w:val="0"/>
          <w:numId w:val="1"/>
        </w:numPr>
        <w:jc w:val="both"/>
        <w:rPr>
          <w:rFonts w:asciiTheme="majorHAnsi" w:hAnsiTheme="majorHAnsi" w:cstheme="majorHAnsi"/>
          <w:sz w:val="20"/>
          <w:szCs w:val="20"/>
        </w:rPr>
      </w:pPr>
      <w:r>
        <w:rPr>
          <w:rFonts w:asciiTheme="majorHAnsi" w:hAnsiTheme="majorHAnsi" w:cstheme="majorHAnsi"/>
          <w:sz w:val="20"/>
          <w:szCs w:val="20"/>
        </w:rPr>
        <w:t>a summary of the five queries addressed, with their respective sub-queries/developments [slide 14</w:t>
      </w:r>
      <w:r w:rsidR="00BA4663">
        <w:rPr>
          <w:rFonts w:asciiTheme="majorHAnsi" w:hAnsiTheme="majorHAnsi" w:cstheme="majorHAnsi"/>
          <w:sz w:val="20"/>
          <w:szCs w:val="20"/>
        </w:rPr>
        <w:t>]</w:t>
      </w:r>
      <w:r>
        <w:rPr>
          <w:rFonts w:asciiTheme="majorHAnsi" w:hAnsiTheme="majorHAnsi" w:cstheme="majorHAnsi"/>
          <w:sz w:val="20"/>
          <w:szCs w:val="20"/>
        </w:rPr>
        <w:t>;</w:t>
      </w:r>
    </w:p>
    <w:p w14:paraId="7E1AE70F" w14:textId="0673DFBD" w:rsidR="009B7DAD" w:rsidRDefault="009B7DAD" w:rsidP="001D7511">
      <w:pPr>
        <w:pStyle w:val="ListParagraph"/>
        <w:numPr>
          <w:ilvl w:val="0"/>
          <w:numId w:val="1"/>
        </w:numPr>
        <w:jc w:val="both"/>
        <w:rPr>
          <w:rFonts w:asciiTheme="majorHAnsi" w:hAnsiTheme="majorHAnsi" w:cstheme="majorHAnsi"/>
          <w:sz w:val="20"/>
          <w:szCs w:val="20"/>
        </w:rPr>
      </w:pPr>
      <w:r>
        <w:rPr>
          <w:rFonts w:asciiTheme="majorHAnsi" w:hAnsiTheme="majorHAnsi" w:cstheme="majorHAnsi"/>
          <w:sz w:val="20"/>
          <w:szCs w:val="20"/>
        </w:rPr>
        <w:t xml:space="preserve">a clearer presentation of the queries code and of what they achieve (which in the code itself is all in one line, </w:t>
      </w:r>
      <w:r w:rsidR="00BA4663">
        <w:rPr>
          <w:rFonts w:asciiTheme="majorHAnsi" w:hAnsiTheme="majorHAnsi" w:cstheme="majorHAnsi"/>
          <w:sz w:val="20"/>
          <w:szCs w:val="20"/>
        </w:rPr>
        <w:t>hence</w:t>
      </w:r>
      <w:r>
        <w:rPr>
          <w:rFonts w:asciiTheme="majorHAnsi" w:hAnsiTheme="majorHAnsi" w:cstheme="majorHAnsi"/>
          <w:sz w:val="20"/>
          <w:szCs w:val="20"/>
        </w:rPr>
        <w:t xml:space="preserve"> hard to read) [slides 15-26].</w:t>
      </w:r>
    </w:p>
    <w:p w14:paraId="265AFB33" w14:textId="0DD338A3" w:rsidR="00BA4663" w:rsidRDefault="00BA4663" w:rsidP="001D7511">
      <w:pPr>
        <w:jc w:val="both"/>
        <w:rPr>
          <w:rFonts w:asciiTheme="majorHAnsi" w:hAnsiTheme="majorHAnsi" w:cstheme="majorHAnsi"/>
          <w:sz w:val="20"/>
          <w:szCs w:val="20"/>
        </w:rPr>
      </w:pPr>
      <w:r>
        <w:rPr>
          <w:rFonts w:asciiTheme="majorHAnsi" w:hAnsiTheme="majorHAnsi" w:cstheme="majorHAnsi"/>
          <w:sz w:val="20"/>
          <w:szCs w:val="20"/>
        </w:rPr>
        <w:t xml:space="preserve">The </w:t>
      </w:r>
      <w:r w:rsidRPr="00BA4663">
        <w:rPr>
          <w:rFonts w:asciiTheme="majorHAnsi" w:hAnsiTheme="majorHAnsi" w:cstheme="majorHAnsi"/>
          <w:color w:val="2E74B5" w:themeColor="accent5" w:themeShade="BF"/>
          <w:sz w:val="20"/>
          <w:szCs w:val="20"/>
        </w:rPr>
        <w:t>“Data” folder</w:t>
      </w:r>
      <w:r>
        <w:rPr>
          <w:rFonts w:asciiTheme="majorHAnsi" w:hAnsiTheme="majorHAnsi" w:cstheme="majorHAnsi"/>
          <w:sz w:val="20"/>
          <w:szCs w:val="20"/>
        </w:rPr>
        <w:t xml:space="preserve"> contains the tables downloaded from the original Kaggle database, in both “xlsx” and “csv” format; this is because the original files where Excel ones, but we then converted them to CSV so as to be able to open them from Python. Opening such files can help </w:t>
      </w:r>
      <w:r w:rsidR="004F3C01">
        <w:rPr>
          <w:rFonts w:asciiTheme="majorHAnsi" w:hAnsiTheme="majorHAnsi" w:cstheme="majorHAnsi"/>
          <w:sz w:val="20"/>
          <w:szCs w:val="20"/>
        </w:rPr>
        <w:t xml:space="preserve">in </w:t>
      </w:r>
      <w:r>
        <w:rPr>
          <w:rFonts w:asciiTheme="majorHAnsi" w:hAnsiTheme="majorHAnsi" w:cstheme="majorHAnsi"/>
          <w:sz w:val="20"/>
          <w:szCs w:val="20"/>
        </w:rPr>
        <w:t xml:space="preserve">understanding the </w:t>
      </w:r>
      <w:r w:rsidR="004F3C01">
        <w:rPr>
          <w:rFonts w:asciiTheme="majorHAnsi" w:hAnsiTheme="majorHAnsi" w:cstheme="majorHAnsi"/>
          <w:sz w:val="20"/>
          <w:szCs w:val="20"/>
        </w:rPr>
        <w:t>“data extraction” part of the code, as specific columns of the original tables are referenced to extract the data.</w:t>
      </w:r>
    </w:p>
    <w:p w14:paraId="7B306D86" w14:textId="25F2614D" w:rsidR="004F3C01" w:rsidRDefault="004F3C01" w:rsidP="001D7511">
      <w:pPr>
        <w:jc w:val="both"/>
        <w:rPr>
          <w:rFonts w:asciiTheme="majorHAnsi" w:hAnsiTheme="majorHAnsi" w:cstheme="majorHAnsi"/>
          <w:sz w:val="20"/>
          <w:szCs w:val="20"/>
        </w:rPr>
      </w:pPr>
      <w:r w:rsidRPr="004F3C01">
        <w:rPr>
          <w:rFonts w:asciiTheme="majorHAnsi" w:hAnsiTheme="majorHAnsi" w:cstheme="majorHAnsi"/>
          <w:sz w:val="20"/>
          <w:szCs w:val="20"/>
        </w:rPr>
        <w:t xml:space="preserve">The </w:t>
      </w:r>
      <w:r w:rsidRPr="004F3C01">
        <w:rPr>
          <w:rFonts w:asciiTheme="majorHAnsi" w:hAnsiTheme="majorHAnsi" w:cstheme="majorHAnsi"/>
          <w:color w:val="00ABB4"/>
          <w:sz w:val="20"/>
          <w:szCs w:val="20"/>
        </w:rPr>
        <w:t>“Code” folder</w:t>
      </w:r>
      <w:r>
        <w:rPr>
          <w:rFonts w:asciiTheme="majorHAnsi" w:hAnsiTheme="majorHAnsi" w:cstheme="majorHAnsi"/>
          <w:sz w:val="20"/>
          <w:szCs w:val="20"/>
        </w:rPr>
        <w:t xml:space="preserve"> contains four python files, to be run in the order specified by their names:</w:t>
      </w:r>
    </w:p>
    <w:p w14:paraId="5E8B81A4" w14:textId="4E738072" w:rsidR="004F3C01" w:rsidRDefault="00661FC7" w:rsidP="001D7511">
      <w:pPr>
        <w:pStyle w:val="ListParagraph"/>
        <w:numPr>
          <w:ilvl w:val="0"/>
          <w:numId w:val="1"/>
        </w:numPr>
        <w:jc w:val="both"/>
        <w:rPr>
          <w:rFonts w:asciiTheme="majorHAnsi" w:hAnsiTheme="majorHAnsi" w:cstheme="majorHAnsi"/>
          <w:sz w:val="20"/>
          <w:szCs w:val="20"/>
        </w:rPr>
      </w:pPr>
      <w:r w:rsidRPr="002B61DE">
        <w:rPr>
          <w:rFonts w:asciiTheme="majorHAnsi" w:hAnsiTheme="majorHAnsi" w:cstheme="majorHAnsi"/>
          <w:i/>
          <w:iCs/>
          <w:sz w:val="20"/>
          <w:szCs w:val="20"/>
        </w:rPr>
        <w:t>“</w:t>
      </w:r>
      <w:r w:rsidR="005269F9" w:rsidRPr="002B61DE">
        <w:rPr>
          <w:rFonts w:asciiTheme="majorHAnsi" w:hAnsiTheme="majorHAnsi" w:cstheme="majorHAnsi"/>
          <w:i/>
          <w:iCs/>
          <w:sz w:val="20"/>
          <w:szCs w:val="20"/>
        </w:rPr>
        <w:t xml:space="preserve">1 - </w:t>
      </w:r>
      <w:r w:rsidRPr="002B61DE">
        <w:rPr>
          <w:rFonts w:asciiTheme="majorHAnsi" w:hAnsiTheme="majorHAnsi" w:cstheme="majorHAnsi"/>
          <w:i/>
          <w:iCs/>
          <w:sz w:val="20"/>
          <w:szCs w:val="20"/>
        </w:rPr>
        <w:t>Database_creation”</w:t>
      </w:r>
      <w:r>
        <w:rPr>
          <w:rFonts w:asciiTheme="majorHAnsi" w:hAnsiTheme="majorHAnsi" w:cstheme="majorHAnsi"/>
          <w:sz w:val="20"/>
          <w:szCs w:val="20"/>
        </w:rPr>
        <w:t>, used to create the database;</w:t>
      </w:r>
    </w:p>
    <w:p w14:paraId="63A0D069" w14:textId="38D1331D" w:rsidR="00661FC7" w:rsidRDefault="00661FC7" w:rsidP="001D7511">
      <w:pPr>
        <w:pStyle w:val="ListParagraph"/>
        <w:numPr>
          <w:ilvl w:val="0"/>
          <w:numId w:val="1"/>
        </w:numPr>
        <w:jc w:val="both"/>
        <w:rPr>
          <w:rFonts w:asciiTheme="majorHAnsi" w:hAnsiTheme="majorHAnsi" w:cstheme="majorHAnsi"/>
          <w:sz w:val="20"/>
          <w:szCs w:val="20"/>
        </w:rPr>
      </w:pPr>
      <w:r w:rsidRPr="002B61DE">
        <w:rPr>
          <w:rFonts w:asciiTheme="majorHAnsi" w:hAnsiTheme="majorHAnsi" w:cstheme="majorHAnsi"/>
          <w:i/>
          <w:iCs/>
          <w:sz w:val="20"/>
          <w:szCs w:val="20"/>
        </w:rPr>
        <w:t>“</w:t>
      </w:r>
      <w:r w:rsidR="005269F9" w:rsidRPr="002B61DE">
        <w:rPr>
          <w:rFonts w:asciiTheme="majorHAnsi" w:hAnsiTheme="majorHAnsi" w:cstheme="majorHAnsi"/>
          <w:i/>
          <w:iCs/>
          <w:sz w:val="20"/>
          <w:szCs w:val="20"/>
        </w:rPr>
        <w:t xml:space="preserve">2 - </w:t>
      </w:r>
      <w:r w:rsidRPr="002B61DE">
        <w:rPr>
          <w:rFonts w:asciiTheme="majorHAnsi" w:hAnsiTheme="majorHAnsi" w:cstheme="majorHAnsi"/>
          <w:i/>
          <w:iCs/>
          <w:sz w:val="20"/>
          <w:szCs w:val="20"/>
        </w:rPr>
        <w:t>Tables_creation”</w:t>
      </w:r>
      <w:r>
        <w:rPr>
          <w:rFonts w:asciiTheme="majorHAnsi" w:hAnsiTheme="majorHAnsi" w:cstheme="majorHAnsi"/>
          <w:sz w:val="20"/>
          <w:szCs w:val="20"/>
        </w:rPr>
        <w:t>, used to create the tables into the database created in the previous step;</w:t>
      </w:r>
    </w:p>
    <w:p w14:paraId="1381ADA9" w14:textId="55582B82" w:rsidR="00661FC7" w:rsidRDefault="00661FC7" w:rsidP="001D7511">
      <w:pPr>
        <w:pStyle w:val="ListParagraph"/>
        <w:numPr>
          <w:ilvl w:val="0"/>
          <w:numId w:val="1"/>
        </w:numPr>
        <w:jc w:val="both"/>
        <w:rPr>
          <w:rFonts w:asciiTheme="majorHAnsi" w:hAnsiTheme="majorHAnsi" w:cstheme="majorHAnsi"/>
          <w:sz w:val="20"/>
          <w:szCs w:val="20"/>
        </w:rPr>
      </w:pPr>
      <w:r w:rsidRPr="002B61DE">
        <w:rPr>
          <w:rFonts w:asciiTheme="majorHAnsi" w:hAnsiTheme="majorHAnsi" w:cstheme="majorHAnsi"/>
          <w:i/>
          <w:iCs/>
          <w:sz w:val="20"/>
          <w:szCs w:val="20"/>
        </w:rPr>
        <w:t>“</w:t>
      </w:r>
      <w:r w:rsidR="005269F9" w:rsidRPr="002B61DE">
        <w:rPr>
          <w:rFonts w:asciiTheme="majorHAnsi" w:hAnsiTheme="majorHAnsi" w:cstheme="majorHAnsi"/>
          <w:i/>
          <w:iCs/>
          <w:sz w:val="20"/>
          <w:szCs w:val="20"/>
        </w:rPr>
        <w:t xml:space="preserve">3 - </w:t>
      </w:r>
      <w:r w:rsidRPr="002B61DE">
        <w:rPr>
          <w:rFonts w:asciiTheme="majorHAnsi" w:hAnsiTheme="majorHAnsi" w:cstheme="majorHAnsi"/>
          <w:i/>
          <w:iCs/>
          <w:sz w:val="20"/>
          <w:szCs w:val="20"/>
        </w:rPr>
        <w:t>Data_Extraction_and_Insertion”</w:t>
      </w:r>
      <w:r>
        <w:rPr>
          <w:rFonts w:asciiTheme="majorHAnsi" w:hAnsiTheme="majorHAnsi" w:cstheme="majorHAnsi"/>
          <w:sz w:val="20"/>
          <w:szCs w:val="20"/>
        </w:rPr>
        <w:t>, used to extract the data from the CSVs and to insert it into the tables created earlier;</w:t>
      </w:r>
    </w:p>
    <w:p w14:paraId="304CE7F9" w14:textId="4DC536C4" w:rsidR="00661FC7" w:rsidRDefault="00661FC7" w:rsidP="001D7511">
      <w:pPr>
        <w:pStyle w:val="ListParagraph"/>
        <w:numPr>
          <w:ilvl w:val="0"/>
          <w:numId w:val="1"/>
        </w:numPr>
        <w:jc w:val="both"/>
        <w:rPr>
          <w:rFonts w:asciiTheme="majorHAnsi" w:hAnsiTheme="majorHAnsi" w:cstheme="majorHAnsi"/>
          <w:sz w:val="20"/>
          <w:szCs w:val="20"/>
        </w:rPr>
      </w:pPr>
      <w:r w:rsidRPr="002B61DE">
        <w:rPr>
          <w:rFonts w:asciiTheme="majorHAnsi" w:hAnsiTheme="majorHAnsi" w:cstheme="majorHAnsi"/>
          <w:i/>
          <w:iCs/>
          <w:sz w:val="20"/>
          <w:szCs w:val="20"/>
        </w:rPr>
        <w:t>“</w:t>
      </w:r>
      <w:r w:rsidR="005269F9" w:rsidRPr="002B61DE">
        <w:rPr>
          <w:rFonts w:asciiTheme="majorHAnsi" w:hAnsiTheme="majorHAnsi" w:cstheme="majorHAnsi"/>
          <w:i/>
          <w:iCs/>
          <w:sz w:val="20"/>
          <w:szCs w:val="20"/>
        </w:rPr>
        <w:t xml:space="preserve">4 - </w:t>
      </w:r>
      <w:r w:rsidRPr="002B61DE">
        <w:rPr>
          <w:rFonts w:asciiTheme="majorHAnsi" w:hAnsiTheme="majorHAnsi" w:cstheme="majorHAnsi"/>
          <w:i/>
          <w:iCs/>
          <w:sz w:val="20"/>
          <w:szCs w:val="20"/>
        </w:rPr>
        <w:t>Queries”</w:t>
      </w:r>
      <w:r>
        <w:rPr>
          <w:rFonts w:asciiTheme="majorHAnsi" w:hAnsiTheme="majorHAnsi" w:cstheme="majorHAnsi"/>
          <w:sz w:val="20"/>
          <w:szCs w:val="20"/>
        </w:rPr>
        <w:t>, which contains the code for running the queries explained in the presentation.</w:t>
      </w:r>
    </w:p>
    <w:p w14:paraId="28659571" w14:textId="174E2C2A" w:rsidR="00661FC7" w:rsidRDefault="00661FC7" w:rsidP="001D7511">
      <w:pPr>
        <w:jc w:val="both"/>
        <w:rPr>
          <w:rFonts w:asciiTheme="majorHAnsi" w:hAnsiTheme="majorHAnsi" w:cstheme="majorHAnsi"/>
          <w:sz w:val="20"/>
          <w:szCs w:val="20"/>
        </w:rPr>
      </w:pPr>
      <w:r>
        <w:rPr>
          <w:rFonts w:asciiTheme="majorHAnsi" w:hAnsiTheme="majorHAnsi" w:cstheme="majorHAnsi"/>
          <w:sz w:val="20"/>
          <w:szCs w:val="20"/>
        </w:rPr>
        <w:t>The code files also have some comments of their own, but they are more of a reference than a full explanation.</w:t>
      </w:r>
      <w:r w:rsidR="00E257FB">
        <w:rPr>
          <w:rFonts w:asciiTheme="majorHAnsi" w:hAnsiTheme="majorHAnsi" w:cstheme="majorHAnsi"/>
          <w:sz w:val="20"/>
          <w:szCs w:val="20"/>
        </w:rPr>
        <w:t xml:space="preserve"> For a complete explanation of how to run the code, follow the instructions on the next page.</w:t>
      </w:r>
    </w:p>
    <w:p w14:paraId="1802B8A7" w14:textId="77777777" w:rsidR="00661FC7" w:rsidRDefault="00661FC7" w:rsidP="001D7511">
      <w:pPr>
        <w:jc w:val="both"/>
        <w:rPr>
          <w:rFonts w:asciiTheme="majorHAnsi" w:hAnsiTheme="majorHAnsi" w:cstheme="majorHAnsi"/>
          <w:sz w:val="20"/>
          <w:szCs w:val="20"/>
        </w:rPr>
      </w:pPr>
      <w:r>
        <w:rPr>
          <w:rFonts w:asciiTheme="majorHAnsi" w:hAnsiTheme="majorHAnsi" w:cstheme="majorHAnsi"/>
          <w:sz w:val="20"/>
          <w:szCs w:val="20"/>
        </w:rPr>
        <w:br w:type="page"/>
      </w:r>
    </w:p>
    <w:p w14:paraId="2856EF9B" w14:textId="3C16895A" w:rsidR="001D6171" w:rsidRPr="00E257FB" w:rsidRDefault="00E257FB" w:rsidP="001D7511">
      <w:pPr>
        <w:jc w:val="both"/>
        <w:rPr>
          <w:rFonts w:cstheme="minorHAnsi"/>
          <w:b/>
          <w:bCs/>
          <w:sz w:val="24"/>
          <w:szCs w:val="24"/>
        </w:rPr>
      </w:pPr>
      <w:r>
        <w:rPr>
          <w:rFonts w:cstheme="minorHAnsi"/>
          <w:b/>
          <w:bCs/>
          <w:sz w:val="24"/>
          <w:szCs w:val="24"/>
        </w:rPr>
        <w:lastRenderedPageBreak/>
        <w:t>CODE INSTRUCTIONS</w:t>
      </w:r>
      <w:r w:rsidR="00BD4EFF">
        <w:rPr>
          <w:rFonts w:cstheme="minorHAnsi"/>
          <w:b/>
          <w:bCs/>
          <w:sz w:val="24"/>
          <w:szCs w:val="24"/>
        </w:rPr>
        <w:t xml:space="preserve"> AND EXPLANATION</w:t>
      </w:r>
    </w:p>
    <w:p w14:paraId="4ED6A122" w14:textId="64663224" w:rsidR="00661FC7" w:rsidRDefault="00E257FB" w:rsidP="001D7511">
      <w:pPr>
        <w:pStyle w:val="ListParagraph"/>
        <w:numPr>
          <w:ilvl w:val="0"/>
          <w:numId w:val="2"/>
        </w:numPr>
        <w:jc w:val="both"/>
        <w:rPr>
          <w:rFonts w:asciiTheme="majorHAnsi" w:hAnsiTheme="majorHAnsi" w:cstheme="majorHAnsi"/>
          <w:b/>
          <w:bCs/>
          <w:sz w:val="20"/>
          <w:szCs w:val="20"/>
        </w:rPr>
      </w:pPr>
      <w:r>
        <w:rPr>
          <w:rFonts w:asciiTheme="majorHAnsi" w:hAnsiTheme="majorHAnsi" w:cstheme="majorHAnsi"/>
          <w:b/>
          <w:bCs/>
          <w:sz w:val="20"/>
          <w:szCs w:val="20"/>
        </w:rPr>
        <w:t>Database creation</w:t>
      </w:r>
    </w:p>
    <w:p w14:paraId="4640DF27" w14:textId="29760518" w:rsidR="00E257FB" w:rsidRDefault="005269F9" w:rsidP="001D7511">
      <w:pPr>
        <w:jc w:val="both"/>
        <w:rPr>
          <w:rFonts w:asciiTheme="majorHAnsi" w:hAnsiTheme="majorHAnsi" w:cstheme="majorHAnsi"/>
          <w:sz w:val="20"/>
          <w:szCs w:val="20"/>
        </w:rPr>
      </w:pPr>
      <w:r>
        <w:rPr>
          <w:rFonts w:asciiTheme="majorHAnsi" w:hAnsiTheme="majorHAnsi" w:cstheme="majorHAnsi"/>
          <w:sz w:val="20"/>
          <w:szCs w:val="20"/>
        </w:rPr>
        <w:t>In the “Code” folder, o</w:t>
      </w:r>
      <w:r w:rsidR="00E257FB">
        <w:rPr>
          <w:rFonts w:asciiTheme="majorHAnsi" w:hAnsiTheme="majorHAnsi" w:cstheme="majorHAnsi"/>
          <w:sz w:val="20"/>
          <w:szCs w:val="20"/>
        </w:rPr>
        <w:t xml:space="preserve">pen the </w:t>
      </w:r>
      <w:r w:rsidR="00E257FB" w:rsidRPr="002B61DE">
        <w:rPr>
          <w:rFonts w:asciiTheme="majorHAnsi" w:hAnsiTheme="majorHAnsi" w:cstheme="majorHAnsi"/>
          <w:i/>
          <w:iCs/>
          <w:sz w:val="20"/>
          <w:szCs w:val="20"/>
        </w:rPr>
        <w:t>“</w:t>
      </w:r>
      <w:r w:rsidR="002B61DE" w:rsidRPr="002B61DE">
        <w:rPr>
          <w:rFonts w:asciiTheme="majorHAnsi" w:hAnsiTheme="majorHAnsi" w:cstheme="majorHAnsi"/>
          <w:i/>
          <w:iCs/>
          <w:sz w:val="20"/>
          <w:szCs w:val="20"/>
        </w:rPr>
        <w:t xml:space="preserve">1 - </w:t>
      </w:r>
      <w:r w:rsidR="00E257FB" w:rsidRPr="002B61DE">
        <w:rPr>
          <w:rFonts w:asciiTheme="majorHAnsi" w:hAnsiTheme="majorHAnsi" w:cstheme="majorHAnsi"/>
          <w:i/>
          <w:iCs/>
          <w:sz w:val="20"/>
          <w:szCs w:val="20"/>
        </w:rPr>
        <w:t>Database_creation”</w:t>
      </w:r>
      <w:r w:rsidR="00E257FB">
        <w:rPr>
          <w:rFonts w:asciiTheme="majorHAnsi" w:hAnsiTheme="majorHAnsi" w:cstheme="majorHAnsi"/>
          <w:sz w:val="20"/>
          <w:szCs w:val="20"/>
        </w:rPr>
        <w:t xml:space="preserve"> file and change the </w:t>
      </w:r>
      <w:r w:rsidR="00E257FB" w:rsidRPr="001D7511">
        <w:rPr>
          <w:rFonts w:asciiTheme="majorHAnsi" w:hAnsiTheme="majorHAnsi" w:cstheme="majorHAnsi"/>
          <w:i/>
          <w:iCs/>
          <w:sz w:val="20"/>
          <w:szCs w:val="20"/>
        </w:rPr>
        <w:t>“user”</w:t>
      </w:r>
      <w:r w:rsidR="00E257FB">
        <w:rPr>
          <w:rFonts w:asciiTheme="majorHAnsi" w:hAnsiTheme="majorHAnsi" w:cstheme="majorHAnsi"/>
          <w:sz w:val="20"/>
          <w:szCs w:val="20"/>
        </w:rPr>
        <w:t xml:space="preserve"> and </w:t>
      </w:r>
      <w:r w:rsidR="00E257FB" w:rsidRPr="001D7511">
        <w:rPr>
          <w:rFonts w:asciiTheme="majorHAnsi" w:hAnsiTheme="majorHAnsi" w:cstheme="majorHAnsi"/>
          <w:i/>
          <w:iCs/>
          <w:sz w:val="20"/>
          <w:szCs w:val="20"/>
        </w:rPr>
        <w:t>“passwd”</w:t>
      </w:r>
      <w:r w:rsidR="00E257FB">
        <w:rPr>
          <w:rFonts w:asciiTheme="majorHAnsi" w:hAnsiTheme="majorHAnsi" w:cstheme="majorHAnsi"/>
          <w:sz w:val="20"/>
          <w:szCs w:val="20"/>
        </w:rPr>
        <w:t xml:space="preserve"> fields </w:t>
      </w:r>
      <w:r>
        <w:rPr>
          <w:rFonts w:asciiTheme="majorHAnsi" w:hAnsiTheme="majorHAnsi" w:cstheme="majorHAnsi"/>
          <w:sz w:val="20"/>
          <w:szCs w:val="20"/>
        </w:rPr>
        <w:t>to your own MySQL user and password, respectively.</w:t>
      </w:r>
    </w:p>
    <w:p w14:paraId="190086ED" w14:textId="7C4B4388" w:rsidR="005269F9" w:rsidRPr="00E257FB" w:rsidRDefault="005269F9" w:rsidP="001D7511">
      <w:pPr>
        <w:jc w:val="both"/>
        <w:rPr>
          <w:rFonts w:asciiTheme="majorHAnsi" w:hAnsiTheme="majorHAnsi" w:cstheme="majorHAnsi"/>
          <w:sz w:val="20"/>
          <w:szCs w:val="20"/>
        </w:rPr>
      </w:pPr>
      <w:r>
        <w:rPr>
          <w:rFonts w:asciiTheme="majorHAnsi" w:hAnsiTheme="majorHAnsi" w:cstheme="majorHAnsi"/>
          <w:sz w:val="20"/>
          <w:szCs w:val="20"/>
        </w:rPr>
        <w:t xml:space="preserve">Run the file: you should obtain a list of all your databases in the console, among which should be the </w:t>
      </w:r>
      <w:r w:rsidRPr="001D7511">
        <w:rPr>
          <w:rFonts w:asciiTheme="majorHAnsi" w:hAnsiTheme="majorHAnsi" w:cstheme="majorHAnsi"/>
          <w:i/>
          <w:iCs/>
          <w:sz w:val="20"/>
          <w:szCs w:val="20"/>
        </w:rPr>
        <w:t>“olympics”</w:t>
      </w:r>
      <w:r>
        <w:rPr>
          <w:rFonts w:asciiTheme="majorHAnsi" w:hAnsiTheme="majorHAnsi" w:cstheme="majorHAnsi"/>
          <w:sz w:val="20"/>
          <w:szCs w:val="20"/>
        </w:rPr>
        <w:t xml:space="preserve"> one.</w:t>
      </w:r>
    </w:p>
    <w:p w14:paraId="00DF72A6" w14:textId="036C0BEB" w:rsidR="00E257FB" w:rsidRPr="00E257FB" w:rsidRDefault="00E257FB" w:rsidP="001D7511">
      <w:pPr>
        <w:pStyle w:val="ListParagraph"/>
        <w:numPr>
          <w:ilvl w:val="0"/>
          <w:numId w:val="2"/>
        </w:numPr>
        <w:jc w:val="both"/>
        <w:rPr>
          <w:rFonts w:asciiTheme="majorHAnsi" w:hAnsiTheme="majorHAnsi" w:cstheme="majorHAnsi"/>
          <w:b/>
          <w:bCs/>
          <w:sz w:val="20"/>
          <w:szCs w:val="20"/>
        </w:rPr>
      </w:pPr>
      <w:r>
        <w:rPr>
          <w:rFonts w:asciiTheme="majorHAnsi" w:hAnsiTheme="majorHAnsi" w:cstheme="majorHAnsi"/>
          <w:b/>
          <w:bCs/>
          <w:sz w:val="20"/>
          <w:szCs w:val="20"/>
        </w:rPr>
        <w:t>Tables creation</w:t>
      </w:r>
    </w:p>
    <w:p w14:paraId="4C1FF3F9" w14:textId="3E499F6E" w:rsidR="00E257FB" w:rsidRDefault="002B61DE" w:rsidP="001D7511">
      <w:pPr>
        <w:jc w:val="both"/>
        <w:rPr>
          <w:rFonts w:asciiTheme="majorHAnsi" w:hAnsiTheme="majorHAnsi" w:cstheme="majorHAnsi"/>
          <w:sz w:val="20"/>
          <w:szCs w:val="20"/>
        </w:rPr>
      </w:pPr>
      <w:r>
        <w:rPr>
          <w:rFonts w:asciiTheme="majorHAnsi" w:hAnsiTheme="majorHAnsi" w:cstheme="majorHAnsi"/>
          <w:sz w:val="20"/>
          <w:szCs w:val="20"/>
        </w:rPr>
        <w:t>In the same folder, o</w:t>
      </w:r>
      <w:r w:rsidR="005269F9">
        <w:rPr>
          <w:rFonts w:asciiTheme="majorHAnsi" w:hAnsiTheme="majorHAnsi" w:cstheme="majorHAnsi"/>
          <w:sz w:val="20"/>
          <w:szCs w:val="20"/>
        </w:rPr>
        <w:t>pen the</w:t>
      </w:r>
      <w:r>
        <w:rPr>
          <w:rFonts w:asciiTheme="majorHAnsi" w:hAnsiTheme="majorHAnsi" w:cstheme="majorHAnsi"/>
          <w:sz w:val="20"/>
          <w:szCs w:val="20"/>
        </w:rPr>
        <w:t xml:space="preserve"> </w:t>
      </w:r>
      <w:r w:rsidRPr="001D7511">
        <w:rPr>
          <w:rFonts w:asciiTheme="majorHAnsi" w:hAnsiTheme="majorHAnsi" w:cstheme="majorHAnsi"/>
          <w:i/>
          <w:iCs/>
          <w:sz w:val="20"/>
          <w:szCs w:val="20"/>
        </w:rPr>
        <w:t xml:space="preserve">“2 - Tables_creation” </w:t>
      </w:r>
      <w:r>
        <w:rPr>
          <w:rFonts w:asciiTheme="majorHAnsi" w:hAnsiTheme="majorHAnsi" w:cstheme="majorHAnsi"/>
          <w:sz w:val="20"/>
          <w:szCs w:val="20"/>
        </w:rPr>
        <w:t>file and</w:t>
      </w:r>
      <w:r w:rsidR="001D7511">
        <w:rPr>
          <w:rFonts w:asciiTheme="majorHAnsi" w:hAnsiTheme="majorHAnsi" w:cstheme="majorHAnsi"/>
          <w:sz w:val="20"/>
          <w:szCs w:val="20"/>
        </w:rPr>
        <w:t>,</w:t>
      </w:r>
      <w:r>
        <w:rPr>
          <w:rFonts w:asciiTheme="majorHAnsi" w:hAnsiTheme="majorHAnsi" w:cstheme="majorHAnsi"/>
          <w:sz w:val="20"/>
          <w:szCs w:val="20"/>
        </w:rPr>
        <w:t xml:space="preserve"> again</w:t>
      </w:r>
      <w:r w:rsidR="001D7511">
        <w:rPr>
          <w:rFonts w:asciiTheme="majorHAnsi" w:hAnsiTheme="majorHAnsi" w:cstheme="majorHAnsi"/>
          <w:sz w:val="20"/>
          <w:szCs w:val="20"/>
        </w:rPr>
        <w:t>,</w:t>
      </w:r>
      <w:r w:rsidRPr="002B61DE">
        <w:rPr>
          <w:rFonts w:asciiTheme="majorHAnsi" w:hAnsiTheme="majorHAnsi" w:cstheme="majorHAnsi"/>
          <w:sz w:val="20"/>
          <w:szCs w:val="20"/>
        </w:rPr>
        <w:t xml:space="preserve"> </w:t>
      </w:r>
      <w:r>
        <w:rPr>
          <w:rFonts w:asciiTheme="majorHAnsi" w:hAnsiTheme="majorHAnsi" w:cstheme="majorHAnsi"/>
          <w:sz w:val="20"/>
          <w:szCs w:val="20"/>
        </w:rPr>
        <w:t xml:space="preserve">change the </w:t>
      </w:r>
      <w:r w:rsidRPr="001D7511">
        <w:rPr>
          <w:rFonts w:asciiTheme="majorHAnsi" w:hAnsiTheme="majorHAnsi" w:cstheme="majorHAnsi"/>
          <w:i/>
          <w:iCs/>
          <w:sz w:val="20"/>
          <w:szCs w:val="20"/>
        </w:rPr>
        <w:t>“user”</w:t>
      </w:r>
      <w:r>
        <w:rPr>
          <w:rFonts w:asciiTheme="majorHAnsi" w:hAnsiTheme="majorHAnsi" w:cstheme="majorHAnsi"/>
          <w:sz w:val="20"/>
          <w:szCs w:val="20"/>
        </w:rPr>
        <w:t xml:space="preserve"> and </w:t>
      </w:r>
      <w:r w:rsidRPr="001D7511">
        <w:rPr>
          <w:rFonts w:asciiTheme="majorHAnsi" w:hAnsiTheme="majorHAnsi" w:cstheme="majorHAnsi"/>
          <w:i/>
          <w:iCs/>
          <w:sz w:val="20"/>
          <w:szCs w:val="20"/>
        </w:rPr>
        <w:t>“passwd”</w:t>
      </w:r>
      <w:r>
        <w:rPr>
          <w:rFonts w:asciiTheme="majorHAnsi" w:hAnsiTheme="majorHAnsi" w:cstheme="majorHAnsi"/>
          <w:sz w:val="20"/>
          <w:szCs w:val="20"/>
        </w:rPr>
        <w:t xml:space="preserve"> fields to your own MySQL user and password, respectively. The additional field </w:t>
      </w:r>
      <w:r w:rsidRPr="001D7511">
        <w:rPr>
          <w:rFonts w:asciiTheme="majorHAnsi" w:hAnsiTheme="majorHAnsi" w:cstheme="majorHAnsi"/>
          <w:i/>
          <w:iCs/>
          <w:sz w:val="20"/>
          <w:szCs w:val="20"/>
        </w:rPr>
        <w:t>‘database = “olympics”’</w:t>
      </w:r>
      <w:r>
        <w:rPr>
          <w:rFonts w:asciiTheme="majorHAnsi" w:hAnsiTheme="majorHAnsi" w:cstheme="majorHAnsi"/>
          <w:sz w:val="20"/>
          <w:szCs w:val="20"/>
        </w:rPr>
        <w:t xml:space="preserve"> ensures we are operating on the </w:t>
      </w:r>
      <w:r w:rsidRPr="001D7511">
        <w:rPr>
          <w:rFonts w:asciiTheme="majorHAnsi" w:hAnsiTheme="majorHAnsi" w:cstheme="majorHAnsi"/>
          <w:i/>
          <w:iCs/>
          <w:sz w:val="20"/>
          <w:szCs w:val="20"/>
        </w:rPr>
        <w:t>“olympics”</w:t>
      </w:r>
      <w:r>
        <w:rPr>
          <w:rFonts w:asciiTheme="majorHAnsi" w:hAnsiTheme="majorHAnsi" w:cstheme="majorHAnsi"/>
          <w:sz w:val="20"/>
          <w:szCs w:val="20"/>
        </w:rPr>
        <w:t xml:space="preserve"> database.</w:t>
      </w:r>
    </w:p>
    <w:p w14:paraId="41942C08" w14:textId="2161E910" w:rsidR="002B61DE" w:rsidRPr="00E257FB" w:rsidRDefault="002B61DE" w:rsidP="001D7511">
      <w:pPr>
        <w:jc w:val="both"/>
        <w:rPr>
          <w:rFonts w:asciiTheme="majorHAnsi" w:hAnsiTheme="majorHAnsi" w:cstheme="majorHAnsi"/>
          <w:sz w:val="20"/>
          <w:szCs w:val="20"/>
        </w:rPr>
      </w:pPr>
      <w:r>
        <w:rPr>
          <w:rFonts w:asciiTheme="majorHAnsi" w:hAnsiTheme="majorHAnsi" w:cstheme="majorHAnsi"/>
          <w:sz w:val="20"/>
          <w:szCs w:val="20"/>
        </w:rPr>
        <w:t xml:space="preserve">Next, run the file, and you should obtain 5 blocks of text in the console: the first four are the result of the command </w:t>
      </w:r>
      <w:r w:rsidRPr="001D7511">
        <w:rPr>
          <w:rFonts w:asciiTheme="majorHAnsi" w:hAnsiTheme="majorHAnsi" w:cstheme="majorHAnsi"/>
          <w:i/>
          <w:iCs/>
          <w:sz w:val="20"/>
          <w:szCs w:val="20"/>
        </w:rPr>
        <w:t>“DESC table”</w:t>
      </w:r>
      <w:r>
        <w:rPr>
          <w:rFonts w:asciiTheme="majorHAnsi" w:hAnsiTheme="majorHAnsi" w:cstheme="majorHAnsi"/>
          <w:sz w:val="20"/>
          <w:szCs w:val="20"/>
        </w:rPr>
        <w:t xml:space="preserve"> performed after having created each table, so as to check that it was created correctly; the last block of text, instead, is the result of the </w:t>
      </w:r>
      <w:r w:rsidRPr="001D7511">
        <w:rPr>
          <w:rFonts w:asciiTheme="majorHAnsi" w:hAnsiTheme="majorHAnsi" w:cstheme="majorHAnsi"/>
          <w:i/>
          <w:iCs/>
          <w:sz w:val="20"/>
          <w:szCs w:val="20"/>
        </w:rPr>
        <w:t>“SHOW TABLES”</w:t>
      </w:r>
      <w:r>
        <w:rPr>
          <w:rFonts w:asciiTheme="majorHAnsi" w:hAnsiTheme="majorHAnsi" w:cstheme="majorHAnsi"/>
          <w:sz w:val="20"/>
          <w:szCs w:val="20"/>
        </w:rPr>
        <w:t xml:space="preserve"> command, used at the end to check that </w:t>
      </w:r>
      <w:r w:rsidR="001D7511">
        <w:rPr>
          <w:rFonts w:asciiTheme="majorHAnsi" w:hAnsiTheme="majorHAnsi" w:cstheme="majorHAnsi"/>
          <w:sz w:val="20"/>
          <w:szCs w:val="20"/>
        </w:rPr>
        <w:t>all tables were created and are now present in the database.</w:t>
      </w:r>
    </w:p>
    <w:p w14:paraId="3B60D553" w14:textId="2AF1EF8D" w:rsidR="00E257FB" w:rsidRDefault="00E257FB" w:rsidP="001D7511">
      <w:pPr>
        <w:pStyle w:val="ListParagraph"/>
        <w:numPr>
          <w:ilvl w:val="0"/>
          <w:numId w:val="2"/>
        </w:numPr>
        <w:jc w:val="both"/>
        <w:rPr>
          <w:rFonts w:asciiTheme="majorHAnsi" w:hAnsiTheme="majorHAnsi" w:cstheme="majorHAnsi"/>
          <w:b/>
          <w:bCs/>
          <w:sz w:val="20"/>
          <w:szCs w:val="20"/>
        </w:rPr>
      </w:pPr>
      <w:r>
        <w:rPr>
          <w:rFonts w:asciiTheme="majorHAnsi" w:hAnsiTheme="majorHAnsi" w:cstheme="majorHAnsi"/>
          <w:b/>
          <w:bCs/>
          <w:sz w:val="20"/>
          <w:szCs w:val="20"/>
        </w:rPr>
        <w:t>Data extraction and insertion</w:t>
      </w:r>
    </w:p>
    <w:p w14:paraId="1E7FCBBE" w14:textId="3F3A9E70" w:rsidR="00E257FB" w:rsidRDefault="001D7511" w:rsidP="001D7511">
      <w:pPr>
        <w:jc w:val="both"/>
        <w:rPr>
          <w:rFonts w:asciiTheme="majorHAnsi" w:hAnsiTheme="majorHAnsi" w:cstheme="majorHAnsi"/>
          <w:sz w:val="20"/>
          <w:szCs w:val="20"/>
        </w:rPr>
      </w:pPr>
      <w:r>
        <w:rPr>
          <w:rFonts w:asciiTheme="majorHAnsi" w:hAnsiTheme="majorHAnsi" w:cstheme="majorHAnsi"/>
          <w:sz w:val="20"/>
          <w:szCs w:val="20"/>
        </w:rPr>
        <w:t xml:space="preserve">Again, from the same folder, open the </w:t>
      </w:r>
      <w:r w:rsidRPr="001D7511">
        <w:rPr>
          <w:rFonts w:asciiTheme="majorHAnsi" w:hAnsiTheme="majorHAnsi" w:cstheme="majorHAnsi"/>
          <w:i/>
          <w:iCs/>
          <w:sz w:val="20"/>
          <w:szCs w:val="20"/>
        </w:rPr>
        <w:t>“</w:t>
      </w:r>
      <w:r>
        <w:rPr>
          <w:rFonts w:asciiTheme="majorHAnsi" w:hAnsiTheme="majorHAnsi" w:cstheme="majorHAnsi"/>
          <w:i/>
          <w:iCs/>
          <w:sz w:val="20"/>
          <w:szCs w:val="20"/>
        </w:rPr>
        <w:t>3</w:t>
      </w:r>
      <w:r w:rsidRPr="001D7511">
        <w:rPr>
          <w:rFonts w:asciiTheme="majorHAnsi" w:hAnsiTheme="majorHAnsi" w:cstheme="majorHAnsi"/>
          <w:i/>
          <w:iCs/>
          <w:sz w:val="20"/>
          <w:szCs w:val="20"/>
        </w:rPr>
        <w:t xml:space="preserve"> </w:t>
      </w:r>
      <w:r>
        <w:rPr>
          <w:rFonts w:asciiTheme="majorHAnsi" w:hAnsiTheme="majorHAnsi" w:cstheme="majorHAnsi"/>
          <w:i/>
          <w:iCs/>
          <w:sz w:val="20"/>
          <w:szCs w:val="20"/>
        </w:rPr>
        <w:t>- Data_Extraction_and_Insertion</w:t>
      </w:r>
      <w:r w:rsidRPr="001D7511">
        <w:rPr>
          <w:rFonts w:asciiTheme="majorHAnsi" w:hAnsiTheme="majorHAnsi" w:cstheme="majorHAnsi"/>
          <w:i/>
          <w:iCs/>
          <w:sz w:val="20"/>
          <w:szCs w:val="20"/>
        </w:rPr>
        <w:t xml:space="preserve">” </w:t>
      </w:r>
      <w:r>
        <w:rPr>
          <w:rFonts w:asciiTheme="majorHAnsi" w:hAnsiTheme="majorHAnsi" w:cstheme="majorHAnsi"/>
          <w:sz w:val="20"/>
          <w:szCs w:val="20"/>
        </w:rPr>
        <w:t>file and, once again,</w:t>
      </w:r>
      <w:r w:rsidRPr="002B61DE">
        <w:rPr>
          <w:rFonts w:asciiTheme="majorHAnsi" w:hAnsiTheme="majorHAnsi" w:cstheme="majorHAnsi"/>
          <w:sz w:val="20"/>
          <w:szCs w:val="20"/>
        </w:rPr>
        <w:t xml:space="preserve"> </w:t>
      </w:r>
      <w:r>
        <w:rPr>
          <w:rFonts w:asciiTheme="majorHAnsi" w:hAnsiTheme="majorHAnsi" w:cstheme="majorHAnsi"/>
          <w:sz w:val="20"/>
          <w:szCs w:val="20"/>
        </w:rPr>
        <w:t xml:space="preserve">change the </w:t>
      </w:r>
      <w:r w:rsidRPr="001D7511">
        <w:rPr>
          <w:rFonts w:asciiTheme="majorHAnsi" w:hAnsiTheme="majorHAnsi" w:cstheme="majorHAnsi"/>
          <w:i/>
          <w:iCs/>
          <w:sz w:val="20"/>
          <w:szCs w:val="20"/>
        </w:rPr>
        <w:t>“user”</w:t>
      </w:r>
      <w:r>
        <w:rPr>
          <w:rFonts w:asciiTheme="majorHAnsi" w:hAnsiTheme="majorHAnsi" w:cstheme="majorHAnsi"/>
          <w:sz w:val="20"/>
          <w:szCs w:val="20"/>
        </w:rPr>
        <w:t xml:space="preserve"> and </w:t>
      </w:r>
      <w:r w:rsidRPr="001D7511">
        <w:rPr>
          <w:rFonts w:asciiTheme="majorHAnsi" w:hAnsiTheme="majorHAnsi" w:cstheme="majorHAnsi"/>
          <w:i/>
          <w:iCs/>
          <w:sz w:val="20"/>
          <w:szCs w:val="20"/>
        </w:rPr>
        <w:t>“passwd”</w:t>
      </w:r>
      <w:r>
        <w:rPr>
          <w:rFonts w:asciiTheme="majorHAnsi" w:hAnsiTheme="majorHAnsi" w:cstheme="majorHAnsi"/>
          <w:sz w:val="20"/>
          <w:szCs w:val="20"/>
        </w:rPr>
        <w:t xml:space="preserve"> fields to your own MySQL user and password, respectively.</w:t>
      </w:r>
    </w:p>
    <w:p w14:paraId="5025F559" w14:textId="632CA0DC" w:rsidR="001D7511" w:rsidRDefault="00504D07" w:rsidP="001D7511">
      <w:pPr>
        <w:jc w:val="both"/>
        <w:rPr>
          <w:rFonts w:asciiTheme="majorHAnsi" w:hAnsiTheme="majorHAnsi" w:cstheme="majorHAnsi"/>
          <w:sz w:val="20"/>
          <w:szCs w:val="20"/>
        </w:rPr>
      </w:pPr>
      <w:r>
        <w:rPr>
          <w:rFonts w:asciiTheme="majorHAnsi" w:hAnsiTheme="majorHAnsi" w:cstheme="majorHAnsi"/>
          <w:sz w:val="20"/>
          <w:szCs w:val="20"/>
        </w:rPr>
        <w:t>Now, run the file and expect it to take a few seconds.</w:t>
      </w:r>
    </w:p>
    <w:p w14:paraId="4224095D" w14:textId="63F6CD4E" w:rsidR="00504D07" w:rsidRDefault="00504D07" w:rsidP="001D7511">
      <w:pPr>
        <w:jc w:val="both"/>
        <w:rPr>
          <w:rFonts w:asciiTheme="majorHAnsi" w:hAnsiTheme="majorHAnsi" w:cstheme="majorHAnsi"/>
          <w:sz w:val="20"/>
          <w:szCs w:val="20"/>
        </w:rPr>
      </w:pPr>
      <w:r>
        <w:rPr>
          <w:rFonts w:asciiTheme="majorHAnsi" w:hAnsiTheme="majorHAnsi" w:cstheme="majorHAnsi"/>
          <w:sz w:val="20"/>
          <w:szCs w:val="20"/>
        </w:rPr>
        <w:t xml:space="preserve">Each </w:t>
      </w:r>
      <w:r w:rsidR="00137391">
        <w:rPr>
          <w:rFonts w:asciiTheme="majorHAnsi" w:hAnsiTheme="majorHAnsi" w:cstheme="majorHAnsi"/>
          <w:sz w:val="20"/>
          <w:szCs w:val="20"/>
        </w:rPr>
        <w:t xml:space="preserve">table is filled up by extracting the data from the CSVs with a simple </w:t>
      </w:r>
      <w:r w:rsidR="00137391" w:rsidRPr="00137391">
        <w:rPr>
          <w:rFonts w:asciiTheme="majorHAnsi" w:hAnsiTheme="majorHAnsi" w:cstheme="majorHAnsi"/>
          <w:sz w:val="20"/>
          <w:szCs w:val="20"/>
        </w:rPr>
        <w:t>“for”</w:t>
      </w:r>
      <w:r w:rsidR="00137391">
        <w:rPr>
          <w:rFonts w:asciiTheme="majorHAnsi" w:hAnsiTheme="majorHAnsi" w:cstheme="majorHAnsi"/>
          <w:i/>
          <w:iCs/>
          <w:sz w:val="20"/>
          <w:szCs w:val="20"/>
        </w:rPr>
        <w:t xml:space="preserve"> </w:t>
      </w:r>
      <w:r w:rsidR="00137391">
        <w:rPr>
          <w:rFonts w:asciiTheme="majorHAnsi" w:hAnsiTheme="majorHAnsi" w:cstheme="majorHAnsi"/>
          <w:sz w:val="20"/>
          <w:szCs w:val="20"/>
        </w:rPr>
        <w:t xml:space="preserve">loop and inserting it, line by line, into the corresponding table. A few special </w:t>
      </w:r>
      <w:r w:rsidR="00A33E6A">
        <w:rPr>
          <w:rFonts w:asciiTheme="majorHAnsi" w:hAnsiTheme="majorHAnsi" w:cstheme="majorHAnsi"/>
          <w:sz w:val="20"/>
          <w:szCs w:val="20"/>
        </w:rPr>
        <w:t>constructs were used to deal with inconsistencies in the original database:</w:t>
      </w:r>
    </w:p>
    <w:p w14:paraId="1A9EE4BF" w14:textId="7A2153F0" w:rsidR="00A33E6A" w:rsidRDefault="00A33E6A" w:rsidP="00A33E6A">
      <w:pPr>
        <w:pStyle w:val="ListParagraph"/>
        <w:numPr>
          <w:ilvl w:val="0"/>
          <w:numId w:val="1"/>
        </w:numPr>
        <w:jc w:val="both"/>
        <w:rPr>
          <w:rFonts w:asciiTheme="majorHAnsi" w:hAnsiTheme="majorHAnsi" w:cstheme="majorHAnsi"/>
          <w:sz w:val="20"/>
          <w:szCs w:val="20"/>
        </w:rPr>
      </w:pPr>
      <w:r>
        <w:rPr>
          <w:rFonts w:asciiTheme="majorHAnsi" w:hAnsiTheme="majorHAnsi" w:cstheme="majorHAnsi"/>
          <w:sz w:val="20"/>
          <w:szCs w:val="20"/>
        </w:rPr>
        <w:t>in line 35, a</w:t>
      </w:r>
      <w:r w:rsidR="00C07B80">
        <w:rPr>
          <w:rFonts w:asciiTheme="majorHAnsi" w:hAnsiTheme="majorHAnsi" w:cstheme="majorHAnsi"/>
          <w:sz w:val="20"/>
          <w:szCs w:val="20"/>
        </w:rPr>
        <w:t xml:space="preserve"> Python</w:t>
      </w:r>
      <w:r>
        <w:rPr>
          <w:rFonts w:asciiTheme="majorHAnsi" w:hAnsiTheme="majorHAnsi" w:cstheme="majorHAnsi"/>
          <w:sz w:val="20"/>
          <w:szCs w:val="20"/>
        </w:rPr>
        <w:t xml:space="preserve"> list of all NOCs is created; it is, then, filled in line 38 and used in lines 56-57</w:t>
      </w:r>
      <w:r w:rsidR="00BD4EFF">
        <w:rPr>
          <w:rFonts w:asciiTheme="majorHAnsi" w:hAnsiTheme="majorHAnsi" w:cstheme="majorHAnsi"/>
          <w:sz w:val="20"/>
          <w:szCs w:val="20"/>
        </w:rPr>
        <w:t>.</w:t>
      </w:r>
    </w:p>
    <w:p w14:paraId="2B2E882A" w14:textId="09BE593E" w:rsidR="00A33E6A" w:rsidRPr="00BD4EFF" w:rsidRDefault="00BD4EFF" w:rsidP="002A36C1">
      <w:pPr>
        <w:ind w:left="360"/>
        <w:jc w:val="both"/>
        <w:rPr>
          <w:rFonts w:asciiTheme="majorHAnsi" w:hAnsiTheme="majorHAnsi" w:cstheme="majorHAnsi"/>
          <w:i/>
          <w:iCs/>
          <w:sz w:val="20"/>
          <w:szCs w:val="20"/>
        </w:rPr>
      </w:pPr>
      <w:r w:rsidRPr="00BD4EFF">
        <w:rPr>
          <w:rFonts w:asciiTheme="majorHAnsi" w:hAnsiTheme="majorHAnsi" w:cstheme="majorHAnsi"/>
          <w:i/>
          <w:iCs/>
          <w:sz w:val="20"/>
          <w:szCs w:val="20"/>
        </w:rPr>
        <w:t>T</w:t>
      </w:r>
      <w:r w:rsidR="00A33E6A" w:rsidRPr="00BD4EFF">
        <w:rPr>
          <w:rFonts w:asciiTheme="majorHAnsi" w:hAnsiTheme="majorHAnsi" w:cstheme="majorHAnsi"/>
          <w:i/>
          <w:iCs/>
          <w:sz w:val="20"/>
          <w:szCs w:val="20"/>
        </w:rPr>
        <w:t xml:space="preserve">his was done to deal with NOCs </w:t>
      </w:r>
      <w:r w:rsidRPr="00BD4EFF">
        <w:rPr>
          <w:rFonts w:asciiTheme="majorHAnsi" w:hAnsiTheme="majorHAnsi" w:cstheme="majorHAnsi"/>
          <w:i/>
          <w:iCs/>
          <w:sz w:val="20"/>
          <w:szCs w:val="20"/>
        </w:rPr>
        <w:t>ab</w:t>
      </w:r>
      <w:r w:rsidR="00A33E6A" w:rsidRPr="00BD4EFF">
        <w:rPr>
          <w:rFonts w:asciiTheme="majorHAnsi" w:hAnsiTheme="majorHAnsi" w:cstheme="majorHAnsi"/>
          <w:i/>
          <w:iCs/>
          <w:sz w:val="20"/>
          <w:szCs w:val="20"/>
        </w:rPr>
        <w:t>sent in the “Medals” file, but present in the “Athletes” one; for such NOCs, the</w:t>
      </w:r>
      <w:r w:rsidRPr="00BD4EFF">
        <w:rPr>
          <w:rFonts w:asciiTheme="majorHAnsi" w:hAnsiTheme="majorHAnsi" w:cstheme="majorHAnsi"/>
          <w:i/>
          <w:iCs/>
          <w:sz w:val="20"/>
          <w:szCs w:val="20"/>
        </w:rPr>
        <w:t>y were inserted in the NOCs table with 0 medals won, so that they could then be used as an attribute for their athletes, in the ATHLETES table.</w:t>
      </w:r>
    </w:p>
    <w:p w14:paraId="66724AE8" w14:textId="75B900CE" w:rsidR="00BD4EFF" w:rsidRDefault="00BD4EFF" w:rsidP="00BD4EFF">
      <w:pPr>
        <w:pStyle w:val="ListParagraph"/>
        <w:numPr>
          <w:ilvl w:val="0"/>
          <w:numId w:val="1"/>
        </w:numPr>
        <w:jc w:val="both"/>
        <w:rPr>
          <w:rFonts w:asciiTheme="majorHAnsi" w:hAnsiTheme="majorHAnsi" w:cstheme="majorHAnsi"/>
          <w:sz w:val="20"/>
          <w:szCs w:val="20"/>
        </w:rPr>
      </w:pPr>
      <w:r>
        <w:rPr>
          <w:rFonts w:asciiTheme="majorHAnsi" w:hAnsiTheme="majorHAnsi" w:cstheme="majorHAnsi"/>
          <w:sz w:val="20"/>
          <w:szCs w:val="20"/>
        </w:rPr>
        <w:t>in line</w:t>
      </w:r>
      <w:r w:rsidR="00C07B80">
        <w:rPr>
          <w:rFonts w:asciiTheme="majorHAnsi" w:hAnsiTheme="majorHAnsi" w:cstheme="majorHAnsi"/>
          <w:sz w:val="20"/>
          <w:szCs w:val="20"/>
        </w:rPr>
        <w:t xml:space="preserve"> 52, a Python list of all athletes is created, which is then filled in line 68 and used in line 62.</w:t>
      </w:r>
    </w:p>
    <w:p w14:paraId="5560E03C" w14:textId="0DB374B6" w:rsidR="00C07B80" w:rsidRDefault="00C07B80" w:rsidP="002A36C1">
      <w:pPr>
        <w:ind w:left="360"/>
        <w:jc w:val="both"/>
        <w:rPr>
          <w:rFonts w:asciiTheme="majorHAnsi" w:hAnsiTheme="majorHAnsi" w:cstheme="majorHAnsi"/>
          <w:i/>
          <w:iCs/>
          <w:sz w:val="20"/>
          <w:szCs w:val="20"/>
        </w:rPr>
      </w:pPr>
      <w:r>
        <w:rPr>
          <w:rFonts w:asciiTheme="majorHAnsi" w:hAnsiTheme="majorHAnsi" w:cstheme="majorHAnsi"/>
          <w:i/>
          <w:iCs/>
          <w:sz w:val="20"/>
          <w:szCs w:val="20"/>
        </w:rPr>
        <w:t>This served the purpose of dealing with homonym athletes; in such cases, having checked that we had already encountered an athlete before, we skipped it with the “continue” command in line 63, which skips the next lines (65-68) and so avoids inserting such duplicate into the ATHLETES table.</w:t>
      </w:r>
    </w:p>
    <w:p w14:paraId="389115BA" w14:textId="54D389AC" w:rsidR="00DB30E9" w:rsidRDefault="00DB30E9" w:rsidP="00DB30E9">
      <w:pPr>
        <w:pStyle w:val="ListParagraph"/>
        <w:numPr>
          <w:ilvl w:val="0"/>
          <w:numId w:val="1"/>
        </w:numPr>
        <w:jc w:val="both"/>
        <w:rPr>
          <w:rFonts w:asciiTheme="majorHAnsi" w:hAnsiTheme="majorHAnsi" w:cstheme="majorHAnsi"/>
          <w:sz w:val="20"/>
          <w:szCs w:val="20"/>
        </w:rPr>
      </w:pPr>
      <w:r>
        <w:rPr>
          <w:rFonts w:asciiTheme="majorHAnsi" w:hAnsiTheme="majorHAnsi" w:cstheme="majorHAnsi"/>
          <w:sz w:val="20"/>
          <w:szCs w:val="20"/>
        </w:rPr>
        <w:t xml:space="preserve">in lines 95-101, an ‘if’ statement is used to insert coaches from the </w:t>
      </w:r>
      <w:r>
        <w:rPr>
          <w:rFonts w:asciiTheme="majorHAnsi" w:hAnsiTheme="majorHAnsi" w:cstheme="majorHAnsi"/>
          <w:i/>
          <w:iCs/>
          <w:sz w:val="20"/>
          <w:szCs w:val="20"/>
        </w:rPr>
        <w:t>“coaches.csv”</w:t>
      </w:r>
      <w:r>
        <w:rPr>
          <w:rFonts w:asciiTheme="majorHAnsi" w:hAnsiTheme="majorHAnsi" w:cstheme="majorHAnsi"/>
          <w:sz w:val="20"/>
          <w:szCs w:val="20"/>
        </w:rPr>
        <w:t xml:space="preserve"> file to the TEAMS table (already created and filled earlier, but up to the fourth column, leaving the fifth column empty for the coaches).</w:t>
      </w:r>
    </w:p>
    <w:p w14:paraId="27F667C3" w14:textId="5D80DAB9" w:rsidR="00DB30E9" w:rsidRPr="00DB30E9" w:rsidRDefault="00DB30E9" w:rsidP="002A36C1">
      <w:pPr>
        <w:ind w:left="360"/>
        <w:jc w:val="both"/>
        <w:rPr>
          <w:rFonts w:asciiTheme="majorHAnsi" w:hAnsiTheme="majorHAnsi" w:cstheme="majorHAnsi"/>
          <w:i/>
          <w:iCs/>
          <w:sz w:val="20"/>
          <w:szCs w:val="20"/>
        </w:rPr>
      </w:pPr>
      <w:r>
        <w:rPr>
          <w:rFonts w:asciiTheme="majorHAnsi" w:hAnsiTheme="majorHAnsi" w:cstheme="majorHAnsi"/>
          <w:i/>
          <w:iCs/>
          <w:sz w:val="20"/>
          <w:szCs w:val="20"/>
        </w:rPr>
        <w:t xml:space="preserve">This ‘if’ statement was used to deal with coaches having a ‘NULL’ event, and it solves the problem by inserting the coach in the TEAMS row where the discipline and the event are the same, as this was the case </w:t>
      </w:r>
      <w:r w:rsidR="0078170F">
        <w:rPr>
          <w:rFonts w:asciiTheme="majorHAnsi" w:hAnsiTheme="majorHAnsi" w:cstheme="majorHAnsi"/>
          <w:i/>
          <w:iCs/>
          <w:sz w:val="20"/>
          <w:szCs w:val="20"/>
        </w:rPr>
        <w:t>for all those disciplines with no special event in the “teams.csv” file, which in fact had no ‘NULL’ values.</w:t>
      </w:r>
    </w:p>
    <w:p w14:paraId="282A367C" w14:textId="12694D70" w:rsidR="00E257FB" w:rsidRDefault="00E257FB" w:rsidP="001D7511">
      <w:pPr>
        <w:pStyle w:val="ListParagraph"/>
        <w:numPr>
          <w:ilvl w:val="0"/>
          <w:numId w:val="2"/>
        </w:numPr>
        <w:jc w:val="both"/>
        <w:rPr>
          <w:rFonts w:asciiTheme="majorHAnsi" w:hAnsiTheme="majorHAnsi" w:cstheme="majorHAnsi"/>
          <w:b/>
          <w:bCs/>
          <w:sz w:val="20"/>
          <w:szCs w:val="20"/>
        </w:rPr>
      </w:pPr>
      <w:r>
        <w:rPr>
          <w:rFonts w:asciiTheme="majorHAnsi" w:hAnsiTheme="majorHAnsi" w:cstheme="majorHAnsi"/>
          <w:b/>
          <w:bCs/>
          <w:sz w:val="20"/>
          <w:szCs w:val="20"/>
        </w:rPr>
        <w:t>Queries</w:t>
      </w:r>
    </w:p>
    <w:p w14:paraId="6CCC8951" w14:textId="455AB151" w:rsidR="00E257FB" w:rsidRDefault="0078170F" w:rsidP="001D7511">
      <w:pPr>
        <w:jc w:val="both"/>
        <w:rPr>
          <w:rFonts w:asciiTheme="majorHAnsi" w:hAnsiTheme="majorHAnsi" w:cstheme="majorHAnsi"/>
          <w:sz w:val="20"/>
          <w:szCs w:val="20"/>
        </w:rPr>
      </w:pPr>
      <w:r>
        <w:rPr>
          <w:rFonts w:asciiTheme="majorHAnsi" w:hAnsiTheme="majorHAnsi" w:cstheme="majorHAnsi"/>
          <w:sz w:val="20"/>
          <w:szCs w:val="20"/>
        </w:rPr>
        <w:t xml:space="preserve">Open the last file of the folder, </w:t>
      </w:r>
      <w:r>
        <w:rPr>
          <w:rFonts w:asciiTheme="majorHAnsi" w:hAnsiTheme="majorHAnsi" w:cstheme="majorHAnsi"/>
          <w:i/>
          <w:iCs/>
          <w:sz w:val="20"/>
          <w:szCs w:val="20"/>
        </w:rPr>
        <w:t>“4 - Queries”</w:t>
      </w:r>
      <w:r w:rsidRPr="0078170F">
        <w:rPr>
          <w:rFonts w:asciiTheme="majorHAnsi" w:hAnsiTheme="majorHAnsi" w:cstheme="majorHAnsi"/>
          <w:sz w:val="20"/>
          <w:szCs w:val="20"/>
        </w:rPr>
        <w:t xml:space="preserve">, changing one final time the </w:t>
      </w:r>
      <w:r w:rsidRPr="001D7511">
        <w:rPr>
          <w:rFonts w:asciiTheme="majorHAnsi" w:hAnsiTheme="majorHAnsi" w:cstheme="majorHAnsi"/>
          <w:i/>
          <w:iCs/>
          <w:sz w:val="20"/>
          <w:szCs w:val="20"/>
        </w:rPr>
        <w:t>“user”</w:t>
      </w:r>
      <w:r>
        <w:rPr>
          <w:rFonts w:asciiTheme="majorHAnsi" w:hAnsiTheme="majorHAnsi" w:cstheme="majorHAnsi"/>
          <w:sz w:val="20"/>
          <w:szCs w:val="20"/>
        </w:rPr>
        <w:t xml:space="preserve"> and </w:t>
      </w:r>
      <w:r w:rsidRPr="001D7511">
        <w:rPr>
          <w:rFonts w:asciiTheme="majorHAnsi" w:hAnsiTheme="majorHAnsi" w:cstheme="majorHAnsi"/>
          <w:i/>
          <w:iCs/>
          <w:sz w:val="20"/>
          <w:szCs w:val="20"/>
        </w:rPr>
        <w:t>“passwd”</w:t>
      </w:r>
      <w:r>
        <w:rPr>
          <w:rFonts w:asciiTheme="majorHAnsi" w:hAnsiTheme="majorHAnsi" w:cstheme="majorHAnsi"/>
          <w:sz w:val="20"/>
          <w:szCs w:val="20"/>
        </w:rPr>
        <w:t xml:space="preserve"> fields to your own MySQL user and password, respectively.</w:t>
      </w:r>
    </w:p>
    <w:p w14:paraId="43514638" w14:textId="2894B026" w:rsidR="0078170F" w:rsidRDefault="0078170F" w:rsidP="001D7511">
      <w:pPr>
        <w:jc w:val="both"/>
        <w:rPr>
          <w:rFonts w:asciiTheme="majorHAnsi" w:hAnsiTheme="majorHAnsi" w:cstheme="majorHAnsi"/>
          <w:sz w:val="20"/>
          <w:szCs w:val="20"/>
        </w:rPr>
      </w:pPr>
      <w:r>
        <w:rPr>
          <w:rFonts w:asciiTheme="majorHAnsi" w:hAnsiTheme="majorHAnsi" w:cstheme="majorHAnsi"/>
          <w:sz w:val="20"/>
          <w:szCs w:val="20"/>
        </w:rPr>
        <w:t>Then, feel free to execute the queries one by one, or all together: the results will be displayed in the console.</w:t>
      </w:r>
    </w:p>
    <w:p w14:paraId="1AC5571F" w14:textId="1FABF5C3" w:rsidR="002A36C1" w:rsidRPr="002A36C1" w:rsidRDefault="0078170F" w:rsidP="001D7511">
      <w:pPr>
        <w:jc w:val="both"/>
        <w:rPr>
          <w:rFonts w:asciiTheme="majorHAnsi" w:hAnsiTheme="majorHAnsi" w:cstheme="majorHAnsi"/>
          <w:sz w:val="20"/>
          <w:szCs w:val="20"/>
        </w:rPr>
      </w:pPr>
      <w:r>
        <w:rPr>
          <w:rFonts w:asciiTheme="majorHAnsi" w:hAnsiTheme="majorHAnsi" w:cstheme="majorHAnsi"/>
          <w:sz w:val="20"/>
          <w:szCs w:val="20"/>
        </w:rPr>
        <w:t>A brief title is given to each query and can be used to find the corresponding representation in the PowerPoint presentation, which can be especially helpful to read the more complex queries more easily than in just one line as in the code.</w:t>
      </w:r>
    </w:p>
    <w:sectPr w:rsidR="002A36C1" w:rsidRPr="002A36C1" w:rsidSect="005A4ADE">
      <w:headerReference w:type="even" r:id="rId7"/>
      <w:headerReference w:type="default" r:id="rId8"/>
      <w:footerReference w:type="even" r:id="rId9"/>
      <w:footerReference w:type="default" r:id="rId10"/>
      <w:headerReference w:type="first" r:id="rId11"/>
      <w:footerReference w:type="first" r:id="rId12"/>
      <w:pgSz w:w="11906" w:h="16838"/>
      <w:pgMar w:top="1134" w:right="1440" w:bottom="1134" w:left="1440" w:header="426" w:footer="3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97B9F" w14:textId="77777777" w:rsidR="005A4ADE" w:rsidRDefault="005A4ADE" w:rsidP="00C43179">
      <w:pPr>
        <w:spacing w:after="0" w:line="240" w:lineRule="auto"/>
      </w:pPr>
      <w:r>
        <w:separator/>
      </w:r>
    </w:p>
  </w:endnote>
  <w:endnote w:type="continuationSeparator" w:id="0">
    <w:p w14:paraId="2CD3240A" w14:textId="77777777" w:rsidR="005A4ADE" w:rsidRDefault="005A4ADE" w:rsidP="00C4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A71EE" w14:textId="77777777" w:rsidR="00E36F4E" w:rsidRDefault="00E36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BA57" w14:textId="1AD60B66" w:rsidR="00C43179" w:rsidRPr="002A36C1" w:rsidRDefault="00C43179">
    <w:pPr>
      <w:pStyle w:val="Footer"/>
      <w:rPr>
        <w:sz w:val="16"/>
        <w:szCs w:val="16"/>
        <w:lang w:val="it-IT"/>
      </w:rPr>
    </w:pPr>
    <w:r w:rsidRPr="002A36C1">
      <w:rPr>
        <w:sz w:val="16"/>
        <w:szCs w:val="16"/>
        <w:lang w:val="it-IT"/>
      </w:rPr>
      <w:t>Emanuele Regnani</w:t>
    </w:r>
  </w:p>
  <w:p w14:paraId="79494D7D" w14:textId="4CCC27F4" w:rsidR="00C43179" w:rsidRPr="00C43179" w:rsidRDefault="00C43179">
    <w:pPr>
      <w:pStyle w:val="Footer"/>
      <w:rPr>
        <w:sz w:val="20"/>
        <w:szCs w:val="20"/>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5FFB6" w14:textId="77777777" w:rsidR="00E36F4E" w:rsidRDefault="00E36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B2628" w14:textId="77777777" w:rsidR="005A4ADE" w:rsidRDefault="005A4ADE" w:rsidP="00C43179">
      <w:pPr>
        <w:spacing w:after="0" w:line="240" w:lineRule="auto"/>
      </w:pPr>
      <w:r>
        <w:separator/>
      </w:r>
    </w:p>
  </w:footnote>
  <w:footnote w:type="continuationSeparator" w:id="0">
    <w:p w14:paraId="1EDE985D" w14:textId="77777777" w:rsidR="005A4ADE" w:rsidRDefault="005A4ADE" w:rsidP="00C43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AD31" w14:textId="77777777" w:rsidR="00E36F4E" w:rsidRDefault="00E36F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989596"/>
      <w:docPartObj>
        <w:docPartGallery w:val="Page Numbers (Top of Page)"/>
        <w:docPartUnique/>
      </w:docPartObj>
    </w:sdtPr>
    <w:sdtEndPr>
      <w:rPr>
        <w:noProof/>
        <w:sz w:val="16"/>
        <w:szCs w:val="16"/>
      </w:rPr>
    </w:sdtEndPr>
    <w:sdtContent>
      <w:p w14:paraId="6556F290" w14:textId="6723904E" w:rsidR="009E34CA" w:rsidRPr="002A36C1" w:rsidRDefault="009E34CA">
        <w:pPr>
          <w:pStyle w:val="Header"/>
          <w:jc w:val="right"/>
          <w:rPr>
            <w:sz w:val="16"/>
            <w:szCs w:val="16"/>
          </w:rPr>
        </w:pPr>
        <w:r w:rsidRPr="002A36C1">
          <w:rPr>
            <w:sz w:val="16"/>
            <w:szCs w:val="16"/>
          </w:rPr>
          <w:fldChar w:fldCharType="begin"/>
        </w:r>
        <w:r w:rsidRPr="002A36C1">
          <w:rPr>
            <w:sz w:val="16"/>
            <w:szCs w:val="16"/>
          </w:rPr>
          <w:instrText xml:space="preserve"> PAGE   \* MERGEFORMAT </w:instrText>
        </w:r>
        <w:r w:rsidRPr="002A36C1">
          <w:rPr>
            <w:sz w:val="16"/>
            <w:szCs w:val="16"/>
          </w:rPr>
          <w:fldChar w:fldCharType="separate"/>
        </w:r>
        <w:r w:rsidRPr="002A36C1">
          <w:rPr>
            <w:noProof/>
            <w:sz w:val="16"/>
            <w:szCs w:val="16"/>
          </w:rPr>
          <w:t>2</w:t>
        </w:r>
        <w:r w:rsidRPr="002A36C1">
          <w:rPr>
            <w:noProof/>
            <w:sz w:val="16"/>
            <w:szCs w:val="16"/>
          </w:rPr>
          <w:fldChar w:fldCharType="end"/>
        </w:r>
      </w:p>
    </w:sdtContent>
  </w:sdt>
  <w:p w14:paraId="615ACFEC" w14:textId="77777777" w:rsidR="00C43179" w:rsidRDefault="00C431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2DE5" w14:textId="77777777" w:rsidR="00E36F4E" w:rsidRDefault="00E36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4AC"/>
    <w:multiLevelType w:val="hybridMultilevel"/>
    <w:tmpl w:val="F064D8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6A0CEE"/>
    <w:multiLevelType w:val="hybridMultilevel"/>
    <w:tmpl w:val="9CEA58E0"/>
    <w:lvl w:ilvl="0" w:tplc="59E88638">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1867376">
    <w:abstractNumId w:val="1"/>
  </w:num>
  <w:num w:numId="2" w16cid:durableId="131845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39"/>
    <w:rsid w:val="0009594B"/>
    <w:rsid w:val="00137391"/>
    <w:rsid w:val="001D6171"/>
    <w:rsid w:val="001D7511"/>
    <w:rsid w:val="002A36C1"/>
    <w:rsid w:val="002B61DE"/>
    <w:rsid w:val="004F3C01"/>
    <w:rsid w:val="00504D07"/>
    <w:rsid w:val="005269F9"/>
    <w:rsid w:val="005A4ADE"/>
    <w:rsid w:val="00661FC7"/>
    <w:rsid w:val="006C0860"/>
    <w:rsid w:val="0078170F"/>
    <w:rsid w:val="009A25EE"/>
    <w:rsid w:val="009B7DAD"/>
    <w:rsid w:val="009E34CA"/>
    <w:rsid w:val="00A33E6A"/>
    <w:rsid w:val="00B01E39"/>
    <w:rsid w:val="00BA4663"/>
    <w:rsid w:val="00BD4EFF"/>
    <w:rsid w:val="00C07B80"/>
    <w:rsid w:val="00C43179"/>
    <w:rsid w:val="00C93208"/>
    <w:rsid w:val="00D96DBB"/>
    <w:rsid w:val="00DB30E9"/>
    <w:rsid w:val="00E257FB"/>
    <w:rsid w:val="00E36F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6CB00"/>
  <w15:chartTrackingRefBased/>
  <w15:docId w15:val="{5DFC3528-222D-4B49-B98A-DD8A45A5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179"/>
  </w:style>
  <w:style w:type="paragraph" w:styleId="Footer">
    <w:name w:val="footer"/>
    <w:basedOn w:val="Normal"/>
    <w:link w:val="FooterChar"/>
    <w:uiPriority w:val="99"/>
    <w:unhideWhenUsed/>
    <w:rsid w:val="00C43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179"/>
  </w:style>
  <w:style w:type="paragraph" w:styleId="ListParagraph">
    <w:name w:val="List Paragraph"/>
    <w:basedOn w:val="Normal"/>
    <w:uiPriority w:val="34"/>
    <w:qFormat/>
    <w:rsid w:val="009E3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Regnani</dc:creator>
  <cp:keywords/>
  <dc:description/>
  <cp:lastModifiedBy>EMANUELE REGNANI</cp:lastModifiedBy>
  <cp:revision>4</cp:revision>
  <dcterms:created xsi:type="dcterms:W3CDTF">2021-12-02T11:09:00Z</dcterms:created>
  <dcterms:modified xsi:type="dcterms:W3CDTF">2024-02-08T15:58:00Z</dcterms:modified>
</cp:coreProperties>
</file>