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Atendeu às Especificações</w:t>
      </w:r>
    </w:p>
    <w:p w:rsidR="002B78B7" w:rsidRDefault="002B78B7" w:rsidP="002B78B7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P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usa a biblioteca de Suporte de Design e seus tipos de widget fornecidos (FloatingActionButton, AppBarLayout, SnackBar, etc.).</w:t>
      </w:r>
    </w:p>
    <w:p w:rsidR="002B78B7" w:rsidRDefault="002B78B7" w:rsidP="002B78B7">
      <w:pPr>
        <w:pStyle w:val="PargrafodaLista"/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usa CoordinatorLayout para a atividade principal.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tema do aplicativo se estende do AppCompat.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usa um AppBar e Barras de Ferramentas associadas.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fornece um botão de ação flutuante para as ações mais comuns.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especifica adequadamente as elevações para barras de aplicativos, FABs e outros elementos especificados na especificação de design de material.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A aplicação tem um tema de cores consistente definido em styles.xml. O tema de cores não afeta a usabilidade do aplicativo.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fornece espaço suficiente entre o texto e os elementos circundantes.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pt-PT"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usa imagens de alta qualidade, específicas e sangradas completas.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B78B7" w:rsidRP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usa tipos de letra que são os padrões do Android, são complementares e não distraem de outra forma.</w:t>
      </w:r>
    </w:p>
    <w:p w:rsidR="002B78B7" w:rsidRPr="002B78B7" w:rsidRDefault="002B78B7" w:rsidP="002B78B7">
      <w:pPr>
        <w:pStyle w:val="PargrafodaLista"/>
        <w:rPr>
          <w:rFonts w:ascii="Arial" w:eastAsia="Times New Roman" w:hAnsi="Arial" w:cs="Arial"/>
          <w:sz w:val="24"/>
          <w:szCs w:val="24"/>
          <w:lang w:val="pt-PT" w:eastAsia="pt-BR"/>
        </w:rPr>
      </w:pPr>
    </w:p>
    <w:p w:rsidR="002E537E" w:rsidRPr="002B78B7" w:rsidRDefault="002B78B7" w:rsidP="002B78B7">
      <w:pPr>
        <w:pStyle w:val="Pargrafoda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2B78B7">
        <w:rPr>
          <w:rFonts w:ascii="Arial" w:eastAsia="Times New Roman" w:hAnsi="Arial" w:cs="Arial"/>
          <w:sz w:val="24"/>
          <w:szCs w:val="24"/>
          <w:lang w:val="pt-PT" w:eastAsia="pt-BR"/>
        </w:rPr>
        <w:t>O aplicativo está em conformidade com as normas comuns encontradas nas Diretrizes do Projeto Geral do Android Nanodegree.</w:t>
      </w:r>
    </w:p>
    <w:p w:rsidR="002B78B7" w:rsidRPr="002B78B7" w:rsidRDefault="002B78B7" w:rsidP="002B78B7">
      <w:pPr>
        <w:spacing w:after="0" w:line="240" w:lineRule="auto"/>
        <w:rPr>
          <w:rFonts w:ascii="Arial" w:hAnsi="Arial" w:cs="Arial"/>
        </w:rPr>
      </w:pPr>
    </w:p>
    <w:sectPr w:rsidR="002B78B7" w:rsidRPr="002B78B7" w:rsidSect="002E5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1429F"/>
    <w:multiLevelType w:val="hybridMultilevel"/>
    <w:tmpl w:val="1744D8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B78B7"/>
    <w:rsid w:val="002B78B7"/>
    <w:rsid w:val="002E5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3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78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0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Emanuelle M</dc:creator>
  <cp:lastModifiedBy>Emanuelle M</cp:lastModifiedBy>
  <cp:revision>1</cp:revision>
  <cp:lastPrinted>2017-04-15T22:13:00Z</cp:lastPrinted>
  <dcterms:created xsi:type="dcterms:W3CDTF">2017-04-15T22:11:00Z</dcterms:created>
  <dcterms:modified xsi:type="dcterms:W3CDTF">2017-04-15T22:16:00Z</dcterms:modified>
</cp:coreProperties>
</file>