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B60A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361888DB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664710B3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4F588662" w14:textId="77777777" w:rsidR="00D80996" w:rsidRDefault="00D80996" w:rsidP="00D80996">
      <w:pPr>
        <w:pStyle w:val="11"/>
        <w:ind w:firstLine="0"/>
        <w:jc w:val="center"/>
      </w:pPr>
    </w:p>
    <w:p w14:paraId="122831E6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2B0F054B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A4AE5A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265A69CE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7599C7CB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2792AD49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10E8AC8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65EEFC83" w14:textId="77777777" w:rsidR="00D80996" w:rsidRDefault="006A150C" w:rsidP="00D8099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1C5A0FF9" w14:textId="799DAFAB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462389E4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5C6DBFC6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796307DC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67318991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5B392AF4" w14:textId="77777777" w:rsidTr="00D80996">
        <w:trPr>
          <w:trHeight w:val="1890"/>
        </w:trPr>
        <w:tc>
          <w:tcPr>
            <w:tcW w:w="4272" w:type="dxa"/>
            <w:hideMark/>
          </w:tcPr>
          <w:p w14:paraId="7277693F" w14:textId="77777777" w:rsidR="00D80996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6A0D9377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25DF268E" w14:textId="77777777" w:rsidR="00D80996" w:rsidRPr="004C6048" w:rsidRDefault="00FC5843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7CD6E5C1" w14:textId="77777777" w:rsidR="00D80996" w:rsidRPr="00A46AC7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4028DD48" w14:textId="77777777" w:rsidTr="00D80996">
        <w:trPr>
          <w:trHeight w:val="1890"/>
        </w:trPr>
        <w:tc>
          <w:tcPr>
            <w:tcW w:w="4272" w:type="dxa"/>
            <w:hideMark/>
          </w:tcPr>
          <w:p w14:paraId="3B31A6A3" w14:textId="77777777" w:rsidR="00D80996" w:rsidRPr="00D91AFE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7AD28671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797C84F9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14:paraId="39064243" w14:textId="77777777"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7ABDDDEE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60F7FE4D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24E3C024" w14:textId="02D51E33" w:rsidR="00994A7E" w:rsidRDefault="00B224CD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</w:p>
    <w:p w14:paraId="504EFBB2" w14:textId="77777777"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AB49C" w14:textId="77777777" w:rsidR="001E082D" w:rsidRDefault="001E082D" w:rsidP="001E082D">
          <w:pPr>
            <w:pStyle w:val="TOCHeading"/>
            <w:spacing w:before="0" w:line="360" w:lineRule="auto"/>
          </w:pPr>
        </w:p>
        <w:p w14:paraId="788F6915" w14:textId="77777777" w:rsidR="00874850" w:rsidRDefault="00E57A4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30BF5579" w14:textId="77777777" w:rsidR="00874850" w:rsidRDefault="004276E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373ED84D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00FCD78C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7EE5B39A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4D281F6B" w14:textId="77777777" w:rsidR="00874850" w:rsidRDefault="004276E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174A36A6" w14:textId="77777777" w:rsidR="00874850" w:rsidRDefault="004276E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151F2B90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67D7020F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3E76F5FB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74C773AD" w14:textId="77777777" w:rsidR="00874850" w:rsidRDefault="004276E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E57A47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E57A47">
              <w:rPr>
                <w:noProof/>
                <w:webHidden/>
              </w:rPr>
            </w:r>
            <w:r w:rsidR="00E57A4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FF4554">
              <w:rPr>
                <w:noProof/>
                <w:webHidden/>
              </w:rPr>
              <w:t>5</w:t>
            </w:r>
            <w:r w:rsidR="00E57A47">
              <w:rPr>
                <w:noProof/>
                <w:webHidden/>
              </w:rPr>
              <w:fldChar w:fldCharType="end"/>
            </w:r>
          </w:hyperlink>
        </w:p>
        <w:p w14:paraId="22AD975B" w14:textId="77777777" w:rsidR="001E082D" w:rsidRDefault="00E57A47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789439EC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97F17F4" w14:textId="77777777" w:rsidR="00FD3018" w:rsidRPr="0015241B" w:rsidRDefault="0015241B" w:rsidP="0015241B">
      <w:pPr>
        <w:pStyle w:val="Heading1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4BC6EA58" w14:textId="77777777" w:rsidR="001F41DC" w:rsidRPr="0015241B" w:rsidRDefault="0015241B" w:rsidP="00395A33">
      <w:pPr>
        <w:pStyle w:val="Heading1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291911BB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41C9EBA8" w14:textId="77777777" w:rsidR="00D45140" w:rsidRPr="00D80996" w:rsidRDefault="00D45140" w:rsidP="00D45140"/>
    <w:p w14:paraId="7A6252C3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290DEEAA" w14:textId="3B58882B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1689B1EC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3B7B6D1F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14:paraId="0916158F" w14:textId="77777777" w:rsidR="006A557C" w:rsidRPr="005B1B4E" w:rsidRDefault="006A557C" w:rsidP="0090426F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327EBA" w:rsidRPr="00013A98" w14:paraId="6753DD67" w14:textId="77777777" w:rsidTr="00B4364C">
        <w:trPr>
          <w:trHeight w:val="362"/>
        </w:trPr>
        <w:tc>
          <w:tcPr>
            <w:tcW w:w="2235" w:type="dxa"/>
            <w:vAlign w:val="center"/>
          </w:tcPr>
          <w:p w14:paraId="2F45B384" w14:textId="77777777" w:rsidR="00327EBA" w:rsidRPr="00013A98" w:rsidRDefault="00327EBA" w:rsidP="002B056E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126" w:type="dxa"/>
          </w:tcPr>
          <w:p w14:paraId="20049B02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  <w:vAlign w:val="center"/>
          </w:tcPr>
          <w:p w14:paraId="6BBB5D36" w14:textId="77777777" w:rsidR="00327EBA" w:rsidRPr="00327EBA" w:rsidRDefault="00B81B78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800" w:type="dxa"/>
          </w:tcPr>
          <w:p w14:paraId="0DF3D762" w14:textId="77777777" w:rsidR="00327EBA" w:rsidRDefault="00327EBA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5E9A7A54" w14:textId="77777777" w:rsidR="00327EBA" w:rsidRPr="00013A98" w:rsidRDefault="00327EBA" w:rsidP="002B056E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327EBA" w:rsidRPr="00013A98" w14:paraId="55B0107A" w14:textId="77777777" w:rsidTr="00B4364C">
        <w:trPr>
          <w:trHeight w:val="1474"/>
        </w:trPr>
        <w:tc>
          <w:tcPr>
            <w:tcW w:w="2235" w:type="dxa"/>
          </w:tcPr>
          <w:p w14:paraId="1761A00C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</w:t>
            </w: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D(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1745A7DB" w14:textId="77777777" w:rsidR="00327EBA" w:rsidRPr="00013A98" w:rsidRDefault="00327EBA" w:rsidP="002B056E">
            <w:pPr>
              <w:spacing w:line="276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  <w:proofErr w:type="spellEnd"/>
          </w:p>
        </w:tc>
        <w:tc>
          <w:tcPr>
            <w:tcW w:w="2693" w:type="dxa"/>
          </w:tcPr>
          <w:p w14:paraId="66453893" w14:textId="77777777" w:rsidR="00327EBA" w:rsidRPr="00013A98" w:rsidRDefault="00327EBA" w:rsidP="00B81B78">
            <w:pPr>
              <w:ind w:firstLine="35"/>
              <w:jc w:val="left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08984C34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327EBA" w:rsidRPr="00013A98" w14:paraId="4394E709" w14:textId="77777777" w:rsidTr="00B4364C">
        <w:trPr>
          <w:trHeight w:val="1474"/>
        </w:trPr>
        <w:tc>
          <w:tcPr>
            <w:tcW w:w="2235" w:type="dxa"/>
          </w:tcPr>
          <w:p w14:paraId="5E74EAE4" w14:textId="77777777" w:rsidR="00327EBA" w:rsidRPr="00392554" w:rsidRDefault="00392554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GetDynamicArray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(</w:t>
            </w:r>
            <w:proofErr w:type="spellStart"/>
            <w:proofErr w:type="gram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long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92554">
              <w:rPr>
                <w:rFonts w:eastAsia="Times New Roman"/>
                <w:color w:val="000000"/>
                <w:sz w:val="26"/>
                <w:szCs w:val="26"/>
              </w:rPr>
              <w:t>type</w:t>
            </w:r>
            <w:proofErr w:type="spellEnd"/>
            <w:r w:rsidRPr="00392554">
              <w:rPr>
                <w:rFonts w:eastAsia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14:paraId="46640D1C" w14:textId="77777777" w:rsidR="00327EBA" w:rsidRPr="00013A98" w:rsidRDefault="004276E4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8" w:history="1">
              <w:r w:rsidR="00327EBA" w:rsidRPr="00013A98">
                <w:rPr>
                  <w:rStyle w:val="Hyperlink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2693" w:type="dxa"/>
          </w:tcPr>
          <w:p w14:paraId="0757D4AD" w14:textId="77777777" w:rsidR="00327EBA" w:rsidRPr="00427B6F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ext</w:t>
            </w:r>
            <w:proofErr w:type="spellEnd"/>
            <w:r w:rsidRPr="00427B6F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расширение имени файла</w:t>
            </w:r>
            <w:r w:rsidRPr="00427B6F">
              <w:rPr>
                <w:rFonts w:cs="Times New Roman"/>
                <w:sz w:val="26"/>
                <w:szCs w:val="26"/>
              </w:rPr>
              <w:t>,</w:t>
            </w:r>
          </w:p>
          <w:p w14:paraId="4F869ABB" w14:textId="77777777" w:rsidR="00B81B78" w:rsidRPr="00B81B7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filter</w:t>
            </w:r>
            <w:r w:rsidRPr="00B81B78">
              <w:rPr>
                <w:rFonts w:cs="Times New Roman"/>
                <w:sz w:val="26"/>
                <w:szCs w:val="26"/>
              </w:rPr>
              <w:t xml:space="preserve"> – </w:t>
            </w:r>
            <w:r>
              <w:rPr>
                <w:rFonts w:cs="Times New Roman"/>
                <w:sz w:val="26"/>
                <w:szCs w:val="26"/>
              </w:rPr>
              <w:t>фильтр поиска (0 – формируется автоматически)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prewiew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признакпожключения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 предварительного просмотра</w:t>
            </w:r>
            <w:r w:rsidRPr="00B81B78">
              <w:rPr>
                <w:rFonts w:cs="Times New Roman"/>
                <w:sz w:val="26"/>
                <w:szCs w:val="26"/>
              </w:rPr>
              <w:t>:</w:t>
            </w:r>
            <w:r>
              <w:rPr>
                <w:rFonts w:cs="Times New Roman"/>
                <w:sz w:val="26"/>
                <w:szCs w:val="26"/>
              </w:rPr>
              <w:t xml:space="preserve"> 1 – с </w:t>
            </w:r>
            <w:proofErr w:type="spellStart"/>
            <w:r>
              <w:rPr>
                <w:rFonts w:cs="Times New Roman"/>
                <w:sz w:val="26"/>
                <w:szCs w:val="26"/>
              </w:rPr>
              <w:t>подключеине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0 – без подключения окна</w:t>
            </w:r>
            <w:r w:rsidRPr="00B81B78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  <w:lang w:val="en-US"/>
              </w:rPr>
              <w:t>typeDir</w:t>
            </w:r>
            <w:proofErr w:type="spellEnd"/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–</w:t>
            </w:r>
            <w:r w:rsidRPr="00B81B78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стартовая папка</w:t>
            </w:r>
            <w:r w:rsidRPr="00B81B78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00" w:type="dxa"/>
          </w:tcPr>
          <w:p w14:paraId="79EAE660" w14:textId="77777777" w:rsidR="00327EBA" w:rsidRPr="00013A98" w:rsidRDefault="00B81B78" w:rsidP="002B056E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327EBA" w:rsidRPr="00013A98" w14:paraId="5FFBA66D" w14:textId="77777777" w:rsidTr="00B4364C">
        <w:trPr>
          <w:trHeight w:val="471"/>
        </w:trPr>
        <w:tc>
          <w:tcPr>
            <w:tcW w:w="2235" w:type="dxa"/>
          </w:tcPr>
          <w:p w14:paraId="42702F5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126" w:type="dxa"/>
          </w:tcPr>
          <w:p w14:paraId="64D50C19" w14:textId="77777777" w:rsidR="00327EBA" w:rsidRPr="00013A98" w:rsidRDefault="00327EBA" w:rsidP="00566E9D">
            <w:pPr>
              <w:spacing w:line="276" w:lineRule="auto"/>
              <w:ind w:firstLine="35"/>
              <w:jc w:val="center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5C3DFFB6" w14:textId="77777777" w:rsidR="00327EBA" w:rsidRPr="00013A98" w:rsidRDefault="00327EBA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0" w:type="dxa"/>
          </w:tcPr>
          <w:p w14:paraId="5187C0C8" w14:textId="77777777" w:rsidR="00327EBA" w:rsidRPr="00013A98" w:rsidRDefault="00392554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327EBA" w:rsidRPr="00013A98" w14:paraId="046B5DB2" w14:textId="77777777" w:rsidTr="00B4364C">
        <w:trPr>
          <w:trHeight w:val="650"/>
        </w:trPr>
        <w:tc>
          <w:tcPr>
            <w:tcW w:w="2235" w:type="dxa"/>
          </w:tcPr>
          <w:p w14:paraId="542C8168" w14:textId="77777777" w:rsidR="00327EBA" w:rsidRPr="00013A98" w:rsidRDefault="00327EBA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Quit(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4A6D5C81" w14:textId="77777777" w:rsidR="00327EBA" w:rsidRPr="00013A98" w:rsidRDefault="00327EBA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6082A604" w14:textId="77777777" w:rsidR="00327EBA" w:rsidRPr="00013A98" w:rsidRDefault="00327EBA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0F27C98A" w14:textId="77777777" w:rsidR="00327EBA" w:rsidRPr="00013A98" w:rsidRDefault="00392554" w:rsidP="006B2171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</w:t>
            </w:r>
            <w:r w:rsidR="009929E8">
              <w:rPr>
                <w:sz w:val="26"/>
                <w:szCs w:val="26"/>
              </w:rPr>
              <w:t xml:space="preserve"> </w:t>
            </w:r>
            <w:r w:rsidR="009929E8" w:rsidRPr="00013A98">
              <w:rPr>
                <w:sz w:val="26"/>
                <w:szCs w:val="26"/>
              </w:rPr>
              <w:t>активного окна приложения КОМПАС</w:t>
            </w:r>
          </w:p>
        </w:tc>
      </w:tr>
      <w:tr w:rsidR="002B056E" w:rsidRPr="00013A98" w14:paraId="06A6496F" w14:textId="77777777" w:rsidTr="00B4364C">
        <w:trPr>
          <w:trHeight w:val="650"/>
        </w:trPr>
        <w:tc>
          <w:tcPr>
            <w:tcW w:w="2235" w:type="dxa"/>
          </w:tcPr>
          <w:p w14:paraId="25F62FBC" w14:textId="77777777" w:rsidR="002B056E" w:rsidRPr="00013A98" w:rsidRDefault="002B056E" w:rsidP="002B056E">
            <w:pPr>
              <w:spacing w:line="276" w:lineRule="auto"/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GetMathematic2</w:t>
            </w:r>
            <w:proofErr w:type="gram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D(</w:t>
            </w:r>
            <w:proofErr w:type="gram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7092105E" w14:textId="77777777" w:rsidR="002B056E" w:rsidRPr="00013A98" w:rsidRDefault="004276E4" w:rsidP="00846324">
            <w:pPr>
              <w:ind w:firstLine="35"/>
              <w:rPr>
                <w:sz w:val="26"/>
                <w:szCs w:val="26"/>
              </w:rPr>
            </w:pPr>
            <w:hyperlink r:id="rId9" w:history="1">
              <w:r w:rsidR="002D1A31" w:rsidRPr="00FD392E">
                <w:rPr>
                  <w:rFonts w:eastAsia="Times New Roman"/>
                  <w:color w:val="000000"/>
                  <w:sz w:val="24"/>
                  <w:szCs w:val="24"/>
                </w:rPr>
                <w:t>ksMathematic2D</w:t>
              </w:r>
            </w:hyperlink>
          </w:p>
        </w:tc>
        <w:tc>
          <w:tcPr>
            <w:tcW w:w="2693" w:type="dxa"/>
          </w:tcPr>
          <w:p w14:paraId="2E8AD485" w14:textId="77777777" w:rsidR="002B056E" w:rsidRPr="00013A98" w:rsidRDefault="002B056E" w:rsidP="002B056E">
            <w:pPr>
              <w:spacing w:line="276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2800" w:type="dxa"/>
          </w:tcPr>
          <w:p w14:paraId="1F07BB39" w14:textId="77777777" w:rsidR="002B056E" w:rsidRPr="00013A98" w:rsidRDefault="002B056E" w:rsidP="002B056E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45BE4FE" w14:textId="77777777" w:rsidR="0015241B" w:rsidRPr="00B4364C" w:rsidRDefault="00B4364C" w:rsidP="00E20225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693"/>
        <w:gridCol w:w="2800"/>
      </w:tblGrid>
      <w:tr w:rsidR="00B4364C" w:rsidRPr="00FD392E" w14:paraId="56190B45" w14:textId="77777777" w:rsidTr="008B3D4B">
        <w:trPr>
          <w:trHeight w:val="650"/>
        </w:trPr>
        <w:tc>
          <w:tcPr>
            <w:tcW w:w="2235" w:type="dxa"/>
          </w:tcPr>
          <w:p w14:paraId="446CAA8E" w14:textId="77777777" w:rsidR="00B4364C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GetParamStruct</w:t>
            </w:r>
            <w:proofErr w:type="spellEnd"/>
          </w:p>
          <w:p w14:paraId="17D7F1F7" w14:textId="77777777" w:rsidR="00B4364C" w:rsidRPr="00FD392E" w:rsidRDefault="00B4364C" w:rsidP="008B3D4B">
            <w:pPr>
              <w:spacing w:line="276" w:lineRule="auto"/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short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392E">
              <w:rPr>
                <w:rFonts w:eastAsia="Times New Roman"/>
                <w:color w:val="000000"/>
                <w:sz w:val="24"/>
                <w:szCs w:val="24"/>
              </w:rPr>
              <w:t>structType</w:t>
            </w:r>
            <w:proofErr w:type="spellEnd"/>
            <w:r w:rsidRPr="00FD392E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526A452E" w14:textId="77777777" w:rsidR="00B4364C" w:rsidRPr="00013A98" w:rsidRDefault="004276E4" w:rsidP="008B3D4B">
            <w:pPr>
              <w:ind w:firstLine="35"/>
              <w:rPr>
                <w:sz w:val="26"/>
                <w:szCs w:val="26"/>
              </w:rPr>
            </w:pPr>
            <w:hyperlink r:id="rId10" w:history="1">
              <w:r w:rsidR="00B4364C" w:rsidRPr="00FD392E">
                <w:rPr>
                  <w:rFonts w:eastAsia="Times New Roman"/>
                  <w:color w:val="000000"/>
                  <w:sz w:val="24"/>
                  <w:szCs w:val="24"/>
                </w:rPr>
                <w:t>StructType2D.</w:t>
              </w:r>
            </w:hyperlink>
          </w:p>
        </w:tc>
        <w:tc>
          <w:tcPr>
            <w:tcW w:w="2693" w:type="dxa"/>
          </w:tcPr>
          <w:p w14:paraId="51ECD53E" w14:textId="77777777" w:rsidR="00B4364C" w:rsidRPr="002D1A31" w:rsidRDefault="00B4364C" w:rsidP="008B3D4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structType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2800" w:type="dxa"/>
          </w:tcPr>
          <w:p w14:paraId="05BD9C12" w14:textId="77777777" w:rsidR="00B4364C" w:rsidRPr="00B4364C" w:rsidRDefault="00B4364C" w:rsidP="008B3D4B">
            <w:pPr>
              <w:spacing w:line="276" w:lineRule="auto"/>
              <w:ind w:firstLine="35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r w:rsidRPr="00B4364C">
              <w:rPr>
                <w:rFonts w:eastAsia="Times New Roman"/>
                <w:color w:val="000000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9D240C4" w14:textId="77777777" w:rsidR="00BE3A7D" w:rsidRDefault="00BE3A7D" w:rsidP="00E20225">
      <w:pPr>
        <w:ind w:firstLine="0"/>
      </w:pPr>
    </w:p>
    <w:p w14:paraId="320B6BDB" w14:textId="77777777" w:rsidR="00B34086" w:rsidRDefault="00B34086" w:rsidP="00E20225">
      <w:pPr>
        <w:ind w:firstLine="0"/>
      </w:pPr>
    </w:p>
    <w:p w14:paraId="7B35836D" w14:textId="77777777" w:rsidR="007C5A9C" w:rsidRPr="00031679" w:rsidRDefault="00013A98" w:rsidP="00031679">
      <w:pPr>
        <w:rPr>
          <w:rFonts w:cs="Times New Roman"/>
          <w:szCs w:val="28"/>
        </w:rPr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ksEntity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4EFFE8C1" w14:textId="77777777" w:rsidR="00013A98" w:rsidRPr="000A7E6D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E57A47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2</w:t>
      </w:r>
      <w:r w:rsidR="00E57A47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proofErr w:type="spellStart"/>
      <w:r>
        <w:rPr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2693"/>
      </w:tblGrid>
      <w:tr w:rsidR="00031679" w14:paraId="33957536" w14:textId="77777777" w:rsidTr="00031679">
        <w:tc>
          <w:tcPr>
            <w:tcW w:w="2235" w:type="dxa"/>
            <w:vAlign w:val="center"/>
          </w:tcPr>
          <w:p w14:paraId="4A910D34" w14:textId="77777777" w:rsidR="00031679" w:rsidRPr="00013A98" w:rsidRDefault="00031679" w:rsidP="00E8655C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commentRangeStart w:id="4"/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  <w:commentRangeEnd w:id="4"/>
            <w:r w:rsidR="00E017D2">
              <w:rPr>
                <w:rStyle w:val="CommentReference"/>
              </w:rPr>
              <w:commentReference w:id="4"/>
            </w:r>
          </w:p>
        </w:tc>
        <w:tc>
          <w:tcPr>
            <w:tcW w:w="2126" w:type="dxa"/>
          </w:tcPr>
          <w:p w14:paraId="39B45C9B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693" w:type="dxa"/>
          </w:tcPr>
          <w:p w14:paraId="5751828B" w14:textId="77777777" w:rsidR="00031679" w:rsidRDefault="00031679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</w:p>
          <w:p w14:paraId="6D09FF56" w14:textId="77777777" w:rsidR="00031679" w:rsidRPr="00013A98" w:rsidRDefault="00031679" w:rsidP="00C03240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31679" w14:paraId="2C89C11A" w14:textId="77777777" w:rsidTr="00031679">
        <w:tc>
          <w:tcPr>
            <w:tcW w:w="2235" w:type="dxa"/>
          </w:tcPr>
          <w:p w14:paraId="07BE72E9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Create(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304B0367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48CE4715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31679" w14:paraId="7BBFB98A" w14:textId="77777777" w:rsidTr="00031679">
        <w:tc>
          <w:tcPr>
            <w:tcW w:w="2235" w:type="dxa"/>
          </w:tcPr>
          <w:p w14:paraId="3BC1DF6F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</w:t>
            </w:r>
            <w:proofErr w:type="spellEnd"/>
            <w:r w:rsidRPr="00013A98">
              <w:rPr>
                <w:rFonts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17A568C3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  <w:proofErr w:type="spellEnd"/>
          </w:p>
        </w:tc>
        <w:tc>
          <w:tcPr>
            <w:tcW w:w="2693" w:type="dxa"/>
          </w:tcPr>
          <w:p w14:paraId="3FB0C699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31679" w14:paraId="282A8F0F" w14:textId="77777777" w:rsidTr="00031679">
        <w:tc>
          <w:tcPr>
            <w:tcW w:w="2235" w:type="dxa"/>
          </w:tcPr>
          <w:p w14:paraId="053DDACC" w14:textId="77777777" w:rsidR="00031679" w:rsidRPr="00013A98" w:rsidRDefault="00031679" w:rsidP="00C03240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013A98">
              <w:rPr>
                <w:rFonts w:cs="Times New Roman"/>
                <w:sz w:val="26"/>
                <w:szCs w:val="26"/>
                <w:lang w:val="en-US"/>
              </w:rPr>
              <w:t>Update(</w:t>
            </w:r>
            <w:proofErr w:type="gramEnd"/>
            <w:r w:rsidRPr="00013A98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30FF7ABC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541441BB" w14:textId="77777777" w:rsidR="00031679" w:rsidRPr="00013A98" w:rsidRDefault="00031679" w:rsidP="00C03240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3BEEA0D" w14:textId="77777777" w:rsidR="00BE3A7D" w:rsidRDefault="00BE3A7D" w:rsidP="007C5A9C">
      <w:pPr>
        <w:spacing w:after="200" w:line="276" w:lineRule="auto"/>
        <w:ind w:firstLine="0"/>
        <w:jc w:val="left"/>
        <w:rPr>
          <w:rStyle w:val="CommentReference"/>
        </w:rPr>
      </w:pPr>
    </w:p>
    <w:p w14:paraId="4E259FA8" w14:textId="77777777" w:rsidR="00B34086" w:rsidRDefault="00B34086" w:rsidP="007C5A9C">
      <w:pPr>
        <w:spacing w:after="200" w:line="276" w:lineRule="auto"/>
        <w:ind w:firstLine="0"/>
        <w:jc w:val="left"/>
        <w:rPr>
          <w:rStyle w:val="CommentReference"/>
        </w:rPr>
      </w:pPr>
    </w:p>
    <w:p w14:paraId="146ACCF2" w14:textId="77777777" w:rsidR="00B34086" w:rsidRDefault="00013A98" w:rsidP="00ED60B3">
      <w:pPr>
        <w:spacing w:after="200" w:line="276" w:lineRule="auto"/>
        <w:jc w:val="left"/>
        <w:rPr>
          <w:rFonts w:cs="Times New Roman"/>
          <w:szCs w:val="28"/>
        </w:rPr>
      </w:pPr>
      <w:commentRangeStart w:id="5"/>
      <w:r>
        <w:t>В таблице 1.</w:t>
      </w:r>
      <w:r w:rsidR="00CE5C20">
        <w:t>3</w:t>
      </w:r>
      <w:r>
        <w:t xml:space="preserve">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  <w:commentRangeEnd w:id="5"/>
      <w:r w:rsidR="00180B12">
        <w:rPr>
          <w:rStyle w:val="CommentReference"/>
        </w:rPr>
        <w:commentReference w:id="5"/>
      </w:r>
    </w:p>
    <w:p w14:paraId="60451C61" w14:textId="77777777" w:rsidR="00B34086" w:rsidRPr="00B34086" w:rsidRDefault="00B34086" w:rsidP="00747620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565EA57B" w14:textId="77777777" w:rsidR="00013A98" w:rsidRPr="00747620" w:rsidRDefault="00013A98" w:rsidP="00747620">
      <w:pPr>
        <w:spacing w:after="200" w:line="276" w:lineRule="auto"/>
        <w:jc w:val="left"/>
        <w:rPr>
          <w:rFonts w:cs="Times New Roman"/>
          <w:szCs w:val="28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3</w:t>
      </w:r>
      <w:r>
        <w:t xml:space="preserve"> – Методы интерфейса </w:t>
      </w:r>
      <w:proofErr w:type="spellStart"/>
      <w:r>
        <w:rPr>
          <w:lang w:val="en-US"/>
        </w:rPr>
        <w:t>ksDocument</w:t>
      </w:r>
      <w:proofErr w:type="spellEnd"/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068"/>
        <w:gridCol w:w="2549"/>
        <w:gridCol w:w="2555"/>
      </w:tblGrid>
      <w:tr w:rsidR="008A200C" w14:paraId="75EFAF61" w14:textId="77777777" w:rsidTr="00B34086">
        <w:tc>
          <w:tcPr>
            <w:tcW w:w="2682" w:type="dxa"/>
            <w:vAlign w:val="center"/>
          </w:tcPr>
          <w:p w14:paraId="07FF3D46" w14:textId="77777777" w:rsidR="008A200C" w:rsidRPr="00B932F9" w:rsidRDefault="008A200C" w:rsidP="008D2008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68" w:type="dxa"/>
          </w:tcPr>
          <w:p w14:paraId="65DE54E2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549" w:type="dxa"/>
            <w:vAlign w:val="center"/>
          </w:tcPr>
          <w:p w14:paraId="1D6B539F" w14:textId="77777777" w:rsidR="008A200C" w:rsidRDefault="008D2008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555" w:type="dxa"/>
          </w:tcPr>
          <w:p w14:paraId="3973B55B" w14:textId="77777777" w:rsidR="008A200C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</w:p>
          <w:p w14:paraId="27013F8C" w14:textId="77777777" w:rsidR="008A200C" w:rsidRPr="00B932F9" w:rsidRDefault="008A200C" w:rsidP="008D2008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</w:tbl>
    <w:p w14:paraId="07280E0F" w14:textId="77777777" w:rsidR="00B34086" w:rsidRDefault="00B34086" w:rsidP="005D5821">
      <w:pPr>
        <w:spacing w:after="200" w:line="276" w:lineRule="auto"/>
        <w:ind w:firstLine="0"/>
        <w:jc w:val="left"/>
      </w:pPr>
    </w:p>
    <w:p w14:paraId="26B005A1" w14:textId="77777777" w:rsidR="00B34086" w:rsidRDefault="00B34086" w:rsidP="005D5821">
      <w:pPr>
        <w:spacing w:after="200" w:line="276" w:lineRule="auto"/>
        <w:ind w:firstLine="0"/>
        <w:jc w:val="left"/>
      </w:pPr>
    </w:p>
    <w:p w14:paraId="49D4C376" w14:textId="77777777" w:rsidR="00B34086" w:rsidRDefault="00B34086" w:rsidP="00B34086">
      <w:pPr>
        <w:ind w:firstLine="0"/>
      </w:pPr>
      <w:commentRangeStart w:id="6"/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3</w:t>
      </w:r>
      <w:commentRangeEnd w:id="6"/>
      <w:r w:rsidR="00180B12">
        <w:rPr>
          <w:rStyle w:val="CommentReference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1964"/>
        <w:gridCol w:w="2602"/>
        <w:gridCol w:w="2606"/>
      </w:tblGrid>
      <w:tr w:rsidR="00B34086" w:rsidRPr="008D2008" w14:paraId="0E98DE74" w14:textId="77777777" w:rsidTr="00183E9A">
        <w:trPr>
          <w:trHeight w:val="3849"/>
        </w:trPr>
        <w:tc>
          <w:tcPr>
            <w:tcW w:w="2235" w:type="dxa"/>
          </w:tcPr>
          <w:p w14:paraId="025B54C5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r w:rsidRPr="008D2008">
              <w:rPr>
                <w:rFonts w:cs="Times New Roman"/>
                <w:sz w:val="26"/>
                <w:szCs w:val="26"/>
                <w:lang w:val="en-US"/>
              </w:rPr>
              <w:t>Create</w:t>
            </w:r>
            <w:r w:rsidRPr="008D2008">
              <w:rPr>
                <w:sz w:val="26"/>
                <w:szCs w:val="26"/>
                <w:lang w:val="en-US"/>
              </w:rPr>
              <w:t xml:space="preserve"> (bool invisible, bool _</w:t>
            </w:r>
            <w:proofErr w:type="spellStart"/>
            <w:r w:rsidRPr="008D2008">
              <w:rPr>
                <w:sz w:val="26"/>
                <w:szCs w:val="26"/>
                <w:lang w:val="en-US"/>
              </w:rPr>
              <w:t>typeDoc</w:t>
            </w:r>
            <w:proofErr w:type="spellEnd"/>
            <w:r w:rsidRPr="008D2008"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</w:tcPr>
          <w:p w14:paraId="04CFC750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r w:rsidRPr="008D200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2693" w:type="dxa"/>
          </w:tcPr>
          <w:p w14:paraId="321DEEF4" w14:textId="77777777" w:rsidR="00B34086" w:rsidRPr="00E17E99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признак режима редактирования документа (TRUE – невидимый режим, FALSE – видимый режим), </w:t>
            </w:r>
          </w:p>
          <w:p w14:paraId="4164DB86" w14:textId="77777777" w:rsidR="00B34086" w:rsidRPr="00EB426D" w:rsidRDefault="00B34086" w:rsidP="00183E9A">
            <w:pPr>
              <w:spacing w:line="276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</w:rPr>
            </w:pPr>
            <w:proofErr w:type="spellStart"/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</w:t>
            </w:r>
            <w:proofErr w:type="spellEnd"/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тип документа (TRUE – деталь, FALSE – сборка).</w:t>
            </w:r>
          </w:p>
        </w:tc>
        <w:tc>
          <w:tcPr>
            <w:tcW w:w="2693" w:type="dxa"/>
          </w:tcPr>
          <w:p w14:paraId="55468CEA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Создать документ-модель (деталь или сборку)</w:t>
            </w:r>
          </w:p>
        </w:tc>
      </w:tr>
      <w:tr w:rsidR="00B34086" w:rsidRPr="008D2008" w14:paraId="6925BB6D" w14:textId="77777777" w:rsidTr="00183E9A">
        <w:tc>
          <w:tcPr>
            <w:tcW w:w="2235" w:type="dxa"/>
          </w:tcPr>
          <w:p w14:paraId="199ABBC5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D2008">
              <w:rPr>
                <w:sz w:val="26"/>
                <w:szCs w:val="26"/>
              </w:rPr>
              <w:t>GetPart</w:t>
            </w:r>
            <w:proofErr w:type="spellEnd"/>
            <w:r w:rsidRPr="008D2008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D2008">
              <w:rPr>
                <w:sz w:val="26"/>
                <w:szCs w:val="26"/>
              </w:rPr>
              <w:t>int</w:t>
            </w:r>
            <w:proofErr w:type="spellEnd"/>
            <w:r w:rsidRPr="008D2008">
              <w:rPr>
                <w:sz w:val="26"/>
                <w:szCs w:val="26"/>
              </w:rPr>
              <w:t xml:space="preserve"> </w:t>
            </w:r>
            <w:proofErr w:type="spellStart"/>
            <w:r w:rsidRPr="008D2008">
              <w:rPr>
                <w:sz w:val="26"/>
                <w:szCs w:val="26"/>
              </w:rPr>
              <w:t>type</w:t>
            </w:r>
            <w:proofErr w:type="spellEnd"/>
            <w:r w:rsidRPr="008D2008">
              <w:rPr>
                <w:sz w:val="26"/>
                <w:szCs w:val="26"/>
              </w:rPr>
              <w:t>)</w:t>
            </w:r>
          </w:p>
        </w:tc>
        <w:tc>
          <w:tcPr>
            <w:tcW w:w="2126" w:type="dxa"/>
          </w:tcPr>
          <w:p w14:paraId="60222DCF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  <w:proofErr w:type="spellStart"/>
            <w:r w:rsidRPr="008D2008">
              <w:rPr>
                <w:sz w:val="26"/>
                <w:szCs w:val="26"/>
                <w:lang w:val="en-US"/>
              </w:rPr>
              <w:t>ksPart</w:t>
            </w:r>
            <w:proofErr w:type="spellEnd"/>
          </w:p>
        </w:tc>
        <w:tc>
          <w:tcPr>
            <w:tcW w:w="2693" w:type="dxa"/>
          </w:tcPr>
          <w:p w14:paraId="1A4455B6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 w:rsidRPr="005953E3">
              <w:rPr>
                <w:sz w:val="26"/>
                <w:szCs w:val="26"/>
              </w:rPr>
              <w:t>type</w:t>
            </w:r>
            <w:proofErr w:type="spellEnd"/>
            <w:r w:rsidRPr="005953E3">
              <w:rPr>
                <w:sz w:val="26"/>
                <w:szCs w:val="26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</w:tcPr>
          <w:p w14:paraId="4A98F617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D2008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34086" w:rsidRPr="008B3D4B" w14:paraId="4A1359C6" w14:textId="77777777" w:rsidTr="00183E9A">
        <w:tc>
          <w:tcPr>
            <w:tcW w:w="2235" w:type="dxa"/>
          </w:tcPr>
          <w:p w14:paraId="67943417" w14:textId="77777777" w:rsidR="00B34086" w:rsidRPr="008D2008" w:rsidRDefault="00B34086" w:rsidP="00183E9A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 w:rsidRPr="00FD392E">
              <w:rPr>
                <w:color w:val="000000"/>
                <w:kern w:val="32"/>
                <w:sz w:val="24"/>
                <w:szCs w:val="24"/>
              </w:rPr>
              <w:t>UpdateDocumentParam</w:t>
            </w:r>
            <w:proofErr w:type="spellEnd"/>
            <w:r w:rsidRPr="00FD392E">
              <w:rPr>
                <w:color w:val="000000"/>
                <w:kern w:val="32"/>
                <w:sz w:val="24"/>
                <w:szCs w:val="24"/>
              </w:rPr>
              <w:t>(</w:t>
            </w:r>
            <w:proofErr w:type="gramEnd"/>
            <w:r w:rsidRPr="00FD392E">
              <w:rPr>
                <w:color w:val="000000"/>
                <w:kern w:val="32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14:paraId="3B9F3AFC" w14:textId="77777777" w:rsidR="00B34086" w:rsidRPr="008D2008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</w:tcPr>
          <w:p w14:paraId="66A6AD36" w14:textId="77777777" w:rsidR="00B34086" w:rsidRPr="005953E3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</w:p>
        </w:tc>
        <w:tc>
          <w:tcPr>
            <w:tcW w:w="2693" w:type="dxa"/>
          </w:tcPr>
          <w:p w14:paraId="234FDE64" w14:textId="77777777" w:rsidR="00B34086" w:rsidRPr="008B3D4B" w:rsidRDefault="00B34086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color w:val="000000"/>
                <w:kern w:val="32"/>
                <w:sz w:val="26"/>
                <w:szCs w:val="26"/>
              </w:rPr>
              <w:t>Активизировать измененные параметры документа</w:t>
            </w:r>
          </w:p>
        </w:tc>
      </w:tr>
    </w:tbl>
    <w:p w14:paraId="6367EAA7" w14:textId="77777777" w:rsidR="00B34086" w:rsidRDefault="00B34086" w:rsidP="005D5821">
      <w:pPr>
        <w:spacing w:after="200" w:line="276" w:lineRule="auto"/>
        <w:ind w:firstLine="0"/>
        <w:jc w:val="left"/>
      </w:pPr>
    </w:p>
    <w:p w14:paraId="24A1EDD3" w14:textId="77777777" w:rsidR="00224A5B" w:rsidRPr="00BE3A7D" w:rsidRDefault="00013A98" w:rsidP="00224A5B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t>В таблице 1.</w:t>
      </w:r>
      <w:r w:rsidR="00CE5C20">
        <w:t>4</w:t>
      </w:r>
      <w:r>
        <w:t xml:space="preserve"> </w:t>
      </w:r>
      <w:r>
        <w:rPr>
          <w:rFonts w:cs="Times New Roman"/>
          <w:szCs w:val="28"/>
        </w:rPr>
        <w:t xml:space="preserve">представлены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, необходимые для разработки плагина.</w:t>
      </w:r>
    </w:p>
    <w:p w14:paraId="732D735E" w14:textId="77777777" w:rsidR="00013A98" w:rsidRP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4</w:t>
      </w:r>
      <w:r>
        <w:t xml:space="preserve"> – Свойства и методы интерфейса </w:t>
      </w:r>
      <w:proofErr w:type="spellStart"/>
      <w:r>
        <w:rPr>
          <w:lang w:val="en-US"/>
        </w:rPr>
        <w:t>ksPart</w:t>
      </w:r>
      <w:proofErr w:type="spellEnd"/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8B3D4B" w14:paraId="295CDF76" w14:textId="77777777" w:rsidTr="008B3D4B">
        <w:tc>
          <w:tcPr>
            <w:tcW w:w="2660" w:type="dxa"/>
            <w:vAlign w:val="center"/>
          </w:tcPr>
          <w:p w14:paraId="31AFD46F" w14:textId="77777777" w:rsidR="008B3D4B" w:rsidRPr="00B932F9" w:rsidRDefault="008B3D4B" w:rsidP="00B932F9">
            <w:pPr>
              <w:spacing w:line="276" w:lineRule="auto"/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268" w:type="dxa"/>
          </w:tcPr>
          <w:p w14:paraId="417586C2" w14:textId="77777777" w:rsidR="008B3D4B" w:rsidRPr="002D721E" w:rsidRDefault="008B3D4B" w:rsidP="00BC712B">
            <w:pPr>
              <w:spacing w:line="276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410" w:type="dxa"/>
            <w:vAlign w:val="center"/>
          </w:tcPr>
          <w:p w14:paraId="54BF918C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  <w:r w:rsidRPr="00FD392E">
              <w:rPr>
                <w:rFonts w:eastAsia="Times New Roman"/>
                <w:color w:val="000000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</w:tcPr>
          <w:p w14:paraId="543F963A" w14:textId="77777777" w:rsid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Cs w:val="28"/>
              </w:rPr>
            </w:pPr>
          </w:p>
          <w:p w14:paraId="26731E44" w14:textId="77777777" w:rsidR="008B3D4B" w:rsidRPr="00B932F9" w:rsidRDefault="008B3D4B" w:rsidP="00B932F9">
            <w:pPr>
              <w:spacing w:line="276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B932F9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8B3D4B" w14:paraId="25B98CEA" w14:textId="77777777" w:rsidTr="008B3D4B">
        <w:tc>
          <w:tcPr>
            <w:tcW w:w="2660" w:type="dxa"/>
          </w:tcPr>
          <w:p w14:paraId="6AF573A7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EntityCollection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6562B9F0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15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16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410" w:type="dxa"/>
          </w:tcPr>
          <w:p w14:paraId="17841829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14:paraId="419FACEB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Формирует массив объектов и возвращает указатель на его интерфейс</w:t>
            </w:r>
          </w:p>
        </w:tc>
      </w:tr>
      <w:tr w:rsidR="008B3D4B" w14:paraId="1CF24C60" w14:textId="77777777" w:rsidTr="008B3D4B">
        <w:tc>
          <w:tcPr>
            <w:tcW w:w="2660" w:type="dxa"/>
          </w:tcPr>
          <w:p w14:paraId="5A5FA2CE" w14:textId="77777777" w:rsidR="008B3D4B" w:rsidRPr="008B3D4B" w:rsidRDefault="008B3D4B" w:rsidP="00BC712B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GetDefaultEntity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21F5A2B6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указатель на интерфейс </w:t>
            </w:r>
            <w:hyperlink r:id="rId17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ksEntity</w:t>
              </w:r>
              <w:proofErr w:type="spellEnd"/>
            </w:hyperlink>
            <w:r w:rsidRPr="00FD392E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или </w:t>
            </w:r>
            <w:hyperlink r:id="rId18" w:history="1">
              <w:proofErr w:type="spellStart"/>
              <w:r w:rsidRPr="00FD392E">
                <w:rPr>
                  <w:rFonts w:eastAsia="Times New Roman" w:cs="Times New Roman"/>
                  <w:color w:val="000000"/>
                  <w:sz w:val="24"/>
                  <w:szCs w:val="24"/>
                  <w:u w:val="single"/>
                  <w:lang w:val="en-US" w:eastAsia="ru-RU"/>
                </w:rPr>
                <w:t>IEntity</w:t>
              </w:r>
              <w:proofErr w:type="spellEnd"/>
            </w:hyperlink>
          </w:p>
        </w:tc>
        <w:tc>
          <w:tcPr>
            <w:tcW w:w="2410" w:type="dxa"/>
          </w:tcPr>
          <w:p w14:paraId="676FECD7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4BDDF44F" w14:textId="77777777" w:rsidR="008B3D4B" w:rsidRPr="008B3D4B" w:rsidRDefault="008B3D4B" w:rsidP="00BC712B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1668B1E7" w14:textId="77777777" w:rsidR="00DF7A24" w:rsidRPr="00DF7A24" w:rsidRDefault="00DF7A24" w:rsidP="00BE3A7D">
      <w:pPr>
        <w:ind w:firstLine="0"/>
      </w:pPr>
      <w:r>
        <w:lastRenderedPageBreak/>
        <w:t xml:space="preserve">Продолжение таблицы </w:t>
      </w:r>
      <w:r>
        <w:rPr>
          <w:lang w:val="en-US"/>
        </w:rPr>
        <w:t>1.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2410"/>
        <w:gridCol w:w="2410"/>
      </w:tblGrid>
      <w:tr w:rsidR="00DF7A24" w14:paraId="600F58A0" w14:textId="77777777" w:rsidTr="00183E9A">
        <w:tc>
          <w:tcPr>
            <w:tcW w:w="2660" w:type="dxa"/>
          </w:tcPr>
          <w:p w14:paraId="497DB925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GetPart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int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77348C31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компонента </w:t>
            </w:r>
            <w:hyperlink r:id="rId19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</w:p>
        </w:tc>
        <w:tc>
          <w:tcPr>
            <w:tcW w:w="2410" w:type="dxa"/>
          </w:tcPr>
          <w:p w14:paraId="35F32624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2410" w:type="dxa"/>
          </w:tcPr>
          <w:p w14:paraId="4C0B141C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7A24" w14:paraId="35454A06" w14:textId="77777777" w:rsidTr="00183E9A">
        <w:tc>
          <w:tcPr>
            <w:tcW w:w="2660" w:type="dxa"/>
          </w:tcPr>
          <w:p w14:paraId="47C7E5E4" w14:textId="77777777" w:rsidR="00DF7A24" w:rsidRPr="008B3D4B" w:rsidRDefault="00DF7A24" w:rsidP="00183E9A">
            <w:pPr>
              <w:spacing w:line="276" w:lineRule="auto"/>
              <w:ind w:firstLine="0"/>
              <w:jc w:val="left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B3D4B">
              <w:rPr>
                <w:sz w:val="26"/>
                <w:szCs w:val="26"/>
              </w:rPr>
              <w:t>NewEntity</w:t>
            </w:r>
            <w:proofErr w:type="spellEnd"/>
            <w:r w:rsidRPr="008B3D4B">
              <w:rPr>
                <w:sz w:val="26"/>
                <w:szCs w:val="26"/>
              </w:rPr>
              <w:t>(</w:t>
            </w:r>
            <w:proofErr w:type="spellStart"/>
            <w:proofErr w:type="gramEnd"/>
            <w:r w:rsidRPr="008B3D4B">
              <w:rPr>
                <w:sz w:val="26"/>
                <w:szCs w:val="26"/>
              </w:rPr>
              <w:t>short</w:t>
            </w:r>
            <w:proofErr w:type="spellEnd"/>
            <w:r w:rsidRPr="008B3D4B">
              <w:rPr>
                <w:sz w:val="26"/>
                <w:szCs w:val="26"/>
              </w:rPr>
              <w:t xml:space="preserve"> </w:t>
            </w:r>
            <w:proofErr w:type="spellStart"/>
            <w:r w:rsidRPr="008B3D4B">
              <w:rPr>
                <w:sz w:val="26"/>
                <w:szCs w:val="26"/>
              </w:rPr>
              <w:t>objType</w:t>
            </w:r>
            <w:proofErr w:type="spellEnd"/>
            <w:r w:rsidRPr="008B3D4B">
              <w:rPr>
                <w:sz w:val="26"/>
                <w:szCs w:val="26"/>
              </w:rPr>
              <w:t>)</w:t>
            </w:r>
          </w:p>
        </w:tc>
        <w:tc>
          <w:tcPr>
            <w:tcW w:w="2268" w:type="dxa"/>
          </w:tcPr>
          <w:p w14:paraId="5ACB27A7" w14:textId="77777777" w:rsidR="00DF7A24" w:rsidRPr="00BC712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FD392E">
              <w:rPr>
                <w:color w:val="000000"/>
                <w:kern w:val="32"/>
                <w:sz w:val="24"/>
                <w:szCs w:val="24"/>
              </w:rPr>
              <w:t xml:space="preserve">указатель на интерфейс </w:t>
            </w:r>
            <w:hyperlink r:id="rId21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 xml:space="preserve"> или </w:t>
            </w:r>
            <w:hyperlink r:id="rId22" w:history="1">
              <w:proofErr w:type="spellStart"/>
              <w:r w:rsidRPr="00FD392E">
                <w:rPr>
                  <w:color w:val="000000"/>
                  <w:kern w:val="32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FD392E">
              <w:rPr>
                <w:color w:val="000000"/>
                <w:kern w:val="32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3EBD2AFA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objType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0" w:type="dxa"/>
          </w:tcPr>
          <w:p w14:paraId="7A269594" w14:textId="77777777" w:rsidR="00DF7A24" w:rsidRPr="008B3D4B" w:rsidRDefault="00DF7A24" w:rsidP="00183E9A">
            <w:pPr>
              <w:spacing w:line="276" w:lineRule="auto"/>
              <w:ind w:firstLine="35"/>
              <w:jc w:val="left"/>
              <w:rPr>
                <w:sz w:val="26"/>
                <w:szCs w:val="26"/>
              </w:rPr>
            </w:pPr>
            <w:r w:rsidRPr="008B3D4B">
              <w:rPr>
                <w:sz w:val="26"/>
                <w:szCs w:val="26"/>
              </w:rPr>
              <w:t>Создать новый интерфейс объекта и получить указатель на него</w:t>
            </w:r>
          </w:p>
        </w:tc>
      </w:tr>
    </w:tbl>
    <w:p w14:paraId="3E359A60" w14:textId="77777777" w:rsidR="00DF7A24" w:rsidRDefault="00DF7A24" w:rsidP="00DF7A24"/>
    <w:p w14:paraId="297038AE" w14:textId="77777777" w:rsidR="00DF7A24" w:rsidRDefault="00DF7A24" w:rsidP="00BE3A7D">
      <w:pPr>
        <w:ind w:firstLine="0"/>
      </w:pPr>
    </w:p>
    <w:p w14:paraId="513B42F4" w14:textId="77777777" w:rsidR="00013A98" w:rsidRDefault="00013A98" w:rsidP="00013A98">
      <w:r>
        <w:t>В таблице 1.</w:t>
      </w:r>
      <w:r w:rsidR="00CE5C20">
        <w:t>5</w:t>
      </w:r>
      <w:r>
        <w:t xml:space="preserve">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69845903" w14:textId="77777777" w:rsid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CE5C20">
        <w:t>5</w:t>
      </w:r>
      <w: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68971CA8" w14:textId="77777777" w:rsidTr="005D5821">
        <w:tc>
          <w:tcPr>
            <w:tcW w:w="3000" w:type="dxa"/>
            <w:vAlign w:val="center"/>
          </w:tcPr>
          <w:p w14:paraId="1557C825" w14:textId="77777777" w:rsidR="00013A98" w:rsidRPr="00B932F9" w:rsidRDefault="00013A98" w:rsidP="00B932F9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Идентификатор объекта</w:t>
            </w:r>
          </w:p>
        </w:tc>
        <w:tc>
          <w:tcPr>
            <w:tcW w:w="2397" w:type="dxa"/>
          </w:tcPr>
          <w:p w14:paraId="63A5F72D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Название объекта</w:t>
            </w:r>
          </w:p>
        </w:tc>
        <w:tc>
          <w:tcPr>
            <w:tcW w:w="4231" w:type="dxa"/>
            <w:vAlign w:val="center"/>
          </w:tcPr>
          <w:p w14:paraId="71085AFA" w14:textId="77777777" w:rsidR="00013A98" w:rsidRPr="00B932F9" w:rsidRDefault="00013A98" w:rsidP="00B932F9">
            <w:pPr>
              <w:spacing w:line="276" w:lineRule="auto"/>
              <w:ind w:left="34" w:firstLine="0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Интерфейс параметров</w:t>
            </w:r>
          </w:p>
        </w:tc>
      </w:tr>
      <w:tr w:rsidR="00013A98" w:rsidRPr="00702CBD" w14:paraId="49EC071E" w14:textId="77777777" w:rsidTr="005D5821">
        <w:tc>
          <w:tcPr>
            <w:tcW w:w="3000" w:type="dxa"/>
          </w:tcPr>
          <w:p w14:paraId="08335258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o3d_unknown</w:t>
            </w:r>
          </w:p>
        </w:tc>
        <w:tc>
          <w:tcPr>
            <w:tcW w:w="2397" w:type="dxa"/>
          </w:tcPr>
          <w:p w14:paraId="33EAB05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Неизвестный (включает все объекты)</w:t>
            </w:r>
          </w:p>
        </w:tc>
        <w:tc>
          <w:tcPr>
            <w:tcW w:w="4231" w:type="dxa"/>
          </w:tcPr>
          <w:p w14:paraId="4D7CDB0B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</w:p>
        </w:tc>
      </w:tr>
      <w:tr w:rsidR="00013A98" w:rsidRPr="00702CBD" w14:paraId="1F139E25" w14:textId="77777777" w:rsidTr="005D5821">
        <w:tc>
          <w:tcPr>
            <w:tcW w:w="3000" w:type="dxa"/>
          </w:tcPr>
          <w:p w14:paraId="7ED9E6BB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o3d_planeXOZ</w:t>
            </w:r>
          </w:p>
        </w:tc>
        <w:tc>
          <w:tcPr>
            <w:tcW w:w="2397" w:type="dxa"/>
          </w:tcPr>
          <w:p w14:paraId="0875962A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XOZ</w:t>
            </w:r>
          </w:p>
        </w:tc>
        <w:tc>
          <w:tcPr>
            <w:tcW w:w="4231" w:type="dxa"/>
          </w:tcPr>
          <w:p w14:paraId="220E710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6DD6B9B8" w14:textId="77777777" w:rsidTr="005D5821">
        <w:tc>
          <w:tcPr>
            <w:tcW w:w="3000" w:type="dxa"/>
          </w:tcPr>
          <w:p w14:paraId="4EA6C18A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</w:t>
            </w:r>
            <w:r w:rsidRPr="00B932F9">
              <w:rPr>
                <w:sz w:val="26"/>
                <w:szCs w:val="26"/>
                <w:lang w:val="en-US"/>
              </w:rPr>
              <w:t>Y</w:t>
            </w:r>
            <w:r w:rsidRPr="00B932F9">
              <w:rPr>
                <w:sz w:val="26"/>
                <w:szCs w:val="26"/>
              </w:rPr>
              <w:t>OZ</w:t>
            </w:r>
          </w:p>
        </w:tc>
        <w:tc>
          <w:tcPr>
            <w:tcW w:w="2397" w:type="dxa"/>
          </w:tcPr>
          <w:p w14:paraId="6E5BABA3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YOZ</w:t>
            </w:r>
          </w:p>
        </w:tc>
        <w:tc>
          <w:tcPr>
            <w:tcW w:w="4231" w:type="dxa"/>
          </w:tcPr>
          <w:p w14:paraId="4DD48A9E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3791ED76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619FBE6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485776DD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5E77DE24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proofErr w:type="spellStart"/>
            <w:r w:rsidRPr="00B932F9">
              <w:rPr>
                <w:sz w:val="26"/>
                <w:szCs w:val="26"/>
              </w:rPr>
              <w:t>ksPlaneParam</w:t>
            </w:r>
            <w:proofErr w:type="spellEnd"/>
          </w:p>
        </w:tc>
      </w:tr>
      <w:tr w:rsidR="00013A98" w:rsidRPr="00702CBD" w14:paraId="400D877D" w14:textId="77777777" w:rsidTr="005D5821">
        <w:tc>
          <w:tcPr>
            <w:tcW w:w="3000" w:type="dxa"/>
          </w:tcPr>
          <w:p w14:paraId="744F8E4C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o3d_sketch</w:t>
            </w:r>
          </w:p>
        </w:tc>
        <w:tc>
          <w:tcPr>
            <w:tcW w:w="2397" w:type="dxa"/>
          </w:tcPr>
          <w:p w14:paraId="2B12EFEC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Эскиз</w:t>
            </w:r>
          </w:p>
        </w:tc>
        <w:tc>
          <w:tcPr>
            <w:tcW w:w="4231" w:type="dxa"/>
          </w:tcPr>
          <w:p w14:paraId="108B0362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3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ksSketchDefinition</w:t>
              </w:r>
              <w:proofErr w:type="spellEnd"/>
            </w:hyperlink>
          </w:p>
        </w:tc>
      </w:tr>
      <w:tr w:rsidR="00013A98" w:rsidRPr="00702CBD" w14:paraId="26699C14" w14:textId="77777777" w:rsidTr="005D5821">
        <w:tc>
          <w:tcPr>
            <w:tcW w:w="3000" w:type="dxa"/>
          </w:tcPr>
          <w:p w14:paraId="6213ABC9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</w:t>
            </w:r>
            <w:r w:rsidRPr="00B932F9">
              <w:rPr>
                <w:sz w:val="26"/>
                <w:szCs w:val="26"/>
                <w:lang w:val="en-US"/>
              </w:rPr>
              <w:t>face</w:t>
            </w:r>
          </w:p>
        </w:tc>
        <w:tc>
          <w:tcPr>
            <w:tcW w:w="2397" w:type="dxa"/>
          </w:tcPr>
          <w:p w14:paraId="27B23502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Грань</w:t>
            </w:r>
          </w:p>
        </w:tc>
        <w:tc>
          <w:tcPr>
            <w:tcW w:w="4231" w:type="dxa"/>
          </w:tcPr>
          <w:p w14:paraId="7AA85248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4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</w:t>
              </w:r>
              <w:proofErr w:type="spellEnd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Face</w:t>
              </w:r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14:paraId="0206B939" w14:textId="77777777" w:rsidTr="005D5821">
        <w:tc>
          <w:tcPr>
            <w:tcW w:w="3000" w:type="dxa"/>
          </w:tcPr>
          <w:p w14:paraId="3C9571EC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o3d_baseExtrusion</w:t>
            </w:r>
          </w:p>
        </w:tc>
        <w:tc>
          <w:tcPr>
            <w:tcW w:w="2397" w:type="dxa"/>
          </w:tcPr>
          <w:p w14:paraId="4C404F96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Базовая операция выдавливания</w:t>
            </w:r>
          </w:p>
        </w:tc>
        <w:tc>
          <w:tcPr>
            <w:tcW w:w="4231" w:type="dxa"/>
          </w:tcPr>
          <w:p w14:paraId="5A3A1A10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5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ksBaseExtrusionDefinition</w:t>
              </w:r>
              <w:proofErr w:type="spellEnd"/>
            </w:hyperlink>
          </w:p>
        </w:tc>
      </w:tr>
      <w:tr w:rsidR="00013A98" w:rsidRPr="00702CBD" w14:paraId="4A8CF99A" w14:textId="77777777" w:rsidTr="005D5821">
        <w:tc>
          <w:tcPr>
            <w:tcW w:w="3000" w:type="dxa"/>
          </w:tcPr>
          <w:p w14:paraId="56FC784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o3d_cutExtrusion</w:t>
            </w:r>
          </w:p>
        </w:tc>
        <w:tc>
          <w:tcPr>
            <w:tcW w:w="2397" w:type="dxa"/>
          </w:tcPr>
          <w:p w14:paraId="2E9F1AF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выдавливанием</w:t>
            </w:r>
          </w:p>
        </w:tc>
        <w:tc>
          <w:tcPr>
            <w:tcW w:w="4231" w:type="dxa"/>
          </w:tcPr>
          <w:p w14:paraId="28D9E759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6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ksCutExtrusionDefinition</w:t>
              </w:r>
              <w:proofErr w:type="spellEnd"/>
            </w:hyperlink>
          </w:p>
        </w:tc>
      </w:tr>
      <w:tr w:rsidR="00013A98" w:rsidRPr="00702CBD" w14:paraId="457D4C4F" w14:textId="77777777" w:rsidTr="005D5821">
        <w:tc>
          <w:tcPr>
            <w:tcW w:w="3000" w:type="dxa"/>
          </w:tcPr>
          <w:p w14:paraId="1D507299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  <w:lang w:val="en-US"/>
              </w:rPr>
            </w:pPr>
            <w:r w:rsidRPr="00B932F9">
              <w:rPr>
                <w:sz w:val="26"/>
                <w:szCs w:val="26"/>
              </w:rPr>
              <w:t>o3d_bas</w:t>
            </w:r>
            <w:proofErr w:type="spellStart"/>
            <w:r w:rsidRPr="00B932F9">
              <w:rPr>
                <w:sz w:val="26"/>
                <w:szCs w:val="26"/>
                <w:lang w:val="en-US"/>
              </w:rPr>
              <w:t>eLoft</w:t>
            </w:r>
            <w:proofErr w:type="spellEnd"/>
          </w:p>
        </w:tc>
        <w:tc>
          <w:tcPr>
            <w:tcW w:w="2397" w:type="dxa"/>
          </w:tcPr>
          <w:p w14:paraId="32490F6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элемента по сечениям</w:t>
            </w:r>
          </w:p>
        </w:tc>
        <w:tc>
          <w:tcPr>
            <w:tcW w:w="4231" w:type="dxa"/>
          </w:tcPr>
          <w:p w14:paraId="37E0C89F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7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</w:t>
              </w:r>
              <w:proofErr w:type="spellEnd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Loft</w:t>
              </w:r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Definition</w:t>
              </w:r>
              <w:proofErr w:type="spellEnd"/>
            </w:hyperlink>
          </w:p>
        </w:tc>
      </w:tr>
      <w:tr w:rsidR="00013A98" w:rsidRPr="00702CBD" w14:paraId="0372B58B" w14:textId="77777777" w:rsidTr="005D5821">
        <w:tc>
          <w:tcPr>
            <w:tcW w:w="3000" w:type="dxa"/>
          </w:tcPr>
          <w:p w14:paraId="72E556A7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o3d_baseE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proofErr w:type="spellStart"/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633A2A58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Создание кинематического элемента</w:t>
            </w:r>
          </w:p>
        </w:tc>
        <w:tc>
          <w:tcPr>
            <w:tcW w:w="4231" w:type="dxa"/>
          </w:tcPr>
          <w:p w14:paraId="49775E8A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8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ksBaseE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  <w:tr w:rsidR="00013A98" w:rsidRPr="00702CBD" w14:paraId="46087E40" w14:textId="77777777" w:rsidTr="005D5821">
        <w:tc>
          <w:tcPr>
            <w:tcW w:w="3000" w:type="dxa"/>
          </w:tcPr>
          <w:p w14:paraId="62AB4E11" w14:textId="77777777" w:rsidR="00013A98" w:rsidRPr="00B932F9" w:rsidRDefault="00013A98" w:rsidP="00B932F9">
            <w:pPr>
              <w:spacing w:line="276" w:lineRule="auto"/>
              <w:ind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o3d_cutE</w:t>
            </w:r>
            <w:r w:rsidRPr="00B932F9">
              <w:rPr>
                <w:sz w:val="26"/>
                <w:szCs w:val="26"/>
                <w:lang w:val="en-US"/>
              </w:rPr>
              <w:t>vol</w:t>
            </w:r>
            <w:proofErr w:type="spellStart"/>
            <w:r w:rsidRPr="00B932F9">
              <w:rPr>
                <w:sz w:val="26"/>
                <w:szCs w:val="26"/>
              </w:rPr>
              <w:t>ution</w:t>
            </w:r>
            <w:proofErr w:type="spellEnd"/>
          </w:p>
        </w:tc>
        <w:tc>
          <w:tcPr>
            <w:tcW w:w="2397" w:type="dxa"/>
          </w:tcPr>
          <w:p w14:paraId="60DEC155" w14:textId="77777777" w:rsidR="00013A98" w:rsidRPr="00B932F9" w:rsidRDefault="00013A98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r w:rsidRPr="00B932F9">
              <w:rPr>
                <w:sz w:val="26"/>
                <w:szCs w:val="26"/>
              </w:rPr>
              <w:t>Вырезать кинематический элемент</w:t>
            </w:r>
          </w:p>
        </w:tc>
        <w:tc>
          <w:tcPr>
            <w:tcW w:w="4231" w:type="dxa"/>
          </w:tcPr>
          <w:p w14:paraId="5CABCDF1" w14:textId="77777777" w:rsidR="00013A98" w:rsidRPr="00B932F9" w:rsidRDefault="004276E4" w:rsidP="00B932F9">
            <w:pPr>
              <w:spacing w:line="276" w:lineRule="auto"/>
              <w:ind w:left="34" w:firstLine="0"/>
              <w:jc w:val="left"/>
              <w:rPr>
                <w:sz w:val="26"/>
                <w:szCs w:val="26"/>
              </w:rPr>
            </w:pPr>
            <w:hyperlink r:id="rId29" w:history="1">
              <w:proofErr w:type="spellStart"/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ksCutE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  <w:lang w:val="en-US"/>
                </w:rPr>
                <w:t>voluti</w:t>
              </w:r>
              <w:r w:rsidR="00013A98" w:rsidRPr="00B932F9">
                <w:rPr>
                  <w:rStyle w:val="Hyperlink"/>
                  <w:color w:val="auto"/>
                  <w:sz w:val="26"/>
                  <w:szCs w:val="26"/>
                  <w:u w:val="none"/>
                </w:rPr>
                <w:t>onDefinition</w:t>
              </w:r>
              <w:proofErr w:type="spellEnd"/>
            </w:hyperlink>
          </w:p>
        </w:tc>
      </w:tr>
    </w:tbl>
    <w:p w14:paraId="4EE04613" w14:textId="77777777" w:rsidR="0015241B" w:rsidRPr="0015241B" w:rsidRDefault="00C5794A" w:rsidP="00B34086">
      <w:pPr>
        <w:pStyle w:val="Heading1"/>
      </w:pPr>
      <w:bookmarkStart w:id="7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7"/>
    </w:p>
    <w:p w14:paraId="0CED252A" w14:textId="77777777" w:rsidR="001F41DC" w:rsidRPr="00C5794A" w:rsidRDefault="0015241B" w:rsidP="00C5794A">
      <w:pPr>
        <w:pStyle w:val="a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00B78312" w14:textId="698FB2BD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4A534C">
        <w:t>2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B2BEF9B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7F93CB46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3EA2A16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295D7492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014DD212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2180A587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5F5AED3B" w14:textId="77777777" w:rsidR="0015241B" w:rsidRDefault="00C5794A" w:rsidP="0015241B">
      <w:pPr>
        <w:pStyle w:val="Heading1"/>
      </w:pPr>
      <w:bookmarkStart w:id="8" w:name="_Toc472681135"/>
      <w:bookmarkStart w:id="9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8"/>
      <w:bookmarkEnd w:id="9"/>
    </w:p>
    <w:p w14:paraId="3E4BD6D3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10" w:name="OLE_LINK40"/>
      <w:bookmarkStart w:id="11" w:name="OLE_LINK41"/>
      <w:bookmarkStart w:id="12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10"/>
      <w:bookmarkEnd w:id="11"/>
      <w:bookmarkEnd w:id="12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30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7E7D2B79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22F9C475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62F28DF3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14:paraId="0E3C8E21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44253C3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6383D49B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53803B37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796C7EF3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524F258A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proofErr w:type="gramStart"/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proofErr w:type="gramEnd"/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14:paraId="41600350" w14:textId="77777777" w:rsidR="00A15174" w:rsidRPr="00A15174" w:rsidRDefault="00326586" w:rsidP="00A15174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14:paraId="1B6BE849" w14:textId="77777777" w:rsidR="0048436B" w:rsidRDefault="00A15174" w:rsidP="0048436B">
      <w:pPr>
        <w:pStyle w:val="ListParagraph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14:paraId="15BAF24B" w14:textId="77777777" w:rsidR="00A15174" w:rsidRPr="0048436B" w:rsidRDefault="0048436B" w:rsidP="0048436B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14:paraId="3FEDDC72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232ED9E8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EC5586" wp14:editId="2499CCF9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09D" w14:textId="77777777" w:rsidR="00B8794B" w:rsidRPr="00DC5BFD" w:rsidRDefault="003C5272" w:rsidP="00326586">
      <w:pPr>
        <w:pStyle w:val="Caption"/>
        <w:jc w:val="center"/>
      </w:pPr>
      <w:bookmarkStart w:id="13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E57A47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E57A47">
        <w:rPr>
          <w:noProof/>
        </w:rPr>
        <w:fldChar w:fldCharType="separate"/>
      </w:r>
      <w:r w:rsidR="00D94E09">
        <w:rPr>
          <w:noProof/>
        </w:rPr>
        <w:t>1</w:t>
      </w:r>
      <w:r w:rsidR="00E57A47">
        <w:rPr>
          <w:noProof/>
        </w:rPr>
        <w:fldChar w:fldCharType="end"/>
      </w:r>
      <w:bookmarkStart w:id="14" w:name="_Ref475872475"/>
      <w:bookmarkStart w:id="15" w:name="_Ref475872479"/>
      <w:bookmarkEnd w:id="13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4"/>
      <w:bookmarkEnd w:id="15"/>
      <w:r w:rsidR="0019048D">
        <w:t>диска</w:t>
      </w:r>
      <w:bookmarkStart w:id="16" w:name="_Toc405554120"/>
      <w:bookmarkStart w:id="17" w:name="_Toc405554152"/>
      <w:bookmarkStart w:id="18" w:name="_Toc472681136"/>
    </w:p>
    <w:p w14:paraId="27093DE1" w14:textId="77777777" w:rsidR="006916AB" w:rsidRPr="00D113C0" w:rsidRDefault="00C5794A" w:rsidP="00E20225">
      <w:pPr>
        <w:pStyle w:val="Heading1"/>
      </w:pPr>
      <w:bookmarkStart w:id="19" w:name="_Toc527183272"/>
      <w:bookmarkEnd w:id="16"/>
      <w:bookmarkEnd w:id="17"/>
      <w:bookmarkEnd w:id="18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9"/>
    </w:p>
    <w:p w14:paraId="2897A839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5D1D511F" w14:textId="1B30E67C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4A534C">
        <w:t>3</w:t>
      </w:r>
      <w:r w:rsidR="00396C2B" w:rsidRPr="00043C8B">
        <w:t>]</w:t>
      </w:r>
      <w:r w:rsidRPr="006916AB">
        <w:t xml:space="preserve">. </w:t>
      </w:r>
    </w:p>
    <w:p w14:paraId="48BDF7DD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3ADABED0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4D7101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99257F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E449AE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8F88955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1B958D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E93386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0E8B08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9C7DE7D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3AF3FE6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5330FE7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2F5F758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411ED06C" w14:textId="77777777" w:rsidR="00506B4E" w:rsidRDefault="00C5794A" w:rsidP="00395A33">
      <w:pPr>
        <w:pStyle w:val="Heading1"/>
      </w:pPr>
      <w:bookmarkStart w:id="20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0"/>
    </w:p>
    <w:p w14:paraId="562E96D3" w14:textId="7615F9CB"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</w:t>
      </w:r>
      <w:r w:rsidR="004A534C">
        <w:t>3</w:t>
      </w:r>
      <w:r w:rsidRPr="00E6653D">
        <w:t xml:space="preserve">]. </w:t>
      </w:r>
      <w:r>
        <w:t>Диаграмма вариантов использования представлена на рисунке 3.1</w:t>
      </w:r>
    </w:p>
    <w:p w14:paraId="545D0374" w14:textId="77777777" w:rsidR="00A927DF" w:rsidRPr="00897E2B" w:rsidRDefault="000B059F" w:rsidP="00227FBB">
      <w:pPr>
        <w:keepNext/>
        <w:ind w:hanging="993"/>
        <w:jc w:val="center"/>
      </w:pPr>
      <w:commentRangeStart w:id="21"/>
      <w:r>
        <w:rPr>
          <w:noProof/>
          <w:lang w:eastAsia="ru-RU"/>
        </w:rPr>
        <w:drawing>
          <wp:inline distT="0" distB="0" distL="0" distR="0" wp14:anchorId="3B593763" wp14:editId="68AE9D04">
            <wp:extent cx="6652100" cy="4248150"/>
            <wp:effectExtent l="19050" t="0" r="0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508" cy="42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180B12">
        <w:rPr>
          <w:rStyle w:val="CommentReference"/>
        </w:rPr>
        <w:commentReference w:id="21"/>
      </w:r>
    </w:p>
    <w:p w14:paraId="0F5A5B13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2" w:name="_Ref475872589"/>
      <w:r>
        <w:t xml:space="preserve">Рисунок </w:t>
      </w:r>
      <w:bookmarkEnd w:id="22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1864AAE4" w14:textId="77777777" w:rsidR="00506B4E" w:rsidRDefault="00C5794A" w:rsidP="00395A33">
      <w:pPr>
        <w:pStyle w:val="Heading1"/>
      </w:pPr>
      <w:bookmarkStart w:id="23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3"/>
    </w:p>
    <w:p w14:paraId="68FCAF23" w14:textId="751BD2FA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A534C">
        <w:t>3</w:t>
      </w:r>
      <w:r w:rsidRPr="00395A33">
        <w:t>].</w:t>
      </w:r>
    </w:p>
    <w:p w14:paraId="40D7C867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312FE678" w14:textId="77777777"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CA8A4F" wp14:editId="2E28A2BC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546" w14:textId="77777777" w:rsidR="00773229" w:rsidRDefault="00920E3A" w:rsidP="00F325B9">
      <w:pPr>
        <w:pStyle w:val="Caption"/>
        <w:jc w:val="center"/>
      </w:pPr>
      <w:bookmarkStart w:id="24" w:name="_Ref477702443"/>
      <w:r>
        <w:t xml:space="preserve">Рисунок </w:t>
      </w:r>
      <w:bookmarkEnd w:id="24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1C392371" w14:textId="77777777" w:rsidR="00522729" w:rsidRDefault="00F325B9" w:rsidP="008C4199">
      <w:pPr>
        <w:pStyle w:val="a0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571164B1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5150AE72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1F412495" w14:textId="77777777" w:rsidR="00522729" w:rsidRPr="00602FA8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14:paraId="21252174" w14:textId="77777777" w:rsidR="0091732C" w:rsidRPr="0091732C" w:rsidRDefault="00522729" w:rsidP="0091732C">
      <w:pPr>
        <w:pStyle w:val="a0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5" w:name="_Toc527183275"/>
    </w:p>
    <w:p w14:paraId="288110E5" w14:textId="77777777" w:rsidR="0091732C" w:rsidRPr="0091732C" w:rsidRDefault="0091732C" w:rsidP="0091732C">
      <w:pPr>
        <w:pStyle w:val="a0"/>
        <w:ind w:left="0"/>
        <w:rPr>
          <w:rStyle w:val="CommentReference"/>
          <w:sz w:val="28"/>
          <w:szCs w:val="32"/>
        </w:rPr>
      </w:pPr>
    </w:p>
    <w:p w14:paraId="7A71EC0B" w14:textId="77777777" w:rsidR="00773229" w:rsidRPr="0091732C" w:rsidRDefault="00773229" w:rsidP="0091732C">
      <w:pPr>
        <w:pStyle w:val="a0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5"/>
    </w:p>
    <w:p w14:paraId="7F794D71" w14:textId="77777777" w:rsidR="00D3203E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14:paraId="6B9CD42C" w14:textId="77777777"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14:paraId="7A847A04" w14:textId="77777777"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14:paraId="4749EA28" w14:textId="77777777" w:rsidR="0057176B" w:rsidRPr="0057176B" w:rsidRDefault="00D50F88" w:rsidP="0057176B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</w:p>
    <w:p w14:paraId="79A8E05D" w14:textId="77777777" w:rsidR="00C8781D" w:rsidRDefault="00773229" w:rsidP="00C8781D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5EB435D6" w14:textId="77777777" w:rsidR="00C8781D" w:rsidRDefault="00C8781D" w:rsidP="00773229">
      <w:pPr>
        <w:keepNext/>
        <w:ind w:firstLine="0"/>
        <w:jc w:val="center"/>
      </w:pPr>
    </w:p>
    <w:p w14:paraId="42823BDE" w14:textId="77777777" w:rsidR="00773229" w:rsidRDefault="0057176B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F7DC50" wp14:editId="2ACBD6FC">
            <wp:extent cx="3921994" cy="3990975"/>
            <wp:effectExtent l="19050" t="0" r="2306" b="0"/>
            <wp:docPr id="6" name="Рисунок 5" descr="мен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542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876C" w14:textId="77777777" w:rsidR="000860FC" w:rsidRDefault="00773229" w:rsidP="00522729">
      <w:pPr>
        <w:pStyle w:val="Caption"/>
        <w:jc w:val="center"/>
      </w:pPr>
      <w:bookmarkStart w:id="26" w:name="_Ref477704740"/>
      <w:r>
        <w:t xml:space="preserve">Рисунок </w:t>
      </w:r>
      <w:bookmarkStart w:id="27" w:name="_Ref475872673"/>
      <w:bookmarkEnd w:id="26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7"/>
    </w:p>
    <w:p w14:paraId="353AF08F" w14:textId="77777777" w:rsidR="00C8781D" w:rsidRDefault="00C8781D" w:rsidP="00C8781D"/>
    <w:p w14:paraId="312B6BE0" w14:textId="77777777" w:rsidR="00C8781D" w:rsidRDefault="00C8781D" w:rsidP="00C8781D"/>
    <w:p w14:paraId="69D6469E" w14:textId="77777777" w:rsidR="00C8781D" w:rsidRDefault="00C8781D" w:rsidP="00C8781D"/>
    <w:p w14:paraId="5C5FF7DC" w14:textId="77777777" w:rsidR="00C8781D" w:rsidRDefault="00C8781D" w:rsidP="00C8781D"/>
    <w:p w14:paraId="68B4924E" w14:textId="77777777" w:rsidR="00C8781D" w:rsidRDefault="00C8781D" w:rsidP="00C8781D"/>
    <w:p w14:paraId="725D9CF0" w14:textId="77777777" w:rsidR="00C8781D" w:rsidRDefault="00C8781D" w:rsidP="00C8781D"/>
    <w:p w14:paraId="0C5AA4E4" w14:textId="77777777" w:rsidR="00C8781D" w:rsidRDefault="00C8781D" w:rsidP="00C8781D"/>
    <w:p w14:paraId="0C74827E" w14:textId="77777777" w:rsidR="00C8781D" w:rsidRDefault="00C8781D" w:rsidP="00C8781D"/>
    <w:p w14:paraId="6CBED012" w14:textId="77777777" w:rsidR="00C8781D" w:rsidRDefault="00C8781D" w:rsidP="00C8781D"/>
    <w:p w14:paraId="6F413A7F" w14:textId="77777777" w:rsidR="00C8781D" w:rsidRDefault="00C8781D" w:rsidP="00C8781D"/>
    <w:p w14:paraId="346E12FF" w14:textId="77777777" w:rsidR="00C8781D" w:rsidRDefault="00C8781D" w:rsidP="00C8781D"/>
    <w:p w14:paraId="7DDB9A06" w14:textId="77777777" w:rsidR="00C8781D" w:rsidRDefault="00C8781D" w:rsidP="00C8781D"/>
    <w:p w14:paraId="6CB0CCC4" w14:textId="77777777" w:rsidR="00C8781D" w:rsidRDefault="00C8781D" w:rsidP="00C8781D"/>
    <w:p w14:paraId="55AC6D51" w14:textId="77777777" w:rsidR="00C8781D" w:rsidRPr="00C8781D" w:rsidRDefault="00C8781D" w:rsidP="00C8781D"/>
    <w:p w14:paraId="52EAAED7" w14:textId="77777777" w:rsidR="000860FC" w:rsidRPr="009A54DD" w:rsidRDefault="000860FC" w:rsidP="000860FC">
      <w:pPr>
        <w:pStyle w:val="Heading1"/>
      </w:pPr>
      <w:bookmarkStart w:id="28" w:name="_Toc472681143"/>
      <w:bookmarkStart w:id="29" w:name="_Toc477703894"/>
      <w:bookmarkStart w:id="30" w:name="_Toc527183276"/>
      <w:r w:rsidRPr="009A54DD">
        <w:lastRenderedPageBreak/>
        <w:t>Список литературы</w:t>
      </w:r>
      <w:bookmarkEnd w:id="28"/>
      <w:bookmarkEnd w:id="29"/>
      <w:bookmarkEnd w:id="30"/>
    </w:p>
    <w:p w14:paraId="104255F6" w14:textId="77777777" w:rsidR="000860FC" w:rsidRPr="009A54DD" w:rsidRDefault="00F42201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35" w:history="1">
        <w:r>
          <w:rPr>
            <w:rStyle w:val="Hyperlink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7DFA0D6F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36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7CE2493E" w14:textId="77777777" w:rsidR="00175091" w:rsidRPr="006F4C20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1020BB59" w14:textId="77777777" w:rsidR="000860FC" w:rsidRDefault="000860FC">
      <w:pPr>
        <w:spacing w:after="200" w:line="276" w:lineRule="auto"/>
        <w:ind w:firstLine="0"/>
        <w:jc w:val="left"/>
      </w:pPr>
    </w:p>
    <w:p w14:paraId="52C0077E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37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Kalentyev Alexey" w:date="2020-04-25T04:28:00Z" w:initials="KA">
    <w:p w14:paraId="74DAD52D" w14:textId="23ED91C1" w:rsidR="00E017D2" w:rsidRDefault="00E017D2">
      <w:pPr>
        <w:pStyle w:val="CommentText"/>
      </w:pPr>
      <w:r>
        <w:rPr>
          <w:rStyle w:val="CommentReference"/>
        </w:rPr>
        <w:annotationRef/>
      </w:r>
      <w:r>
        <w:t>Выровнять по ширине</w:t>
      </w:r>
      <w:r w:rsidR="00180B12">
        <w:t xml:space="preserve"> страницы</w:t>
      </w:r>
      <w:r w:rsidR="000745CA">
        <w:br/>
      </w:r>
    </w:p>
  </w:comment>
  <w:comment w:id="5" w:author="Kalentyev Alexey" w:date="2020-05-12T17:47:00Z" w:initials="KA">
    <w:p w14:paraId="0C0A683E" w14:textId="51A5AABE" w:rsidR="00180B12" w:rsidRDefault="00180B12">
      <w:pPr>
        <w:pStyle w:val="CommentText"/>
      </w:pPr>
      <w:r>
        <w:rPr>
          <w:rStyle w:val="CommentReference"/>
        </w:rPr>
        <w:annotationRef/>
      </w:r>
      <w:r>
        <w:t>ОРСАПР</w:t>
      </w:r>
    </w:p>
  </w:comment>
  <w:comment w:id="6" w:author="Kalentyev Alexey" w:date="2020-05-12T17:47:00Z" w:initials="KA">
    <w:p w14:paraId="5B940C9E" w14:textId="555CC401" w:rsidR="00180B12" w:rsidRDefault="00180B12">
      <w:pPr>
        <w:pStyle w:val="CommentText"/>
      </w:pPr>
      <w:r>
        <w:rPr>
          <w:rStyle w:val="CommentReference"/>
        </w:rPr>
        <w:annotationRef/>
      </w:r>
      <w:r>
        <w:t>Так не делается, перенести шапку.</w:t>
      </w:r>
    </w:p>
  </w:comment>
  <w:comment w:id="21" w:author="Kalentyev Alexey" w:date="2020-05-12T17:48:00Z" w:initials="KA">
    <w:p w14:paraId="62D83002" w14:textId="19509775" w:rsidR="00180B12" w:rsidRDefault="00180B12">
      <w:pPr>
        <w:pStyle w:val="CommentText"/>
      </w:pPr>
      <w:r>
        <w:rPr>
          <w:rStyle w:val="CommentReference"/>
        </w:rPr>
        <w:annotationRef/>
      </w:r>
      <w:proofErr w:type="gramStart"/>
      <w:r>
        <w:t>Выходит</w:t>
      </w:r>
      <w:proofErr w:type="gramEnd"/>
      <w:r>
        <w:t xml:space="preserve"> за левую границу страницы.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DAD52D" w15:done="0"/>
  <w15:commentEx w15:paraId="0C0A683E" w15:done="0"/>
  <w15:commentEx w15:paraId="5B940C9E" w15:done="0"/>
  <w15:commentEx w15:paraId="62D83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FB5" w16cex:dateUtc="2020-05-12T10:47:00Z"/>
  <w16cex:commentExtensible w16cex:durableId="22655FBE" w16cex:dateUtc="2020-05-12T10:47:00Z"/>
  <w16cex:commentExtensible w16cex:durableId="22656005" w16cex:dateUtc="2020-05-12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DAD52D" w16cid:durableId="22655F84"/>
  <w16cid:commentId w16cid:paraId="0C0A683E" w16cid:durableId="22655FB5"/>
  <w16cid:commentId w16cid:paraId="5B940C9E" w16cid:durableId="22655FBE"/>
  <w16cid:commentId w16cid:paraId="62D83002" w16cid:durableId="226560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F9077" w14:textId="77777777" w:rsidR="004276E4" w:rsidRDefault="004276E4" w:rsidP="00B46607">
      <w:pPr>
        <w:spacing w:line="240" w:lineRule="auto"/>
      </w:pPr>
      <w:r>
        <w:separator/>
      </w:r>
    </w:p>
  </w:endnote>
  <w:endnote w:type="continuationSeparator" w:id="0">
    <w:p w14:paraId="6E33FAB8" w14:textId="77777777" w:rsidR="004276E4" w:rsidRDefault="004276E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E87E6" w14:textId="77777777" w:rsidR="004276E4" w:rsidRDefault="004276E4" w:rsidP="00B46607">
      <w:pPr>
        <w:spacing w:line="240" w:lineRule="auto"/>
      </w:pPr>
      <w:r>
        <w:separator/>
      </w:r>
    </w:p>
  </w:footnote>
  <w:footnote w:type="continuationSeparator" w:id="0">
    <w:p w14:paraId="4136A3D7" w14:textId="77777777" w:rsidR="004276E4" w:rsidRDefault="004276E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56716"/>
      <w:docPartObj>
        <w:docPartGallery w:val="Page Numbers (Top of Page)"/>
        <w:docPartUnique/>
      </w:docPartObj>
    </w:sdtPr>
    <w:sdtEndPr/>
    <w:sdtContent>
      <w:p w14:paraId="56B1AB5C" w14:textId="4CBB6A09" w:rsidR="008B3D4B" w:rsidRDefault="00E57A47">
        <w:pPr>
          <w:pStyle w:val="Header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B224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7D48A" w14:textId="77777777" w:rsidR="008B3D4B" w:rsidRDefault="008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406"/>
    <w:rsid w:val="000618E8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501"/>
    <w:rsid w:val="001551EB"/>
    <w:rsid w:val="001557ED"/>
    <w:rsid w:val="00156F18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0B12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CC8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001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86A8D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6E4"/>
    <w:rsid w:val="00427B6F"/>
    <w:rsid w:val="00430AAB"/>
    <w:rsid w:val="00431013"/>
    <w:rsid w:val="00431161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59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34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325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226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56D7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9E8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24CD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7D02"/>
    <w:rsid w:val="00C50BD7"/>
    <w:rsid w:val="00C5106C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F25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203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2F3A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57A47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201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CF65C"/>
  <w15:docId w15:val="{9261E64B-AB6C-456C-9888-94E50ED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ASCON\KOMPAS-3D%20V16\SDK\SDK.chm::/StructType2D.htm" TargetMode="External"/><Relationship Id="rId13" Type="http://schemas.microsoft.com/office/2016/09/relationships/commentsIds" Target="commentsIds.xm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hyperlink" Target="mk:@MSITStore:C:\Program%20Files\ASCON\KOMPAS-3D%20V16\SDK\SDK.chm::/ksCutExtrusionDefinition.htm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k:@MSITStore:D:\INSTAL\KOMPAS-3D%20V17.1\KOMPAS\SDK\SDK.chm::/ksEntity.htm" TargetMode="Externa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hyperlink" Target="mk:@MSITStore:C:\Program%20Files\ASCON\KOMPAS-3D%20V16\SDK\SDK.chm::/ksBaseExtrusionDefinition.htm" TargetMode="External"/><Relationship Id="rId33" Type="http://schemas.openxmlformats.org/officeDocument/2006/relationships/image" Target="media/image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Collection.htm" TargetMode="External"/><Relationship Id="rId20" Type="http://schemas.openxmlformats.org/officeDocument/2006/relationships/hyperlink" Target="mk:@MSITStore:D:\INSTAL\KOMPAS-3D%20V17.1\KOMPAS\SDK\SDK.chm::/ksPart.htm" TargetMode="External"/><Relationship Id="rId29" Type="http://schemas.openxmlformats.org/officeDocument/2006/relationships/hyperlink" Target="mk:@MSITStore:C:\Program%20Files\ASCON\KOMPAS-3D%20V16\SDK\SDK.chm::/ksCutExtrusionDefinition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mk:@MSITStore:C:\Program%20Files\ASCON\KOMPAS-3D%20V16\SDK\SDK.chm::/ksEdgeDefinition.htm" TargetMode="External"/><Relationship Id="rId32" Type="http://schemas.openxmlformats.org/officeDocument/2006/relationships/image" Target="media/image2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Collection.htm" TargetMode="External"/><Relationship Id="rId23" Type="http://schemas.openxmlformats.org/officeDocument/2006/relationships/hyperlink" Target="mk:@MSITStore:C:\Program%20Files\ASCON\KOMPAS-3D%20V16\SDK\SDK.chm::/ksSketchDefinition.htm" TargetMode="External"/><Relationship Id="rId28" Type="http://schemas.openxmlformats.org/officeDocument/2006/relationships/hyperlink" Target="mk:@MSITStore:C:\Program%20Files\ASCON\KOMPAS-3D%20V16\SDK\SDK.chm::/ksBaseExtrusionDefinition.htm" TargetMode="External"/><Relationship Id="rId36" Type="http://schemas.openxmlformats.org/officeDocument/2006/relationships/hyperlink" Target="http://gkmsoft.ru/ru/" TargetMode="Externa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D:\INSTAL\KOMPAS-3D%20V17.1\KOMPAS\SDK\SDK.chm::/ksPart.htm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Mathematic2D.htm" TargetMode="External"/><Relationship Id="rId14" Type="http://schemas.microsoft.com/office/2018/08/relationships/commentsExtensible" Target="commentsExtensible.xml"/><Relationship Id="rId22" Type="http://schemas.openxmlformats.org/officeDocument/2006/relationships/hyperlink" Target="mk:@MSITStore:D:\INSTAL\KOMPAS-3D%20V17.1\KOMPAS\SDK\SDK.chm::/ksEntity.htm" TargetMode="External"/><Relationship Id="rId27" Type="http://schemas.openxmlformats.org/officeDocument/2006/relationships/hyperlink" Target="mk:@MSITStore:C:\Program%20Files\ASCON\KOMPAS-3D%20V16\SDK\SDK.chm::/ksBaseExtrusionDefinition.htm" TargetMode="External"/><Relationship Id="rId30" Type="http://schemas.openxmlformats.org/officeDocument/2006/relationships/hyperlink" Target="https://ru.wikipedia.org/wiki/%D0%A1%D1%82%D0%B0%D0%BB%D1%8C" TargetMode="External"/><Relationship Id="rId35" Type="http://schemas.openxmlformats.org/officeDocument/2006/relationships/hyperlink" Target="https://ascon.ru/products/7/revie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889D91-85E5-4C37-B711-92A79E75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23295</TotalTime>
  <Pages>15</Pages>
  <Words>2215</Words>
  <Characters>12631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237</cp:revision>
  <cp:lastPrinted>2019-01-19T07:08:00Z</cp:lastPrinted>
  <dcterms:created xsi:type="dcterms:W3CDTF">2018-09-28T19:15:00Z</dcterms:created>
  <dcterms:modified xsi:type="dcterms:W3CDTF">2020-05-12T10:49:00Z</dcterms:modified>
</cp:coreProperties>
</file>