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3C5C3" w14:textId="381B8761" w:rsidR="00C0781F" w:rsidRDefault="00C0781F" w:rsidP="00C0781F">
      <w:r>
        <w:t>For this second project, your task will be to "tell a story" through data visualizations.</w:t>
      </w:r>
    </w:p>
    <w:p w14:paraId="0650AB14" w14:textId="501CDF24" w:rsidR="00C0781F" w:rsidRDefault="00C0781F" w:rsidP="00C0781F">
      <w:r>
        <w:t>Unlike the first project, where you focused on using the "Analytics Paradigm" to explore relationships in "report form", this project should be more focused on providing users an interactive means to explore data themselves.</w:t>
      </w:r>
    </w:p>
    <w:p w14:paraId="5A5D3489" w14:textId="349B533C" w:rsidR="00C0781F" w:rsidRDefault="00C0781F" w:rsidP="00C0781F">
      <w:r>
        <w:t xml:space="preserve">Just as with the first project, you will be asked to conduct a </w:t>
      </w:r>
      <w:proofErr w:type="gramStart"/>
      <w:r>
        <w:t>10 minute</w:t>
      </w:r>
      <w:proofErr w:type="gramEnd"/>
      <w:r>
        <w:t xml:space="preserve"> presentation that lays out your theme, coding approach, data munging techniques, and final visualization.</w:t>
      </w:r>
    </w:p>
    <w:p w14:paraId="78E8E717" w14:textId="3A633975" w:rsidR="00C0781F" w:rsidRDefault="00C0781F" w:rsidP="00C0781F">
      <w:r>
        <w:t>You may choose a project of any theme, but we encourage you to think broadly. The universe is wide and expansive. Don't limit yourself to what you know.</w:t>
      </w:r>
    </w:p>
    <w:p w14:paraId="1C0861C5" w14:textId="5C0551F8" w:rsidR="00C0781F" w:rsidRDefault="00C0781F" w:rsidP="00C0781F">
      <w:r>
        <w:t>You will have roughly two weeks to complete this project. You will present your final work on Monday (July 1, 2019). You will have ample time in class to work with your group (but expect to put in some long hours in the days ahead).</w:t>
      </w:r>
    </w:p>
    <w:p w14:paraId="50BE6224" w14:textId="0116EB7D" w:rsidR="00C0781F" w:rsidRDefault="00C0781F" w:rsidP="00C0781F">
      <w:r>
        <w:t>Your visualization must include a *Python Flask* powered RESTful API, *HTML/CSS*, *JavaScript*, and *at least one database* (MySQL, MongoDB, SQLite, etc.)</w:t>
      </w:r>
    </w:p>
    <w:p w14:paraId="32C7D000" w14:textId="77777777" w:rsidR="00C0781F" w:rsidRDefault="00C0781F" w:rsidP="00C0781F">
      <w:r>
        <w:t>Your project should fall into one of the below four tracks:</w:t>
      </w:r>
    </w:p>
    <w:p w14:paraId="3683706F" w14:textId="77777777" w:rsidR="00C0781F" w:rsidRDefault="00C0781F" w:rsidP="00C0781F">
      <w:r>
        <w:t>1. A custom "creative" D3.js project (i.e. non-standard graph or chart)</w:t>
      </w:r>
    </w:p>
    <w:p w14:paraId="6B7D2365" w14:textId="77777777" w:rsidR="00C0781F" w:rsidRDefault="00C0781F" w:rsidP="00C0781F">
      <w:r>
        <w:t xml:space="preserve">2. A combination of Web Scraping and Leaflet or </w:t>
      </w:r>
      <w:proofErr w:type="spellStart"/>
      <w:r>
        <w:t>Plotly</w:t>
      </w:r>
      <w:proofErr w:type="spellEnd"/>
    </w:p>
    <w:p w14:paraId="3AC3C810" w14:textId="77777777" w:rsidR="00C0781F" w:rsidRDefault="00C0781F" w:rsidP="00C0781F">
      <w:r>
        <w:t>3. A dashboard page with multiple charts all updating from the same data</w:t>
      </w:r>
    </w:p>
    <w:p w14:paraId="16E02092" w14:textId="2E3D314B" w:rsidR="00C0781F" w:rsidRDefault="00C0781F" w:rsidP="00C0781F">
      <w:r>
        <w:t>4. A "thick" server that performs multiple manipulations on data in a database prior to visualization (must be approved)</w:t>
      </w:r>
    </w:p>
    <w:p w14:paraId="67C86C09" w14:textId="09147E8D" w:rsidR="00C0781F" w:rsidRDefault="00C0781F" w:rsidP="00C0781F">
      <w:r>
        <w:t>Your project should include at *least one JS library that we did not cover*.</w:t>
      </w:r>
    </w:p>
    <w:p w14:paraId="1511FDC2" w14:textId="2858145B" w:rsidR="00C0781F" w:rsidRDefault="00C0781F" w:rsidP="00C0781F">
      <w:r>
        <w:t>Your project must be powered by a dataset with at least *100 records*.</w:t>
      </w:r>
    </w:p>
    <w:p w14:paraId="435F0E7C" w14:textId="3F8EF38A" w:rsidR="00C0781F" w:rsidRDefault="00C0781F" w:rsidP="00C0781F">
      <w:r>
        <w:t>Your project must include some level of user-driven interaction (e.g. menus, dropdowns, textboxes, etc.)</w:t>
      </w:r>
    </w:p>
    <w:p w14:paraId="365413BA" w14:textId="0F4652FD" w:rsidR="00C0781F" w:rsidRDefault="00C0781F" w:rsidP="00C0781F">
      <w:r>
        <w:t>Your final visualization should ideally include at least three views</w:t>
      </w:r>
    </w:p>
    <w:p w14:paraId="52859A31" w14:textId="77777777" w:rsidR="00C0781F" w:rsidRDefault="00C0781F" w:rsidP="00C0781F">
      <w:r>
        <w:t xml:space="preserve">Today: </w:t>
      </w:r>
      <w:r>
        <w:br/>
        <w:t>Between now and Saturday, you will need to start brainstorming topics with your group and researching potential datasets. Your focus should specifically center around:</w:t>
      </w:r>
    </w:p>
    <w:p w14:paraId="6A79188C" w14:textId="77777777" w:rsidR="00C0781F" w:rsidRDefault="00C0781F" w:rsidP="00C0781F">
      <w:r>
        <w:t xml:space="preserve">Selecting a Topic     </w:t>
      </w:r>
    </w:p>
    <w:p w14:paraId="42AFAF64" w14:textId="77777777" w:rsidR="00C0781F" w:rsidRDefault="00C0781F" w:rsidP="00C0781F">
      <w:r>
        <w:t xml:space="preserve">Finding a Dataset    </w:t>
      </w:r>
    </w:p>
    <w:p w14:paraId="68E864D2" w14:textId="77777777" w:rsidR="00C0781F" w:rsidRDefault="00C0781F" w:rsidP="00C0781F">
      <w:r>
        <w:t xml:space="preserve">Finding Inspiration    </w:t>
      </w:r>
    </w:p>
    <w:p w14:paraId="3670AFCB" w14:textId="77777777" w:rsidR="00C0781F" w:rsidRDefault="00C0781F" w:rsidP="00C0781F">
      <w:r>
        <w:lastRenderedPageBreak/>
        <w:t>"Sketching" your ideal visuals</w:t>
      </w:r>
    </w:p>
    <w:p w14:paraId="6807B5AD" w14:textId="27A88F7A" w:rsidR="00C0781F" w:rsidRDefault="00C0781F" w:rsidP="00C0781F">
      <w:r>
        <w:t>Creating a 1-Page Proposal</w:t>
      </w:r>
    </w:p>
    <w:p w14:paraId="0AD1AC68" w14:textId="77777777" w:rsidR="00C0781F" w:rsidRDefault="00C0781F" w:rsidP="00C0781F">
      <w:r>
        <w:t xml:space="preserve">End-of-Class Wednesday: </w:t>
      </w:r>
      <w:r>
        <w:br/>
        <w:t xml:space="preserve">You will need to create a </w:t>
      </w:r>
      <w:proofErr w:type="gramStart"/>
      <w:r>
        <w:t>1 page</w:t>
      </w:r>
      <w:proofErr w:type="gramEnd"/>
      <w:r>
        <w:t xml:space="preserve"> proposal. The proposal should include:</w:t>
      </w:r>
    </w:p>
    <w:p w14:paraId="28CFBD3E" w14:textId="77777777" w:rsidR="00C0781F" w:rsidRDefault="00C0781F" w:rsidP="00C0781F">
      <w:r>
        <w:t>A brief articulation of your chosen topic and rationale</w:t>
      </w:r>
    </w:p>
    <w:p w14:paraId="449BB47C" w14:textId="77777777" w:rsidR="00C0781F" w:rsidRDefault="00C0781F" w:rsidP="00C0781F">
      <w:r>
        <w:t xml:space="preserve">A link to your dataset(s) and a screenshot of the metadata if it exists.    </w:t>
      </w:r>
    </w:p>
    <w:p w14:paraId="2467E565" w14:textId="77777777" w:rsidR="00C0781F" w:rsidRDefault="00C0781F" w:rsidP="00C0781F">
      <w:r>
        <w:t xml:space="preserve">3-4 screenshots of relevant "inspiring" visualizations that frame your creative fodder    </w:t>
      </w:r>
    </w:p>
    <w:p w14:paraId="40D82032" w14:textId="77777777" w:rsidR="00C0781F" w:rsidRDefault="00C0781F" w:rsidP="00C0781F">
      <w:r>
        <w:t xml:space="preserve">A sketch of the final design     </w:t>
      </w:r>
    </w:p>
    <w:p w14:paraId="4CB0141E" w14:textId="1740D462" w:rsidR="00C0781F" w:rsidRDefault="00C0781F" w:rsidP="00C0781F">
      <w:r>
        <w:t>A link to the primary GitHub repository you'll be housing your work in</w:t>
      </w:r>
    </w:p>
    <w:p w14:paraId="1A009B2B" w14:textId="77777777" w:rsidR="00C0781F" w:rsidRDefault="00C0781F" w:rsidP="00C0781F">
      <w:r>
        <w:t>Sat-Sat: Project Work</w:t>
      </w:r>
    </w:p>
    <w:p w14:paraId="66684F69" w14:textId="3B2D8C3A" w:rsidR="00C21AFC" w:rsidRDefault="00C0781F" w:rsidP="00C0781F">
      <w:r>
        <w:t>Mon: Presentations</w:t>
      </w:r>
    </w:p>
    <w:p w14:paraId="5D696C01" w14:textId="30614186" w:rsidR="00E050BB" w:rsidRDefault="00E050BB" w:rsidP="00C0781F"/>
    <w:p w14:paraId="1E1B7F62" w14:textId="1FF293F1" w:rsidR="00E050BB" w:rsidRDefault="00E050BB" w:rsidP="00C0781F"/>
    <w:p w14:paraId="38224703" w14:textId="49B4C150" w:rsidR="00E050BB" w:rsidRDefault="00E050BB" w:rsidP="00C0781F">
      <w:r>
        <w:t xml:space="preserve">Data sources </w:t>
      </w:r>
    </w:p>
    <w:p w14:paraId="3668FB52" w14:textId="747E49C9" w:rsidR="00E050BB" w:rsidRDefault="00E050BB" w:rsidP="00C0781F">
      <w:bookmarkStart w:id="0" w:name="_GoBack"/>
      <w:bookmarkEnd w:id="0"/>
    </w:p>
    <w:p w14:paraId="5EDFC026" w14:textId="43DF3453" w:rsidR="0013757F" w:rsidRDefault="00E050BB" w:rsidP="00E050BB">
      <w:hyperlink r:id="rId4" w:history="1">
        <w:r>
          <w:rPr>
            <w:rStyle w:val="Hyperlink"/>
          </w:rPr>
          <w:t>https://www.who.int/healthinfo/statistics/mortality_rawdata/en/</w:t>
        </w:r>
      </w:hyperlink>
    </w:p>
    <w:p w14:paraId="170D8331" w14:textId="1D238F1B" w:rsidR="0013757F" w:rsidRPr="004520F9" w:rsidRDefault="0013757F" w:rsidP="004520F9">
      <w:pPr>
        <w:pStyle w:val="Heading1"/>
        <w:spacing w:before="0" w:beforeAutospacing="0" w:after="225" w:afterAutospacing="0" w:line="483" w:lineRule="atLeast"/>
        <w:rPr>
          <w:color w:val="101F28"/>
        </w:rPr>
      </w:pPr>
      <w:r>
        <w:rPr>
          <w:color w:val="101F28"/>
        </w:rPr>
        <w:t>Birth rate, crude (per 1,000 people)</w:t>
      </w:r>
      <w:r w:rsidR="00532C50">
        <w:rPr>
          <w:color w:val="101F28"/>
        </w:rPr>
        <w:t xml:space="preserve"> </w:t>
      </w:r>
      <w:r w:rsidR="00532C50" w:rsidRPr="00532C50">
        <w:rPr>
          <w:color w:val="101F28"/>
          <w:sz w:val="24"/>
          <w:szCs w:val="24"/>
        </w:rPr>
        <w:t>(</w:t>
      </w:r>
      <w:hyperlink r:id="rId5" w:history="1">
        <w:r w:rsidR="00532C50" w:rsidRPr="00532C50">
          <w:rPr>
            <w:rStyle w:val="Hyperlink"/>
            <w:b w:val="0"/>
            <w:bCs w:val="0"/>
            <w:sz w:val="24"/>
            <w:szCs w:val="24"/>
          </w:rPr>
          <w:t>https://data.worldbank.org/indicator/SP.DYN.CBRT.IN?view=chart</w:t>
        </w:r>
      </w:hyperlink>
      <w:r w:rsidR="00532C50" w:rsidRPr="00532C50">
        <w:rPr>
          <w:b w:val="0"/>
          <w:bCs w:val="0"/>
          <w:color w:val="101F28"/>
        </w:rPr>
        <w:t>)</w:t>
      </w:r>
    </w:p>
    <w:p w14:paraId="04A20C66" w14:textId="7835D2A6" w:rsidR="00532C50" w:rsidRDefault="0013757F" w:rsidP="0013757F">
      <w:pPr>
        <w:spacing w:after="225" w:line="483" w:lineRule="atLeast"/>
        <w:outlineLvl w:val="0"/>
        <w:rPr>
          <w:rFonts w:ascii="Times New Roman" w:eastAsia="Times New Roman" w:hAnsi="Times New Roman" w:cs="Times New Roman"/>
          <w:b/>
          <w:bCs/>
          <w:color w:val="101F28"/>
          <w:kern w:val="36"/>
          <w:sz w:val="48"/>
          <w:szCs w:val="48"/>
        </w:rPr>
      </w:pPr>
      <w:r w:rsidRPr="0013757F">
        <w:rPr>
          <w:rFonts w:ascii="Times New Roman" w:eastAsia="Times New Roman" w:hAnsi="Times New Roman" w:cs="Times New Roman"/>
          <w:b/>
          <w:bCs/>
          <w:color w:val="101F28"/>
          <w:kern w:val="36"/>
          <w:sz w:val="48"/>
          <w:szCs w:val="48"/>
        </w:rPr>
        <w:t>Death rate, crude (per 1,000 people)</w:t>
      </w:r>
      <w:r>
        <w:rPr>
          <w:rFonts w:ascii="Times New Roman" w:eastAsia="Times New Roman" w:hAnsi="Times New Roman" w:cs="Times New Roman"/>
          <w:b/>
          <w:bCs/>
          <w:color w:val="101F28"/>
          <w:kern w:val="36"/>
          <w:sz w:val="48"/>
          <w:szCs w:val="48"/>
        </w:rPr>
        <w:t xml:space="preserve"> (</w:t>
      </w:r>
      <w:hyperlink r:id="rId6" w:history="1">
        <w:r>
          <w:rPr>
            <w:rStyle w:val="Hyperlink"/>
          </w:rPr>
          <w:t>https://data.worldbank.org/indicator/SP.DYN.CDRT.IN?view=chart</w:t>
        </w:r>
      </w:hyperlink>
      <w:r>
        <w:rPr>
          <w:rFonts w:ascii="Times New Roman" w:eastAsia="Times New Roman" w:hAnsi="Times New Roman" w:cs="Times New Roman"/>
          <w:b/>
          <w:bCs/>
          <w:color w:val="101F28"/>
          <w:kern w:val="36"/>
          <w:sz w:val="48"/>
          <w:szCs w:val="48"/>
        </w:rPr>
        <w:t>)</w:t>
      </w:r>
    </w:p>
    <w:p w14:paraId="261212B9" w14:textId="77777777" w:rsidR="00532C50" w:rsidRDefault="00532C50" w:rsidP="00532C50">
      <w:pPr>
        <w:pStyle w:val="Heading1"/>
        <w:spacing w:before="0" w:beforeAutospacing="0" w:after="225" w:afterAutospacing="0" w:line="483" w:lineRule="atLeast"/>
        <w:rPr>
          <w:color w:val="101F28"/>
        </w:rPr>
      </w:pPr>
      <w:r>
        <w:rPr>
          <w:color w:val="101F28"/>
        </w:rPr>
        <w:t>Life expectancy at birth, total (years)</w:t>
      </w:r>
    </w:p>
    <w:p w14:paraId="27D5E42D" w14:textId="468EE386" w:rsidR="00532C50" w:rsidRPr="004520F9" w:rsidRDefault="00532C50" w:rsidP="004520F9">
      <w:pPr>
        <w:spacing w:after="225" w:line="483" w:lineRule="atLeast"/>
        <w:outlineLvl w:val="0"/>
        <w:rPr>
          <w:rFonts w:ascii="Times New Roman" w:eastAsia="Times New Roman" w:hAnsi="Times New Roman" w:cs="Times New Roman"/>
          <w:b/>
          <w:bCs/>
          <w:color w:val="101F28"/>
          <w:kern w:val="36"/>
          <w:sz w:val="48"/>
          <w:szCs w:val="48"/>
        </w:rPr>
      </w:pPr>
      <w:r>
        <w:rPr>
          <w:rFonts w:ascii="Times New Roman" w:eastAsia="Times New Roman" w:hAnsi="Times New Roman" w:cs="Times New Roman"/>
          <w:b/>
          <w:bCs/>
          <w:color w:val="101F28"/>
          <w:kern w:val="36"/>
          <w:sz w:val="48"/>
          <w:szCs w:val="48"/>
        </w:rPr>
        <w:t>()</w:t>
      </w:r>
    </w:p>
    <w:p w14:paraId="64695C70" w14:textId="1B6681D1" w:rsidR="00532C50" w:rsidRPr="004520F9" w:rsidRDefault="00532C50" w:rsidP="004520F9">
      <w:pPr>
        <w:pStyle w:val="Heading1"/>
        <w:spacing w:before="0" w:beforeAutospacing="0" w:after="225" w:afterAutospacing="0" w:line="483" w:lineRule="atLeast"/>
        <w:rPr>
          <w:color w:val="101F28"/>
        </w:rPr>
      </w:pPr>
      <w:r>
        <w:rPr>
          <w:color w:val="101F28"/>
        </w:rPr>
        <w:t>Mortality rate, infant (per 1,000 live births)</w:t>
      </w:r>
    </w:p>
    <w:p w14:paraId="7441FD04" w14:textId="77777777" w:rsidR="00532C50" w:rsidRDefault="00532C50" w:rsidP="00532C50">
      <w:pPr>
        <w:pStyle w:val="Heading1"/>
        <w:spacing w:before="0" w:beforeAutospacing="0" w:after="225" w:afterAutospacing="0" w:line="483" w:lineRule="atLeast"/>
        <w:rPr>
          <w:color w:val="101F28"/>
        </w:rPr>
      </w:pPr>
      <w:r>
        <w:rPr>
          <w:color w:val="101F28"/>
        </w:rPr>
        <w:lastRenderedPageBreak/>
        <w:t>Life expectancy at birth, male (years)</w:t>
      </w:r>
    </w:p>
    <w:p w14:paraId="1F623989" w14:textId="426917D5" w:rsidR="00532C50" w:rsidRDefault="00532C50" w:rsidP="00E050BB">
      <w:r>
        <w:t>(</w:t>
      </w:r>
      <w:hyperlink r:id="rId7" w:history="1">
        <w:r>
          <w:rPr>
            <w:rStyle w:val="Hyperlink"/>
          </w:rPr>
          <w:t>https://data.worldbank.org/indicator/SP.DYN.LE00.MA.IN</w:t>
        </w:r>
      </w:hyperlink>
      <w:r>
        <w:t>)</w:t>
      </w:r>
    </w:p>
    <w:sectPr w:rsidR="00532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EB1"/>
    <w:rsid w:val="0013757F"/>
    <w:rsid w:val="004520F9"/>
    <w:rsid w:val="00523D49"/>
    <w:rsid w:val="00532C50"/>
    <w:rsid w:val="00BA0EB1"/>
    <w:rsid w:val="00C0781F"/>
    <w:rsid w:val="00C102B1"/>
    <w:rsid w:val="00E050BB"/>
    <w:rsid w:val="00F01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254E6"/>
  <w15:chartTrackingRefBased/>
  <w15:docId w15:val="{E7E5FBEE-F65C-403A-A035-AF85B1D0C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375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050BB"/>
    <w:rPr>
      <w:color w:val="0000FF"/>
      <w:u w:val="single"/>
    </w:rPr>
  </w:style>
  <w:style w:type="character" w:styleId="FollowedHyperlink">
    <w:name w:val="FollowedHyperlink"/>
    <w:basedOn w:val="DefaultParagraphFont"/>
    <w:uiPriority w:val="99"/>
    <w:semiHidden/>
    <w:unhideWhenUsed/>
    <w:rsid w:val="00E050BB"/>
    <w:rPr>
      <w:color w:val="800080" w:themeColor="followedHyperlink"/>
      <w:u w:val="single"/>
    </w:rPr>
  </w:style>
  <w:style w:type="character" w:customStyle="1" w:styleId="Heading1Char">
    <w:name w:val="Heading 1 Char"/>
    <w:basedOn w:val="DefaultParagraphFont"/>
    <w:link w:val="Heading1"/>
    <w:uiPriority w:val="9"/>
    <w:rsid w:val="0013757F"/>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725625">
      <w:bodyDiv w:val="1"/>
      <w:marLeft w:val="0"/>
      <w:marRight w:val="0"/>
      <w:marTop w:val="0"/>
      <w:marBottom w:val="0"/>
      <w:divBdr>
        <w:top w:val="none" w:sz="0" w:space="0" w:color="auto"/>
        <w:left w:val="none" w:sz="0" w:space="0" w:color="auto"/>
        <w:bottom w:val="none" w:sz="0" w:space="0" w:color="auto"/>
        <w:right w:val="none" w:sz="0" w:space="0" w:color="auto"/>
      </w:divBdr>
    </w:div>
    <w:div w:id="536822607">
      <w:bodyDiv w:val="1"/>
      <w:marLeft w:val="0"/>
      <w:marRight w:val="0"/>
      <w:marTop w:val="0"/>
      <w:marBottom w:val="0"/>
      <w:divBdr>
        <w:top w:val="none" w:sz="0" w:space="0" w:color="auto"/>
        <w:left w:val="none" w:sz="0" w:space="0" w:color="auto"/>
        <w:bottom w:val="none" w:sz="0" w:space="0" w:color="auto"/>
        <w:right w:val="none" w:sz="0" w:space="0" w:color="auto"/>
      </w:divBdr>
    </w:div>
    <w:div w:id="609361924">
      <w:bodyDiv w:val="1"/>
      <w:marLeft w:val="0"/>
      <w:marRight w:val="0"/>
      <w:marTop w:val="0"/>
      <w:marBottom w:val="0"/>
      <w:divBdr>
        <w:top w:val="none" w:sz="0" w:space="0" w:color="auto"/>
        <w:left w:val="none" w:sz="0" w:space="0" w:color="auto"/>
        <w:bottom w:val="none" w:sz="0" w:space="0" w:color="auto"/>
        <w:right w:val="none" w:sz="0" w:space="0" w:color="auto"/>
      </w:divBdr>
    </w:div>
    <w:div w:id="646737872">
      <w:bodyDiv w:val="1"/>
      <w:marLeft w:val="0"/>
      <w:marRight w:val="0"/>
      <w:marTop w:val="0"/>
      <w:marBottom w:val="0"/>
      <w:divBdr>
        <w:top w:val="none" w:sz="0" w:space="0" w:color="auto"/>
        <w:left w:val="none" w:sz="0" w:space="0" w:color="auto"/>
        <w:bottom w:val="none" w:sz="0" w:space="0" w:color="auto"/>
        <w:right w:val="none" w:sz="0" w:space="0" w:color="auto"/>
      </w:divBdr>
    </w:div>
    <w:div w:id="126183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ata.worldbank.org/indicator/SP.DYN.LE00.MA.I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worldbank.org/indicator/SP.DYN.CDRT.IN?view=chart" TargetMode="External"/><Relationship Id="rId5" Type="http://schemas.openxmlformats.org/officeDocument/2006/relationships/hyperlink" Target="https://data.worldbank.org/indicator/SP.DYN.CBRT.IN?view=chart" TargetMode="External"/><Relationship Id="rId4" Type="http://schemas.openxmlformats.org/officeDocument/2006/relationships/hyperlink" Target="https://www.who.int/healthinfo/statistics/mortality_rawdata/e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3</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Emawayish Haile</dc:creator>
  <cp:keywords/>
  <dc:description/>
  <cp:lastModifiedBy>Emawayish Haile</cp:lastModifiedBy>
  <cp:revision>3</cp:revision>
  <dcterms:created xsi:type="dcterms:W3CDTF">2019-06-20T01:25:00Z</dcterms:created>
  <dcterms:modified xsi:type="dcterms:W3CDTF">2019-06-20T03:14:00Z</dcterms:modified>
</cp:coreProperties>
</file>