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Симплекс-метод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Решим прямую задачу линейного программирования симплексным методом, с использованием симплексной таблицы.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Определим максимальное значение целевой функции F(X) = 8x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+5x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при следующих условиях-ограничений.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6x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+3x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≤30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+4x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≤45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переход к канонической форме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 1-м неравенстве смысла (≤) вводим базисную переменную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В 2-м неравенстве смысла (≤) вводим базисную переменную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 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Матрица коэффициентов A = a(ij) этой системы уравнений имеет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537"/>
      </w:tblGrid>
      <w:tr w:rsidR="004133D4" w:rsidRPr="004133D4" w:rsidTr="004133D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33D4" w:rsidRPr="004133D4" w:rsidRDefault="004133D4" w:rsidP="004133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6"/>
            </w:tblGrid>
            <w:tr w:rsidR="004133D4" w:rsidRPr="004133D4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51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8"/>
                    <w:gridCol w:w="379"/>
                    <w:gridCol w:w="379"/>
                    <w:gridCol w:w="379"/>
                  </w:tblGrid>
                  <w:tr w:rsidR="004133D4" w:rsidRPr="004133D4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4133D4" w:rsidRPr="004133D4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33D4" w:rsidRPr="004133D4" w:rsidRDefault="004133D4" w:rsidP="004133D4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4133D4" w:rsidRPr="004133D4" w:rsidRDefault="004133D4" w:rsidP="00413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3D4" w:rsidRPr="004133D4" w:rsidRDefault="004133D4" w:rsidP="00413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133D4" w:rsidRPr="004133D4" w:rsidRDefault="004133D4" w:rsidP="004133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Базисные переменные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это переменные, которые входят только в одно уравнение системы ограничений и притом с единичным коэффициентом.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Экономический смысл дополнительных переменных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Решим систему уравнений относительно базисных переменных: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Полагая, что </w:t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свободные переменные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равны 0, получим первый опорный план: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X0 = (0,0,30,45)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Базисное решение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называется допустимым, если оно неотрицательно.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2091"/>
        <w:gridCol w:w="1884"/>
        <w:gridCol w:w="1884"/>
        <w:gridCol w:w="1769"/>
        <w:gridCol w:w="1769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Переходим к основному алгоритму симплекс-метода.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Итерация №0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1. Проверка критерия оптимальности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Текущий опорный план неоптимален, так как в индексной строке находятся отрицательные коэффициенты.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2. Определение новой базисной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 качестве ведущего выберем столбец, соответствующий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так как это наибольший коэффициент по модулю.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3. Определение новой свободной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Вычислим значения D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по строкам как частное от деления: b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/ a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и из них выберем наименьшее: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min (30 : 6 , 45 : 9 ) = 5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Следовательно, 1-ая строка является ведущей.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Разрешающий элемент равен (6) и находится на пересечении ведущего столбца и ведущей строки.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748"/>
        <w:gridCol w:w="1574"/>
        <w:gridCol w:w="1574"/>
        <w:gridCol w:w="1479"/>
        <w:gridCol w:w="1479"/>
        <w:gridCol w:w="2135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Поскольку в последнем столбце присутствует несколько минимальных элементов 5, то номер строки выбираем по </w:t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правилу Креко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Метод Креко заключается в следующем. Элементы строк, имеющие одинаковые наименьшие значения min=5, делятся на предполагаемые разрешающие элементы, а результаты заносятся в дополнительные строки. За ведущую строку выбирается та, в которой раньше встретится наименьшее частное при чтении таблицы слева направо по столбцам.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4. Пересчет симплекс-таблицы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Формируем следующую часть симплексной таблицы. Вместо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 1 войдет переменная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Строка, соответствующая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плане 1, получена в результате деления всех элементов строки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плана 0 на разрешающий элемент РЭ=6. На месте разрешающего элемента получаем 1. В остальных клетках столбца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записываем нули.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Таким образом, в новом плане 1 заполнены строка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и столбец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НЭ = СЭ - (А*В)/РЭ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СТЭ - элемент старого плана, РЭ - разрешающий элемент (6), А и В - элементы старого плана, образующие прямоугольник с элементами СТЭ и РЭ.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Представим расчет каждого элемента в виде таблицы: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617"/>
        <w:gridCol w:w="2617"/>
        <w:gridCol w:w="2477"/>
        <w:gridCol w:w="2477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30-(45 • 6):9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6-(9 • 6):9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3-(4 • 6):9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1-(0 • 6):9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 6):9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 :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 :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 :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 :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 : 9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0-(45 • -8):9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-8-(9 • -8):9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-5-(4 • -8):9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0-(0 • -8):9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 -8):9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Получаем новую симплекс-таблицу: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2031"/>
        <w:gridCol w:w="1718"/>
        <w:gridCol w:w="2138"/>
        <w:gridCol w:w="1718"/>
        <w:gridCol w:w="1898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-2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-13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8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Итерация №1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1. Проверка критерия оптимальности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Текущий опорный план неоптимален, так как в индексной строке находятся отрицательные коэффициенты.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2. Определение новой базисной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 качестве ведущего выберем столбец, соответствующий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так как это наибольший коэффициент по модулю.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3. Определение новой свободной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Вычислим значения D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по строкам как частное от деления: b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/ a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и из них выберем наименьшее: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min (0 : 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, 5 : 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9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) = 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Следовательно, 1-ая строка является ведущей.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Разрешающий элемент равен (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и находится на пересечении ведущего столбца и ведущей строки.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660"/>
        <w:gridCol w:w="1404"/>
        <w:gridCol w:w="2091"/>
        <w:gridCol w:w="1404"/>
        <w:gridCol w:w="1552"/>
        <w:gridCol w:w="2028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-2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45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-1</w:t>
            </w: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8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4. Пересчет симплекс-таблицы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Формируем следующую часть симплексной таблицы. Вместо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 2 войдет переменная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Строка, соответствующая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плане 2, получена в результате деления всех элементов строки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плана 1 на разрешающий элемент РЭ=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На месте разрешающего элемента получаем 1. В остальных клетках столбца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записываем нули.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Таким образом, в новом плане 2 заполнены строка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и столбец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Все остальные элементы нового плана 2, включая элементы индексной строки, определяются по правилу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прямоугольника.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Представим расчет каждого элемента в виде таблицы: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416"/>
        <w:gridCol w:w="2902"/>
        <w:gridCol w:w="2416"/>
        <w:gridCol w:w="2646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 :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 :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: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 :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-2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: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5-(0 •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1-(0 •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-(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-(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-2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 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40-(0 • 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0-(0 • 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-(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 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 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8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-(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-2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 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9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):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Получаем новую симплекс-таблицу: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2064"/>
        <w:gridCol w:w="1746"/>
        <w:gridCol w:w="1746"/>
        <w:gridCol w:w="2029"/>
        <w:gridCol w:w="1859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Итерация №2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1. Проверка критерия оптимальности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Текущий опорный план неоптимален, так как в индексной строке находятся отрицательные коэффициенты.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2. Определение новой базисной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 качестве ведущего выберем столбец, соответствующий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так как это наибольший коэффициент по модулю.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3. Определение новой свободной переменной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Вычислим значения D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по строкам как частное от деления: b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/ a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i4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и из них выберем наименьшее: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min (- , 5 : 1 ) = 5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Следовательно, 2-ая строка является ведущей.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Разрешающий элемент равен (1) и находится на пересечении ведущего столбца и ведущей строки.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729"/>
        <w:gridCol w:w="1462"/>
        <w:gridCol w:w="1462"/>
        <w:gridCol w:w="1699"/>
        <w:gridCol w:w="1557"/>
        <w:gridCol w:w="2112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4. Пересчет симплекс-таблицы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Формируем следующую часть симплексной таблицы. Вместо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 3 войдет переменная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Строка, соответствующая переменной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в плане 3, получена в результате деления всех элементов строки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плана 2 на разрешающий элемент РЭ=1. На месте разрешающего элемента получаем 1. В остальных клетках столбца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записываем нули.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Таким образом, в новом плане 3 заполнены строка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и столбец 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Все остальные элементы нового плана 3, включая элементы индексной строки, определяются по правилу прямоугольника.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Представим расчет каждого элемента в виде таблицы: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369"/>
        <w:gridCol w:w="2369"/>
        <w:gridCol w:w="3154"/>
        <w:gridCol w:w="2504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0-(5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1-(0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3-(-1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-2-(1 • -2):1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 :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 :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 :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: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 : 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40-(5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0-(1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0-(0 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-(-1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• -2):1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-2-(1 • -2):1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Получаем новую симплекс-таблицу: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2099"/>
        <w:gridCol w:w="1775"/>
        <w:gridCol w:w="1775"/>
        <w:gridCol w:w="1961"/>
        <w:gridCol w:w="1775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5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4133D4" w:rsidRPr="004133D4" w:rsidRDefault="004133D4" w:rsidP="0041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1. Проверка критерия оптимальности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Среди значений индексной строки нет отрицательных. Поэтому эта таблица определяет оптимальный план задачи.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Окончательный вариант симплекс-таблицы:</w:t>
      </w:r>
    </w:p>
    <w:tbl>
      <w:tblPr>
        <w:tblW w:w="12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2099"/>
        <w:gridCol w:w="1775"/>
        <w:gridCol w:w="1775"/>
        <w:gridCol w:w="1961"/>
        <w:gridCol w:w="1775"/>
      </w:tblGrid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-4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4133D4" w:rsidRPr="004133D4" w:rsidTr="0041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F(X4)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5</w:t>
            </w: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r w:rsidRPr="004133D4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33D4" w:rsidRPr="004133D4" w:rsidRDefault="004133D4" w:rsidP="004133D4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133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672E62" w:rsidRDefault="004133D4">
      <w:r w:rsidRPr="004133D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Оптимальный план можно записать так: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0,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4133D4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= 10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) = 8•0 + 5•10 = 50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Анализ оптимального плана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В оптимальный план вошла дополнительная переменная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4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. Следовательно, при реализации такого плана имеются недоиспользованные ресурсы 2-го вида в количестве 5.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Значение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2&gt; 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в столбце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означает, что использование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- не выгодно.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Значение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0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в столбце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означает, что использование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- выгодно.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Значение 1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  <w:lang w:val="ru-RU"/>
        </w:rPr>
        <w:t>2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/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в столбце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означает, что теневая цена (двойственная оценка) равна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=1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perscript"/>
          <w:lang w:val="ru-RU"/>
        </w:rPr>
        <w:t>2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/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3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Значение 0 в столбце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4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означает, что теневая цена (двойственная оценка) равна 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</w:t>
      </w:r>
      <w:r w:rsidRPr="002371A0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=0.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Примечание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: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1. По какому методу пересчитываются симплекс-таблицы?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Используется правило прямоугольника (метод жордановских преобразований).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2. Обязательно ли каждый раз выбирать максимальное значение из индексной строки?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Можно не выбирать, но это может привести к зацикливанию алгоритма.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3. В индексной строке в </w:t>
      </w:r>
      <w:r w:rsidRPr="004133D4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n</w:t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-ом столбце нулевое значение. Что это означает?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Нулевые значения должны соответствовать переменным, вошедшим в базис. Если в индексной строке симплексной таблицы оптимального плана находится нуль, принадлежащий свободной переменной,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не вошедшей</w:t>
      </w:r>
      <w:r w:rsidRPr="004133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в базис, а в столбце, содержащем этот нуль, имеется хотя бы один положительный элемент, то задача имеет множество оптимальных планов.</w:t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2371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ru-RU"/>
        </w:rPr>
        <w:t>Свободную переменную, соответствующую указанному столбцу, можно внести в базис, выполнив соответствующие этапы алгоритма. В результате будет получен второй оптимальный план с другим набором базисных переменных.</w:t>
      </w:r>
      <w:bookmarkStart w:id="0" w:name="_GoBack"/>
      <w:bookmarkEnd w:id="0"/>
    </w:p>
    <w:sectPr w:rsidR="0067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31"/>
    <w:rsid w:val="001E7BE0"/>
    <w:rsid w:val="002371A0"/>
    <w:rsid w:val="004133D4"/>
    <w:rsid w:val="004F0531"/>
    <w:rsid w:val="006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DDD3-25E4-41F5-8868-61826772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Maksim Yarmoshyn</cp:lastModifiedBy>
  <cp:revision>3</cp:revision>
  <dcterms:created xsi:type="dcterms:W3CDTF">2017-10-09T11:08:00Z</dcterms:created>
  <dcterms:modified xsi:type="dcterms:W3CDTF">2017-10-09T11:08:00Z</dcterms:modified>
</cp:coreProperties>
</file>