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8925A1">
        <w:rPr>
          <w:szCs w:val="28"/>
        </w:rPr>
        <w:t>Министерство образования Республики Беларусь</w:t>
      </w:r>
    </w:p>
    <w:p w:rsidR="00402BF3" w:rsidRPr="008925A1" w:rsidRDefault="00402BF3" w:rsidP="00C63A6C">
      <w:pPr>
        <w:spacing w:before="120" w:after="120"/>
        <w:ind w:left="567" w:firstLine="0"/>
        <w:jc w:val="center"/>
        <w:rPr>
          <w:szCs w:val="28"/>
        </w:rPr>
      </w:pPr>
      <w:r w:rsidRPr="008925A1">
        <w:rPr>
          <w:szCs w:val="28"/>
        </w:rPr>
        <w:t>Учреждение образования</w:t>
      </w:r>
    </w:p>
    <w:p w:rsidR="00402BF3" w:rsidRPr="008925A1" w:rsidRDefault="00402BF3" w:rsidP="00C63A6C">
      <w:pPr>
        <w:spacing w:before="120" w:after="120"/>
        <w:ind w:left="567" w:firstLine="0"/>
        <w:jc w:val="center"/>
        <w:rPr>
          <w:szCs w:val="28"/>
        </w:rPr>
      </w:pPr>
      <w:r w:rsidRPr="008925A1">
        <w:rPr>
          <w:szCs w:val="28"/>
        </w:rPr>
        <w:t>БЕЛОРУССКИЙ ГОСУДАРСТВЕННЫЙ УНИВЕРСИТЕТ</w:t>
      </w:r>
    </w:p>
    <w:p w:rsidR="00402BF3" w:rsidRPr="008925A1" w:rsidRDefault="00402BF3" w:rsidP="00C63A6C">
      <w:pPr>
        <w:spacing w:before="120" w:after="120"/>
        <w:ind w:left="567" w:firstLine="0"/>
        <w:jc w:val="center"/>
        <w:rPr>
          <w:sz w:val="22"/>
        </w:rPr>
      </w:pPr>
      <w:r w:rsidRPr="008925A1">
        <w:rPr>
          <w:szCs w:val="28"/>
        </w:rPr>
        <w:t>ИНФОРМАТИКИ И РАДИОЭЛЕКТРОНИКИ</w:t>
      </w: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 w:val="22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8925A1">
        <w:rPr>
          <w:szCs w:val="28"/>
        </w:rPr>
        <w:t>Факультет компьютерных систем и сетей</w:t>
      </w: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8925A1">
        <w:rPr>
          <w:szCs w:val="28"/>
        </w:rPr>
        <w:t>Кафедра программного обеспечения информационных технологий</w:t>
      </w: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8925A1">
        <w:rPr>
          <w:szCs w:val="28"/>
        </w:rPr>
        <w:t xml:space="preserve">Дисциплина: </w:t>
      </w:r>
      <w:r w:rsidR="00A46146" w:rsidRPr="008925A1">
        <w:rPr>
          <w:szCs w:val="28"/>
        </w:rPr>
        <w:t>Методы оптимизации</w:t>
      </w:r>
      <w:r w:rsidR="0091721D" w:rsidRPr="008925A1">
        <w:rPr>
          <w:szCs w:val="28"/>
        </w:rPr>
        <w:t xml:space="preserve"> (</w:t>
      </w:r>
      <w:proofErr w:type="spellStart"/>
      <w:r w:rsidR="0091721D" w:rsidRPr="008925A1">
        <w:rPr>
          <w:szCs w:val="28"/>
        </w:rPr>
        <w:t>МОптим</w:t>
      </w:r>
      <w:proofErr w:type="spellEnd"/>
      <w:r w:rsidR="0091721D" w:rsidRPr="008925A1">
        <w:rPr>
          <w:szCs w:val="28"/>
        </w:rPr>
        <w:t>)</w:t>
      </w: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8925A1">
        <w:rPr>
          <w:szCs w:val="28"/>
        </w:rPr>
        <w:t>ОТЧЕТ</w:t>
      </w: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8925A1">
        <w:rPr>
          <w:szCs w:val="28"/>
        </w:rPr>
        <w:t>по лабораторной работе №</w:t>
      </w:r>
      <w:r w:rsidR="001D3E84" w:rsidRPr="008925A1">
        <w:rPr>
          <w:szCs w:val="28"/>
        </w:rPr>
        <w:t>4</w:t>
      </w: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8925A1">
        <w:rPr>
          <w:szCs w:val="28"/>
        </w:rPr>
        <w:t xml:space="preserve">Тема работы: </w:t>
      </w:r>
      <w:r w:rsidR="001D3E84" w:rsidRPr="008925A1">
        <w:t>нелинейная оптимизация</w:t>
      </w:r>
    </w:p>
    <w:p w:rsidR="00402BF3" w:rsidRPr="00AF04FB" w:rsidRDefault="003546ED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8925A1">
        <w:rPr>
          <w:szCs w:val="28"/>
        </w:rPr>
        <w:t xml:space="preserve">Вариант </w:t>
      </w:r>
      <w:r w:rsidR="00D22136" w:rsidRPr="00AF04FB">
        <w:rPr>
          <w:szCs w:val="28"/>
        </w:rPr>
        <w:t>4</w:t>
      </w: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402BF3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1D53A9" w:rsidRDefault="001D53A9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1D53A9" w:rsidRPr="008925A1" w:rsidRDefault="001D53A9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jc w:val="left"/>
        <w:rPr>
          <w:szCs w:val="28"/>
        </w:rPr>
      </w:pPr>
      <w:r w:rsidRPr="008925A1">
        <w:rPr>
          <w:szCs w:val="28"/>
        </w:rPr>
        <w:t xml:space="preserve">     Выполнил</w:t>
      </w:r>
    </w:p>
    <w:p w:rsidR="00402BF3" w:rsidRPr="008925A1" w:rsidRDefault="00402BF3" w:rsidP="00C63A6C">
      <w:pPr>
        <w:spacing w:before="120" w:after="120" w:line="276" w:lineRule="auto"/>
        <w:ind w:left="567" w:firstLine="0"/>
        <w:jc w:val="left"/>
        <w:rPr>
          <w:szCs w:val="28"/>
        </w:rPr>
      </w:pPr>
      <w:r w:rsidRPr="008925A1">
        <w:rPr>
          <w:szCs w:val="28"/>
        </w:rPr>
        <w:t xml:space="preserve">     </w:t>
      </w:r>
      <w:proofErr w:type="gramStart"/>
      <w:r w:rsidRPr="008925A1">
        <w:rPr>
          <w:szCs w:val="28"/>
        </w:rPr>
        <w:t xml:space="preserve">студент:   </w:t>
      </w:r>
      <w:proofErr w:type="gramEnd"/>
      <w:r w:rsidRPr="008925A1">
        <w:rPr>
          <w:szCs w:val="28"/>
        </w:rPr>
        <w:t>гр. 55100</w:t>
      </w:r>
      <w:r w:rsidR="00D22136" w:rsidRPr="00D22136">
        <w:rPr>
          <w:szCs w:val="28"/>
        </w:rPr>
        <w:t>4</w:t>
      </w:r>
      <w:r w:rsidRPr="008925A1">
        <w:rPr>
          <w:szCs w:val="28"/>
        </w:rPr>
        <w:t xml:space="preserve">                                                    </w:t>
      </w:r>
      <w:r w:rsidR="00D22136">
        <w:rPr>
          <w:szCs w:val="28"/>
        </w:rPr>
        <w:t xml:space="preserve">      Ермошин М.А</w:t>
      </w:r>
      <w:r w:rsidR="003C68A9" w:rsidRPr="008925A1">
        <w:rPr>
          <w:szCs w:val="28"/>
        </w:rPr>
        <w:t>.</w:t>
      </w:r>
      <w:r w:rsidRPr="008925A1">
        <w:rPr>
          <w:szCs w:val="28"/>
        </w:rPr>
        <w:t xml:space="preserve">                  </w:t>
      </w:r>
    </w:p>
    <w:p w:rsidR="00402BF3" w:rsidRPr="008925A1" w:rsidRDefault="00402BF3" w:rsidP="00C63A6C">
      <w:pPr>
        <w:spacing w:before="120" w:after="120" w:line="276" w:lineRule="auto"/>
        <w:ind w:left="567" w:firstLine="0"/>
        <w:jc w:val="left"/>
        <w:rPr>
          <w:szCs w:val="28"/>
        </w:rPr>
      </w:pPr>
      <w:r w:rsidRPr="008925A1">
        <w:rPr>
          <w:szCs w:val="28"/>
        </w:rPr>
        <w:t xml:space="preserve">     </w:t>
      </w:r>
      <w:proofErr w:type="gramStart"/>
      <w:r w:rsidRPr="008925A1">
        <w:rPr>
          <w:szCs w:val="28"/>
        </w:rPr>
        <w:t>Проверил</w:t>
      </w:r>
      <w:r w:rsidR="003A1C65" w:rsidRPr="008925A1">
        <w:rPr>
          <w:szCs w:val="28"/>
        </w:rPr>
        <w:t>а</w:t>
      </w:r>
      <w:r w:rsidRPr="008925A1">
        <w:rPr>
          <w:szCs w:val="28"/>
        </w:rPr>
        <w:t xml:space="preserve">:   </w:t>
      </w:r>
      <w:proofErr w:type="gramEnd"/>
      <w:r w:rsidRPr="008925A1">
        <w:rPr>
          <w:szCs w:val="28"/>
        </w:rPr>
        <w:t xml:space="preserve">                                    </w:t>
      </w:r>
      <w:r w:rsidR="008C58CF" w:rsidRPr="008925A1">
        <w:rPr>
          <w:szCs w:val="28"/>
        </w:rPr>
        <w:t xml:space="preserve">                          </w:t>
      </w:r>
      <w:r w:rsidR="001D53A9">
        <w:rPr>
          <w:szCs w:val="28"/>
        </w:rPr>
        <w:t xml:space="preserve">    </w:t>
      </w:r>
      <w:r w:rsidR="008C58CF" w:rsidRPr="008925A1">
        <w:rPr>
          <w:szCs w:val="28"/>
        </w:rPr>
        <w:t xml:space="preserve"> </w:t>
      </w:r>
      <w:r w:rsidRPr="008925A1">
        <w:rPr>
          <w:szCs w:val="28"/>
        </w:rPr>
        <w:t xml:space="preserve"> </w:t>
      </w:r>
      <w:r w:rsidR="00671C86">
        <w:rPr>
          <w:szCs w:val="28"/>
        </w:rPr>
        <w:t xml:space="preserve">       </w:t>
      </w:r>
      <w:proofErr w:type="spellStart"/>
      <w:r w:rsidR="00CE21E8">
        <w:rPr>
          <w:szCs w:val="28"/>
        </w:rPr>
        <w:t>Можей</w:t>
      </w:r>
      <w:proofErr w:type="spellEnd"/>
      <w:r w:rsidR="008C58CF" w:rsidRPr="008925A1">
        <w:rPr>
          <w:szCs w:val="28"/>
        </w:rPr>
        <w:t xml:space="preserve"> </w:t>
      </w:r>
      <w:r w:rsidR="00CE21E8">
        <w:rPr>
          <w:szCs w:val="28"/>
        </w:rPr>
        <w:t>Н</w:t>
      </w:r>
      <w:r w:rsidR="008C58CF" w:rsidRPr="008925A1">
        <w:rPr>
          <w:szCs w:val="28"/>
        </w:rPr>
        <w:t>.</w:t>
      </w:r>
      <w:r w:rsidR="00CE21E8">
        <w:rPr>
          <w:szCs w:val="28"/>
        </w:rPr>
        <w:t>П</w:t>
      </w:r>
      <w:r w:rsidR="00A46146" w:rsidRPr="008925A1">
        <w:rPr>
          <w:szCs w:val="28"/>
        </w:rPr>
        <w:t>.</w:t>
      </w:r>
      <w:r w:rsidRPr="008925A1">
        <w:rPr>
          <w:szCs w:val="28"/>
        </w:rPr>
        <w:t xml:space="preserve">  </w:t>
      </w: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8925A1">
        <w:rPr>
          <w:szCs w:val="28"/>
        </w:rPr>
        <w:t xml:space="preserve">                                                             </w:t>
      </w: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</w:p>
    <w:p w:rsidR="00402BF3" w:rsidRPr="008925A1" w:rsidRDefault="00402BF3" w:rsidP="00C63A6C">
      <w:pPr>
        <w:spacing w:before="120" w:after="120" w:line="276" w:lineRule="auto"/>
        <w:ind w:left="567" w:firstLine="0"/>
        <w:rPr>
          <w:szCs w:val="28"/>
        </w:rPr>
      </w:pPr>
      <w:r w:rsidRPr="008925A1">
        <w:rPr>
          <w:szCs w:val="28"/>
        </w:rPr>
        <w:t xml:space="preserve">   </w:t>
      </w:r>
    </w:p>
    <w:p w:rsidR="00402BF3" w:rsidRPr="008925A1" w:rsidRDefault="00402BF3" w:rsidP="00C63A6C">
      <w:pPr>
        <w:spacing w:before="120" w:after="120" w:line="276" w:lineRule="auto"/>
        <w:ind w:left="567" w:firstLine="0"/>
        <w:jc w:val="center"/>
        <w:rPr>
          <w:szCs w:val="28"/>
        </w:rPr>
      </w:pPr>
      <w:r w:rsidRPr="008925A1">
        <w:rPr>
          <w:szCs w:val="28"/>
        </w:rPr>
        <w:t>Минск   2017</w:t>
      </w:r>
    </w:p>
    <w:p w:rsidR="00402BF3" w:rsidRPr="008925A1" w:rsidRDefault="00402BF3" w:rsidP="00C63A6C">
      <w:pPr>
        <w:spacing w:before="120" w:after="120"/>
      </w:pPr>
    </w:p>
    <w:p w:rsidR="00402BF3" w:rsidRPr="008925A1" w:rsidRDefault="00402BF3" w:rsidP="00C63A6C">
      <w:pPr>
        <w:widowControl/>
        <w:overflowPunct/>
        <w:autoSpaceDE/>
        <w:spacing w:before="120" w:after="120" w:line="259" w:lineRule="auto"/>
        <w:ind w:firstLine="0"/>
        <w:jc w:val="left"/>
        <w:textAlignment w:val="auto"/>
      </w:pPr>
      <w:r w:rsidRPr="008925A1">
        <w:br w:type="page"/>
      </w:r>
    </w:p>
    <w:p w:rsidR="001D3E84" w:rsidRPr="008925A1" w:rsidRDefault="001D3E84" w:rsidP="001D3E84">
      <w:pPr>
        <w:pStyle w:val="20"/>
        <w:rPr>
          <w:rFonts w:ascii="Times New Roman" w:hAnsi="Times New Roman" w:cs="Times New Roman"/>
          <w:color w:val="auto"/>
        </w:rPr>
      </w:pPr>
      <w:r w:rsidRPr="008925A1">
        <w:rPr>
          <w:rFonts w:ascii="Times New Roman" w:hAnsi="Times New Roman" w:cs="Times New Roman"/>
          <w:color w:val="auto"/>
        </w:rPr>
        <w:lastRenderedPageBreak/>
        <w:t>Цель:</w:t>
      </w:r>
    </w:p>
    <w:p w:rsidR="001D3E84" w:rsidRPr="008925A1" w:rsidRDefault="001D3E84" w:rsidP="001D3E84">
      <w:pPr>
        <w:rPr>
          <w:b/>
        </w:rPr>
      </w:pPr>
      <w:r w:rsidRPr="008925A1">
        <w:t>Изучить методы поиска минимума одномерных унимодальных функций.</w:t>
      </w:r>
    </w:p>
    <w:p w:rsidR="001D3E84" w:rsidRPr="008925A1" w:rsidRDefault="001D3E84" w:rsidP="001D3E84">
      <w:pPr>
        <w:pStyle w:val="20"/>
        <w:tabs>
          <w:tab w:val="left" w:pos="2622"/>
        </w:tabs>
        <w:spacing w:before="240"/>
        <w:rPr>
          <w:rFonts w:ascii="Times New Roman" w:hAnsi="Times New Roman" w:cs="Times New Roman"/>
          <w:color w:val="auto"/>
        </w:rPr>
      </w:pPr>
      <w:r w:rsidRPr="008925A1">
        <w:rPr>
          <w:rFonts w:ascii="Times New Roman" w:hAnsi="Times New Roman" w:cs="Times New Roman"/>
          <w:color w:val="auto"/>
        </w:rPr>
        <w:t>Задание:</w:t>
      </w:r>
    </w:p>
    <w:p w:rsidR="001D3E84" w:rsidRPr="008925A1" w:rsidRDefault="001D3E84" w:rsidP="001D3E84">
      <w:pPr>
        <w:pStyle w:val="a"/>
      </w:pPr>
      <w:r w:rsidRPr="008925A1">
        <w:t xml:space="preserve">Определить с помощью пассивного поиска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>:</w:t>
      </w:r>
    </w:p>
    <w:p w:rsidR="001D3E84" w:rsidRPr="008925A1" w:rsidRDefault="001D3E84" w:rsidP="001D3E84">
      <w:pPr>
        <w:pStyle w:val="2"/>
        <w:ind w:left="0" w:firstLine="1276"/>
      </w:pPr>
      <w:r w:rsidRPr="008925A1">
        <w:t xml:space="preserve">при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=16,  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=0,1</m:t>
        </m:r>
      </m:oMath>
      <w:r w:rsidRPr="008925A1">
        <w:rPr>
          <w:rFonts w:eastAsiaTheme="minorEastAsia"/>
        </w:rPr>
        <w:t>;</w:t>
      </w:r>
    </w:p>
    <w:p w:rsidR="001D3E84" w:rsidRPr="008925A1" w:rsidRDefault="001D3E84" w:rsidP="001D3E84">
      <w:pPr>
        <w:pStyle w:val="2"/>
        <w:ind w:left="0" w:firstLine="1276"/>
      </w:pPr>
      <w:r w:rsidRPr="008925A1">
        <w:t xml:space="preserve">при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=17</m:t>
        </m:r>
      </m:oMath>
      <w:r w:rsidRPr="008925A1">
        <w:t>.</w:t>
      </w:r>
    </w:p>
    <w:p w:rsidR="001D3E84" w:rsidRPr="008925A1" w:rsidRDefault="001D3E84" w:rsidP="001D3E84">
      <w:pPr>
        <w:pStyle w:val="a"/>
      </w:pPr>
      <w:r w:rsidRPr="008925A1">
        <w:t xml:space="preserve">Определить методом дихотомии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 xml:space="preserve">, при </w:t>
      </w:r>
      <m:oMath>
        <m:r>
          <w:rPr>
            <w:rFonts w:ascii="Cambria Math" w:eastAsiaTheme="minorEastAsia" w:hAnsi="Cambria Math"/>
          </w:rPr>
          <m:t>N=16,  ε=0,1</m:t>
        </m:r>
      </m:oMath>
      <w:r w:rsidRPr="008925A1">
        <w:rPr>
          <w:rFonts w:eastAsiaTheme="minorEastAsia"/>
        </w:rPr>
        <w:t>.</w:t>
      </w:r>
    </w:p>
    <w:p w:rsidR="001D3E84" w:rsidRPr="008925A1" w:rsidRDefault="001D3E84" w:rsidP="001D3E84">
      <w:pPr>
        <w:pStyle w:val="a"/>
      </w:pPr>
      <w:r w:rsidRPr="008925A1">
        <w:t xml:space="preserve">Определить методом Фибоначчи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 xml:space="preserve">, при </w:t>
      </w:r>
      <m:oMath>
        <m:r>
          <w:rPr>
            <w:rFonts w:ascii="Cambria Math" w:eastAsiaTheme="minorEastAsia" w:hAnsi="Cambria Math"/>
          </w:rPr>
          <m:t>N=16,  ε=0,2</m:t>
        </m:r>
      </m:oMath>
      <w:r w:rsidRPr="008925A1">
        <w:rPr>
          <w:rFonts w:eastAsiaTheme="minorEastAsia"/>
        </w:rPr>
        <w:t>.</w:t>
      </w:r>
    </w:p>
    <w:p w:rsidR="001D3E84" w:rsidRPr="008925A1" w:rsidRDefault="001D3E84" w:rsidP="001D3E84">
      <w:pPr>
        <w:pStyle w:val="a"/>
      </w:pPr>
      <w:r w:rsidRPr="008925A1">
        <w:t xml:space="preserve">Определить методом золотого сечения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t xml:space="preserve">, заданной на отрезке </w:t>
      </w:r>
      <m:oMath>
        <m:r>
          <w:rPr>
            <w:rFonts w:ascii="Cambria Math" w:hAnsi="Cambria Math"/>
          </w:rPr>
          <m:t>[0;8]</m:t>
        </m:r>
      </m:oMath>
      <w:r w:rsidRPr="008925A1">
        <w:t xml:space="preserve">, при </w:t>
      </w:r>
      <m:oMath>
        <m:r>
          <w:rPr>
            <w:rFonts w:ascii="Cambria Math" w:hAnsi="Cambria Math"/>
          </w:rPr>
          <m:t>N=16</m:t>
        </m:r>
      </m:oMath>
      <w:r w:rsidRPr="008925A1">
        <w:t>.</w:t>
      </w:r>
    </w:p>
    <w:p w:rsidR="001D3E84" w:rsidRPr="008925A1" w:rsidRDefault="001D3E84" w:rsidP="001D3E84"/>
    <w:p w:rsidR="001D3E84" w:rsidRPr="008925A1" w:rsidRDefault="001D3E84" w:rsidP="001D3E84">
      <w:pPr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+8</m:t>
        </m:r>
      </m:oMath>
      <w:r w:rsidRPr="008925A1">
        <w:t>.</w:t>
      </w:r>
    </w:p>
    <w:p w:rsidR="001D3E84" w:rsidRPr="001D53A9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spacing w:after="160" w:line="259" w:lineRule="auto"/>
        <w:ind w:firstLine="0"/>
        <w:jc w:val="left"/>
      </w:pPr>
    </w:p>
    <w:p w:rsidR="001D3E84" w:rsidRPr="008925A1" w:rsidRDefault="001D3E84" w:rsidP="001D3E84">
      <w:pPr>
        <w:pStyle w:val="1"/>
        <w:rPr>
          <w:rFonts w:ascii="Times New Roman" w:hAnsi="Times New Roman" w:cs="Times New Roman"/>
          <w:color w:val="auto"/>
        </w:rPr>
      </w:pPr>
      <w:r w:rsidRPr="008925A1">
        <w:rPr>
          <w:rFonts w:ascii="Times New Roman" w:hAnsi="Times New Roman" w:cs="Times New Roman"/>
          <w:color w:val="auto"/>
        </w:rPr>
        <w:lastRenderedPageBreak/>
        <w:t>Решение:</w:t>
      </w:r>
    </w:p>
    <w:p w:rsidR="001D3E84" w:rsidRPr="008925A1" w:rsidRDefault="001D3E84" w:rsidP="001D3E84">
      <w:pPr>
        <w:pStyle w:val="a"/>
        <w:numPr>
          <w:ilvl w:val="0"/>
          <w:numId w:val="23"/>
        </w:numPr>
      </w:pPr>
      <w:r w:rsidRPr="008925A1">
        <w:t xml:space="preserve">Определить с помощью пассивного поиска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>:</w:t>
      </w:r>
    </w:p>
    <w:p w:rsidR="001D3E84" w:rsidRPr="008925A1" w:rsidRDefault="001D3E84" w:rsidP="001D3E84">
      <w:pPr>
        <w:rPr>
          <w:rFonts w:eastAsiaTheme="minorEastAsia"/>
        </w:rPr>
      </w:pPr>
      <w:r w:rsidRPr="008925A1">
        <w:rPr>
          <w:lang w:eastAsia="en-US"/>
        </w:rPr>
        <w:t xml:space="preserve">а) </w:t>
      </w:r>
      <w:r w:rsidRPr="008925A1">
        <w:t xml:space="preserve">при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=16,  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>=0,1</m:t>
        </m:r>
      </m:oMath>
      <w:r w:rsidRPr="008925A1">
        <w:rPr>
          <w:rFonts w:eastAsiaTheme="minorEastAsia"/>
        </w:rPr>
        <w:t>;</w:t>
      </w:r>
    </w:p>
    <w:p w:rsidR="001D3E84" w:rsidRPr="008925A1" w:rsidRDefault="001D3E84" w:rsidP="001D3E84">
      <w:r w:rsidRPr="008925A1">
        <w:t xml:space="preserve">Определим пары 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2j-1</m:t>
            </m:r>
          </m:sub>
        </m:sSub>
      </m:oMath>
      <w:r w:rsidRPr="008925A1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2j</m:t>
            </m:r>
          </m:sub>
        </m:sSub>
      </m:oMath>
      <w:r w:rsidRPr="008925A1">
        <w:rPr>
          <w:rFonts w:eastAsiaTheme="minorEastAsia"/>
        </w:rPr>
        <w:t xml:space="preserve"> по формулам:</w:t>
      </w:r>
    </w:p>
    <w:p w:rsidR="001D3E84" w:rsidRPr="008925A1" w:rsidRDefault="00DB1488" w:rsidP="001D3E84">
      <w:pPr>
        <w:spacing w:before="24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2j-1</m:t>
              </m:r>
            </m:sub>
          </m:sSub>
          <m:r>
            <w:rPr>
              <w:rFonts w:ascii="Cambria Math" w:hAnsi="Cambria Math"/>
            </w:rPr>
            <m:t>=a+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j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8-0</m:t>
              </m:r>
            </m:num>
            <m:den>
              <m:r>
                <w:rPr>
                  <w:rFonts w:ascii="Cambria Math" w:hAnsi="Cambria Math"/>
                </w:rPr>
                <m:t>8+1</m:t>
              </m:r>
            </m:den>
          </m:f>
          <m:r>
            <w:rPr>
              <w:rFonts w:ascii="Cambria Math" w:hAnsi="Cambria Math"/>
            </w:rPr>
            <m:t>j-0,05=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j-0,05;</m:t>
          </m:r>
        </m:oMath>
      </m:oMathPara>
    </w:p>
    <w:p w:rsidR="001D3E84" w:rsidRPr="008925A1" w:rsidRDefault="00DB1488" w:rsidP="001D3E84">
      <w:pPr>
        <w:spacing w:before="240"/>
        <w:rPr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2j</m:t>
              </m:r>
            </m:sub>
          </m:sSub>
          <m:r>
            <w:rPr>
              <w:rFonts w:ascii="Cambria Math" w:hAnsi="Cambria Math"/>
            </w:rPr>
            <m:t>=a+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j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8-0</m:t>
              </m:r>
            </m:num>
            <m:den>
              <m:r>
                <w:rPr>
                  <w:rFonts w:ascii="Cambria Math" w:hAnsi="Cambria Math"/>
                </w:rPr>
                <m:t>8+1</m:t>
              </m:r>
            </m:den>
          </m:f>
          <m:r>
            <w:rPr>
              <w:rFonts w:ascii="Cambria Math" w:hAnsi="Cambria Math"/>
            </w:rPr>
            <m:t>j+0,05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j+0,05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</w:rPr>
            <m:t>j=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acc>
          <m:r>
            <w:rPr>
              <w:rFonts w:ascii="Cambria Math" w:eastAsiaTheme="minorEastAsia" w:hAnsi="Cambria Math"/>
            </w:rPr>
            <m:t>.</m:t>
          </m:r>
        </m:oMath>
      </m:oMathPara>
    </w:p>
    <w:p w:rsidR="001D3E84" w:rsidRPr="008925A1" w:rsidRDefault="001D3E84" w:rsidP="001D3E84">
      <w:pPr>
        <w:spacing w:before="240"/>
        <w:ind w:firstLine="708"/>
      </w:pPr>
      <w:r w:rsidRPr="008925A1">
        <w:t>Таблица 1. Опорные точки и значение функции в них</w:t>
      </w:r>
    </w:p>
    <w:p w:rsidR="001D3E84" w:rsidRPr="008925A1" w:rsidRDefault="00D22136" w:rsidP="00E730D2">
      <w:pPr>
        <w:spacing w:before="240"/>
        <w:ind w:firstLine="0"/>
      </w:pPr>
      <w:r>
        <w:rPr>
          <w:noProof/>
          <w:lang w:val="en-US" w:eastAsia="en-US"/>
        </w:rPr>
        <w:drawing>
          <wp:inline distT="0" distB="0" distL="0" distR="0" wp14:anchorId="1128CC01" wp14:editId="264DEBC0">
            <wp:extent cx="5940425" cy="4502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84" w:rsidRPr="008925A1" w:rsidRDefault="001D3E84" w:rsidP="001D3E84">
      <w:pPr>
        <w:rPr>
          <w:rFonts w:eastAsiaTheme="minorEastAsia"/>
        </w:rPr>
      </w:pPr>
      <w:r w:rsidRPr="008925A1">
        <w:t xml:space="preserve">Поскольку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1,16</m:t>
                    </m:r>
                  </m:e>
                </m:acc>
              </m:lim>
            </m:limLow>
          </m:fName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Pr="008925A1">
        <w:rPr>
          <w:rFonts w:eastAsiaTheme="minorEastAsia"/>
        </w:rPr>
        <w:t>, то полагаем итоговый отрезок лока</w:t>
      </w:r>
      <w:r w:rsidR="00735A3B" w:rsidRPr="008925A1">
        <w:rPr>
          <w:rFonts w:eastAsiaTheme="minorEastAsia"/>
        </w:rPr>
        <w:t>л</w:t>
      </w:r>
      <w:r w:rsidRPr="008925A1">
        <w:rPr>
          <w:rFonts w:eastAsiaTheme="minorEastAsia"/>
        </w:rPr>
        <w:t xml:space="preserve">изации минимума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8925A1">
        <w:rPr>
          <w:rFonts w:eastAsiaTheme="minorEastAsia"/>
        </w:rPr>
        <w:t xml:space="preserve"> равным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e>
        </m:d>
        <m:r>
          <w:rPr>
            <w:rFonts w:ascii="Cambria Math" w:eastAsiaTheme="minorEastAsia" w:hAnsi="Cambria Math"/>
          </w:rPr>
          <m:t>=[4,3944;5,2833]</m:t>
        </m:r>
      </m:oMath>
      <w:r w:rsidRPr="008925A1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=4,4944</m:t>
        </m:r>
      </m:oMath>
      <w:r w:rsidRPr="008925A1">
        <w:rPr>
          <w:rFonts w:eastAsiaTheme="minorEastAsia"/>
        </w:rPr>
        <w:t xml:space="preserve">; </w:t>
      </w:r>
    </w:p>
    <w:p w:rsidR="001D3E84" w:rsidRPr="008925A1" w:rsidRDefault="00DB1488" w:rsidP="001D3E84">
      <w:pPr>
        <w:ind w:firstLine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</m:sub>
            </m:sSub>
          </m:e>
        </m:d>
        <m:r>
          <w:rPr>
            <w:rFonts w:ascii="Cambria Math" w:eastAsiaTheme="minorEastAsia" w:hAnsi="Cambria Math"/>
          </w:rPr>
          <m:t>= -12.24997</m:t>
        </m:r>
      </m:oMath>
      <w:r w:rsidR="00735A3B" w:rsidRPr="008925A1">
        <w:rPr>
          <w:rFonts w:eastAsiaTheme="minorEastAsia"/>
        </w:rPr>
        <w:t>.</w:t>
      </w:r>
    </w:p>
    <w:p w:rsidR="001D3E84" w:rsidRPr="008925A1" w:rsidRDefault="001D3E84" w:rsidP="001D3E84">
      <w:pPr>
        <w:spacing w:before="240"/>
      </w:pPr>
      <w:r w:rsidRPr="008925A1">
        <w:rPr>
          <w:rStyle w:val="ab"/>
        </w:rPr>
        <w:t>Ответ:</w:t>
      </w:r>
      <w:r w:rsidRPr="008925A1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  <m:r>
          <w:rPr>
            <w:rFonts w:ascii="Cambria Math" w:eastAsiaTheme="minorEastAsia" w:hAnsi="Cambria Math"/>
          </w:rPr>
          <m:t>=[4,3944;5,2833]</m:t>
        </m:r>
      </m:oMath>
      <w:r w:rsidRPr="008925A1">
        <w:t xml:space="preserve">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≅</m:t>
        </m:r>
        <m:r>
          <w:rPr>
            <w:rFonts w:ascii="Cambria Math" w:eastAsiaTheme="minorEastAsia" w:hAnsi="Cambria Math"/>
          </w:rPr>
          <m:t>4,4944</m:t>
        </m:r>
      </m:oMath>
      <w:r w:rsidRPr="008925A1">
        <w:t xml:space="preserve">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≅-</m:t>
        </m:r>
        <m:r>
          <w:rPr>
            <w:rFonts w:ascii="Cambria Math" w:eastAsiaTheme="minorEastAsia" w:hAnsi="Cambria Math"/>
          </w:rPr>
          <m:t>12.24997</m:t>
        </m:r>
      </m:oMath>
      <w:r w:rsidRPr="008925A1">
        <w:t>.</w:t>
      </w:r>
    </w:p>
    <w:p w:rsidR="001D3E84" w:rsidRPr="008925A1" w:rsidRDefault="001D3E84" w:rsidP="001D3E84">
      <w:pPr>
        <w:spacing w:line="259" w:lineRule="auto"/>
        <w:ind w:firstLine="0"/>
        <w:jc w:val="left"/>
        <w:rPr>
          <w:b/>
        </w:rPr>
      </w:pPr>
    </w:p>
    <w:p w:rsidR="00F75AF3" w:rsidRPr="008925A1" w:rsidRDefault="00F75AF3" w:rsidP="00F75AF3">
      <w:pPr>
        <w:pStyle w:val="2"/>
        <w:numPr>
          <w:ilvl w:val="0"/>
          <w:numId w:val="24"/>
        </w:numPr>
      </w:pPr>
      <w:r w:rsidRPr="008925A1">
        <w:t xml:space="preserve">при </w:t>
      </w:r>
      <m:oMath>
        <m:r>
          <w:rPr>
            <w:rFonts w:ascii="Cambria Math" w:hAnsi="Cambria Math"/>
          </w:rPr>
          <m:t>N=17</m:t>
        </m:r>
      </m:oMath>
      <w:r w:rsidRPr="008925A1">
        <w:t>.</w:t>
      </w:r>
    </w:p>
    <w:p w:rsidR="00F75AF3" w:rsidRPr="008925A1" w:rsidRDefault="00F75AF3" w:rsidP="00F75AF3">
      <w:r w:rsidRPr="008925A1">
        <w:t xml:space="preserve">Определим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925A1">
        <w:rPr>
          <w:rFonts w:eastAsiaTheme="minorEastAsia"/>
        </w:rPr>
        <w:t xml:space="preserve"> как равномерно </w:t>
      </w:r>
      <w:proofErr w:type="spellStart"/>
      <w:r w:rsidRPr="008925A1">
        <w:rPr>
          <w:rFonts w:eastAsiaTheme="minorEastAsia"/>
        </w:rPr>
        <w:t>распределенные</w:t>
      </w:r>
      <w:proofErr w:type="spellEnd"/>
      <w:r w:rsidRPr="008925A1">
        <w:rPr>
          <w:rFonts w:eastAsiaTheme="minorEastAsia"/>
        </w:rPr>
        <w:t xml:space="preserve"> по всему интерв</w:t>
      </w:r>
      <w:r w:rsidR="00614643" w:rsidRPr="008925A1">
        <w:rPr>
          <w:rFonts w:eastAsiaTheme="minorEastAsia"/>
        </w:rPr>
        <w:t>а</w:t>
      </w:r>
      <w:r w:rsidRPr="008925A1">
        <w:rPr>
          <w:rFonts w:eastAsiaTheme="minorEastAsia"/>
        </w:rPr>
        <w:t xml:space="preserve">лу, поскольку </w:t>
      </w:r>
      <w:r w:rsidRPr="008925A1">
        <w:rPr>
          <w:rFonts w:eastAsiaTheme="minorEastAsia"/>
          <w:lang w:val="en-US"/>
        </w:rPr>
        <w:t>N</w:t>
      </w:r>
      <w:r w:rsidRPr="008925A1">
        <w:rPr>
          <w:rFonts w:eastAsiaTheme="minorEastAsia"/>
        </w:rPr>
        <w:t xml:space="preserve"> </w:t>
      </w:r>
      <w:proofErr w:type="spellStart"/>
      <w:r w:rsidRPr="008925A1">
        <w:rPr>
          <w:rFonts w:eastAsiaTheme="minorEastAsia"/>
        </w:rPr>
        <w:t>нечетное</w:t>
      </w:r>
      <w:proofErr w:type="spellEnd"/>
      <w:r w:rsidRPr="008925A1">
        <w:rPr>
          <w:rFonts w:eastAsiaTheme="minorEastAsia"/>
        </w:rPr>
        <w:t>:</w:t>
      </w:r>
    </w:p>
    <w:p w:rsidR="00F75AF3" w:rsidRPr="008925A1" w:rsidRDefault="00DB1488" w:rsidP="00F75A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i=0+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8-0</m:t>
              </m:r>
            </m:num>
            <m:den>
              <m:r>
                <w:rPr>
                  <w:rFonts w:ascii="Cambria Math" w:hAnsi="Cambria Math"/>
                </w:rPr>
                <m:t>17+1</m:t>
              </m:r>
            </m:den>
          </m:f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acc>
          <m:r>
            <w:rPr>
              <w:rFonts w:ascii="Cambria Math" w:eastAsiaTheme="minorEastAsia" w:hAnsi="Cambria Math"/>
            </w:rPr>
            <m:t>.</m:t>
          </m:r>
        </m:oMath>
      </m:oMathPara>
    </w:p>
    <w:p w:rsidR="00F75AF3" w:rsidRPr="008925A1" w:rsidRDefault="00F75AF3" w:rsidP="00F75AF3">
      <w:pPr>
        <w:spacing w:before="240"/>
        <w:ind w:firstLine="708"/>
      </w:pPr>
      <w:r w:rsidRPr="008925A1">
        <w:t>Таблица 2. Опорные точки и значение функции в них</w:t>
      </w:r>
    </w:p>
    <w:p w:rsidR="00F75AF3" w:rsidRPr="008925A1" w:rsidRDefault="00A440E6" w:rsidP="00701ECB">
      <w:pPr>
        <w:ind w:firstLine="142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64B3ABF3" wp14:editId="35DBF11F">
            <wp:extent cx="5940425" cy="437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F3" w:rsidRPr="008925A1" w:rsidRDefault="00F75AF3" w:rsidP="00F75AF3">
      <w:pPr>
        <w:rPr>
          <w:rFonts w:eastAsiaTheme="minorEastAsia"/>
        </w:rPr>
      </w:pPr>
      <w:r w:rsidRPr="008925A1">
        <w:t xml:space="preserve">Поскольку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1,17</m:t>
                    </m:r>
                  </m:e>
                </m:acc>
              </m:lim>
            </m:limLow>
          </m:fName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 w:rsidRPr="008925A1">
        <w:rPr>
          <w:rFonts w:eastAsiaTheme="minorEastAsia"/>
        </w:rPr>
        <w:t>, то полагаем итоговый отрезок лок</w:t>
      </w:r>
      <w:r w:rsidR="00614643" w:rsidRPr="008925A1">
        <w:rPr>
          <w:rFonts w:eastAsiaTheme="minorEastAsia"/>
        </w:rPr>
        <w:t>а</w:t>
      </w:r>
      <w:r w:rsidRPr="008925A1">
        <w:rPr>
          <w:rFonts w:eastAsiaTheme="minorEastAsia"/>
        </w:rPr>
        <w:t xml:space="preserve">лизации минимума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8925A1">
        <w:rPr>
          <w:rFonts w:eastAsiaTheme="minorEastAsia"/>
        </w:rPr>
        <w:t xml:space="preserve"> равным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9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e>
        </m:d>
        <m:r>
          <w:rPr>
            <w:rFonts w:ascii="Cambria Math" w:eastAsiaTheme="minorEastAsia" w:hAnsi="Cambria Math"/>
          </w:rPr>
          <m:t>=[4;4.8889]</m:t>
        </m:r>
      </m:oMath>
      <w:r w:rsidRPr="008925A1">
        <w:rPr>
          <w:rFonts w:eastAsiaTheme="minorEastAsia"/>
        </w:rPr>
        <w:t xml:space="preserve">; </w:t>
      </w:r>
      <w:r w:rsidR="00BD041F" w:rsidRPr="00BD041F"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=4.4444</m:t>
        </m:r>
      </m:oMath>
      <w:r w:rsidRPr="008925A1">
        <w:rPr>
          <w:rFonts w:eastAsiaTheme="minorEastAsia"/>
        </w:rPr>
        <w:t xml:space="preserve">; </w:t>
      </w:r>
    </w:p>
    <w:p w:rsidR="00F75AF3" w:rsidRPr="008925A1" w:rsidRDefault="00DB1488" w:rsidP="00F75AF3">
      <w:pPr>
        <w:ind w:firstLine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=-12.24691</m:t>
        </m:r>
      </m:oMath>
      <w:r w:rsidR="00F75AF3" w:rsidRPr="008925A1">
        <w:rPr>
          <w:rFonts w:eastAsiaTheme="minorEastAsia"/>
        </w:rPr>
        <w:t>.</w:t>
      </w:r>
    </w:p>
    <w:p w:rsidR="00F75AF3" w:rsidRDefault="00F75AF3" w:rsidP="00F75AF3">
      <w:pPr>
        <w:spacing w:before="240"/>
      </w:pPr>
      <w:r w:rsidRPr="008925A1">
        <w:rPr>
          <w:rStyle w:val="ab"/>
        </w:rPr>
        <w:t>Ответ:</w:t>
      </w:r>
      <w:r w:rsidRPr="008925A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17</m:t>
            </m:r>
          </m:sub>
        </m:sSub>
        <m:r>
          <m:rPr>
            <m:sty m:val="p"/>
          </m:rPr>
          <w:rPr>
            <w:rFonts w:ascii="Cambria Math" w:hAnsi="Cambria Math"/>
          </w:rPr>
          <m:t>=[</m:t>
        </m:r>
        <m:r>
          <w:rPr>
            <w:rFonts w:ascii="Cambria Math" w:eastAsiaTheme="minorEastAsia" w:hAnsi="Cambria Math"/>
          </w:rPr>
          <m:t>4;4.8889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8925A1">
        <w:t xml:space="preserve">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≅</m:t>
        </m:r>
        <m:r>
          <w:rPr>
            <w:rFonts w:ascii="Cambria Math" w:eastAsiaTheme="minorEastAsia" w:hAnsi="Cambria Math"/>
          </w:rPr>
          <m:t>4.4444</m:t>
        </m:r>
      </m:oMath>
      <w:r w:rsidRPr="008925A1">
        <w:t xml:space="preserve">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≅</m:t>
        </m:r>
        <m:r>
          <w:rPr>
            <w:rFonts w:ascii="Cambria Math" w:eastAsiaTheme="minorEastAsia" w:hAnsi="Cambria Math"/>
          </w:rPr>
          <m:t>-12.24691</m:t>
        </m:r>
      </m:oMath>
      <w:r w:rsidRPr="008925A1">
        <w:t>.</w:t>
      </w:r>
    </w:p>
    <w:p w:rsidR="00865F02" w:rsidRDefault="00865F02" w:rsidP="00F75AF3">
      <w:pPr>
        <w:spacing w:before="240"/>
      </w:pPr>
    </w:p>
    <w:p w:rsidR="00865F02" w:rsidRDefault="00865F02" w:rsidP="00F75AF3">
      <w:pPr>
        <w:spacing w:before="240"/>
      </w:pPr>
    </w:p>
    <w:p w:rsidR="00865F02" w:rsidRPr="008925A1" w:rsidRDefault="00865F02" w:rsidP="00F75AF3">
      <w:pPr>
        <w:spacing w:before="240"/>
      </w:pPr>
    </w:p>
    <w:p w:rsidR="00614643" w:rsidRPr="008925A1" w:rsidRDefault="00614643" w:rsidP="00614643">
      <w:pPr>
        <w:pStyle w:val="a"/>
        <w:numPr>
          <w:ilvl w:val="0"/>
          <w:numId w:val="23"/>
        </w:numPr>
      </w:pPr>
      <w:r w:rsidRPr="008925A1">
        <w:lastRenderedPageBreak/>
        <w:t xml:space="preserve">Определить </w:t>
      </w:r>
      <w:r w:rsidRPr="008925A1">
        <w:rPr>
          <w:rStyle w:val="a9"/>
        </w:rPr>
        <w:t>методом дихотомии</w:t>
      </w:r>
      <w:r w:rsidRPr="008925A1">
        <w:t xml:space="preserve">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 xml:space="preserve">, при </w:t>
      </w:r>
      <m:oMath>
        <m:r>
          <w:rPr>
            <w:rFonts w:ascii="Cambria Math" w:eastAsiaTheme="minorEastAsia" w:hAnsi="Cambria Math"/>
          </w:rPr>
          <m:t>N=16,  ε=0,1</m:t>
        </m:r>
      </m:oMath>
      <w:r w:rsidRPr="008925A1">
        <w:rPr>
          <w:rFonts w:eastAsiaTheme="minorEastAsia"/>
        </w:rPr>
        <w:t>.</w:t>
      </w:r>
    </w:p>
    <w:p w:rsidR="00614643" w:rsidRPr="008925A1" w:rsidRDefault="00DB1488" w:rsidP="00614643">
      <w:pPr>
        <w:spacing w:before="24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j-1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:rsidR="00614643" w:rsidRPr="008925A1" w:rsidRDefault="00DB1488" w:rsidP="00614643">
      <w:pPr>
        <w:spacing w:before="24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=f</m:t>
          </m:r>
          <m:d>
            <m:dPr>
              <m:grow m:val="0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=f</m:t>
          </m:r>
          <m:d>
            <m:dPr>
              <m:grow m:val="0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:rsidR="00614643" w:rsidRPr="008925A1" w:rsidRDefault="00614643" w:rsidP="00614643">
      <w:pPr>
        <w:spacing w:before="240"/>
      </w:pPr>
      <w:r w:rsidRPr="008925A1">
        <w:t xml:space="preserve">Если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 w:rsidRPr="008925A1">
        <w:t xml:space="preserve">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 w:rsidRPr="008925A1">
        <w:rPr>
          <w:rFonts w:eastAsiaTheme="minorEastAsia"/>
        </w:rPr>
        <w:t>.</w:t>
      </w:r>
    </w:p>
    <w:p w:rsidR="00614643" w:rsidRPr="008925A1" w:rsidRDefault="00614643" w:rsidP="00614643">
      <w:pPr>
        <w:spacing w:before="240"/>
      </w:pPr>
      <w:r w:rsidRPr="008925A1">
        <w:t xml:space="preserve">Если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 w:rsidRPr="008925A1">
        <w:t xml:space="preserve">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-1)</m:t>
            </m:r>
          </m:sup>
        </m:sSup>
      </m:oMath>
      <w:r w:rsidRPr="008925A1">
        <w:rPr>
          <w:rFonts w:eastAsiaTheme="minorEastAsia"/>
        </w:rPr>
        <w:t>.</w:t>
      </w:r>
    </w:p>
    <w:p w:rsidR="00614643" w:rsidRPr="008925A1" w:rsidRDefault="00614643" w:rsidP="00614643">
      <w:pPr>
        <w:rPr>
          <w:rFonts w:eastAsiaTheme="minorEastAsia"/>
        </w:rPr>
      </w:pPr>
      <w:r w:rsidRPr="008925A1">
        <w:t xml:space="preserve">В данном варианте выполняется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=8</m:t>
        </m:r>
      </m:oMath>
      <w:r w:rsidRPr="008925A1">
        <w:rPr>
          <w:rFonts w:eastAsiaTheme="minorEastAsia"/>
        </w:rPr>
        <w:t xml:space="preserve"> итераций.</w:t>
      </w:r>
    </w:p>
    <w:p w:rsidR="00614643" w:rsidRPr="008925A1" w:rsidRDefault="00614643" w:rsidP="00614643">
      <w:pPr>
        <w:spacing w:before="240"/>
        <w:rPr>
          <w:rFonts w:eastAsiaTheme="minorEastAsia"/>
        </w:rPr>
      </w:pPr>
      <w:r w:rsidRPr="008925A1">
        <w:rPr>
          <w:rFonts w:eastAsiaTheme="minorEastAsia"/>
        </w:rPr>
        <w:t>Таблица 3. Итерации поиска минимума методом дихотомии</w:t>
      </w:r>
    </w:p>
    <w:p w:rsidR="00614643" w:rsidRPr="008925A1" w:rsidRDefault="00865F02" w:rsidP="00865F02">
      <w:pPr>
        <w:ind w:firstLine="0"/>
        <w:jc w:val="center"/>
        <w:rPr>
          <w:b/>
        </w:rPr>
      </w:pPr>
      <w:r>
        <w:rPr>
          <w:noProof/>
          <w:lang w:val="en-US" w:eastAsia="en-US"/>
        </w:rPr>
        <w:drawing>
          <wp:inline distT="0" distB="0" distL="0" distR="0" wp14:anchorId="7A111729" wp14:editId="51165D2F">
            <wp:extent cx="4867275" cy="2277812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0128" cy="227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43" w:rsidRPr="00865F02" w:rsidRDefault="00614643" w:rsidP="00865F02">
      <w:r w:rsidRPr="008925A1">
        <w:t xml:space="preserve">Отрезок локализации минимума функции: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=[4.4437;</m:t>
        </m:r>
      </m:oMath>
      <w:r w:rsidR="00865F02" w:rsidRPr="00865F02">
        <w:t>4.6055</w:t>
      </w:r>
      <m:oMath>
        <m:r>
          <w:rPr>
            <w:rFonts w:ascii="Cambria Math" w:hAnsi="Cambria Math"/>
          </w:rPr>
          <m:t>]</m:t>
        </m:r>
      </m:oMath>
      <w:r w:rsidRPr="008925A1">
        <w:rPr>
          <w:rFonts w:eastAsiaTheme="minorEastAsia"/>
        </w:rPr>
        <w:t xml:space="preserve">. </w:t>
      </w:r>
      <w:r w:rsidR="009859C5" w:rsidRPr="008925A1">
        <w:rPr>
          <w:rFonts w:eastAsiaTheme="minorEastAsia"/>
        </w:rPr>
        <w:t>На данном отрезке исследованы точки</w:t>
      </w:r>
      <w:r w:rsidRPr="008925A1">
        <w:rPr>
          <w:rFonts w:eastAsiaTheme="minorEastAsia"/>
        </w:rPr>
        <w:t>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4"/>
        <w:gridCol w:w="4087"/>
      </w:tblGrid>
      <w:tr w:rsidR="008925A1" w:rsidRPr="008925A1" w:rsidTr="009859C5">
        <w:trPr>
          <w:jc w:val="center"/>
        </w:trPr>
        <w:tc>
          <w:tcPr>
            <w:tcW w:w="4453" w:type="dxa"/>
            <w:vAlign w:val="center"/>
          </w:tcPr>
          <w:p w:rsidR="009859C5" w:rsidRPr="008925A1" w:rsidRDefault="00DB1488" w:rsidP="00865F02">
            <w:pPr>
              <w:ind w:firstLine="0"/>
              <w:jc w:val="left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e>
                                </m:d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=4.44375 →</m:t>
                            </m:r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grow m:val="0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=-12.246836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e>
                                </m:d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=4.60547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grow m:val="0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r>
                              <w:rPr>
                                <w:rFonts w:ascii="Cambria Math" w:eastAsia="Calibri" w:hAnsi="Cambria Math"/>
                              </w:rPr>
                              <m:t>-12.238876</m:t>
                            </m:r>
                            <m:ctrlPr>
                              <w:rPr>
                                <w:rFonts w:ascii="Cambria Math" w:eastAsia="Cambria Math" w:hAnsi="Cambria Math"/>
                                <w:i/>
                              </w:rPr>
                            </m:ctrlP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e>
                                </m:d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=4.50547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grow m:val="0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</m:t>
                            </m:r>
                            <m:r>
                              <w:rPr>
                                <w:rFonts w:ascii="Cambria Math" w:eastAsia="Calibri" w:hAnsi="Cambria Math"/>
                              </w:rPr>
                              <m:t>-12.249970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eqAr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d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=4.60547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→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grow m:val="0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(8)</m:t>
                                </m:r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=-12.238876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9859C5" w:rsidRPr="008925A1" w:rsidRDefault="009859C5" w:rsidP="00865F02">
            <w:pPr>
              <w:ind w:firstLine="0"/>
              <w:jc w:val="left"/>
              <w:rPr>
                <w:rFonts w:eastAsia="Calibri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≅4.505;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≅-12.24997.</m:t>
                </m:r>
              </m:oMath>
            </m:oMathPara>
          </w:p>
        </w:tc>
      </w:tr>
    </w:tbl>
    <w:p w:rsidR="00614643" w:rsidRPr="008925A1" w:rsidRDefault="00614643" w:rsidP="00614643">
      <w:pPr>
        <w:spacing w:before="240"/>
      </w:pPr>
      <w:r w:rsidRPr="008925A1">
        <w:rPr>
          <w:rStyle w:val="ab"/>
        </w:rPr>
        <w:t xml:space="preserve">Ответ: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4.4437;</m:t>
            </m:r>
            <m:r>
              <m:rPr>
                <m:sty m:val="p"/>
              </m:rPr>
              <w:rPr>
                <w:rFonts w:ascii="Cambria Math" w:hAnsi="Cambria Math"/>
              </w:rPr>
              <m:t>4.6055</m:t>
            </m:r>
          </m:e>
        </m:d>
        <m:r>
          <w:rPr>
            <w:rFonts w:ascii="Cambria Math" w:hAnsi="Cambria Math"/>
          </w:rPr>
          <m:t>;</m:t>
        </m:r>
      </m:oMath>
      <w:r w:rsidRPr="008925A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≅4.505</m:t>
        </m:r>
      </m:oMath>
      <w:r w:rsidRPr="008925A1">
        <w:rPr>
          <w:rFonts w:eastAsiaTheme="minorEastAsia"/>
        </w:rPr>
        <w:t xml:space="preserve">;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≅-12.24997</m:t>
        </m:r>
      </m:oMath>
      <w:r w:rsidRPr="008925A1">
        <w:rPr>
          <w:rFonts w:eastAsiaTheme="minorEastAsia"/>
        </w:rPr>
        <w:t>.</w:t>
      </w:r>
    </w:p>
    <w:p w:rsidR="00EE28A7" w:rsidRPr="008925A1" w:rsidRDefault="00EE28A7" w:rsidP="00DF72C4">
      <w:pPr>
        <w:ind w:firstLine="0"/>
        <w:rPr>
          <w:lang w:eastAsia="en-US"/>
        </w:rPr>
      </w:pPr>
    </w:p>
    <w:p w:rsidR="00EE28A7" w:rsidRDefault="00EE28A7" w:rsidP="001D3E84">
      <w:pPr>
        <w:rPr>
          <w:lang w:eastAsia="en-US"/>
        </w:rPr>
      </w:pPr>
    </w:p>
    <w:p w:rsidR="00865F02" w:rsidRDefault="00865F02" w:rsidP="001D3E84">
      <w:pPr>
        <w:rPr>
          <w:lang w:eastAsia="en-US"/>
        </w:rPr>
      </w:pPr>
    </w:p>
    <w:p w:rsidR="00865F02" w:rsidRDefault="00865F02" w:rsidP="001D3E84">
      <w:pPr>
        <w:rPr>
          <w:lang w:eastAsia="en-US"/>
        </w:rPr>
      </w:pPr>
    </w:p>
    <w:p w:rsidR="00865F02" w:rsidRDefault="00865F02" w:rsidP="001D3E84">
      <w:pPr>
        <w:rPr>
          <w:lang w:eastAsia="en-US"/>
        </w:rPr>
      </w:pPr>
    </w:p>
    <w:p w:rsidR="00865F02" w:rsidRDefault="00865F02" w:rsidP="001D3E84">
      <w:pPr>
        <w:rPr>
          <w:lang w:eastAsia="en-US"/>
        </w:rPr>
      </w:pPr>
    </w:p>
    <w:p w:rsidR="00865F02" w:rsidRDefault="00865F02" w:rsidP="001D3E84">
      <w:pPr>
        <w:rPr>
          <w:lang w:eastAsia="en-US"/>
        </w:rPr>
      </w:pPr>
    </w:p>
    <w:p w:rsidR="00865F02" w:rsidRDefault="00865F02" w:rsidP="001D3E84">
      <w:pPr>
        <w:rPr>
          <w:lang w:eastAsia="en-US"/>
        </w:rPr>
      </w:pPr>
    </w:p>
    <w:p w:rsidR="00865F02" w:rsidRDefault="00865F02" w:rsidP="001D3E84">
      <w:pPr>
        <w:rPr>
          <w:lang w:eastAsia="en-US"/>
        </w:rPr>
      </w:pPr>
    </w:p>
    <w:p w:rsidR="00865F02" w:rsidRPr="008925A1" w:rsidRDefault="00865F02" w:rsidP="001D3E84">
      <w:pPr>
        <w:rPr>
          <w:lang w:eastAsia="en-US"/>
        </w:rPr>
      </w:pPr>
    </w:p>
    <w:p w:rsidR="00EE28A7" w:rsidRPr="008925A1" w:rsidRDefault="00EE28A7" w:rsidP="00EE28A7">
      <w:pPr>
        <w:pStyle w:val="a"/>
        <w:numPr>
          <w:ilvl w:val="0"/>
          <w:numId w:val="23"/>
        </w:numPr>
      </w:pPr>
      <w:r w:rsidRPr="00BA3B89">
        <w:lastRenderedPageBreak/>
        <w:t xml:space="preserve">Определить </w:t>
      </w:r>
      <w:r w:rsidRPr="00BA3B89">
        <w:rPr>
          <w:rStyle w:val="a9"/>
        </w:rPr>
        <w:t>методом Фибоначчи</w:t>
      </w:r>
      <w:r w:rsidRPr="00BA3B89">
        <w:t xml:space="preserve"> минимум функции</w:t>
      </w:r>
      <w:r w:rsidRPr="008925A1"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rPr>
          <w:rFonts w:eastAsiaTheme="minorEastAsia"/>
        </w:rPr>
        <w:t xml:space="preserve">, заданной на отрезке </w:t>
      </w:r>
      <m:oMath>
        <m:r>
          <w:rPr>
            <w:rFonts w:ascii="Cambria Math" w:eastAsiaTheme="minorEastAsia" w:hAnsi="Cambria Math"/>
          </w:rPr>
          <m:t>[0;8]</m:t>
        </m:r>
      </m:oMath>
      <w:r w:rsidRPr="008925A1">
        <w:rPr>
          <w:rFonts w:eastAsiaTheme="minorEastAsia"/>
        </w:rPr>
        <w:t xml:space="preserve">, при </w:t>
      </w:r>
      <m:oMath>
        <m:r>
          <w:rPr>
            <w:rFonts w:ascii="Cambria Math" w:eastAsiaTheme="minorEastAsia" w:hAnsi="Cambria Math"/>
          </w:rPr>
          <m:t>N=16,  ε=0,2</m:t>
        </m:r>
      </m:oMath>
      <w:r w:rsidRPr="008925A1">
        <w:rPr>
          <w:rFonts w:eastAsiaTheme="minorEastAsia"/>
        </w:rPr>
        <w:t>.</w:t>
      </w:r>
    </w:p>
    <w:p w:rsidR="00EE28A7" w:rsidRPr="008925A1" w:rsidRDefault="00EE28A7" w:rsidP="00EE28A7">
      <w:r w:rsidRPr="008925A1">
        <w:t xml:space="preserve">В данном варианте выполняется </w:t>
      </w:r>
      <m:oMath>
        <m:r>
          <w:rPr>
            <w:rFonts w:ascii="Cambria Math" w:hAnsi="Cambria Math"/>
          </w:rPr>
          <m:t>N–1=15</m:t>
        </m:r>
      </m:oMath>
      <w:r w:rsidRPr="008925A1">
        <w:t xml:space="preserve"> итераций. </w:t>
      </w:r>
    </w:p>
    <w:p w:rsidR="00EE28A7" w:rsidRPr="008925A1" w:rsidRDefault="00EE28A7" w:rsidP="00EE28A7">
      <w:r w:rsidRPr="008925A1">
        <w:t>Определим числа Фибоначчи:</w:t>
      </w:r>
    </w:p>
    <w:p w:rsidR="00EE28A7" w:rsidRPr="008925A1" w:rsidRDefault="00DB1488" w:rsidP="00EE28A7">
      <w:pPr>
        <w:spacing w:after="1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=2,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=5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=8</m:t>
        </m:r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=13,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=21,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=34,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=55,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 xml:space="preserve">=89,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=144,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=233,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=377,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 xml:space="preserve">=610,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 xml:space="preserve">=987,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  <m:r>
          <w:rPr>
            <w:rFonts w:ascii="Cambria Math" w:hAnsi="Cambria Math"/>
          </w:rPr>
          <m:t>=1597</m:t>
        </m:r>
      </m:oMath>
      <w:r w:rsidR="00EE28A7" w:rsidRPr="008925A1">
        <w:t>.</w:t>
      </w:r>
    </w:p>
    <w:p w:rsidR="00EE28A7" w:rsidRPr="008925A1" w:rsidRDefault="00EE28A7" w:rsidP="00EE28A7">
      <w:r w:rsidRPr="008925A1">
        <w:t xml:space="preserve">На каждой итерации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925A1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925A1">
        <w:rPr>
          <w:rFonts w:eastAsiaTheme="minorEastAsia"/>
        </w:rPr>
        <w:t xml:space="preserve"> </w:t>
      </w:r>
      <w:r w:rsidRPr="008925A1">
        <w:t>вычисляются по следующим формулам:</w:t>
      </w:r>
    </w:p>
    <w:p w:rsidR="00EE28A7" w:rsidRPr="008925A1" w:rsidRDefault="00DB1488" w:rsidP="00EE28A7">
      <w:pPr>
        <w:spacing w:before="240"/>
        <w:rPr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(j-1)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N-j+1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N-j+1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N-j+1</m:t>
                  </m:r>
                </m:sub>
              </m:sSub>
            </m:den>
          </m:f>
          <m:r>
            <w:rPr>
              <w:rFonts w:ascii="Cambria Math" w:hAnsi="Cambria Math"/>
            </w:rPr>
            <m:t>ε,</m:t>
          </m:r>
        </m:oMath>
      </m:oMathPara>
    </w:p>
    <w:p w:rsidR="00EE28A7" w:rsidRPr="008925A1" w:rsidRDefault="00DB1488" w:rsidP="00EE28A7">
      <w:pPr>
        <w:spacing w:before="240" w:after="120"/>
        <w:jc w:val="cente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(j-1)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N-j+1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(-1)</m:t>
                  </m:r>
                </m:e>
                <m:sup>
                  <m:r>
                    <w:rPr>
                      <w:rFonts w:ascii="Cambria Math" w:hAnsi="Cambria Math"/>
                    </w:rPr>
                    <m:t>N-j+1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N-j+1</m:t>
                  </m:r>
                </m:sub>
              </m:sSub>
            </m:den>
          </m:f>
          <m:r>
            <w:rPr>
              <w:rFonts w:ascii="Cambria Math" w:hAnsi="Cambria Math"/>
            </w:rPr>
            <m:t>ε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EE28A7" w:rsidRPr="008925A1" w:rsidRDefault="00EE28A7" w:rsidP="00EE28A7">
      <w:pPr>
        <w:spacing w:before="240"/>
        <w:rPr>
          <w:rFonts w:eastAsiaTheme="minorEastAsia"/>
        </w:rPr>
      </w:pPr>
      <w:r w:rsidRPr="008925A1">
        <w:t xml:space="preserve">Если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Pr="008925A1">
        <w:t xml:space="preserve">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d>
          </m:sup>
        </m:sSubSup>
      </m:oMath>
      <w:r w:rsidRPr="008925A1">
        <w:rPr>
          <w:rFonts w:eastAsiaTheme="minorEastAsia"/>
        </w:rPr>
        <w:t>.</w:t>
      </w:r>
    </w:p>
    <w:p w:rsidR="00EE28A7" w:rsidRPr="008925A1" w:rsidRDefault="00EE28A7" w:rsidP="00EE28A7">
      <w:pPr>
        <w:spacing w:before="240"/>
      </w:pPr>
      <w:r w:rsidRPr="008925A1">
        <w:t xml:space="preserve">Если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 w:rsidRPr="008925A1">
        <w:t xml:space="preserve">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j-1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d>
          </m:sup>
        </m:sSubSup>
      </m:oMath>
      <w:r w:rsidRPr="008925A1">
        <w:rPr>
          <w:rFonts w:eastAsiaTheme="minorEastAsia"/>
        </w:rPr>
        <w:t>.</w:t>
      </w:r>
    </w:p>
    <w:p w:rsidR="00EE28A7" w:rsidRPr="008925A1" w:rsidRDefault="00EE28A7" w:rsidP="00EE28A7">
      <w:pPr>
        <w:tabs>
          <w:tab w:val="left" w:pos="7702"/>
        </w:tabs>
      </w:pPr>
      <w:r w:rsidRPr="008925A1">
        <w:t xml:space="preserve">Ход вычислений по итерациям представлен в таблице </w:t>
      </w:r>
      <w:r w:rsidRPr="008925A1">
        <w:tab/>
      </w:r>
    </w:p>
    <w:p w:rsidR="00EE28A7" w:rsidRDefault="00EE28A7" w:rsidP="00EE28A7">
      <w:pPr>
        <w:spacing w:before="240"/>
        <w:rPr>
          <w:rFonts w:eastAsiaTheme="minorEastAsia"/>
        </w:rPr>
      </w:pPr>
      <w:r w:rsidRPr="008925A1">
        <w:t xml:space="preserve">Таблица 4. </w:t>
      </w:r>
      <w:r w:rsidRPr="008925A1">
        <w:rPr>
          <w:rFonts w:eastAsiaTheme="minorEastAsia"/>
        </w:rPr>
        <w:t>Итерации поиска минимума методом Фибоначчи</w:t>
      </w:r>
    </w:p>
    <w:p w:rsidR="00AF04FB" w:rsidRPr="008925A1" w:rsidRDefault="00AF04FB" w:rsidP="00BA3B89">
      <w:pPr>
        <w:spacing w:before="240"/>
        <w:ind w:firstLine="0"/>
        <w:rPr>
          <w:rFonts w:eastAsiaTheme="minorEastAsia"/>
        </w:rPr>
      </w:pPr>
      <w:r>
        <w:rPr>
          <w:noProof/>
          <w:lang w:val="en-US" w:eastAsia="en-US"/>
        </w:rPr>
        <w:drawing>
          <wp:inline distT="0" distB="0" distL="0" distR="0" wp14:anchorId="1C15D6EF" wp14:editId="3267FC10">
            <wp:extent cx="5353050" cy="355801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8629" cy="35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8A7" w:rsidRPr="008925A1" w:rsidRDefault="00EE28A7" w:rsidP="00EE28A7">
      <w:pPr>
        <w:rPr>
          <w:rFonts w:eastAsiaTheme="minorEastAsia"/>
        </w:rPr>
      </w:pPr>
      <w:r w:rsidRPr="008925A1">
        <w:t xml:space="preserve">Точка минимума локализована на отрезке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=[4.29956168;4.499561678]</m:t>
        </m:r>
      </m:oMath>
      <w:r w:rsidRPr="008925A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≅4.499561678</m:t>
        </m:r>
      </m:oMath>
      <w:r w:rsidRPr="008925A1">
        <w:rPr>
          <w:rFonts w:eastAsiaTheme="minorEastAsia"/>
        </w:rPr>
        <w:t xml:space="preserve">, </w:t>
      </w:r>
      <w:r w:rsidR="00AF04FB" w:rsidRPr="00AF04F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≅-12.4999981</m:t>
        </m:r>
      </m:oMath>
      <w:r w:rsidRPr="008925A1">
        <w:rPr>
          <w:rFonts w:eastAsiaTheme="minorEastAsia"/>
        </w:rPr>
        <w:t>.</w:t>
      </w:r>
    </w:p>
    <w:p w:rsidR="00EE28A7" w:rsidRPr="008925A1" w:rsidRDefault="00EE28A7" w:rsidP="00EE28A7">
      <w:pPr>
        <w:spacing w:before="240"/>
      </w:pPr>
      <w:r w:rsidRPr="008925A1">
        <w:rPr>
          <w:rStyle w:val="ab"/>
        </w:rPr>
        <w:t>Ответ:</w:t>
      </w:r>
      <w:r w:rsidRPr="008925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=[4.29956168;4.499561678]</m:t>
        </m:r>
      </m:oMath>
      <w:r w:rsidRPr="008925A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≅4.499561678</m:t>
        </m:r>
      </m:oMath>
      <w:r w:rsidRPr="008925A1">
        <w:rPr>
          <w:rFonts w:eastAsiaTheme="minorEastAsia"/>
        </w:rPr>
        <w:t>,</w:t>
      </w:r>
      <w:r w:rsidR="001E1768">
        <w:rPr>
          <w:rFonts w:eastAsiaTheme="minorEastAsia"/>
        </w:rPr>
        <w:t xml:space="preserve">            </w:t>
      </w:r>
      <w:r w:rsidRPr="008925A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≅-12.4999981</m:t>
        </m:r>
      </m:oMath>
      <w:r w:rsidRPr="008925A1">
        <w:rPr>
          <w:rFonts w:eastAsiaTheme="minorEastAsia"/>
        </w:rPr>
        <w:t>.</w:t>
      </w:r>
    </w:p>
    <w:p w:rsidR="00EE28A7" w:rsidRPr="00DC1C5A" w:rsidRDefault="00EE28A7" w:rsidP="001D3E84">
      <w:pPr>
        <w:rPr>
          <w:lang w:eastAsia="en-US"/>
        </w:rPr>
      </w:pPr>
    </w:p>
    <w:p w:rsidR="0051696A" w:rsidRPr="008925A1" w:rsidRDefault="0051696A" w:rsidP="0051696A">
      <w:pPr>
        <w:pStyle w:val="a"/>
        <w:numPr>
          <w:ilvl w:val="0"/>
          <w:numId w:val="23"/>
        </w:numPr>
      </w:pPr>
      <w:r w:rsidRPr="008925A1">
        <w:t xml:space="preserve">Определить </w:t>
      </w:r>
      <w:r w:rsidRPr="008925A1">
        <w:rPr>
          <w:rStyle w:val="a9"/>
        </w:rPr>
        <w:t>методом золотого сечения</w:t>
      </w:r>
      <w:r w:rsidRPr="008925A1">
        <w:t xml:space="preserve"> минимум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8925A1">
        <w:t xml:space="preserve">, заданной на отрезке </w:t>
      </w:r>
      <m:oMath>
        <m:r>
          <w:rPr>
            <w:rFonts w:ascii="Cambria Math" w:hAnsi="Cambria Math"/>
          </w:rPr>
          <m:t>[0;8]</m:t>
        </m:r>
      </m:oMath>
      <w:r w:rsidRPr="008925A1">
        <w:t xml:space="preserve">, при </w:t>
      </w:r>
      <m:oMath>
        <m:r>
          <w:rPr>
            <w:rFonts w:ascii="Cambria Math" w:hAnsi="Cambria Math"/>
          </w:rPr>
          <m:t>N=16</m:t>
        </m:r>
      </m:oMath>
      <w:r w:rsidRPr="008925A1">
        <w:t>.</w:t>
      </w:r>
    </w:p>
    <w:p w:rsidR="0051696A" w:rsidRPr="008925A1" w:rsidRDefault="0051696A" w:rsidP="0051696A">
      <w:r w:rsidRPr="008925A1">
        <w:t xml:space="preserve">В данном варианте выполняется </w:t>
      </w:r>
      <m:oMath>
        <m:r>
          <w:rPr>
            <w:rFonts w:ascii="Cambria Math" w:hAnsi="Cambria Math"/>
          </w:rPr>
          <m:t>N–1=15</m:t>
        </m:r>
      </m:oMath>
      <w:r w:rsidRPr="008925A1">
        <w:t xml:space="preserve"> итераций.</w:t>
      </w:r>
    </w:p>
    <w:p w:rsidR="0051696A" w:rsidRPr="008925A1" w:rsidRDefault="0051696A" w:rsidP="0051696A">
      <w:r w:rsidRPr="008925A1">
        <w:t>Определим дроби Фибоначчи:</w:t>
      </w:r>
    </w:p>
    <w:p w:rsidR="0051696A" w:rsidRPr="008925A1" w:rsidRDefault="00DB1488" w:rsidP="0051696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≅0,382;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≅0,618</m:t>
          </m:r>
        </m:oMath>
      </m:oMathPara>
    </w:p>
    <w:p w:rsidR="0051696A" w:rsidRPr="008925A1" w:rsidRDefault="0051696A" w:rsidP="0051696A">
      <w:r w:rsidRPr="008925A1">
        <w:t xml:space="preserve">На каждой итерации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925A1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925A1">
        <w:rPr>
          <w:rFonts w:eastAsiaTheme="minorEastAsia"/>
        </w:rPr>
        <w:t xml:space="preserve"> </w:t>
      </w:r>
      <w:r w:rsidRPr="008925A1">
        <w:t>вычисляются по следующим формулам:</w:t>
      </w:r>
    </w:p>
    <w:p w:rsidR="0051696A" w:rsidRPr="008925A1" w:rsidRDefault="00DB1488" w:rsidP="0051696A">
      <w:pPr>
        <w:rPr>
          <w:i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(j-1)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51696A" w:rsidRPr="008925A1" w:rsidRDefault="00DB1488" w:rsidP="0051696A">
      <w:pPr>
        <w:spacing w:after="120"/>
        <w:jc w:val="center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(j-1)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(j-1)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51696A" w:rsidRPr="008925A1" w:rsidRDefault="0051696A" w:rsidP="0051696A">
      <w:pPr>
        <w:spacing w:before="240"/>
        <w:rPr>
          <w:rFonts w:eastAsiaTheme="minorEastAsia"/>
        </w:rPr>
      </w:pPr>
      <w:r w:rsidRPr="008925A1">
        <w:t xml:space="preserve">Если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Pr="008925A1">
        <w:t xml:space="preserve">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d>
          </m:sup>
        </m:sSubSup>
      </m:oMath>
      <w:r w:rsidRPr="008925A1">
        <w:rPr>
          <w:rFonts w:eastAsiaTheme="minorEastAsia"/>
        </w:rPr>
        <w:t>.</w:t>
      </w:r>
    </w:p>
    <w:p w:rsidR="0051696A" w:rsidRPr="008925A1" w:rsidRDefault="0051696A" w:rsidP="0051696A">
      <w:r w:rsidRPr="008925A1">
        <w:t xml:space="preserve">Если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 w:rsidRPr="008925A1">
        <w:t xml:space="preserve">, то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j-1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 и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</m:d>
          </m:sup>
        </m:sSubSup>
      </m:oMath>
      <w:r w:rsidRPr="008925A1">
        <w:rPr>
          <w:rFonts w:eastAsiaTheme="minorEastAsia"/>
        </w:rPr>
        <w:t>.</w:t>
      </w:r>
    </w:p>
    <w:p w:rsidR="0051696A" w:rsidRPr="008925A1" w:rsidRDefault="0051696A" w:rsidP="0051696A">
      <w:pPr>
        <w:spacing w:before="240"/>
        <w:rPr>
          <w:rFonts w:eastAsiaTheme="minorEastAsia"/>
        </w:rPr>
      </w:pPr>
      <w:r w:rsidRPr="008925A1">
        <w:t xml:space="preserve">Таблица 5. </w:t>
      </w:r>
      <w:r w:rsidRPr="008925A1">
        <w:rPr>
          <w:rFonts w:eastAsiaTheme="minorEastAsia"/>
        </w:rPr>
        <w:t>Итерации поиска минимума методом золотого сечения</w:t>
      </w:r>
    </w:p>
    <w:p w:rsidR="0051696A" w:rsidRPr="008925A1" w:rsidRDefault="001E1768" w:rsidP="001E1768">
      <w:pPr>
        <w:ind w:firstLine="0"/>
      </w:pPr>
      <w:r>
        <w:rPr>
          <w:noProof/>
          <w:lang w:val="en-US" w:eastAsia="en-US"/>
        </w:rPr>
        <w:drawing>
          <wp:inline distT="0" distB="0" distL="0" distR="0" wp14:anchorId="218F837E" wp14:editId="69A4E5D8">
            <wp:extent cx="5940425" cy="3848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96A" w:rsidRPr="008925A1" w:rsidRDefault="0051696A" w:rsidP="0051696A">
      <w:pPr>
        <w:rPr>
          <w:rFonts w:eastAsiaTheme="minorEastAsia"/>
        </w:rPr>
      </w:pPr>
      <w:r w:rsidRPr="008925A1">
        <w:t xml:space="preserve">Точка минимума локализована на отрезке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=[4,4962069213;4,49844719]</m:t>
        </m:r>
      </m:oMath>
      <w:r w:rsidRPr="008925A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≅4,49844719</m:t>
        </m:r>
      </m:oMath>
      <w:r w:rsidRPr="008925A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≅-12,24999759</m:t>
        </m:r>
      </m:oMath>
      <w:r w:rsidRPr="008925A1">
        <w:rPr>
          <w:rFonts w:eastAsiaTheme="minorEastAsia"/>
        </w:rPr>
        <w:t>.</w:t>
      </w:r>
    </w:p>
    <w:p w:rsidR="0051696A" w:rsidRPr="008925A1" w:rsidRDefault="0051696A" w:rsidP="0051696A">
      <w:pPr>
        <w:spacing w:before="240"/>
      </w:pPr>
      <w:r w:rsidRPr="008925A1">
        <w:rPr>
          <w:rStyle w:val="ab"/>
        </w:rPr>
        <w:t>Ответ:</w:t>
      </w:r>
      <w:r w:rsidRPr="008925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=[4,4962069213;4,49844719]</m:t>
        </m:r>
      </m:oMath>
      <w:r w:rsidRPr="008925A1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≅4,49844719</m:t>
        </m:r>
      </m:oMath>
      <w:r w:rsidRPr="008925A1">
        <w:rPr>
          <w:rFonts w:eastAsiaTheme="minorEastAsia"/>
        </w:rPr>
        <w:t xml:space="preserve">, </w:t>
      </w:r>
      <w:r w:rsidR="001E1768">
        <w:rPr>
          <w:rFonts w:eastAsiaTheme="minorEastAsia"/>
        </w:rPr>
        <w:t xml:space="preserve">    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≅-12,24999759</m:t>
        </m:r>
      </m:oMath>
      <w:r w:rsidRPr="008925A1">
        <w:rPr>
          <w:rFonts w:eastAsiaTheme="minorEastAsia"/>
        </w:rPr>
        <w:t>.</w:t>
      </w:r>
    </w:p>
    <w:p w:rsidR="008D0670" w:rsidRDefault="008D0670" w:rsidP="00B7172F">
      <w:pPr>
        <w:ind w:firstLine="0"/>
        <w:rPr>
          <w:lang w:eastAsia="en-US"/>
        </w:rPr>
      </w:pPr>
    </w:p>
    <w:p w:rsidR="00C11682" w:rsidRDefault="00C11682" w:rsidP="00B7172F">
      <w:pPr>
        <w:ind w:firstLine="0"/>
        <w:rPr>
          <w:lang w:eastAsia="en-US"/>
        </w:rPr>
      </w:pPr>
    </w:p>
    <w:p w:rsidR="00C11682" w:rsidRDefault="00C11682" w:rsidP="00B7172F">
      <w:pPr>
        <w:ind w:firstLine="0"/>
        <w:rPr>
          <w:lang w:eastAsia="en-US"/>
        </w:rPr>
      </w:pPr>
    </w:p>
    <w:p w:rsidR="00C11682" w:rsidRDefault="00C11682" w:rsidP="00B7172F">
      <w:pPr>
        <w:ind w:firstLine="0"/>
        <w:rPr>
          <w:lang w:eastAsia="en-US"/>
        </w:rPr>
      </w:pPr>
    </w:p>
    <w:p w:rsidR="00C11682" w:rsidRDefault="00C11682" w:rsidP="00B7172F">
      <w:pPr>
        <w:ind w:firstLine="0"/>
        <w:rPr>
          <w:lang w:eastAsia="en-US"/>
        </w:rPr>
      </w:pPr>
    </w:p>
    <w:p w:rsidR="00C11682" w:rsidRDefault="00C11682" w:rsidP="00C11682">
      <w:pPr>
        <w:pStyle w:val="Default"/>
        <w:rPr>
          <w:b/>
          <w:shd w:val="clear" w:color="auto" w:fill="FFFFFF"/>
        </w:rPr>
      </w:pPr>
      <w:r w:rsidRPr="00696F4D">
        <w:rPr>
          <w:b/>
          <w:shd w:val="clear" w:color="auto" w:fill="FFFFFF"/>
        </w:rPr>
        <w:lastRenderedPageBreak/>
        <w:t>Задание 2:</w:t>
      </w:r>
    </w:p>
    <w:p w:rsidR="00C11682" w:rsidRPr="00696F4D" w:rsidRDefault="00C11682" w:rsidP="00C11682">
      <w:pPr>
        <w:pStyle w:val="Default"/>
      </w:pPr>
      <w:r w:rsidRPr="00696F4D">
        <w:t xml:space="preserve">Склад оптовой торговли отпускает 5 видов товаров. Известны потребности </w:t>
      </w:r>
      <w:proofErr w:type="spellStart"/>
      <w:r w:rsidRPr="00696F4D">
        <w:t>Vi</w:t>
      </w:r>
      <w:proofErr w:type="spellEnd"/>
      <w:r w:rsidRPr="00696F4D">
        <w:t xml:space="preserve">, издержки </w:t>
      </w:r>
      <w:proofErr w:type="spellStart"/>
      <w:r w:rsidRPr="00696F4D">
        <w:t>заказывания</w:t>
      </w:r>
      <w:proofErr w:type="spellEnd"/>
      <w:r w:rsidRPr="00696F4D">
        <w:t xml:space="preserve"> </w:t>
      </w:r>
      <w:proofErr w:type="spellStart"/>
      <w:r w:rsidRPr="00696F4D">
        <w:t>Ki</w:t>
      </w:r>
      <w:proofErr w:type="spellEnd"/>
      <w:r w:rsidRPr="00696F4D">
        <w:t xml:space="preserve">, издержки содержания </w:t>
      </w:r>
      <w:proofErr w:type="spellStart"/>
      <w:r w:rsidRPr="00696F4D">
        <w:t>si</w:t>
      </w:r>
      <w:proofErr w:type="spellEnd"/>
      <w:r w:rsidRPr="00696F4D">
        <w:t xml:space="preserve">, расход складской площади на единицу товара </w:t>
      </w:r>
      <w:proofErr w:type="spellStart"/>
      <w:r w:rsidRPr="00696F4D">
        <w:t>fi</w:t>
      </w:r>
      <w:proofErr w:type="spellEnd"/>
      <w:r w:rsidRPr="00696F4D">
        <w:t xml:space="preserve">, а также величина складской площади торгового зала F. Хотя бы одна единица товара каждого вида должна храниться на складе. </w:t>
      </w:r>
    </w:p>
    <w:p w:rsidR="00C11682" w:rsidRPr="00696F4D" w:rsidRDefault="00C11682" w:rsidP="00C11682">
      <w:pPr>
        <w:pStyle w:val="Default"/>
      </w:pPr>
      <w:r w:rsidRPr="00696F4D">
        <w:t xml:space="preserve">Требуется определить оптимальные партии поставок при ограничении на максимальный уровень запаса при условии, что все пять видов продукции поступают на склад от разных поставщиков (раздельная оптимизация) </w:t>
      </w:r>
    </w:p>
    <w:p w:rsidR="00C11682" w:rsidRPr="00696F4D" w:rsidRDefault="00C11682" w:rsidP="00C11682">
      <w:pPr>
        <w:pStyle w:val="Default"/>
        <w:spacing w:after="48"/>
      </w:pPr>
      <w:r w:rsidRPr="00696F4D">
        <w:rPr>
          <w:b/>
          <w:bCs/>
        </w:rPr>
        <w:t xml:space="preserve">1) Решить указанным в задании методом. </w:t>
      </w:r>
      <w:r w:rsidRPr="00696F4D">
        <w:t xml:space="preserve">Выводить промежуточные результаты вычислений (координаты точки и значения функции в точке, полученные на каждой итерации). Выписать полученный ответ. </w:t>
      </w:r>
    </w:p>
    <w:p w:rsidR="00C11682" w:rsidRPr="00696F4D" w:rsidRDefault="00C11682" w:rsidP="00C11682">
      <w:pPr>
        <w:pStyle w:val="Default"/>
      </w:pPr>
      <w:r w:rsidRPr="00696F4D">
        <w:rPr>
          <w:b/>
          <w:bCs/>
        </w:rPr>
        <w:t xml:space="preserve">2) Найти решение на компьютере (например, в </w:t>
      </w:r>
      <w:proofErr w:type="spellStart"/>
      <w:r w:rsidRPr="00696F4D">
        <w:rPr>
          <w:b/>
          <w:bCs/>
        </w:rPr>
        <w:t>Excel</w:t>
      </w:r>
      <w:proofErr w:type="spellEnd"/>
      <w:r w:rsidRPr="00696F4D">
        <w:rPr>
          <w:b/>
          <w:bCs/>
        </w:rPr>
        <w:t xml:space="preserve">). </w:t>
      </w:r>
    </w:p>
    <w:p w:rsidR="00C11682" w:rsidRDefault="00C11682" w:rsidP="00B7172F">
      <w:pPr>
        <w:ind w:firstLine="0"/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4F1FF478" wp14:editId="217C9BBB">
            <wp:extent cx="5940425" cy="821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82" w:rsidRPr="00C16FBF" w:rsidRDefault="00C11682" w:rsidP="00C11682">
      <w:pPr>
        <w:pStyle w:val="20"/>
        <w:spacing w:before="0"/>
        <w:ind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00C16FBF">
        <w:rPr>
          <w:rFonts w:ascii="Times New Roman" w:hAnsi="Times New Roman" w:cs="Times New Roman"/>
          <w:color w:val="auto"/>
          <w:sz w:val="24"/>
          <w:szCs w:val="24"/>
        </w:rPr>
        <w:t>Решение:</w:t>
      </w:r>
    </w:p>
    <w:p w:rsidR="00C11682" w:rsidRPr="00C16FBF" w:rsidRDefault="00C11682" w:rsidP="00C11682">
      <w:pPr>
        <w:rPr>
          <w:rStyle w:val="a9"/>
          <w:sz w:val="24"/>
          <w:szCs w:val="24"/>
        </w:rPr>
      </w:pPr>
      <w:r w:rsidRPr="00C16FBF">
        <w:rPr>
          <w:rStyle w:val="a9"/>
          <w:sz w:val="24"/>
          <w:szCs w:val="24"/>
        </w:rPr>
        <w:t>Математическая модель задачи. Общий вид.</w:t>
      </w:r>
    </w:p>
    <w:p w:rsidR="00C11682" w:rsidRPr="00C16FBF" w:rsidRDefault="00C11682" w:rsidP="00C11682">
      <w:pPr>
        <w:rPr>
          <w:sz w:val="24"/>
          <w:szCs w:val="24"/>
        </w:rPr>
      </w:pPr>
      <w:r w:rsidRPr="00C16FBF">
        <w:rPr>
          <w:sz w:val="24"/>
          <w:szCs w:val="24"/>
        </w:rPr>
        <w:t>Целевая функция:</w:t>
      </w:r>
    </w:p>
    <w:p w:rsidR="00C11682" w:rsidRPr="00C16FBF" w:rsidRDefault="00C11682" w:rsidP="00C11682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/>
                  <w:sz w:val="24"/>
                  <w:szCs w:val="24"/>
                </w:rPr>
                <m:t>→</m:t>
              </m:r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e>
          </m:nary>
          <m:r>
            <w:rPr>
              <w:rFonts w:ascii="Cambria Math" w:eastAsiaTheme="minorEastAsia"/>
              <w:sz w:val="24"/>
              <w:szCs w:val="24"/>
            </w:rPr>
            <m:t>,</m:t>
          </m:r>
        </m:oMath>
      </m:oMathPara>
    </w:p>
    <w:p w:rsidR="00C11682" w:rsidRPr="00C16FBF" w:rsidRDefault="00C11682" w:rsidP="00C11682">
      <w:pPr>
        <w:spacing w:before="120"/>
        <w:rPr>
          <w:rFonts w:eastAsiaTheme="minorEastAsia"/>
          <w:i/>
          <w:sz w:val="24"/>
          <w:szCs w:val="24"/>
        </w:rPr>
      </w:pPr>
      <w:r w:rsidRPr="00C16FBF">
        <w:rPr>
          <w:rFonts w:eastAsiaTheme="minorEastAsia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C16FBF">
        <w:rPr>
          <w:rFonts w:eastAsiaTheme="minorEastAsia"/>
          <w:sz w:val="24"/>
          <w:szCs w:val="24"/>
        </w:rPr>
        <w:t xml:space="preserve"> – размер партии </w:t>
      </w:r>
      <w:proofErr w:type="spellStart"/>
      <w:r>
        <w:rPr>
          <w:rFonts w:eastAsiaTheme="minorEastAsia"/>
          <w:sz w:val="24"/>
          <w:szCs w:val="24"/>
          <w:lang w:val="en-US"/>
        </w:rPr>
        <w:t>i</w:t>
      </w:r>
      <w:proofErr w:type="spellEnd"/>
      <w:r w:rsidRPr="00C16FBF">
        <w:rPr>
          <w:rFonts w:eastAsiaTheme="minorEastAsia"/>
          <w:sz w:val="24"/>
          <w:szCs w:val="24"/>
        </w:rPr>
        <w:t>-го товара.</w:t>
      </w:r>
    </w:p>
    <w:p w:rsidR="00C11682" w:rsidRPr="00C16FBF" w:rsidRDefault="00C11682" w:rsidP="00C11682">
      <w:pPr>
        <w:rPr>
          <w:sz w:val="24"/>
          <w:szCs w:val="24"/>
        </w:rPr>
      </w:pPr>
      <w:r w:rsidRPr="00C16FBF">
        <w:rPr>
          <w:sz w:val="24"/>
          <w:szCs w:val="24"/>
        </w:rPr>
        <w:t>Ограничения: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"/>
        <w:gridCol w:w="3415"/>
      </w:tblGrid>
      <w:tr w:rsidR="00C11682" w:rsidRPr="00C16FBF" w:rsidTr="003E340C">
        <w:trPr>
          <w:jc w:val="center"/>
        </w:trPr>
        <w:tc>
          <w:tcPr>
            <w:tcW w:w="0" w:type="auto"/>
            <w:vAlign w:val="center"/>
          </w:tcPr>
          <w:p w:rsidR="00C11682" w:rsidRPr="00C16FBF" w:rsidRDefault="00C11682" w:rsidP="00C11682">
            <w:pPr>
              <w:pStyle w:val="aa"/>
              <w:ind w:hanging="45"/>
              <w:rPr>
                <w:sz w:val="24"/>
                <w:szCs w:val="24"/>
              </w:rPr>
            </w:pPr>
            <w:r>
              <w:object w:dxaOrig="810" w:dyaOrig="13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5pt;height:67.5pt" o:ole="">
                  <v:imagedata r:id="rId12" o:title=""/>
                </v:shape>
                <o:OLEObject Type="Embed" ProgID="PBrush" ShapeID="_x0000_i1025" DrawAspect="Content" ObjectID="_1573779467" r:id="rId13"/>
              </w:object>
            </w:r>
          </w:p>
        </w:tc>
        <w:tc>
          <w:tcPr>
            <w:tcW w:w="0" w:type="auto"/>
            <w:vAlign w:val="center"/>
          </w:tcPr>
          <w:p w:rsidR="00C11682" w:rsidRPr="00C16FBF" w:rsidRDefault="00DB1488" w:rsidP="003E340C">
            <w:pPr>
              <w:pStyle w:val="aa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=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≥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,  i=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acc>
              </m:oMath>
            </m:oMathPara>
          </w:p>
          <w:p w:rsidR="00C11682" w:rsidRPr="00C16FBF" w:rsidRDefault="00DB1488" w:rsidP="003E340C">
            <w:pPr>
              <w:pStyle w:val="aa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+1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F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≥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0</m:t>
                </m:r>
              </m:oMath>
            </m:oMathPara>
          </w:p>
        </w:tc>
      </w:tr>
    </w:tbl>
    <w:p w:rsidR="00C11682" w:rsidRPr="00C16FBF" w:rsidRDefault="00C11682" w:rsidP="00C11682">
      <w:pPr>
        <w:spacing w:before="120"/>
        <w:rPr>
          <w:sz w:val="24"/>
          <w:szCs w:val="24"/>
        </w:rPr>
      </w:pPr>
      <w:r w:rsidRPr="00C16FBF">
        <w:rPr>
          <w:sz w:val="24"/>
          <w:szCs w:val="24"/>
        </w:rPr>
        <w:t xml:space="preserve">Для данного варианта </w:t>
      </w:r>
      <w:r w:rsidRPr="00C16FBF">
        <w:rPr>
          <w:rStyle w:val="a9"/>
          <w:sz w:val="24"/>
          <w:szCs w:val="24"/>
        </w:rPr>
        <w:t>математическая модель</w:t>
      </w:r>
      <w:r w:rsidRPr="00C16FBF">
        <w:rPr>
          <w:sz w:val="24"/>
          <w:szCs w:val="24"/>
        </w:rPr>
        <w:t xml:space="preserve"> примет следующий вид:</w:t>
      </w:r>
    </w:p>
    <w:p w:rsidR="00C11682" w:rsidRPr="00C16FBF" w:rsidRDefault="00C11682" w:rsidP="00C11682">
      <w:pPr>
        <w:rPr>
          <w:sz w:val="24"/>
          <w:szCs w:val="24"/>
        </w:rPr>
      </w:pPr>
      <w:r w:rsidRPr="00C16FBF">
        <w:rPr>
          <w:sz w:val="24"/>
          <w:szCs w:val="24"/>
        </w:rPr>
        <w:t>Целевая функция:</w:t>
      </w:r>
    </w:p>
    <w:p w:rsidR="00C11682" w:rsidRPr="00C16FBF" w:rsidRDefault="00C11682" w:rsidP="00C11682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12000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20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30000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/>
              <w:sz w:val="24"/>
              <w:szCs w:val="24"/>
            </w:rPr>
            <m:t>+3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/>
              <w:sz w:val="24"/>
              <w:szCs w:val="24"/>
            </w:rPr>
            <m:t>→</m:t>
          </m:r>
          <m:r>
            <w:rPr>
              <w:rFonts w:ascii="Cambria Math" w:hAnsi="Cambria Math"/>
              <w:sz w:val="24"/>
              <w:szCs w:val="24"/>
            </w:rPr>
            <m:t>min</m:t>
          </m:r>
          <m:r>
            <w:rPr>
              <w:rFonts w:ascii="Cambria Math" w:eastAsiaTheme="minorEastAsia"/>
              <w:sz w:val="24"/>
              <w:szCs w:val="24"/>
            </w:rPr>
            <m:t>,</m:t>
          </m:r>
        </m:oMath>
      </m:oMathPara>
    </w:p>
    <w:p w:rsidR="00C11682" w:rsidRPr="008B3E05" w:rsidRDefault="00C11682" w:rsidP="00C11682">
      <w:pPr>
        <w:rPr>
          <w:sz w:val="24"/>
          <w:szCs w:val="24"/>
          <w:lang w:val="en-US"/>
        </w:rPr>
      </w:pPr>
      <w:r w:rsidRPr="00C16FBF">
        <w:rPr>
          <w:sz w:val="24"/>
          <w:szCs w:val="24"/>
        </w:rPr>
        <w:t>Ограничения: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"/>
        <w:gridCol w:w="3388"/>
      </w:tblGrid>
      <w:tr w:rsidR="00C11682" w:rsidRPr="00C16FBF" w:rsidTr="003E340C">
        <w:trPr>
          <w:jc w:val="center"/>
        </w:trPr>
        <w:tc>
          <w:tcPr>
            <w:tcW w:w="0" w:type="auto"/>
            <w:vAlign w:val="center"/>
          </w:tcPr>
          <w:p w:rsidR="00C11682" w:rsidRPr="00C16FBF" w:rsidRDefault="00C11682" w:rsidP="00C11682">
            <w:pPr>
              <w:pStyle w:val="aa"/>
              <w:ind w:firstLine="0"/>
              <w:rPr>
                <w:sz w:val="24"/>
                <w:szCs w:val="24"/>
              </w:rPr>
            </w:pPr>
            <w:r>
              <w:object w:dxaOrig="810" w:dyaOrig="1350">
                <v:shape id="_x0000_i1026" type="#_x0000_t75" style="width:40.5pt;height:67.5pt" o:ole="">
                  <v:imagedata r:id="rId12" o:title=""/>
                </v:shape>
                <o:OLEObject Type="Embed" ProgID="PBrush" ShapeID="_x0000_i1026" DrawAspect="Content" ObjectID="_1573779468" r:id="rId14"/>
              </w:object>
            </w:r>
          </w:p>
        </w:tc>
        <w:tc>
          <w:tcPr>
            <w:tcW w:w="0" w:type="auto"/>
            <w:vAlign w:val="center"/>
          </w:tcPr>
          <w:p w:rsidR="00C11682" w:rsidRPr="00C16FBF" w:rsidRDefault="00DB1488" w:rsidP="003E340C">
            <w:pPr>
              <w:pStyle w:val="aa"/>
              <w:rPr>
                <w:rFonts w:eastAsiaTheme="minorEastAsia"/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≥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0</m:t>
                </m:r>
              </m:oMath>
            </m:oMathPara>
          </w:p>
          <w:p w:rsidR="00C11682" w:rsidRPr="00C16FBF" w:rsidRDefault="00DB1488" w:rsidP="003E340C">
            <w:pPr>
              <w:pStyle w:val="aa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eastAsiaTheme="minorEastAsia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/>
                    <w:sz w:val="24"/>
                    <w:szCs w:val="24"/>
                  </w:rPr>
                  <m:t>1</m:t>
                </m:r>
                <m:r>
                  <w:rPr>
                    <w:rFonts w:ascii="Cambria Math" w:eastAsiaTheme="minorEastAsia"/>
                    <w:sz w:val="24"/>
                    <w:szCs w:val="24"/>
                  </w:rPr>
                  <m:t>≥</m:t>
                </m:r>
                <m:r>
                  <w:rPr>
                    <w:rFonts w:ascii="Cambria Math" w:eastAsiaTheme="minorEastAsia"/>
                    <w:sz w:val="24"/>
                    <w:szCs w:val="24"/>
                  </w:rPr>
                  <m:t>0</m:t>
                </m:r>
              </m:oMath>
            </m:oMathPara>
          </w:p>
          <w:p w:rsidR="00C11682" w:rsidRPr="00C16FBF" w:rsidRDefault="00DB1488" w:rsidP="00006A83">
            <w:pPr>
              <w:pStyle w:val="aa"/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1500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0</m:t>
                </m:r>
              </m:oMath>
            </m:oMathPara>
          </w:p>
        </w:tc>
      </w:tr>
    </w:tbl>
    <w:p w:rsidR="00B92ED0" w:rsidRDefault="00B92ED0" w:rsidP="00B92ED0">
      <w:pPr>
        <w:pStyle w:val="1"/>
        <w:numPr>
          <w:ilvl w:val="0"/>
          <w:numId w:val="31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Аналитическое решение</w:t>
      </w:r>
    </w:p>
    <w:p w:rsidR="00B92ED0" w:rsidRDefault="00DB1488" w:rsidP="00DB1488">
      <w:pPr>
        <w:ind w:firstLine="0"/>
        <w:rPr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31B535B2" wp14:editId="2BD248A4">
            <wp:extent cx="5940425" cy="1304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D0" w:rsidRDefault="00B92ED0" w:rsidP="00B92ED0">
      <w:pPr>
        <w:pStyle w:val="1"/>
        <w:numPr>
          <w:ilvl w:val="0"/>
          <w:numId w:val="31"/>
        </w:numPr>
        <w:rPr>
          <w:rFonts w:ascii="Times New Roman" w:hAnsi="Times New Roman" w:cs="Times New Roman"/>
          <w:color w:val="auto"/>
        </w:rPr>
      </w:pPr>
      <w:r w:rsidRPr="008925A1">
        <w:rPr>
          <w:rFonts w:ascii="Times New Roman" w:hAnsi="Times New Roman" w:cs="Times New Roman"/>
          <w:color w:val="auto"/>
        </w:rPr>
        <w:lastRenderedPageBreak/>
        <w:t>Решение на компьютере</w:t>
      </w:r>
      <w:bookmarkStart w:id="0" w:name="_GoBack"/>
      <w:bookmarkEnd w:id="0"/>
    </w:p>
    <w:p w:rsidR="00B92ED0" w:rsidRPr="00B92ED0" w:rsidRDefault="00B92ED0" w:rsidP="00B92ED0">
      <w:pPr>
        <w:ind w:left="360" w:firstLine="0"/>
        <w:rPr>
          <w:sz w:val="24"/>
          <w:szCs w:val="24"/>
        </w:rPr>
      </w:pPr>
      <w:r w:rsidRPr="00B92ED0">
        <w:rPr>
          <w:sz w:val="24"/>
          <w:szCs w:val="24"/>
        </w:rPr>
        <w:t>Найд</w:t>
      </w:r>
      <w:r w:rsidR="002B603C">
        <w:rPr>
          <w:sz w:val="24"/>
          <w:szCs w:val="24"/>
        </w:rPr>
        <w:t>ё</w:t>
      </w:r>
      <w:r w:rsidRPr="00B92ED0">
        <w:rPr>
          <w:sz w:val="24"/>
          <w:szCs w:val="24"/>
        </w:rPr>
        <w:t>м оптимальные размеры поставок при отсутствии ограничений по формуле Уилсона:</w:t>
      </w:r>
    </w:p>
    <w:p w:rsidR="00B92ED0" w:rsidRPr="00B92ED0" w:rsidRDefault="00DB1488" w:rsidP="00B92ED0">
      <w:pPr>
        <w:ind w:left="360" w:firstLine="0"/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den>
              </m:f>
            </m:e>
          </m:rad>
        </m:oMath>
      </m:oMathPara>
    </w:p>
    <w:p w:rsidR="00B92ED0" w:rsidRPr="00B92ED0" w:rsidRDefault="00B92ED0" w:rsidP="00B92ED0">
      <w:pPr>
        <w:ind w:left="360" w:firstLine="0"/>
        <w:rPr>
          <w:sz w:val="24"/>
          <w:szCs w:val="24"/>
        </w:rPr>
      </w:pPr>
      <w:r w:rsidRPr="00B92ED0">
        <w:rPr>
          <w:sz w:val="24"/>
          <w:szCs w:val="24"/>
        </w:rPr>
        <w:t>Рассчитаем суммарные расходы при данном плане поставок:</w:t>
      </w:r>
    </w:p>
    <w:p w:rsidR="00B92ED0" w:rsidRPr="00B92ED0" w:rsidRDefault="00B92ED0" w:rsidP="00B92ED0">
      <w:pPr>
        <w:ind w:left="360" w:firstLine="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L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/>
                  <w:sz w:val="24"/>
                  <w:szCs w:val="24"/>
                </w:rPr>
                <m:t>5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/>
                          <w:sz w:val="24"/>
                          <w:szCs w:val="24"/>
                        </w:rPr>
                        <m:t>0</m:t>
                      </m:r>
                    </m:sup>
                  </m:sSubSup>
                </m:den>
              </m:f>
              <m:r>
                <w:rPr>
                  <w:rFonts w:asci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/>
                  <w:sz w:val="24"/>
                  <w:szCs w:val="24"/>
                </w:rPr>
                <m:t>)</m:t>
              </m:r>
            </m:e>
          </m:nary>
        </m:oMath>
      </m:oMathPara>
    </w:p>
    <w:tbl>
      <w:tblPr>
        <w:tblW w:w="8460" w:type="dxa"/>
        <w:tblInd w:w="118" w:type="dxa"/>
        <w:tblLook w:val="04A0" w:firstRow="1" w:lastRow="0" w:firstColumn="1" w:lastColumn="0" w:noHBand="0" w:noVBand="1"/>
      </w:tblPr>
      <w:tblGrid>
        <w:gridCol w:w="960"/>
        <w:gridCol w:w="996"/>
        <w:gridCol w:w="960"/>
        <w:gridCol w:w="960"/>
        <w:gridCol w:w="960"/>
        <w:gridCol w:w="636"/>
        <w:gridCol w:w="996"/>
        <w:gridCol w:w="996"/>
        <w:gridCol w:w="996"/>
      </w:tblGrid>
      <w:tr w:rsidR="004B21E7" w:rsidRPr="004B21E7" w:rsidTr="004B21E7">
        <w:trPr>
          <w:trHeight w:val="5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4B21E7">
              <w:rPr>
                <w:color w:val="000000"/>
                <w:sz w:val="24"/>
                <w:szCs w:val="24"/>
                <w:lang w:val="en-US" w:eastAsia="en-US"/>
              </w:rPr>
              <w:t>i</w:t>
            </w:r>
            <w:proofErr w:type="spellEnd"/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V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K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S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f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6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q</w:t>
            </w:r>
            <w:r w:rsidRPr="004B21E7">
              <w:rPr>
                <w:color w:val="000000"/>
                <w:sz w:val="24"/>
                <w:szCs w:val="24"/>
                <w:vertAlign w:val="superscript"/>
                <w:lang w:val="en-US" w:eastAsia="en-US"/>
              </w:rPr>
              <w:t>0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4B21E7">
              <w:rPr>
                <w:color w:val="000000"/>
                <w:sz w:val="24"/>
                <w:szCs w:val="24"/>
                <w:lang w:val="en-US" w:eastAsia="en-US"/>
              </w:rPr>
              <w:t>K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  <w:r w:rsidRPr="004B21E7">
              <w:rPr>
                <w:color w:val="000000"/>
                <w:sz w:val="24"/>
                <w:szCs w:val="24"/>
                <w:lang w:val="en-US" w:eastAsia="en-US"/>
              </w:rPr>
              <w:t>V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  <w:proofErr w:type="spellEnd"/>
            <w:r w:rsidRPr="004B21E7">
              <w:rPr>
                <w:color w:val="000000"/>
                <w:sz w:val="24"/>
                <w:szCs w:val="24"/>
                <w:lang w:val="en-US" w:eastAsia="en-US"/>
              </w:rPr>
              <w:t>/q</w:t>
            </w:r>
            <w:r w:rsidRPr="004B21E7">
              <w:rPr>
                <w:color w:val="000000"/>
                <w:sz w:val="24"/>
                <w:szCs w:val="24"/>
                <w:vertAlign w:val="superscript"/>
                <w:lang w:val="en-US" w:eastAsia="en-US"/>
              </w:rPr>
              <w:t>0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S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  <w:r w:rsidRPr="004B21E7">
              <w:rPr>
                <w:color w:val="000000"/>
                <w:sz w:val="24"/>
                <w:szCs w:val="24"/>
                <w:lang w:val="en-US" w:eastAsia="en-US"/>
              </w:rPr>
              <w:t>q</w:t>
            </w:r>
            <w:r w:rsidRPr="004B21E7">
              <w:rPr>
                <w:color w:val="000000"/>
                <w:sz w:val="24"/>
                <w:szCs w:val="24"/>
                <w:vertAlign w:val="superscript"/>
                <w:lang w:val="en-US" w:eastAsia="en-US"/>
              </w:rPr>
              <w:t>0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f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  <w:r w:rsidRPr="004B21E7">
              <w:rPr>
                <w:color w:val="000000"/>
                <w:sz w:val="24"/>
                <w:szCs w:val="24"/>
                <w:lang w:val="en-US" w:eastAsia="en-US"/>
              </w:rPr>
              <w:t>q</w:t>
            </w:r>
            <w:r w:rsidRPr="004B21E7">
              <w:rPr>
                <w:color w:val="000000"/>
                <w:sz w:val="24"/>
                <w:szCs w:val="24"/>
                <w:vertAlign w:val="superscript"/>
                <w:lang w:val="en-US" w:eastAsia="en-US"/>
              </w:rPr>
              <w:t>0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24.5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489.898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979.796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97.9796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300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560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1120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400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54.8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164.317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328.634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2190.89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6.32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50.5964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101.193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126.491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2"/>
                <w:lang w:val="en-US" w:eastAsia="en-US"/>
              </w:rPr>
            </w:pPr>
            <w:r w:rsidRPr="004B21E7">
              <w:rPr>
                <w:color w:val="000000"/>
                <w:sz w:val="24"/>
                <w:szCs w:val="22"/>
                <w:lang w:val="en-US" w:eastAsia="en-US"/>
              </w:rPr>
              <w:t> </w:t>
            </w:r>
          </w:p>
        </w:tc>
        <w:tc>
          <w:tcPr>
            <w:tcW w:w="6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∑</w:t>
            </w:r>
          </w:p>
        </w:tc>
        <w:tc>
          <w:tcPr>
            <w:tcW w:w="9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1564.81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3129.62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3115.36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L</w:t>
            </w:r>
          </w:p>
        </w:tc>
        <w:tc>
          <w:tcPr>
            <w:tcW w:w="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3129.62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4"/>
                <w:lang w:val="en-US" w:eastAsia="en-US"/>
              </w:rPr>
            </w:pPr>
          </w:p>
        </w:tc>
      </w:tr>
    </w:tbl>
    <w:p w:rsidR="004B21E7" w:rsidRPr="00300F17" w:rsidRDefault="004B21E7" w:rsidP="004B21E7">
      <w:pPr>
        <w:spacing w:before="240"/>
        <w:rPr>
          <w:sz w:val="24"/>
          <w:szCs w:val="24"/>
        </w:rPr>
      </w:pPr>
      <w:r>
        <w:rPr>
          <w:sz w:val="24"/>
          <w:szCs w:val="24"/>
        </w:rPr>
        <w:t>И</w:t>
      </w:r>
      <w:r w:rsidRPr="00300F17">
        <w:rPr>
          <w:sz w:val="24"/>
          <w:szCs w:val="24"/>
        </w:rPr>
        <w:t xml:space="preserve">здержки в данной ситуации составят </w:t>
      </w:r>
      <m:oMath>
        <m:r>
          <w:rPr>
            <w:rFonts w:ascii="Cambria Math" w:hAnsi="Cambria Math"/>
            <w:sz w:val="24"/>
            <w:szCs w:val="24"/>
          </w:rPr>
          <m:t>L</m:t>
        </m:r>
        <m: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3130 </m:t>
        </m:r>
        <m:r>
          <m:rPr>
            <m:sty m:val="p"/>
          </m:rPr>
          <w:rPr>
            <w:rFonts w:ascii="Cambria Math"/>
            <w:sz w:val="24"/>
            <w:szCs w:val="24"/>
          </w:rPr>
          <m:t>ден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. </m:t>
        </m:r>
        <m:r>
          <m:rPr>
            <m:sty m:val="p"/>
          </m:rPr>
          <w:rPr>
            <w:rFonts w:ascii="Cambria Math"/>
            <w:sz w:val="24"/>
            <w:szCs w:val="24"/>
          </w:rPr>
          <m:t>ед</m:t>
        </m:r>
        <m:r>
          <w:rPr>
            <w:rFonts w:ascii="Cambria Math"/>
            <w:sz w:val="24"/>
            <w:szCs w:val="24"/>
          </w:rPr>
          <m:t>.</m:t>
        </m:r>
      </m:oMath>
    </w:p>
    <w:p w:rsidR="004B21E7" w:rsidRPr="00300F17" w:rsidRDefault="004B21E7" w:rsidP="004B21E7">
      <w:pPr>
        <w:rPr>
          <w:rFonts w:eastAsiaTheme="minorEastAsia"/>
          <w:sz w:val="24"/>
          <w:szCs w:val="24"/>
        </w:rPr>
      </w:pPr>
      <w:r w:rsidRPr="00300F17">
        <w:rPr>
          <w:sz w:val="24"/>
          <w:szCs w:val="24"/>
        </w:rPr>
        <w:t xml:space="preserve">Поскольку ограничения накладываются на уровень запаса, то </w:t>
      </w:r>
      <m:oMath>
        <m: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=1</m:t>
        </m:r>
      </m:oMath>
      <w:r w:rsidRPr="00300F17">
        <w:rPr>
          <w:rFonts w:eastAsiaTheme="minorEastAsia"/>
          <w:sz w:val="24"/>
          <w:szCs w:val="24"/>
        </w:rPr>
        <w:t xml:space="preserve">. Проверим существенность ограничения на складские площади: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w:rPr>
            <w:rFonts w:ascii="Cambria Math" w:eastAsiaTheme="minorEastAsia"/>
            <w:sz w:val="24"/>
            <w:szCs w:val="24"/>
          </w:rPr>
          <m:t xml:space="preserve">=1500 </m:t>
        </m:r>
        <m:r>
          <w:rPr>
            <w:rFonts w:ascii="Cambria Math" w:eastAsiaTheme="minorEastAsia"/>
            <w:sz w:val="24"/>
            <w:szCs w:val="24"/>
          </w:rPr>
          <m:t>ед</m:t>
        </m:r>
        <m:r>
          <w:rPr>
            <w:rFonts w:ascii="Cambria Math" w:eastAsiaTheme="minorEastAsia"/>
            <w:sz w:val="24"/>
            <w:szCs w:val="24"/>
          </w:rPr>
          <m:t>.</m:t>
        </m:r>
      </m:oMath>
      <w:r w:rsidRPr="00300F17">
        <w:rPr>
          <w:rFonts w:eastAsiaTheme="minorEastAsia"/>
          <w:sz w:val="24"/>
          <w:szCs w:val="24"/>
        </w:rPr>
        <w:t>, для чего сравним необходимое количество складских площадей с полученным:</w:t>
      </w:r>
    </w:p>
    <w:p w:rsidR="004B21E7" w:rsidRPr="00300F17" w:rsidRDefault="004B21E7" w:rsidP="004B21E7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4"/>
                      <w:szCs w:val="24"/>
                    </w:rPr>
                    <m:t>0</m:t>
                  </m:r>
                </m:sup>
              </m:sSubSup>
            </m:e>
          </m:nary>
          <m:r>
            <w:rPr>
              <w:rFonts w:asci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/>
              <w:sz w:val="24"/>
              <w:szCs w:val="24"/>
              <w:lang w:eastAsia="ru-RU"/>
            </w:rPr>
            <m:t>3115,36</m:t>
          </m:r>
          <m:r>
            <w:rPr>
              <w:rFonts w:ascii="Cambria Math" w:eastAsiaTheme="minorEastAsia"/>
              <w:sz w:val="24"/>
              <w:szCs w:val="24"/>
            </w:rPr>
            <m:t xml:space="preserve"> </m:t>
          </m:r>
          <m:r>
            <w:rPr>
              <w:rFonts w:ascii="Cambria Math" w:eastAsiaTheme="minorEastAsia"/>
              <w:sz w:val="24"/>
              <w:szCs w:val="24"/>
            </w:rPr>
            <m:t>ед</m:t>
          </m:r>
          <m:r>
            <w:rPr>
              <w:rFonts w:ascii="Cambria Math" w:eastAsiaTheme="minorEastAsia"/>
              <w:sz w:val="24"/>
              <w:szCs w:val="24"/>
            </w:rPr>
            <m:t>.</m:t>
          </m:r>
        </m:oMath>
      </m:oMathPara>
    </w:p>
    <w:p w:rsidR="004B21E7" w:rsidRDefault="004B21E7" w:rsidP="004B21E7">
      <w:pPr>
        <w:rPr>
          <w:sz w:val="24"/>
          <w:szCs w:val="24"/>
        </w:rPr>
      </w:pPr>
      <w:r w:rsidRPr="004B21E7">
        <w:rPr>
          <w:sz w:val="24"/>
          <w:szCs w:val="24"/>
        </w:rPr>
        <w:t xml:space="preserve">Так как полученное значение больше исходного, то ограничение является существенным. Для нахождения скорректированных значений составим оптимизационную модель. Цель – минимизировать суммарные расходы. </w:t>
      </w:r>
    </w:p>
    <w:p w:rsidR="004B21E7" w:rsidRPr="00300F17" w:rsidRDefault="004B21E7" w:rsidP="004B21E7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L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/>
                  <w:sz w:val="24"/>
                  <w:szCs w:val="24"/>
                </w:rPr>
                <m:t>5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/>
                          <w:sz w:val="24"/>
                          <w:szCs w:val="24"/>
                        </w:rPr>
                        <m:t>0</m:t>
                      </m:r>
                    </m:sup>
                  </m:sSubSup>
                </m:den>
              </m:f>
              <m:r>
                <w:rPr>
                  <w:rFonts w:asci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)</m:t>
              </m:r>
            </m:e>
          </m:nary>
          <m:r>
            <w:rPr>
              <w:rFonts w:ascii="Cambria Math"/>
              <w:sz w:val="24"/>
              <w:szCs w:val="24"/>
            </w:rPr>
            <m:t>→</m:t>
          </m:r>
          <m:r>
            <w:rPr>
              <w:rFonts w:ascii="Cambria Math" w:hAnsi="Cambria Math"/>
              <w:sz w:val="24"/>
              <w:szCs w:val="24"/>
            </w:rPr>
            <m:t>min</m:t>
          </m:r>
          <m:r>
            <w:rPr>
              <w:rFonts w:ascii="Cambria Math" w:eastAsiaTheme="minorEastAsia"/>
              <w:sz w:val="24"/>
              <w:szCs w:val="24"/>
            </w:rPr>
            <m:t>.</m:t>
          </m:r>
        </m:oMath>
      </m:oMathPara>
    </w:p>
    <w:p w:rsidR="004B21E7" w:rsidRPr="00300F17" w:rsidRDefault="004B21E7" w:rsidP="004B21E7">
      <w:pPr>
        <w:rPr>
          <w:rFonts w:eastAsiaTheme="minorEastAsia"/>
          <w:sz w:val="24"/>
          <w:szCs w:val="24"/>
        </w:rPr>
      </w:pPr>
      <w:r w:rsidRPr="00300F17">
        <w:rPr>
          <w:rFonts w:eastAsiaTheme="minorEastAsia"/>
          <w:sz w:val="24"/>
          <w:szCs w:val="24"/>
        </w:rPr>
        <w:t>Ограничение вводится на величину складских помещений:</w:t>
      </w:r>
    </w:p>
    <w:p w:rsidR="004B21E7" w:rsidRPr="00300F17" w:rsidRDefault="004B21E7" w:rsidP="004B21E7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/>
              <w:sz w:val="24"/>
              <w:szCs w:val="24"/>
            </w:rPr>
            <m:t>≤</m:t>
          </m:r>
          <m:r>
            <w:rPr>
              <w:rFonts w:ascii="Cambria Math" w:hAnsi="Cambria Math"/>
              <w:sz w:val="24"/>
              <w:szCs w:val="24"/>
            </w:rPr>
            <m:t>F</m:t>
          </m:r>
        </m:oMath>
      </m:oMathPara>
    </w:p>
    <w:p w:rsidR="00B92ED0" w:rsidRPr="004B21E7" w:rsidRDefault="004B21E7" w:rsidP="004B21E7">
      <w:pPr>
        <w:ind w:firstLine="709"/>
        <w:rPr>
          <w:sz w:val="24"/>
          <w:szCs w:val="24"/>
        </w:rPr>
      </w:pPr>
      <w:r w:rsidRPr="00300F17">
        <w:rPr>
          <w:sz w:val="24"/>
          <w:szCs w:val="24"/>
        </w:rPr>
        <w:t xml:space="preserve">Таким образом, минимальные издержки составят </w:t>
      </w:r>
      <m:oMath>
        <m:r>
          <w:rPr>
            <w:rFonts w:ascii="Cambria Math" w:hAnsi="Cambria Math"/>
            <w:sz w:val="24"/>
            <w:szCs w:val="24"/>
          </w:rPr>
          <m:t>L</m:t>
        </m:r>
        <m:r>
          <m:rPr>
            <m:sty m:val="p"/>
          </m:rP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3380.84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ден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. </m:t>
        </m:r>
        <m:r>
          <m:rPr>
            <m:sty m:val="p"/>
          </m:rPr>
          <w:rPr>
            <w:rFonts w:ascii="Cambria Math"/>
            <w:sz w:val="24"/>
            <w:szCs w:val="24"/>
          </w:rPr>
          <m:t>ед</m:t>
        </m:r>
      </m:oMath>
      <w:r w:rsidRPr="00300F17">
        <w:rPr>
          <w:sz w:val="24"/>
          <w:szCs w:val="24"/>
        </w:rPr>
        <w:t xml:space="preserve">. при использовании всех складских площадей – </w:t>
      </w:r>
      <w:r w:rsidR="00F85CD0" w:rsidRPr="00926990">
        <w:rPr>
          <w:sz w:val="24"/>
          <w:szCs w:val="24"/>
        </w:rPr>
        <w:t>15</w:t>
      </w:r>
      <w:r>
        <w:rPr>
          <w:sz w:val="24"/>
          <w:szCs w:val="24"/>
        </w:rPr>
        <w:t>00 ед.</w:t>
      </w:r>
    </w:p>
    <w:tbl>
      <w:tblPr>
        <w:tblW w:w="8260" w:type="dxa"/>
        <w:tblInd w:w="118" w:type="dxa"/>
        <w:tblLook w:val="04A0" w:firstRow="1" w:lastRow="0" w:firstColumn="1" w:lastColumn="0" w:noHBand="0" w:noVBand="1"/>
      </w:tblPr>
      <w:tblGrid>
        <w:gridCol w:w="960"/>
        <w:gridCol w:w="996"/>
        <w:gridCol w:w="960"/>
        <w:gridCol w:w="960"/>
        <w:gridCol w:w="960"/>
        <w:gridCol w:w="636"/>
        <w:gridCol w:w="996"/>
        <w:gridCol w:w="996"/>
        <w:gridCol w:w="996"/>
      </w:tblGrid>
      <w:tr w:rsidR="004B21E7" w:rsidRPr="004B21E7" w:rsidTr="004B21E7">
        <w:trPr>
          <w:trHeight w:val="54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4B21E7">
              <w:rPr>
                <w:color w:val="000000"/>
                <w:sz w:val="24"/>
                <w:szCs w:val="24"/>
                <w:lang w:val="en-US" w:eastAsia="en-US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V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K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S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f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q</w:t>
            </w:r>
            <w:r w:rsidRPr="004B21E7">
              <w:rPr>
                <w:color w:val="000000"/>
                <w:sz w:val="24"/>
                <w:szCs w:val="24"/>
                <w:vertAlign w:val="superscript"/>
                <w:lang w:val="en-US" w:eastAsia="en-US"/>
              </w:rPr>
              <w:t>0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4B21E7">
              <w:rPr>
                <w:color w:val="000000"/>
                <w:sz w:val="24"/>
                <w:szCs w:val="24"/>
                <w:lang w:val="en-US" w:eastAsia="en-US"/>
              </w:rPr>
              <w:t>K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  <w:r w:rsidRPr="004B21E7">
              <w:rPr>
                <w:color w:val="000000"/>
                <w:sz w:val="24"/>
                <w:szCs w:val="24"/>
                <w:lang w:val="en-US" w:eastAsia="en-US"/>
              </w:rPr>
              <w:t>V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  <w:proofErr w:type="spellEnd"/>
            <w:r w:rsidRPr="004B21E7">
              <w:rPr>
                <w:color w:val="000000"/>
                <w:sz w:val="24"/>
                <w:szCs w:val="24"/>
                <w:lang w:val="en-US" w:eastAsia="en-US"/>
              </w:rPr>
              <w:t>/q</w:t>
            </w:r>
            <w:r w:rsidRPr="004B21E7">
              <w:rPr>
                <w:color w:val="000000"/>
                <w:sz w:val="24"/>
                <w:szCs w:val="24"/>
                <w:vertAlign w:val="superscript"/>
                <w:lang w:val="en-US" w:eastAsia="en-US"/>
              </w:rPr>
              <w:t>0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S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  <w:r w:rsidRPr="004B21E7">
              <w:rPr>
                <w:color w:val="000000"/>
                <w:sz w:val="24"/>
                <w:szCs w:val="24"/>
                <w:lang w:val="en-US" w:eastAsia="en-US"/>
              </w:rPr>
              <w:t>q</w:t>
            </w:r>
            <w:r w:rsidRPr="004B21E7">
              <w:rPr>
                <w:color w:val="000000"/>
                <w:sz w:val="24"/>
                <w:szCs w:val="24"/>
                <w:vertAlign w:val="superscript"/>
                <w:lang w:val="en-US" w:eastAsia="en-US"/>
              </w:rPr>
              <w:t>0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f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  <w:r w:rsidRPr="004B21E7">
              <w:rPr>
                <w:color w:val="000000"/>
                <w:sz w:val="24"/>
                <w:szCs w:val="24"/>
                <w:lang w:val="en-US" w:eastAsia="en-US"/>
              </w:rPr>
              <w:t>q</w:t>
            </w:r>
            <w:r w:rsidRPr="004B21E7">
              <w:rPr>
                <w:color w:val="000000"/>
                <w:sz w:val="24"/>
                <w:szCs w:val="24"/>
                <w:vertAlign w:val="superscript"/>
                <w:lang w:val="en-US" w:eastAsia="en-US"/>
              </w:rPr>
              <w:t>0</w:t>
            </w:r>
            <w:r w:rsidRPr="004B21E7">
              <w:rPr>
                <w:color w:val="000000"/>
                <w:sz w:val="24"/>
                <w:szCs w:val="24"/>
                <w:vertAlign w:val="subscript"/>
                <w:lang w:val="en-US" w:eastAsia="en-US"/>
              </w:rPr>
              <w:t>i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23.2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516.941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928.539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92.8539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79.9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375.561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479.283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239.642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663.816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944.84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337.443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18.7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480.823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112.307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748.716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20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4.07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78.6768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65.0764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81.3454</w:t>
            </w: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B21E7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rFonts w:ascii="Calibri" w:hAnsi="Calibri" w:cs="Calibri"/>
                <w:color w:val="000000"/>
                <w:sz w:val="24"/>
                <w:szCs w:val="24"/>
                <w:lang w:val="en-US" w:eastAsia="en-US"/>
              </w:rPr>
              <w:t>∑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2115.82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2530.05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1500</w:t>
            </w:r>
          </w:p>
        </w:tc>
      </w:tr>
      <w:tr w:rsidR="004B21E7" w:rsidRPr="004B21E7" w:rsidTr="004B21E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</w:tr>
      <w:tr w:rsidR="004B21E7" w:rsidRPr="004B21E7" w:rsidTr="004B21E7">
        <w:trPr>
          <w:trHeight w:val="7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</w:tr>
      <w:tr w:rsidR="004B21E7" w:rsidRPr="004B21E7" w:rsidTr="004B21E7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rFonts w:ascii="Calibri" w:hAnsi="Calibri" w:cs="Calibri"/>
                <w:color w:val="000000"/>
                <w:sz w:val="24"/>
                <w:szCs w:val="24"/>
                <w:lang w:val="en-US" w:eastAsia="en-US"/>
              </w:rPr>
              <w:t>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3380.84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</w:tr>
      <w:tr w:rsidR="004B21E7" w:rsidRPr="004B21E7" w:rsidTr="004B21E7">
        <w:trPr>
          <w:trHeight w:val="5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rFonts w:ascii="Calibri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rFonts w:ascii="Calibri" w:hAnsi="Calibri" w:cs="Calibri"/>
                <w:color w:val="000000"/>
                <w:sz w:val="24"/>
                <w:szCs w:val="24"/>
                <w:lang w:val="en-US" w:eastAsia="en-US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  <w:r w:rsidRPr="004B21E7">
              <w:rPr>
                <w:color w:val="000000"/>
                <w:sz w:val="24"/>
                <w:szCs w:val="24"/>
                <w:lang w:val="en-US" w:eastAsia="en-US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center"/>
              <w:textAlignment w:val="auto"/>
              <w:rPr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21E7" w:rsidRPr="004B21E7" w:rsidRDefault="004B21E7" w:rsidP="004B21E7">
            <w:pPr>
              <w:widowControl/>
              <w:overflowPunct/>
              <w:autoSpaceDE/>
              <w:ind w:firstLine="0"/>
              <w:jc w:val="left"/>
              <w:textAlignment w:val="auto"/>
              <w:rPr>
                <w:sz w:val="20"/>
                <w:lang w:val="en-US" w:eastAsia="en-US"/>
              </w:rPr>
            </w:pPr>
          </w:p>
        </w:tc>
      </w:tr>
    </w:tbl>
    <w:p w:rsidR="00C3649B" w:rsidRDefault="00C3649B" w:rsidP="004B21E7">
      <w:pPr>
        <w:rPr>
          <w:rStyle w:val="ab"/>
          <w:sz w:val="24"/>
          <w:szCs w:val="24"/>
        </w:rPr>
      </w:pPr>
    </w:p>
    <w:p w:rsidR="00C3649B" w:rsidRDefault="00C3649B" w:rsidP="004B21E7">
      <w:pPr>
        <w:rPr>
          <w:rStyle w:val="ab"/>
          <w:sz w:val="24"/>
          <w:szCs w:val="24"/>
        </w:rPr>
      </w:pPr>
    </w:p>
    <w:p w:rsidR="004B21E7" w:rsidRPr="00300F17" w:rsidRDefault="004B21E7" w:rsidP="004B21E7">
      <w:pPr>
        <w:rPr>
          <w:rStyle w:val="ab"/>
          <w:sz w:val="24"/>
          <w:szCs w:val="24"/>
        </w:rPr>
      </w:pPr>
      <w:r w:rsidRPr="00300F17">
        <w:rPr>
          <w:rStyle w:val="ab"/>
          <w:sz w:val="24"/>
          <w:szCs w:val="24"/>
        </w:rPr>
        <w:lastRenderedPageBreak/>
        <w:t>Вывод</w:t>
      </w:r>
    </w:p>
    <w:p w:rsidR="004B21E7" w:rsidRPr="00300F17" w:rsidRDefault="004B21E7" w:rsidP="004B21E7">
      <w:pPr>
        <w:rPr>
          <w:sz w:val="24"/>
          <w:szCs w:val="24"/>
        </w:rPr>
      </w:pPr>
      <w:r w:rsidRPr="00300F17">
        <w:rPr>
          <w:sz w:val="24"/>
          <w:szCs w:val="24"/>
        </w:rPr>
        <w:t>при отсутствии ограничений на складскую площадь оптимальные объ</w:t>
      </w:r>
      <w:r w:rsidR="00AA0357">
        <w:rPr>
          <w:sz w:val="24"/>
          <w:szCs w:val="24"/>
        </w:rPr>
        <w:t>ё</w:t>
      </w:r>
      <w:r w:rsidRPr="00300F17">
        <w:rPr>
          <w:sz w:val="24"/>
          <w:szCs w:val="24"/>
        </w:rPr>
        <w:t>мы поставок товаров составляют:</w:t>
      </w:r>
    </w:p>
    <w:p w:rsidR="004B21E7" w:rsidRPr="00300F17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 w:val="24"/>
          <w:szCs w:val="24"/>
        </w:rPr>
      </w:pPr>
      <w:r w:rsidRPr="00300F17">
        <w:rPr>
          <w:sz w:val="24"/>
          <w:szCs w:val="24"/>
        </w:rPr>
        <w:t>1 вида – </w:t>
      </w:r>
      <w:r>
        <w:rPr>
          <w:sz w:val="24"/>
          <w:szCs w:val="24"/>
          <w:lang w:val="en-US"/>
        </w:rPr>
        <w:t>25</w:t>
      </w:r>
      <w:r w:rsidRPr="00300F17">
        <w:rPr>
          <w:sz w:val="24"/>
          <w:szCs w:val="24"/>
        </w:rPr>
        <w:t>ед.;</w:t>
      </w:r>
    </w:p>
    <w:p w:rsidR="004B21E7" w:rsidRPr="00300F17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 w:val="24"/>
          <w:szCs w:val="24"/>
        </w:rPr>
      </w:pPr>
      <w:r w:rsidRPr="00300F17">
        <w:rPr>
          <w:sz w:val="24"/>
          <w:szCs w:val="24"/>
        </w:rPr>
        <w:t>2 вида – </w:t>
      </w: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00</w:t>
      </w:r>
      <w:r w:rsidRPr="00300F17">
        <w:rPr>
          <w:sz w:val="24"/>
          <w:szCs w:val="24"/>
        </w:rPr>
        <w:t> ед.;</w:t>
      </w:r>
    </w:p>
    <w:p w:rsidR="004B21E7" w:rsidRPr="00300F17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 w:val="24"/>
          <w:szCs w:val="24"/>
        </w:rPr>
      </w:pPr>
      <w:r w:rsidRPr="00300F17">
        <w:rPr>
          <w:sz w:val="24"/>
          <w:szCs w:val="24"/>
        </w:rPr>
        <w:t>3 вида – </w:t>
      </w:r>
      <w:r>
        <w:rPr>
          <w:sz w:val="24"/>
          <w:szCs w:val="24"/>
          <w:lang w:val="en-US"/>
        </w:rPr>
        <w:t>80</w:t>
      </w:r>
      <w:r w:rsidRPr="00300F17">
        <w:rPr>
          <w:sz w:val="24"/>
          <w:szCs w:val="24"/>
        </w:rPr>
        <w:t> ед.;</w:t>
      </w:r>
    </w:p>
    <w:p w:rsidR="004B21E7" w:rsidRPr="00300F17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 w:val="24"/>
          <w:szCs w:val="24"/>
        </w:rPr>
      </w:pPr>
      <w:r w:rsidRPr="00300F17">
        <w:rPr>
          <w:sz w:val="24"/>
          <w:szCs w:val="24"/>
        </w:rPr>
        <w:t>4 вида – </w:t>
      </w:r>
      <w:r>
        <w:rPr>
          <w:sz w:val="24"/>
          <w:szCs w:val="24"/>
          <w:lang w:val="en-US"/>
        </w:rPr>
        <w:t>60</w:t>
      </w:r>
      <w:r w:rsidRPr="00300F17">
        <w:rPr>
          <w:sz w:val="24"/>
          <w:szCs w:val="24"/>
        </w:rPr>
        <w:t> ед.;</w:t>
      </w:r>
    </w:p>
    <w:p w:rsidR="004B21E7" w:rsidRPr="00300F17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 w:val="24"/>
          <w:szCs w:val="24"/>
        </w:rPr>
      </w:pPr>
      <w:r w:rsidRPr="00300F17">
        <w:rPr>
          <w:sz w:val="24"/>
          <w:szCs w:val="24"/>
        </w:rPr>
        <w:t>5 вида – </w:t>
      </w:r>
      <w:r>
        <w:rPr>
          <w:sz w:val="24"/>
          <w:szCs w:val="24"/>
          <w:lang w:val="en-US"/>
        </w:rPr>
        <w:t>6</w:t>
      </w:r>
      <w:r w:rsidRPr="00300F17">
        <w:rPr>
          <w:sz w:val="24"/>
          <w:szCs w:val="24"/>
        </w:rPr>
        <w:t> ед.;</w:t>
      </w:r>
    </w:p>
    <w:p w:rsidR="004B21E7" w:rsidRPr="004B21E7" w:rsidRDefault="004B21E7" w:rsidP="004B21E7">
      <w:pPr>
        <w:rPr>
          <w:sz w:val="24"/>
          <w:szCs w:val="24"/>
        </w:rPr>
      </w:pPr>
      <w:r w:rsidRPr="00300F17">
        <w:rPr>
          <w:sz w:val="24"/>
          <w:szCs w:val="24"/>
        </w:rPr>
        <w:t>при этом будет задействовано </w:t>
      </w:r>
      <w:r w:rsidRPr="004B21E7">
        <w:rPr>
          <w:sz w:val="24"/>
          <w:szCs w:val="24"/>
        </w:rPr>
        <w:t>3115.36</w:t>
      </w:r>
      <w:r w:rsidRPr="00300F17">
        <w:rPr>
          <w:sz w:val="24"/>
          <w:szCs w:val="24"/>
        </w:rPr>
        <w:t xml:space="preserve"> ед. складской площади, а издержки составят </w:t>
      </w:r>
      <w:r w:rsidRPr="004B21E7">
        <w:rPr>
          <w:sz w:val="24"/>
          <w:szCs w:val="24"/>
        </w:rPr>
        <w:t>3129.62</w:t>
      </w:r>
      <w:r>
        <w:rPr>
          <w:sz w:val="24"/>
          <w:szCs w:val="24"/>
        </w:rPr>
        <w:t xml:space="preserve"> </w:t>
      </w:r>
      <w:proofErr w:type="spellStart"/>
      <w:r w:rsidRPr="00300F17">
        <w:rPr>
          <w:sz w:val="24"/>
          <w:szCs w:val="24"/>
        </w:rPr>
        <w:t>ден</w:t>
      </w:r>
      <w:proofErr w:type="spellEnd"/>
      <w:r w:rsidRPr="00300F17">
        <w:rPr>
          <w:sz w:val="24"/>
          <w:szCs w:val="24"/>
        </w:rPr>
        <w:t>. ед.</w:t>
      </w:r>
    </w:p>
    <w:p w:rsidR="004B21E7" w:rsidRPr="00300F17" w:rsidRDefault="004B21E7" w:rsidP="004B21E7">
      <w:pPr>
        <w:rPr>
          <w:b/>
          <w:bCs/>
          <w:sz w:val="24"/>
          <w:szCs w:val="24"/>
        </w:rPr>
      </w:pPr>
      <w:r w:rsidRPr="00300F17">
        <w:rPr>
          <w:sz w:val="24"/>
          <w:szCs w:val="24"/>
        </w:rPr>
        <w:t>при ограничении на складскую площадь оптимальные объ</w:t>
      </w:r>
      <w:r w:rsidR="00AA0357">
        <w:rPr>
          <w:sz w:val="24"/>
          <w:szCs w:val="24"/>
        </w:rPr>
        <w:t>ё</w:t>
      </w:r>
      <w:r w:rsidRPr="00300F17">
        <w:rPr>
          <w:sz w:val="24"/>
          <w:szCs w:val="24"/>
        </w:rPr>
        <w:t>мы поставок товаров составляют:</w:t>
      </w:r>
    </w:p>
    <w:p w:rsidR="004B21E7" w:rsidRPr="00300F17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 w:val="24"/>
          <w:szCs w:val="24"/>
        </w:rPr>
      </w:pPr>
      <w:r w:rsidRPr="00300F17">
        <w:rPr>
          <w:sz w:val="24"/>
          <w:szCs w:val="24"/>
        </w:rPr>
        <w:t>1 вида – </w:t>
      </w:r>
      <w:r>
        <w:rPr>
          <w:sz w:val="24"/>
          <w:szCs w:val="24"/>
          <w:lang w:val="en-US"/>
        </w:rPr>
        <w:t>23</w:t>
      </w:r>
      <w:r w:rsidRPr="00300F17">
        <w:rPr>
          <w:sz w:val="24"/>
          <w:szCs w:val="24"/>
        </w:rPr>
        <w:t> ед.;</w:t>
      </w:r>
    </w:p>
    <w:p w:rsidR="004B21E7" w:rsidRPr="00300F17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 w:val="24"/>
          <w:szCs w:val="24"/>
        </w:rPr>
      </w:pPr>
      <w:r w:rsidRPr="00300F17">
        <w:rPr>
          <w:sz w:val="24"/>
          <w:szCs w:val="24"/>
        </w:rPr>
        <w:t>2 вида – </w:t>
      </w:r>
      <w:r>
        <w:rPr>
          <w:sz w:val="24"/>
          <w:szCs w:val="24"/>
          <w:lang w:val="en-US"/>
        </w:rPr>
        <w:t>80</w:t>
      </w:r>
      <w:r w:rsidRPr="00300F17">
        <w:rPr>
          <w:sz w:val="24"/>
          <w:szCs w:val="24"/>
        </w:rPr>
        <w:t> ед.;</w:t>
      </w:r>
    </w:p>
    <w:p w:rsidR="004B21E7" w:rsidRPr="00300F17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 w:val="24"/>
          <w:szCs w:val="24"/>
        </w:rPr>
      </w:pPr>
      <w:r w:rsidRPr="00300F17">
        <w:rPr>
          <w:sz w:val="24"/>
          <w:szCs w:val="24"/>
        </w:rPr>
        <w:t>3 вида – </w:t>
      </w:r>
      <w:r>
        <w:rPr>
          <w:sz w:val="24"/>
          <w:szCs w:val="24"/>
          <w:lang w:val="en-US"/>
        </w:rPr>
        <w:t>68</w:t>
      </w:r>
      <w:r w:rsidRPr="00300F17">
        <w:rPr>
          <w:sz w:val="24"/>
          <w:szCs w:val="24"/>
        </w:rPr>
        <w:t> ед.;</w:t>
      </w:r>
    </w:p>
    <w:p w:rsidR="004B21E7" w:rsidRPr="00300F17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 w:val="24"/>
          <w:szCs w:val="24"/>
        </w:rPr>
      </w:pPr>
      <w:r w:rsidRPr="00300F17">
        <w:rPr>
          <w:sz w:val="24"/>
          <w:szCs w:val="24"/>
        </w:rPr>
        <w:t>4 вида – </w:t>
      </w:r>
      <w:r>
        <w:rPr>
          <w:sz w:val="24"/>
          <w:szCs w:val="24"/>
          <w:lang w:val="en-US"/>
        </w:rPr>
        <w:t>19</w:t>
      </w:r>
      <w:r w:rsidRPr="00300F17">
        <w:rPr>
          <w:sz w:val="24"/>
          <w:szCs w:val="24"/>
        </w:rPr>
        <w:t> ед.;</w:t>
      </w:r>
    </w:p>
    <w:p w:rsidR="004B21E7" w:rsidRPr="00300F17" w:rsidRDefault="004B21E7" w:rsidP="004B21E7">
      <w:pPr>
        <w:pStyle w:val="a4"/>
        <w:widowControl/>
        <w:numPr>
          <w:ilvl w:val="1"/>
          <w:numId w:val="30"/>
        </w:numPr>
        <w:overflowPunct/>
        <w:autoSpaceDE/>
        <w:textAlignment w:val="auto"/>
        <w:rPr>
          <w:b/>
          <w:bCs/>
          <w:sz w:val="24"/>
          <w:szCs w:val="24"/>
        </w:rPr>
      </w:pPr>
      <w:r w:rsidRPr="00300F17">
        <w:rPr>
          <w:sz w:val="24"/>
          <w:szCs w:val="24"/>
        </w:rPr>
        <w:t>5 вида – </w:t>
      </w:r>
      <w:r>
        <w:rPr>
          <w:sz w:val="24"/>
          <w:szCs w:val="24"/>
          <w:lang w:val="en-US"/>
        </w:rPr>
        <w:t>4</w:t>
      </w:r>
      <w:r w:rsidRPr="00300F17">
        <w:rPr>
          <w:sz w:val="24"/>
          <w:szCs w:val="24"/>
        </w:rPr>
        <w:t> ед.;</w:t>
      </w:r>
    </w:p>
    <w:p w:rsidR="004B21E7" w:rsidRPr="00934B0C" w:rsidRDefault="004B21E7" w:rsidP="004B21E7">
      <w:pPr>
        <w:rPr>
          <w:b/>
          <w:shd w:val="clear" w:color="auto" w:fill="FFFFFF"/>
        </w:rPr>
      </w:pPr>
      <w:r w:rsidRPr="00300F17">
        <w:rPr>
          <w:sz w:val="24"/>
          <w:szCs w:val="24"/>
        </w:rPr>
        <w:t>при этом будет задействована вся предоставляемая складская площадь – </w:t>
      </w:r>
      <w:r w:rsidRPr="004B21E7">
        <w:rPr>
          <w:sz w:val="24"/>
          <w:szCs w:val="24"/>
        </w:rPr>
        <w:t>1500</w:t>
      </w:r>
      <w:r w:rsidRPr="00300F17">
        <w:rPr>
          <w:sz w:val="24"/>
          <w:szCs w:val="24"/>
        </w:rPr>
        <w:t xml:space="preserve"> ед., а издержки составят </w:t>
      </w:r>
      <w:r w:rsidRPr="004B21E7">
        <w:rPr>
          <w:color w:val="000000"/>
          <w:sz w:val="24"/>
          <w:szCs w:val="24"/>
          <w:lang w:eastAsia="en-US"/>
        </w:rPr>
        <w:t>3380.84</w:t>
      </w:r>
      <w:r w:rsidRPr="00AA0357">
        <w:rPr>
          <w:color w:val="000000"/>
          <w:sz w:val="24"/>
          <w:szCs w:val="24"/>
          <w:lang w:eastAsia="en-US"/>
        </w:rPr>
        <w:t xml:space="preserve"> </w:t>
      </w:r>
      <w:proofErr w:type="spellStart"/>
      <w:r w:rsidRPr="00300F17">
        <w:rPr>
          <w:sz w:val="24"/>
          <w:szCs w:val="24"/>
        </w:rPr>
        <w:t>ден</w:t>
      </w:r>
      <w:proofErr w:type="spellEnd"/>
      <w:r w:rsidRPr="00300F17">
        <w:rPr>
          <w:sz w:val="24"/>
          <w:szCs w:val="24"/>
        </w:rPr>
        <w:t>. ед.</w:t>
      </w:r>
    </w:p>
    <w:p w:rsidR="004B21E7" w:rsidRPr="008925A1" w:rsidRDefault="004B21E7" w:rsidP="00B7172F">
      <w:pPr>
        <w:ind w:firstLine="0"/>
        <w:rPr>
          <w:lang w:eastAsia="en-US"/>
        </w:rPr>
      </w:pPr>
    </w:p>
    <w:sectPr w:rsidR="004B21E7" w:rsidRPr="00892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7930AA02"/>
    <w:lvl w:ilvl="0">
      <w:start w:val="1"/>
      <w:numFmt w:val="russianLower"/>
      <w:pStyle w:val="2"/>
      <w:suff w:val="space"/>
      <w:lvlText w:val="%1)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8"/>
    <w:multiLevelType w:val="singleLevel"/>
    <w:tmpl w:val="5F0EFDBA"/>
    <w:lvl w:ilvl="0">
      <w:start w:val="1"/>
      <w:numFmt w:val="decimal"/>
      <w:pStyle w:val="a"/>
      <w:suff w:val="space"/>
      <w:lvlText w:val="%1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09D54EC9"/>
    <w:multiLevelType w:val="hybridMultilevel"/>
    <w:tmpl w:val="0A0A6E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0ABE"/>
    <w:multiLevelType w:val="hybridMultilevel"/>
    <w:tmpl w:val="B49C7D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F27EA"/>
    <w:multiLevelType w:val="hybridMultilevel"/>
    <w:tmpl w:val="723E0F18"/>
    <w:lvl w:ilvl="0" w:tplc="8DDE21D0">
      <w:start w:val="1"/>
      <w:numFmt w:val="bullet"/>
      <w:suff w:val="space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52780B"/>
    <w:multiLevelType w:val="hybridMultilevel"/>
    <w:tmpl w:val="18909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359E2"/>
    <w:multiLevelType w:val="hybridMultilevel"/>
    <w:tmpl w:val="58BCC1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4037D6"/>
    <w:multiLevelType w:val="hybridMultilevel"/>
    <w:tmpl w:val="54420028"/>
    <w:lvl w:ilvl="0" w:tplc="5508791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6041BC0"/>
    <w:multiLevelType w:val="hybridMultilevel"/>
    <w:tmpl w:val="A448DDE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752198"/>
    <w:multiLevelType w:val="hybridMultilevel"/>
    <w:tmpl w:val="DC88F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E165F"/>
    <w:multiLevelType w:val="hybridMultilevel"/>
    <w:tmpl w:val="EA3C9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41620"/>
    <w:multiLevelType w:val="hybridMultilevel"/>
    <w:tmpl w:val="59B25632"/>
    <w:lvl w:ilvl="0" w:tplc="0ABE9A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CC30FB"/>
    <w:multiLevelType w:val="hybridMultilevel"/>
    <w:tmpl w:val="DB8AC7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F63C3"/>
    <w:multiLevelType w:val="hybridMultilevel"/>
    <w:tmpl w:val="B0D2D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1526B"/>
    <w:multiLevelType w:val="hybridMultilevel"/>
    <w:tmpl w:val="763A28B4"/>
    <w:lvl w:ilvl="0" w:tplc="F83A793C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07588"/>
    <w:multiLevelType w:val="hybridMultilevel"/>
    <w:tmpl w:val="8E56FCB4"/>
    <w:lvl w:ilvl="0" w:tplc="23C8F5F4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854404DC">
      <w:start w:val="1"/>
      <w:numFmt w:val="russianLower"/>
      <w:suff w:val="space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472F3C"/>
    <w:multiLevelType w:val="hybridMultilevel"/>
    <w:tmpl w:val="B5201FC4"/>
    <w:lvl w:ilvl="0" w:tplc="05FCD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D240A"/>
    <w:multiLevelType w:val="hybridMultilevel"/>
    <w:tmpl w:val="3D203E50"/>
    <w:lvl w:ilvl="0" w:tplc="696CDD9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F554077"/>
    <w:multiLevelType w:val="hybridMultilevel"/>
    <w:tmpl w:val="F856A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A5890"/>
    <w:multiLevelType w:val="hybridMultilevel"/>
    <w:tmpl w:val="638A0DA8"/>
    <w:lvl w:ilvl="0" w:tplc="696CDD9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E7208D3"/>
    <w:multiLevelType w:val="hybridMultilevel"/>
    <w:tmpl w:val="5A480416"/>
    <w:lvl w:ilvl="0" w:tplc="55087918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F64D0"/>
    <w:multiLevelType w:val="hybridMultilevel"/>
    <w:tmpl w:val="9C060254"/>
    <w:lvl w:ilvl="0" w:tplc="305EF716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37295"/>
    <w:multiLevelType w:val="hybridMultilevel"/>
    <w:tmpl w:val="0A025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AD7DC0"/>
    <w:multiLevelType w:val="hybridMultilevel"/>
    <w:tmpl w:val="566CDCFA"/>
    <w:lvl w:ilvl="0" w:tplc="4F64416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C9D18A1"/>
    <w:multiLevelType w:val="hybridMultilevel"/>
    <w:tmpl w:val="37B48522"/>
    <w:lvl w:ilvl="0" w:tplc="E6526452">
      <w:start w:val="1"/>
      <w:numFmt w:val="bullet"/>
      <w:suff w:val="space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5B15BE"/>
    <w:multiLevelType w:val="hybridMultilevel"/>
    <w:tmpl w:val="7A5CA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51365B"/>
    <w:multiLevelType w:val="hybridMultilevel"/>
    <w:tmpl w:val="FCFCE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F3BFF"/>
    <w:multiLevelType w:val="hybridMultilevel"/>
    <w:tmpl w:val="EBF80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E4ABB"/>
    <w:multiLevelType w:val="hybridMultilevel"/>
    <w:tmpl w:val="525E6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22"/>
  </w:num>
  <w:num w:numId="4">
    <w:abstractNumId w:val="14"/>
  </w:num>
  <w:num w:numId="5">
    <w:abstractNumId w:val="21"/>
  </w:num>
  <w:num w:numId="6">
    <w:abstractNumId w:val="25"/>
  </w:num>
  <w:num w:numId="7">
    <w:abstractNumId w:val="17"/>
  </w:num>
  <w:num w:numId="8">
    <w:abstractNumId w:val="19"/>
  </w:num>
  <w:num w:numId="9">
    <w:abstractNumId w:val="13"/>
  </w:num>
  <w:num w:numId="10">
    <w:abstractNumId w:val="5"/>
  </w:num>
  <w:num w:numId="11">
    <w:abstractNumId w:val="9"/>
  </w:num>
  <w:num w:numId="12">
    <w:abstractNumId w:val="26"/>
  </w:num>
  <w:num w:numId="13">
    <w:abstractNumId w:val="10"/>
  </w:num>
  <w:num w:numId="14">
    <w:abstractNumId w:val="27"/>
  </w:num>
  <w:num w:numId="15">
    <w:abstractNumId w:val="12"/>
  </w:num>
  <w:num w:numId="16">
    <w:abstractNumId w:val="2"/>
  </w:num>
  <w:num w:numId="17">
    <w:abstractNumId w:val="8"/>
  </w:num>
  <w:num w:numId="18">
    <w:abstractNumId w:val="3"/>
  </w:num>
  <w:num w:numId="19">
    <w:abstractNumId w:val="16"/>
  </w:num>
  <w:num w:numId="20">
    <w:abstractNumId w:val="1"/>
  </w:num>
  <w:num w:numId="21">
    <w:abstractNumId w:val="0"/>
  </w:num>
  <w:num w:numId="22">
    <w:abstractNumId w:val="11"/>
  </w:num>
  <w:num w:numId="23">
    <w:abstractNumId w:val="1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15"/>
  </w:num>
  <w:num w:numId="26">
    <w:abstractNumId w:val="6"/>
  </w:num>
  <w:num w:numId="27">
    <w:abstractNumId w:val="4"/>
  </w:num>
  <w:num w:numId="28">
    <w:abstractNumId w:val="23"/>
  </w:num>
  <w:num w:numId="29">
    <w:abstractNumId w:val="18"/>
  </w:num>
  <w:num w:numId="30">
    <w:abstractNumId w:val="24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BF3"/>
    <w:rsid w:val="00002830"/>
    <w:rsid w:val="00006A83"/>
    <w:rsid w:val="0000705C"/>
    <w:rsid w:val="00015774"/>
    <w:rsid w:val="00036E9A"/>
    <w:rsid w:val="00045EA4"/>
    <w:rsid w:val="00047499"/>
    <w:rsid w:val="00055E14"/>
    <w:rsid w:val="0005679D"/>
    <w:rsid w:val="00071002"/>
    <w:rsid w:val="00073B93"/>
    <w:rsid w:val="00074F74"/>
    <w:rsid w:val="00077DFD"/>
    <w:rsid w:val="00083969"/>
    <w:rsid w:val="00091ED2"/>
    <w:rsid w:val="00094E05"/>
    <w:rsid w:val="00096A18"/>
    <w:rsid w:val="00096A1A"/>
    <w:rsid w:val="000C435B"/>
    <w:rsid w:val="000C6210"/>
    <w:rsid w:val="000D300F"/>
    <w:rsid w:val="000E1BB2"/>
    <w:rsid w:val="000E2044"/>
    <w:rsid w:val="000E5C34"/>
    <w:rsid w:val="00104A2B"/>
    <w:rsid w:val="001139C1"/>
    <w:rsid w:val="00113E59"/>
    <w:rsid w:val="00123483"/>
    <w:rsid w:val="00124073"/>
    <w:rsid w:val="00133FA7"/>
    <w:rsid w:val="00142248"/>
    <w:rsid w:val="00144249"/>
    <w:rsid w:val="001534B1"/>
    <w:rsid w:val="00154243"/>
    <w:rsid w:val="001548A9"/>
    <w:rsid w:val="00155C12"/>
    <w:rsid w:val="00157DD2"/>
    <w:rsid w:val="00170015"/>
    <w:rsid w:val="001700D3"/>
    <w:rsid w:val="001701C0"/>
    <w:rsid w:val="00185678"/>
    <w:rsid w:val="001951F8"/>
    <w:rsid w:val="001961F4"/>
    <w:rsid w:val="001A2244"/>
    <w:rsid w:val="001B0BF5"/>
    <w:rsid w:val="001B3FF9"/>
    <w:rsid w:val="001C192B"/>
    <w:rsid w:val="001D1743"/>
    <w:rsid w:val="001D1E2E"/>
    <w:rsid w:val="001D3E84"/>
    <w:rsid w:val="001D53A9"/>
    <w:rsid w:val="001E1149"/>
    <w:rsid w:val="001E1768"/>
    <w:rsid w:val="001E365E"/>
    <w:rsid w:val="001E60A9"/>
    <w:rsid w:val="001F01AD"/>
    <w:rsid w:val="001F0B9A"/>
    <w:rsid w:val="001F3BBF"/>
    <w:rsid w:val="00200330"/>
    <w:rsid w:val="00200688"/>
    <w:rsid w:val="00213A66"/>
    <w:rsid w:val="00217671"/>
    <w:rsid w:val="00220310"/>
    <w:rsid w:val="00224410"/>
    <w:rsid w:val="00234FCE"/>
    <w:rsid w:val="00240316"/>
    <w:rsid w:val="00245363"/>
    <w:rsid w:val="002460DC"/>
    <w:rsid w:val="00256F53"/>
    <w:rsid w:val="002607F7"/>
    <w:rsid w:val="00261E8F"/>
    <w:rsid w:val="00272328"/>
    <w:rsid w:val="00281218"/>
    <w:rsid w:val="00283D53"/>
    <w:rsid w:val="00285E50"/>
    <w:rsid w:val="00290FF3"/>
    <w:rsid w:val="00291CF4"/>
    <w:rsid w:val="0029406A"/>
    <w:rsid w:val="002A19EA"/>
    <w:rsid w:val="002A5C3D"/>
    <w:rsid w:val="002B5575"/>
    <w:rsid w:val="002B603C"/>
    <w:rsid w:val="002B6119"/>
    <w:rsid w:val="002B71F6"/>
    <w:rsid w:val="002B7CC8"/>
    <w:rsid w:val="002C34A0"/>
    <w:rsid w:val="002C6905"/>
    <w:rsid w:val="002C741B"/>
    <w:rsid w:val="002E097B"/>
    <w:rsid w:val="002E17CE"/>
    <w:rsid w:val="002E3293"/>
    <w:rsid w:val="002F1BE3"/>
    <w:rsid w:val="00304509"/>
    <w:rsid w:val="0031501D"/>
    <w:rsid w:val="00315527"/>
    <w:rsid w:val="00324C9E"/>
    <w:rsid w:val="00325FAC"/>
    <w:rsid w:val="00331C6E"/>
    <w:rsid w:val="003333A7"/>
    <w:rsid w:val="00333C3C"/>
    <w:rsid w:val="003343FF"/>
    <w:rsid w:val="0033713F"/>
    <w:rsid w:val="003546ED"/>
    <w:rsid w:val="00355CAC"/>
    <w:rsid w:val="00357D52"/>
    <w:rsid w:val="0036372A"/>
    <w:rsid w:val="00375B4F"/>
    <w:rsid w:val="00376960"/>
    <w:rsid w:val="003834F3"/>
    <w:rsid w:val="003844F6"/>
    <w:rsid w:val="00393436"/>
    <w:rsid w:val="00395803"/>
    <w:rsid w:val="003A1C65"/>
    <w:rsid w:val="003B1FBB"/>
    <w:rsid w:val="003C68A9"/>
    <w:rsid w:val="003D056A"/>
    <w:rsid w:val="003D0BF3"/>
    <w:rsid w:val="003D1CB1"/>
    <w:rsid w:val="003D7192"/>
    <w:rsid w:val="003E04B5"/>
    <w:rsid w:val="003E4B10"/>
    <w:rsid w:val="00402945"/>
    <w:rsid w:val="00402BF3"/>
    <w:rsid w:val="0040485B"/>
    <w:rsid w:val="00410E1E"/>
    <w:rsid w:val="00411B02"/>
    <w:rsid w:val="00415E7B"/>
    <w:rsid w:val="004172AE"/>
    <w:rsid w:val="004232B2"/>
    <w:rsid w:val="00423577"/>
    <w:rsid w:val="00427C5B"/>
    <w:rsid w:val="00427C92"/>
    <w:rsid w:val="00431BE0"/>
    <w:rsid w:val="00435087"/>
    <w:rsid w:val="00437C23"/>
    <w:rsid w:val="00446FD9"/>
    <w:rsid w:val="004519AB"/>
    <w:rsid w:val="00462A14"/>
    <w:rsid w:val="00472007"/>
    <w:rsid w:val="004732BA"/>
    <w:rsid w:val="004827F3"/>
    <w:rsid w:val="00490BFB"/>
    <w:rsid w:val="004B21E7"/>
    <w:rsid w:val="004B3853"/>
    <w:rsid w:val="004C7A96"/>
    <w:rsid w:val="004E17EE"/>
    <w:rsid w:val="004E591A"/>
    <w:rsid w:val="004F3B7A"/>
    <w:rsid w:val="00500044"/>
    <w:rsid w:val="00502D49"/>
    <w:rsid w:val="00505EAF"/>
    <w:rsid w:val="00505EFF"/>
    <w:rsid w:val="00506B2F"/>
    <w:rsid w:val="00514341"/>
    <w:rsid w:val="0051476C"/>
    <w:rsid w:val="0051506E"/>
    <w:rsid w:val="0051696A"/>
    <w:rsid w:val="0052068A"/>
    <w:rsid w:val="0052074C"/>
    <w:rsid w:val="00522D31"/>
    <w:rsid w:val="00523DEA"/>
    <w:rsid w:val="00540560"/>
    <w:rsid w:val="00540FF9"/>
    <w:rsid w:val="00541E72"/>
    <w:rsid w:val="00550B8D"/>
    <w:rsid w:val="00554EEF"/>
    <w:rsid w:val="00556F98"/>
    <w:rsid w:val="00564317"/>
    <w:rsid w:val="00566545"/>
    <w:rsid w:val="005904EF"/>
    <w:rsid w:val="005A4671"/>
    <w:rsid w:val="005A49DC"/>
    <w:rsid w:val="005B2E67"/>
    <w:rsid w:val="005C0A1C"/>
    <w:rsid w:val="005C55C0"/>
    <w:rsid w:val="005C6661"/>
    <w:rsid w:val="005D4C63"/>
    <w:rsid w:val="005E759D"/>
    <w:rsid w:val="005F47D0"/>
    <w:rsid w:val="005F5572"/>
    <w:rsid w:val="005F6EE6"/>
    <w:rsid w:val="00606698"/>
    <w:rsid w:val="00607010"/>
    <w:rsid w:val="0060766D"/>
    <w:rsid w:val="00610CCD"/>
    <w:rsid w:val="00612C8E"/>
    <w:rsid w:val="00614643"/>
    <w:rsid w:val="00614680"/>
    <w:rsid w:val="00614DE3"/>
    <w:rsid w:val="00617D6D"/>
    <w:rsid w:val="00624C7A"/>
    <w:rsid w:val="00624E8B"/>
    <w:rsid w:val="00626D1F"/>
    <w:rsid w:val="00632536"/>
    <w:rsid w:val="00636082"/>
    <w:rsid w:val="00640392"/>
    <w:rsid w:val="006416BB"/>
    <w:rsid w:val="00641F59"/>
    <w:rsid w:val="00651144"/>
    <w:rsid w:val="0065271B"/>
    <w:rsid w:val="006672A8"/>
    <w:rsid w:val="006705A0"/>
    <w:rsid w:val="00671C86"/>
    <w:rsid w:val="006832F8"/>
    <w:rsid w:val="006850EE"/>
    <w:rsid w:val="00690414"/>
    <w:rsid w:val="00694C86"/>
    <w:rsid w:val="00695438"/>
    <w:rsid w:val="006B263B"/>
    <w:rsid w:val="006B6FF4"/>
    <w:rsid w:val="006C3862"/>
    <w:rsid w:val="006C5E96"/>
    <w:rsid w:val="006C77B6"/>
    <w:rsid w:val="006D4CA2"/>
    <w:rsid w:val="006D5541"/>
    <w:rsid w:val="006E17D4"/>
    <w:rsid w:val="006E4231"/>
    <w:rsid w:val="006E5093"/>
    <w:rsid w:val="00701ECB"/>
    <w:rsid w:val="00714876"/>
    <w:rsid w:val="007223C0"/>
    <w:rsid w:val="00735A3B"/>
    <w:rsid w:val="007410AC"/>
    <w:rsid w:val="00744C5A"/>
    <w:rsid w:val="00751193"/>
    <w:rsid w:val="007528A4"/>
    <w:rsid w:val="00767605"/>
    <w:rsid w:val="00772C81"/>
    <w:rsid w:val="00796F86"/>
    <w:rsid w:val="007A3789"/>
    <w:rsid w:val="007C1792"/>
    <w:rsid w:val="007C36DC"/>
    <w:rsid w:val="007C6DBE"/>
    <w:rsid w:val="007D64AA"/>
    <w:rsid w:val="007E0255"/>
    <w:rsid w:val="007E20E9"/>
    <w:rsid w:val="007F73D3"/>
    <w:rsid w:val="00805F3A"/>
    <w:rsid w:val="008214E5"/>
    <w:rsid w:val="00823B3A"/>
    <w:rsid w:val="00825E1F"/>
    <w:rsid w:val="0083271C"/>
    <w:rsid w:val="008339D2"/>
    <w:rsid w:val="00834902"/>
    <w:rsid w:val="0084453C"/>
    <w:rsid w:val="00846A36"/>
    <w:rsid w:val="00865F02"/>
    <w:rsid w:val="0086649E"/>
    <w:rsid w:val="00874AA2"/>
    <w:rsid w:val="00877364"/>
    <w:rsid w:val="00882ADE"/>
    <w:rsid w:val="008878E1"/>
    <w:rsid w:val="008925A1"/>
    <w:rsid w:val="008945DC"/>
    <w:rsid w:val="00895067"/>
    <w:rsid w:val="008A2F2D"/>
    <w:rsid w:val="008A50E1"/>
    <w:rsid w:val="008A7C7E"/>
    <w:rsid w:val="008B2F39"/>
    <w:rsid w:val="008B3E05"/>
    <w:rsid w:val="008B4FF5"/>
    <w:rsid w:val="008C58CF"/>
    <w:rsid w:val="008D0670"/>
    <w:rsid w:val="008D4708"/>
    <w:rsid w:val="008D6E5B"/>
    <w:rsid w:val="008D7A99"/>
    <w:rsid w:val="008E10CB"/>
    <w:rsid w:val="008E2710"/>
    <w:rsid w:val="008E7274"/>
    <w:rsid w:val="008F46EA"/>
    <w:rsid w:val="00907B47"/>
    <w:rsid w:val="0091721D"/>
    <w:rsid w:val="0092373A"/>
    <w:rsid w:val="00924DF0"/>
    <w:rsid w:val="00924FC8"/>
    <w:rsid w:val="0092544C"/>
    <w:rsid w:val="00926990"/>
    <w:rsid w:val="009270B6"/>
    <w:rsid w:val="0093330D"/>
    <w:rsid w:val="00933DC5"/>
    <w:rsid w:val="009341BA"/>
    <w:rsid w:val="00935904"/>
    <w:rsid w:val="00946B24"/>
    <w:rsid w:val="00947791"/>
    <w:rsid w:val="009528C5"/>
    <w:rsid w:val="009536B8"/>
    <w:rsid w:val="0095383B"/>
    <w:rsid w:val="00974095"/>
    <w:rsid w:val="00983D87"/>
    <w:rsid w:val="009859C5"/>
    <w:rsid w:val="009917B2"/>
    <w:rsid w:val="009B10AE"/>
    <w:rsid w:val="009C0670"/>
    <w:rsid w:val="009C47B5"/>
    <w:rsid w:val="009C519D"/>
    <w:rsid w:val="009C54C7"/>
    <w:rsid w:val="009C6BB2"/>
    <w:rsid w:val="009E7894"/>
    <w:rsid w:val="00A03723"/>
    <w:rsid w:val="00A05D6C"/>
    <w:rsid w:val="00A07B99"/>
    <w:rsid w:val="00A11B54"/>
    <w:rsid w:val="00A13CC8"/>
    <w:rsid w:val="00A243C3"/>
    <w:rsid w:val="00A26103"/>
    <w:rsid w:val="00A32BA4"/>
    <w:rsid w:val="00A34FA3"/>
    <w:rsid w:val="00A3700C"/>
    <w:rsid w:val="00A440E6"/>
    <w:rsid w:val="00A444A6"/>
    <w:rsid w:val="00A46146"/>
    <w:rsid w:val="00A5605E"/>
    <w:rsid w:val="00A73996"/>
    <w:rsid w:val="00A82968"/>
    <w:rsid w:val="00A82AAA"/>
    <w:rsid w:val="00A93141"/>
    <w:rsid w:val="00AA0357"/>
    <w:rsid w:val="00AA702A"/>
    <w:rsid w:val="00AA7CA0"/>
    <w:rsid w:val="00AB599C"/>
    <w:rsid w:val="00AB5F5B"/>
    <w:rsid w:val="00AC44CF"/>
    <w:rsid w:val="00AC781D"/>
    <w:rsid w:val="00AD1DDC"/>
    <w:rsid w:val="00AD2462"/>
    <w:rsid w:val="00AD24A7"/>
    <w:rsid w:val="00AD2A5B"/>
    <w:rsid w:val="00AD627B"/>
    <w:rsid w:val="00AE2760"/>
    <w:rsid w:val="00AE324B"/>
    <w:rsid w:val="00AE5882"/>
    <w:rsid w:val="00AE6ABF"/>
    <w:rsid w:val="00AF04FB"/>
    <w:rsid w:val="00AF0E0A"/>
    <w:rsid w:val="00AF1572"/>
    <w:rsid w:val="00AF29C2"/>
    <w:rsid w:val="00AF2C60"/>
    <w:rsid w:val="00AF3351"/>
    <w:rsid w:val="00AF47C3"/>
    <w:rsid w:val="00AF501F"/>
    <w:rsid w:val="00AF6E89"/>
    <w:rsid w:val="00B046C9"/>
    <w:rsid w:val="00B15A5D"/>
    <w:rsid w:val="00B1712B"/>
    <w:rsid w:val="00B23F89"/>
    <w:rsid w:val="00B30D4C"/>
    <w:rsid w:val="00B333E9"/>
    <w:rsid w:val="00B35AB2"/>
    <w:rsid w:val="00B4002B"/>
    <w:rsid w:val="00B4576E"/>
    <w:rsid w:val="00B53B2A"/>
    <w:rsid w:val="00B561E3"/>
    <w:rsid w:val="00B64599"/>
    <w:rsid w:val="00B7172F"/>
    <w:rsid w:val="00B71B69"/>
    <w:rsid w:val="00B7581E"/>
    <w:rsid w:val="00B80D89"/>
    <w:rsid w:val="00B90D16"/>
    <w:rsid w:val="00B92ED0"/>
    <w:rsid w:val="00B93BCC"/>
    <w:rsid w:val="00B953BD"/>
    <w:rsid w:val="00B979D9"/>
    <w:rsid w:val="00B97C2F"/>
    <w:rsid w:val="00BA2C06"/>
    <w:rsid w:val="00BA3B89"/>
    <w:rsid w:val="00BB5619"/>
    <w:rsid w:val="00BB623A"/>
    <w:rsid w:val="00BB7360"/>
    <w:rsid w:val="00BC164F"/>
    <w:rsid w:val="00BD041F"/>
    <w:rsid w:val="00BD1825"/>
    <w:rsid w:val="00BD2056"/>
    <w:rsid w:val="00BD3DF0"/>
    <w:rsid w:val="00BD465F"/>
    <w:rsid w:val="00BD69C0"/>
    <w:rsid w:val="00BE1D2F"/>
    <w:rsid w:val="00BF0737"/>
    <w:rsid w:val="00BF1152"/>
    <w:rsid w:val="00BF7173"/>
    <w:rsid w:val="00C1088F"/>
    <w:rsid w:val="00C11682"/>
    <w:rsid w:val="00C15E05"/>
    <w:rsid w:val="00C2663B"/>
    <w:rsid w:val="00C350C7"/>
    <w:rsid w:val="00C3649B"/>
    <w:rsid w:val="00C36A1E"/>
    <w:rsid w:val="00C44324"/>
    <w:rsid w:val="00C46D36"/>
    <w:rsid w:val="00C543BF"/>
    <w:rsid w:val="00C55674"/>
    <w:rsid w:val="00C55F8C"/>
    <w:rsid w:val="00C63A6C"/>
    <w:rsid w:val="00C835B3"/>
    <w:rsid w:val="00C90CE5"/>
    <w:rsid w:val="00C91FF2"/>
    <w:rsid w:val="00C92E26"/>
    <w:rsid w:val="00C9512F"/>
    <w:rsid w:val="00CA7326"/>
    <w:rsid w:val="00CB0D59"/>
    <w:rsid w:val="00CB78B0"/>
    <w:rsid w:val="00CC0204"/>
    <w:rsid w:val="00CC1770"/>
    <w:rsid w:val="00CC5A88"/>
    <w:rsid w:val="00CD4DFD"/>
    <w:rsid w:val="00CE0731"/>
    <w:rsid w:val="00CE21E8"/>
    <w:rsid w:val="00CE2F21"/>
    <w:rsid w:val="00CE4317"/>
    <w:rsid w:val="00CF3F65"/>
    <w:rsid w:val="00D2173B"/>
    <w:rsid w:val="00D22136"/>
    <w:rsid w:val="00D304A8"/>
    <w:rsid w:val="00D37203"/>
    <w:rsid w:val="00D47FF1"/>
    <w:rsid w:val="00D500D5"/>
    <w:rsid w:val="00D53D3A"/>
    <w:rsid w:val="00D53F40"/>
    <w:rsid w:val="00D56E99"/>
    <w:rsid w:val="00D60121"/>
    <w:rsid w:val="00D6351A"/>
    <w:rsid w:val="00D663B1"/>
    <w:rsid w:val="00D71A24"/>
    <w:rsid w:val="00D731A4"/>
    <w:rsid w:val="00D76608"/>
    <w:rsid w:val="00D83E1B"/>
    <w:rsid w:val="00D9208E"/>
    <w:rsid w:val="00D953DB"/>
    <w:rsid w:val="00DA18CD"/>
    <w:rsid w:val="00DA5024"/>
    <w:rsid w:val="00DA7BED"/>
    <w:rsid w:val="00DA7F59"/>
    <w:rsid w:val="00DB1488"/>
    <w:rsid w:val="00DB346F"/>
    <w:rsid w:val="00DC0423"/>
    <w:rsid w:val="00DC1C5A"/>
    <w:rsid w:val="00DC4645"/>
    <w:rsid w:val="00DC6D9B"/>
    <w:rsid w:val="00DF09EE"/>
    <w:rsid w:val="00DF23AD"/>
    <w:rsid w:val="00DF65D2"/>
    <w:rsid w:val="00DF72C4"/>
    <w:rsid w:val="00E13781"/>
    <w:rsid w:val="00E14C41"/>
    <w:rsid w:val="00E2314B"/>
    <w:rsid w:val="00E259B1"/>
    <w:rsid w:val="00E2684D"/>
    <w:rsid w:val="00E31CBA"/>
    <w:rsid w:val="00E333D3"/>
    <w:rsid w:val="00E333DD"/>
    <w:rsid w:val="00E33786"/>
    <w:rsid w:val="00E35A65"/>
    <w:rsid w:val="00E44DC7"/>
    <w:rsid w:val="00E63465"/>
    <w:rsid w:val="00E65FF8"/>
    <w:rsid w:val="00E711EB"/>
    <w:rsid w:val="00E730D2"/>
    <w:rsid w:val="00E747A5"/>
    <w:rsid w:val="00E75786"/>
    <w:rsid w:val="00E75F5C"/>
    <w:rsid w:val="00E76EB0"/>
    <w:rsid w:val="00E85778"/>
    <w:rsid w:val="00E87301"/>
    <w:rsid w:val="00E9067F"/>
    <w:rsid w:val="00E97D52"/>
    <w:rsid w:val="00EA1D9A"/>
    <w:rsid w:val="00EA79DC"/>
    <w:rsid w:val="00EC1385"/>
    <w:rsid w:val="00EC1DEE"/>
    <w:rsid w:val="00ED55E0"/>
    <w:rsid w:val="00EE28A7"/>
    <w:rsid w:val="00EF2A09"/>
    <w:rsid w:val="00F01DD1"/>
    <w:rsid w:val="00F0385B"/>
    <w:rsid w:val="00F07D6C"/>
    <w:rsid w:val="00F1676D"/>
    <w:rsid w:val="00F21789"/>
    <w:rsid w:val="00F2407B"/>
    <w:rsid w:val="00F32868"/>
    <w:rsid w:val="00F33356"/>
    <w:rsid w:val="00F510F7"/>
    <w:rsid w:val="00F514D3"/>
    <w:rsid w:val="00F606D0"/>
    <w:rsid w:val="00F60B21"/>
    <w:rsid w:val="00F61CB7"/>
    <w:rsid w:val="00F670E1"/>
    <w:rsid w:val="00F70C2F"/>
    <w:rsid w:val="00F712B3"/>
    <w:rsid w:val="00F73038"/>
    <w:rsid w:val="00F740E1"/>
    <w:rsid w:val="00F74F45"/>
    <w:rsid w:val="00F75AF3"/>
    <w:rsid w:val="00F76262"/>
    <w:rsid w:val="00F76938"/>
    <w:rsid w:val="00F837F7"/>
    <w:rsid w:val="00F85CD0"/>
    <w:rsid w:val="00F916B0"/>
    <w:rsid w:val="00FA435B"/>
    <w:rsid w:val="00FA4D27"/>
    <w:rsid w:val="00FB108C"/>
    <w:rsid w:val="00FB13CD"/>
    <w:rsid w:val="00FB37E8"/>
    <w:rsid w:val="00FB3EDF"/>
    <w:rsid w:val="00FB3FA9"/>
    <w:rsid w:val="00FC01F0"/>
    <w:rsid w:val="00FD2E61"/>
    <w:rsid w:val="00FD4F89"/>
    <w:rsid w:val="00FE0816"/>
    <w:rsid w:val="00FE128E"/>
    <w:rsid w:val="00FF3841"/>
    <w:rsid w:val="00FF4038"/>
    <w:rsid w:val="00FF673D"/>
    <w:rsid w:val="00F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4770"/>
  <w15:docId w15:val="{9F010A1B-F92A-48D8-945F-025BDF54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02BF3"/>
    <w:pPr>
      <w:widowControl w:val="0"/>
      <w:overflowPunct w:val="0"/>
      <w:autoSpaceDE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4827F3"/>
    <w:pPr>
      <w:keepNext/>
      <w:keepLines/>
      <w:widowControl/>
      <w:overflowPunct/>
      <w:autoSpaceDE/>
      <w:spacing w:before="480" w:line="276" w:lineRule="auto"/>
      <w:ind w:firstLine="0"/>
      <w:jc w:val="left"/>
      <w:textAlignment w:val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  <w:lang w:eastAsia="en-US"/>
    </w:rPr>
  </w:style>
  <w:style w:type="paragraph" w:styleId="20">
    <w:name w:val="heading 2"/>
    <w:basedOn w:val="a0"/>
    <w:next w:val="a0"/>
    <w:link w:val="21"/>
    <w:uiPriority w:val="9"/>
    <w:unhideWhenUsed/>
    <w:qFormat/>
    <w:rsid w:val="009237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02BF3"/>
    <w:pPr>
      <w:ind w:left="720"/>
      <w:contextualSpacing/>
    </w:pPr>
  </w:style>
  <w:style w:type="paragraph" w:styleId="HTML">
    <w:name w:val="HTML Preformatted"/>
    <w:basedOn w:val="a0"/>
    <w:link w:val="HTML0"/>
    <w:uiPriority w:val="99"/>
    <w:semiHidden/>
    <w:unhideWhenUsed/>
    <w:rsid w:val="00402B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ind w:firstLine="0"/>
      <w:jc w:val="left"/>
      <w:textAlignment w:val="auto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02BF3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2"/>
    <w:uiPriority w:val="39"/>
    <w:rsid w:val="00590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8950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95067"/>
    <w:rPr>
      <w:rFonts w:ascii="Tahoma" w:eastAsia="Times New Roman" w:hAnsi="Tahoma" w:cs="Tahoma"/>
      <w:sz w:val="16"/>
      <w:szCs w:val="16"/>
      <w:lang w:eastAsia="zh-CN"/>
    </w:rPr>
  </w:style>
  <w:style w:type="character" w:styleId="a8">
    <w:name w:val="Placeholder Text"/>
    <w:basedOn w:val="a1"/>
    <w:uiPriority w:val="99"/>
    <w:semiHidden/>
    <w:rsid w:val="00BD2056"/>
    <w:rPr>
      <w:color w:val="808080"/>
    </w:rPr>
  </w:style>
  <w:style w:type="character" w:customStyle="1" w:styleId="21">
    <w:name w:val="Заголовок 2 Знак"/>
    <w:basedOn w:val="a1"/>
    <w:link w:val="20"/>
    <w:uiPriority w:val="9"/>
    <w:rsid w:val="0092373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4827F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9">
    <w:name w:val="Emphasis"/>
    <w:basedOn w:val="a1"/>
    <w:uiPriority w:val="20"/>
    <w:qFormat/>
    <w:rsid w:val="001D3E84"/>
    <w:rPr>
      <w:i/>
      <w:iCs/>
    </w:rPr>
  </w:style>
  <w:style w:type="paragraph" w:styleId="a">
    <w:name w:val="List Number"/>
    <w:basedOn w:val="a0"/>
    <w:uiPriority w:val="99"/>
    <w:unhideWhenUsed/>
    <w:qFormat/>
    <w:rsid w:val="001D3E84"/>
    <w:pPr>
      <w:widowControl/>
      <w:numPr>
        <w:numId w:val="20"/>
      </w:numPr>
      <w:overflowPunct/>
      <w:autoSpaceDE/>
      <w:spacing w:after="60"/>
      <w:ind w:left="0" w:firstLine="709"/>
      <w:contextualSpacing/>
      <w:textAlignment w:val="auto"/>
    </w:pPr>
    <w:rPr>
      <w:rFonts w:eastAsiaTheme="minorHAnsi"/>
      <w:szCs w:val="22"/>
      <w:lang w:eastAsia="en-US"/>
    </w:rPr>
  </w:style>
  <w:style w:type="paragraph" w:styleId="2">
    <w:name w:val="List Number 2"/>
    <w:basedOn w:val="a0"/>
    <w:uiPriority w:val="99"/>
    <w:unhideWhenUsed/>
    <w:qFormat/>
    <w:rsid w:val="001D3E84"/>
    <w:pPr>
      <w:widowControl/>
      <w:numPr>
        <w:numId w:val="21"/>
      </w:numPr>
      <w:overflowPunct/>
      <w:autoSpaceDE/>
      <w:spacing w:after="60"/>
      <w:contextualSpacing/>
      <w:textAlignment w:val="auto"/>
    </w:pPr>
    <w:rPr>
      <w:rFonts w:eastAsiaTheme="minorHAnsi"/>
      <w:szCs w:val="22"/>
      <w:lang w:eastAsia="en-US"/>
    </w:rPr>
  </w:style>
  <w:style w:type="paragraph" w:styleId="aa">
    <w:name w:val="No Spacing"/>
    <w:uiPriority w:val="1"/>
    <w:qFormat/>
    <w:rsid w:val="001D3E84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styleId="ab">
    <w:name w:val="Strong"/>
    <w:basedOn w:val="a1"/>
    <w:uiPriority w:val="22"/>
    <w:qFormat/>
    <w:rsid w:val="001D3E84"/>
    <w:rPr>
      <w:b/>
      <w:bCs/>
    </w:rPr>
  </w:style>
  <w:style w:type="paragraph" w:styleId="ac">
    <w:name w:val="Normal (Web)"/>
    <w:basedOn w:val="a0"/>
    <w:uiPriority w:val="99"/>
    <w:semiHidden/>
    <w:unhideWhenUsed/>
    <w:rsid w:val="006D4CA2"/>
    <w:pPr>
      <w:widowControl/>
      <w:overflowPunct/>
      <w:autoSpaceDE/>
      <w:spacing w:before="100" w:beforeAutospacing="1" w:after="100" w:afterAutospacing="1"/>
      <w:ind w:firstLine="709"/>
      <w:textAlignment w:val="auto"/>
    </w:pPr>
    <w:rPr>
      <w:rFonts w:eastAsiaTheme="minorEastAsia"/>
      <w:sz w:val="24"/>
      <w:szCs w:val="24"/>
      <w:lang w:eastAsia="ru-RU"/>
    </w:rPr>
  </w:style>
  <w:style w:type="paragraph" w:customStyle="1" w:styleId="Default">
    <w:name w:val="Default"/>
    <w:rsid w:val="00C116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049AD-8674-4D7C-ADD6-C22E17F3B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6039</TotalTime>
  <Pages>9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Maxine Caulfield</cp:lastModifiedBy>
  <cp:revision>492</cp:revision>
  <cp:lastPrinted>2017-10-11T18:59:00Z</cp:lastPrinted>
  <dcterms:created xsi:type="dcterms:W3CDTF">2017-03-02T08:46:00Z</dcterms:created>
  <dcterms:modified xsi:type="dcterms:W3CDTF">2017-12-03T01:11:00Z</dcterms:modified>
</cp:coreProperties>
</file>