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Учреждение образования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Дисциплина: Надёжность программного обеспечения (НПО)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ОТЧЕТ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по лабораторной работе №</w:t>
      </w:r>
      <w:r w:rsidRPr="00427817">
        <w:rPr>
          <w:color w:val="000000"/>
          <w:sz w:val="27"/>
          <w:szCs w:val="27"/>
          <w:lang w:val="ru-RU"/>
        </w:rPr>
        <w:t>3</w:t>
      </w:r>
    </w:p>
    <w:p w:rsidR="009147DC" w:rsidRPr="00427817" w:rsidRDefault="009147DC" w:rsidP="00427817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 xml:space="preserve">Тема работы: </w:t>
      </w:r>
      <w:r w:rsidR="00402C4A" w:rsidRPr="00427817">
        <w:rPr>
          <w:color w:val="000000"/>
          <w:sz w:val="28"/>
          <w:szCs w:val="28"/>
          <w:lang w:val="ru-RU"/>
        </w:rPr>
        <w:t xml:space="preserve">Показатели </w:t>
      </w:r>
      <w:r w:rsidR="00402C4A" w:rsidRPr="00427817">
        <w:rPr>
          <w:color w:val="000000"/>
          <w:sz w:val="28"/>
          <w:szCs w:val="28"/>
          <w:lang w:val="ru-RU"/>
        </w:rPr>
        <w:t>надёжности</w:t>
      </w:r>
      <w:r w:rsidR="00402C4A" w:rsidRPr="00427817">
        <w:rPr>
          <w:color w:val="000000"/>
          <w:sz w:val="28"/>
          <w:szCs w:val="28"/>
          <w:lang w:val="ru-RU"/>
        </w:rPr>
        <w:t xml:space="preserve"> аппаратных средств</w:t>
      </w: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Выполнил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 xml:space="preserve">студент: гр. 551004                  </w:t>
      </w:r>
      <w:r w:rsidRPr="00427817">
        <w:rPr>
          <w:color w:val="000000"/>
          <w:sz w:val="27"/>
          <w:szCs w:val="27"/>
          <w:lang w:val="ru-RU"/>
        </w:rPr>
        <w:t xml:space="preserve">                         </w:t>
      </w:r>
      <w:r w:rsidRPr="00427817">
        <w:rPr>
          <w:color w:val="000000"/>
          <w:sz w:val="27"/>
          <w:szCs w:val="27"/>
          <w:lang w:val="ru-RU"/>
        </w:rPr>
        <w:t xml:space="preserve">                                 Ермошин М. А.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  <w:proofErr w:type="gramStart"/>
      <w:r w:rsidRPr="00427817">
        <w:rPr>
          <w:color w:val="000000"/>
          <w:sz w:val="27"/>
          <w:szCs w:val="27"/>
          <w:lang w:val="ru-RU"/>
        </w:rPr>
        <w:t xml:space="preserve">Проверил:   </w:t>
      </w:r>
      <w:proofErr w:type="gramEnd"/>
      <w:r w:rsidRPr="00427817">
        <w:rPr>
          <w:color w:val="000000"/>
          <w:sz w:val="27"/>
          <w:szCs w:val="27"/>
          <w:lang w:val="ru-RU"/>
        </w:rPr>
        <w:t xml:space="preserve">                                   </w:t>
      </w:r>
      <w:r w:rsidRPr="00427817">
        <w:rPr>
          <w:color w:val="000000"/>
          <w:sz w:val="27"/>
          <w:szCs w:val="27"/>
          <w:lang w:val="ru-RU"/>
        </w:rPr>
        <w:t xml:space="preserve">                           </w:t>
      </w:r>
      <w:r w:rsidRPr="00427817">
        <w:rPr>
          <w:color w:val="000000"/>
          <w:sz w:val="27"/>
          <w:szCs w:val="27"/>
          <w:lang w:val="ru-RU"/>
        </w:rPr>
        <w:t xml:space="preserve">                         </w:t>
      </w:r>
      <w:proofErr w:type="spellStart"/>
      <w:r w:rsidRPr="00427817">
        <w:rPr>
          <w:color w:val="000000"/>
          <w:sz w:val="27"/>
          <w:szCs w:val="27"/>
          <w:lang w:val="ru-RU"/>
        </w:rPr>
        <w:t>Деменковец</w:t>
      </w:r>
      <w:proofErr w:type="spellEnd"/>
      <w:r w:rsidRPr="00427817">
        <w:rPr>
          <w:color w:val="000000"/>
          <w:sz w:val="27"/>
          <w:szCs w:val="27"/>
          <w:lang w:val="ru-RU"/>
        </w:rPr>
        <w:t xml:space="preserve"> Д. В.</w:t>
      </w: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9147DC" w:rsidRPr="00427817" w:rsidRDefault="009147DC" w:rsidP="009147DC">
      <w:pPr>
        <w:pStyle w:val="a3"/>
        <w:rPr>
          <w:color w:val="000000"/>
          <w:sz w:val="27"/>
          <w:szCs w:val="27"/>
          <w:lang w:val="ru-RU"/>
        </w:rPr>
      </w:pPr>
    </w:p>
    <w:p w:rsidR="004434FD" w:rsidRPr="00427817" w:rsidRDefault="009147DC" w:rsidP="009147D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427817">
        <w:rPr>
          <w:rFonts w:ascii="Times New Roman" w:hAnsi="Times New Roman" w:cs="Times New Roman"/>
          <w:color w:val="000000"/>
          <w:sz w:val="27"/>
          <w:szCs w:val="27"/>
        </w:rPr>
        <w:t>Минск, 2017</w:t>
      </w:r>
    </w:p>
    <w:p w:rsidR="00402C4A" w:rsidRPr="00427817" w:rsidRDefault="00402C4A" w:rsidP="00402C4A">
      <w:pPr>
        <w:jc w:val="center"/>
        <w:rPr>
          <w:rFonts w:ascii="Times New Roman" w:hAnsi="Times New Roman" w:cs="Times New Roman"/>
          <w:b/>
          <w:sz w:val="32"/>
        </w:rPr>
      </w:pPr>
      <w:r w:rsidRPr="00427817">
        <w:rPr>
          <w:rFonts w:ascii="Times New Roman" w:hAnsi="Times New Roman" w:cs="Times New Roman"/>
          <w:b/>
          <w:sz w:val="32"/>
        </w:rPr>
        <w:lastRenderedPageBreak/>
        <w:t>Распределение Райса</w:t>
      </w:r>
    </w:p>
    <w:p w:rsidR="00C31722" w:rsidRPr="00427817" w:rsidRDefault="00C31722" w:rsidP="00427817">
      <w:pPr>
        <w:jc w:val="center"/>
        <w:rPr>
          <w:rFonts w:ascii="Times New Roman" w:hAnsi="Times New Roman" w:cs="Times New Roman"/>
          <w:noProof/>
          <w:lang w:val="en-US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0A4BD7" wp14:editId="390C50B8">
            <wp:extent cx="3040912" cy="2266862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805" cy="2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C31722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1) Вычислим исходные данные:</w:t>
      </w:r>
    </w:p>
    <w:p w:rsidR="00C31722" w:rsidRPr="00427817" w:rsidRDefault="00C31722" w:rsidP="00427817">
      <w:pPr>
        <w:ind w:firstLine="360"/>
        <w:jc w:val="center"/>
        <w:rPr>
          <w:rFonts w:ascii="Times New Roman" w:hAnsi="Times New Roman" w:cs="Times New Roman"/>
          <w:noProof/>
          <w:lang w:val="en-US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B5AB43" wp14:editId="2B77F3D2">
            <wp:extent cx="5348718" cy="429555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140" cy="43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C4A" w:rsidRPr="00427817">
        <w:rPr>
          <w:rFonts w:ascii="Times New Roman" w:hAnsi="Times New Roman" w:cs="Times New Roman"/>
          <w:noProof/>
          <w:lang w:val="en-US"/>
        </w:rPr>
        <w:t xml:space="preserve"> </w:t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2) Вычислим функцию надёжности и построим статистический и теоретический графики:</w:t>
      </w:r>
    </w:p>
    <w:p w:rsidR="00402C4A" w:rsidRPr="00427817" w:rsidRDefault="00402C4A" w:rsidP="00427817">
      <w:pPr>
        <w:ind w:hanging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2C120B" wp14:editId="178B5896">
            <wp:extent cx="4850295" cy="14136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202" cy="142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4A" w:rsidRDefault="00CC593F" w:rsidP="00402C4A">
      <w:pPr>
        <w:ind w:firstLine="18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DDA1C" wp14:editId="0CCCD70B">
            <wp:extent cx="4761401" cy="367886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26" cy="3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93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7C038C" wp14:editId="2EF4E3EE">
            <wp:extent cx="5851176" cy="48059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98" cy="48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3F" w:rsidRDefault="00CC593F" w:rsidP="00402C4A">
      <w:pPr>
        <w:ind w:firstLine="180"/>
        <w:jc w:val="center"/>
        <w:rPr>
          <w:noProof/>
          <w:lang w:val="en-US"/>
        </w:rPr>
      </w:pPr>
    </w:p>
    <w:p w:rsidR="00CC593F" w:rsidRDefault="00CC593F" w:rsidP="00402C4A">
      <w:pPr>
        <w:ind w:firstLine="180"/>
        <w:jc w:val="center"/>
        <w:rPr>
          <w:noProof/>
          <w:lang w:val="en-US"/>
        </w:rPr>
      </w:pPr>
      <w:bookmarkStart w:id="0" w:name="_GoBack"/>
      <w:bookmarkEnd w:id="0"/>
    </w:p>
    <w:p w:rsidR="00CC593F" w:rsidRPr="00427817" w:rsidRDefault="00CC593F" w:rsidP="00402C4A">
      <w:pPr>
        <w:ind w:firstLine="180"/>
        <w:jc w:val="center"/>
        <w:rPr>
          <w:rFonts w:ascii="Times New Roman" w:hAnsi="Times New Roman" w:cs="Times New Roman"/>
        </w:rPr>
      </w:pP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3) Вычислим функцию ненадёжности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  <w:noProof/>
          <w:lang w:val="en-US"/>
        </w:rPr>
      </w:pP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153A06" wp14:editId="40D2AF46">
            <wp:extent cx="44291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817">
        <w:rPr>
          <w:rFonts w:ascii="Times New Roman" w:hAnsi="Times New Roman" w:cs="Times New Roman"/>
          <w:noProof/>
          <w:lang w:val="en-US"/>
        </w:rPr>
        <w:t xml:space="preserve"> </w:t>
      </w:r>
    </w:p>
    <w:p w:rsidR="00FF4884" w:rsidRDefault="00FF4884" w:rsidP="00402C4A">
      <w:pPr>
        <w:ind w:firstLine="18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67ED2F" wp14:editId="0B32932E">
            <wp:extent cx="3987210" cy="3194055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426" cy="321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884">
        <w:rPr>
          <w:noProof/>
          <w:lang w:val="en-US"/>
        </w:rPr>
        <w:t xml:space="preserve"> </w:t>
      </w:r>
    </w:p>
    <w:p w:rsidR="00402C4A" w:rsidRPr="00427817" w:rsidRDefault="00FF4884" w:rsidP="00402C4A">
      <w:pPr>
        <w:ind w:firstLine="18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09DBAC39" wp14:editId="1E1B83B1">
            <wp:extent cx="4932811" cy="3965944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487" cy="40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4) Вычислим функцию частоты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</w:rPr>
        <w:tab/>
      </w:r>
      <w:r w:rsidRPr="0042781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33EAA" wp14:editId="02319FDA">
            <wp:extent cx="4720856" cy="12812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587" cy="12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4A" w:rsidRPr="00427817" w:rsidRDefault="00D8335B" w:rsidP="00402C4A">
      <w:pPr>
        <w:ind w:firstLine="18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24DE6DB9" wp14:editId="4526A02B">
            <wp:extent cx="4231758" cy="3362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361" cy="33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35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93E6B6" wp14:editId="3A6D4EDA">
            <wp:extent cx="5029890" cy="412543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8158" cy="41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t>5) Вычислим интенсивность и построим статистический и теоретический графики:</w:t>
      </w:r>
    </w:p>
    <w:p w:rsidR="00402C4A" w:rsidRPr="00427817" w:rsidRDefault="00402C4A" w:rsidP="00402C4A">
      <w:pPr>
        <w:ind w:firstLine="180"/>
        <w:jc w:val="center"/>
        <w:rPr>
          <w:rFonts w:ascii="Times New Roman" w:hAnsi="Times New Roman" w:cs="Times New Roman"/>
        </w:rPr>
      </w:pPr>
      <w:r w:rsidRPr="0042781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C03DB95" wp14:editId="74E96537">
            <wp:extent cx="5486400" cy="125269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516" cy="12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5B" w:rsidRPr="00D8335B">
        <w:rPr>
          <w:noProof/>
        </w:rPr>
        <w:t xml:space="preserve"> </w:t>
      </w:r>
      <w:r w:rsidR="00D8335B">
        <w:rPr>
          <w:noProof/>
          <w:lang w:val="en-US"/>
        </w:rPr>
        <w:drawing>
          <wp:inline distT="0" distB="0" distL="0" distR="0" wp14:anchorId="74CD63EB" wp14:editId="52CEEEAC">
            <wp:extent cx="4561368" cy="36023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5649" cy="36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5B" w:rsidRPr="00D8335B">
        <w:rPr>
          <w:noProof/>
          <w:lang w:val="en-US"/>
        </w:rPr>
        <w:t xml:space="preserve"> </w:t>
      </w:r>
      <w:r w:rsidR="00D8335B">
        <w:rPr>
          <w:noProof/>
          <w:lang w:val="en-US"/>
        </w:rPr>
        <w:drawing>
          <wp:inline distT="0" distB="0" distL="0" distR="0" wp14:anchorId="7E319845" wp14:editId="5408FDE1">
            <wp:extent cx="4902453" cy="39872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6687" cy="39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22" w:rsidRPr="00427817" w:rsidRDefault="00C31722" w:rsidP="00427817">
      <w:pPr>
        <w:rPr>
          <w:rFonts w:ascii="Times New Roman" w:hAnsi="Times New Roman" w:cs="Times New Roman"/>
          <w:noProof/>
          <w:sz w:val="24"/>
        </w:rPr>
      </w:pPr>
      <w:r w:rsidRPr="00427817">
        <w:rPr>
          <w:rFonts w:ascii="Times New Roman" w:hAnsi="Times New Roman" w:cs="Times New Roman"/>
          <w:noProof/>
          <w:sz w:val="24"/>
        </w:rPr>
        <w:lastRenderedPageBreak/>
        <w:t xml:space="preserve">Вывод: в ходе выполнения работы был построен генератор значений случайной величины, распределённых по закону распределения Райса. С его помощью построена </w:t>
      </w:r>
      <w:r w:rsidR="00427817" w:rsidRPr="00427817">
        <w:rPr>
          <w:rFonts w:ascii="Times New Roman" w:hAnsi="Times New Roman" w:cs="Times New Roman"/>
          <w:noProof/>
          <w:sz w:val="24"/>
        </w:rPr>
        <w:t>графики</w:t>
      </w:r>
      <w:r w:rsidRPr="00427817">
        <w:rPr>
          <w:rFonts w:ascii="Times New Roman" w:hAnsi="Times New Roman" w:cs="Times New Roman"/>
          <w:noProof/>
          <w:sz w:val="24"/>
        </w:rPr>
        <w:t xml:space="preserve">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</w:t>
      </w:r>
      <w:r w:rsidRPr="00427817">
        <w:rPr>
          <w:rFonts w:ascii="Times New Roman" w:hAnsi="Times New Roman" w:cs="Times New Roman"/>
          <w:noProof/>
          <w:sz w:val="24"/>
        </w:rPr>
        <w:t xml:space="preserve"> распределения, рассчитаны статистические оценки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 распределения</w:t>
      </w:r>
      <w:r w:rsidRPr="00427817">
        <w:rPr>
          <w:rFonts w:ascii="Times New Roman" w:hAnsi="Times New Roman" w:cs="Times New Roman"/>
          <w:noProof/>
          <w:sz w:val="24"/>
        </w:rPr>
        <w:t xml:space="preserve">. При сравнении вероятностных и статистических значений </w:t>
      </w:r>
      <w:r w:rsidR="00427817" w:rsidRPr="00427817">
        <w:rPr>
          <w:rFonts w:ascii="Times New Roman" w:hAnsi="Times New Roman" w:cs="Times New Roman"/>
          <w:noProof/>
          <w:sz w:val="24"/>
        </w:rPr>
        <w:t>параметров</w:t>
      </w:r>
      <w:r w:rsidRPr="00427817">
        <w:rPr>
          <w:rFonts w:ascii="Times New Roman" w:hAnsi="Times New Roman" w:cs="Times New Roman"/>
          <w:noProof/>
          <w:sz w:val="24"/>
        </w:rPr>
        <w:t xml:space="preserve"> </w:t>
      </w:r>
      <w:r w:rsidR="00427817" w:rsidRPr="00427817">
        <w:rPr>
          <w:rFonts w:ascii="Times New Roman" w:hAnsi="Times New Roman" w:cs="Times New Roman"/>
          <w:noProof/>
          <w:sz w:val="24"/>
        </w:rPr>
        <w:t>распределения</w:t>
      </w:r>
      <w:r w:rsidRPr="00427817">
        <w:rPr>
          <w:rFonts w:ascii="Times New Roman" w:hAnsi="Times New Roman" w:cs="Times New Roman"/>
          <w:noProof/>
          <w:sz w:val="24"/>
        </w:rPr>
        <w:t xml:space="preserve"> было установлено незначительное расхождение в результатах, что свидетельствует о корректности полученных данных.</w:t>
      </w:r>
    </w:p>
    <w:sectPr w:rsidR="00C31722" w:rsidRPr="0042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4A"/>
    <w:rsid w:val="0017044A"/>
    <w:rsid w:val="00402C4A"/>
    <w:rsid w:val="00427817"/>
    <w:rsid w:val="004434FD"/>
    <w:rsid w:val="009147DC"/>
    <w:rsid w:val="00C31722"/>
    <w:rsid w:val="00CC593F"/>
    <w:rsid w:val="00D8335B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6412"/>
  <w15:chartTrackingRefBased/>
  <w15:docId w15:val="{38A2F78E-F2FB-4CA7-A6B2-0462DC8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4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3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4</cp:revision>
  <dcterms:created xsi:type="dcterms:W3CDTF">2017-10-18T20:23:00Z</dcterms:created>
  <dcterms:modified xsi:type="dcterms:W3CDTF">2017-10-18T21:25:00Z</dcterms:modified>
</cp:coreProperties>
</file>