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 02.02: Creating users and setting up privileges for each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create a new user, follow these steps: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" w:after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Login as user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SYSDBA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" w:before="2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Use </w:t>
      </w:r>
      <w:r w:rsidDel="00000000" w:rsidR="00000000" w:rsidRPr="00000000">
        <w:rPr>
          <w:b w:val="1"/>
          <w:sz w:val="19"/>
          <w:szCs w:val="19"/>
          <w:rtl w:val="0"/>
        </w:rPr>
        <w:t xml:space="preserve">Server &gt; User Security ...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jc w:val="center"/>
        <w:rPr>
          <w:b w:val="1"/>
          <w:color w:val="598527"/>
          <w:sz w:val="19"/>
          <w:szCs w:val="19"/>
        </w:rPr>
      </w:pPr>
      <w:r w:rsidDel="00000000" w:rsidR="00000000" w:rsidRPr="00000000">
        <w:rPr>
          <w:b w:val="1"/>
          <w:color w:val="598527"/>
          <w:sz w:val="19"/>
          <w:szCs w:val="19"/>
        </w:rPr>
        <w:drawing>
          <wp:inline distB="114300" distT="114300" distL="114300" distR="114300">
            <wp:extent cx="2718052" cy="2338388"/>
            <wp:effectExtent b="0" l="0" r="0" t="0"/>
            <wp:docPr descr="IBConsole-User-Information-Dialog.png" id="1" name="image1.png"/>
            <a:graphic>
              <a:graphicData uri="http://schemas.openxmlformats.org/drawingml/2006/picture">
                <pic:pic>
                  <pic:nvPicPr>
                    <pic:cNvPr descr="IBConsole-User-Information-Dialog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52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New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Fill out the required fields: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440" w:hanging="360"/>
      </w:pPr>
      <w:r w:rsidDel="00000000" w:rsidR="00000000" w:rsidRPr="00000000">
        <w:rPr>
          <w:sz w:val="19"/>
          <w:szCs w:val="19"/>
          <w:rtl w:val="0"/>
        </w:rPr>
        <w:t xml:space="preserve">User Name: </w:t>
      </w:r>
      <w:r w:rsidDel="00000000" w:rsidR="00000000" w:rsidRPr="00000000">
        <w:rPr>
          <w:b w:val="1"/>
          <w:sz w:val="19"/>
          <w:szCs w:val="19"/>
          <w:rtl w:val="0"/>
        </w:rPr>
        <w:t xml:space="preserve">MGMT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440" w:hanging="360"/>
      </w:pPr>
      <w:r w:rsidDel="00000000" w:rsidR="00000000" w:rsidRPr="00000000">
        <w:rPr>
          <w:sz w:val="19"/>
          <w:szCs w:val="19"/>
          <w:rtl w:val="0"/>
        </w:rPr>
        <w:t xml:space="preserve">Password: </w:t>
      </w:r>
      <w:r w:rsidDel="00000000" w:rsidR="00000000" w:rsidRPr="00000000">
        <w:rPr>
          <w:b w:val="1"/>
          <w:sz w:val="19"/>
          <w:szCs w:val="19"/>
          <w:rtl w:val="0"/>
        </w:rPr>
        <w:t xml:space="preserve">manager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440" w:hanging="360"/>
      </w:pPr>
      <w:r w:rsidDel="00000000" w:rsidR="00000000" w:rsidRPr="00000000">
        <w:rPr>
          <w:sz w:val="19"/>
          <w:szCs w:val="19"/>
          <w:rtl w:val="0"/>
        </w:rPr>
        <w:t xml:space="preserve">Confirm Password: </w:t>
      </w:r>
      <w:r w:rsidDel="00000000" w:rsidR="00000000" w:rsidRPr="00000000">
        <w:rPr>
          <w:b w:val="1"/>
          <w:sz w:val="19"/>
          <w:szCs w:val="19"/>
          <w:rtl w:val="0"/>
        </w:rPr>
        <w:t xml:space="preserve">manager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Apply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Repeat step 5 for a user called </w:t>
      </w:r>
      <w:r w:rsidDel="00000000" w:rsidR="00000000" w:rsidRPr="00000000">
        <w:rPr>
          <w:b w:val="1"/>
          <w:sz w:val="19"/>
          <w:szCs w:val="19"/>
          <w:rtl w:val="0"/>
        </w:rPr>
        <w:t xml:space="preserve">staff</w:t>
      </w:r>
      <w:r w:rsidDel="00000000" w:rsidR="00000000" w:rsidRPr="00000000">
        <w:rPr>
          <w:sz w:val="19"/>
          <w:szCs w:val="19"/>
          <w:rtl w:val="0"/>
        </w:rPr>
        <w:t xml:space="preserve"> with the password: </w:t>
      </w:r>
      <w:r w:rsidDel="00000000" w:rsidR="00000000" w:rsidRPr="00000000">
        <w:rPr>
          <w:b w:val="1"/>
          <w:sz w:val="19"/>
          <w:szCs w:val="19"/>
          <w:rtl w:val="0"/>
        </w:rPr>
        <w:t xml:space="preserve">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pos="4590"/>
        <w:tab w:val="right" w:pos="9360"/>
      </w:tabs>
      <w:spacing w:line="288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hyperlink r:id="rId2">
      <w:r w:rsidDel="00000000" w:rsidR="00000000" w:rsidRPr="00000000">
        <w:rPr>
          <w:rtl w:val="0"/>
        </w:rPr>
        <w:tab/>
      </w:r>
    </w:hyperlink>
    <w:r w:rsidDel="00000000" w:rsidR="00000000" w:rsidRPr="00000000">
      <w:rPr>
        <w:sz w:val="18"/>
        <w:szCs w:val="18"/>
        <w:rtl w:val="0"/>
      </w:rPr>
      <w:t xml:space="preserve">Lab 02.02 - Page 1</w:t>
      <w:tab/>
    </w:r>
    <w:hyperlink r:id="rId3">
      <w:r w:rsidDel="00000000" w:rsidR="00000000" w:rsidRPr="00000000">
        <w:rPr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19"/>
        <w:szCs w:val="1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Rcra3vtcfKABbt-YczrAGKnjSXCm6bqPolcYPQQ2_7U6Wqx41sHerVC77aiccSpyAyJ8wR6JoFseND/pub" TargetMode="External"/><Relationship Id="rId2" Type="http://schemas.openxmlformats.org/officeDocument/2006/relationships/hyperlink" Target="https://docs.google.com/document/d/e/2PACX-1vRcra3vtcfKABbt-YczrAGKnjSXCm6bqPolcYPQQ2_7U6Wqx41sHerVC77aiccSpyAyJ8wR6JoFseND/pub" TargetMode="External"/><Relationship Id="rId3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