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240" w:rsidRPr="00726240" w:rsidRDefault="00726240" w:rsidP="007262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62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solution is proposed to be developed as a 3 tier web application and facility for a mobile application in later phases along with support</w:t>
      </w:r>
      <w:proofErr w:type="gramStart"/>
      <w:r w:rsidRPr="007262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 for</w:t>
      </w:r>
      <w:proofErr w:type="gramEnd"/>
      <w:r w:rsidRPr="007262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726240">
        <w:rPr>
          <w:rFonts w:ascii="Arial" w:eastAsia="Times New Roman" w:hAnsi="Arial" w:cs="Arial"/>
          <w:strike/>
          <w:color w:val="000000"/>
          <w:sz w:val="24"/>
          <w:szCs w:val="24"/>
          <w:lang w:eastAsia="en-IN"/>
        </w:rPr>
        <w:t>lIve</w:t>
      </w:r>
      <w:proofErr w:type="spellEnd"/>
      <w:r w:rsidRPr="00726240">
        <w:rPr>
          <w:rFonts w:ascii="Arial" w:eastAsia="Times New Roman" w:hAnsi="Arial" w:cs="Arial"/>
          <w:strike/>
          <w:color w:val="000000"/>
          <w:sz w:val="24"/>
          <w:szCs w:val="24"/>
          <w:lang w:eastAsia="en-IN"/>
        </w:rPr>
        <w:t xml:space="preserve"> view</w:t>
      </w:r>
      <w:r w:rsidRPr="007262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and advanced notification.</w:t>
      </w:r>
    </w:p>
    <w:p w:rsidR="00726240" w:rsidRPr="00726240" w:rsidRDefault="00726240" w:rsidP="00726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26240" w:rsidRPr="00726240" w:rsidRDefault="00726240" w:rsidP="007262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62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Following is the </w:t>
      </w:r>
      <w:proofErr w:type="gramStart"/>
      <w:r w:rsidRPr="007262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high level</w:t>
      </w:r>
      <w:proofErr w:type="gramEnd"/>
      <w:r w:rsidRPr="007262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view of the proposed infrastructure setup across 3 tiers and spanning Soul/</w:t>
      </w:r>
      <w:proofErr w:type="spellStart"/>
      <w:r w:rsidRPr="007262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Kiit</w:t>
      </w:r>
      <w:proofErr w:type="spellEnd"/>
      <w:r w:rsidRPr="007262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data </w:t>
      </w:r>
      <w:proofErr w:type="spellStart"/>
      <w:r w:rsidRPr="007262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center</w:t>
      </w:r>
      <w:proofErr w:type="spellEnd"/>
      <w:r w:rsidRPr="007262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to host the application and relevant servers.</w:t>
      </w:r>
    </w:p>
    <w:p w:rsidR="00726240" w:rsidRPr="00726240" w:rsidRDefault="00726240" w:rsidP="007262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26240" w:rsidRPr="00726240" w:rsidRDefault="00726240" w:rsidP="007262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6240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5626100" cy="3105150"/>
            <wp:effectExtent l="0" t="0" r="0" b="0"/>
            <wp:docPr id="4" name="Picture 4" descr="https://lh6.googleusercontent.com/aP5r0bU6Cf5eTfl0jC7GJE4AbjOo9JwhcznvxSx1vI5Nyj3-l_hT7LEnjEZd8dF7oMUjNVNwxaY-2WjASe_tXZyNqeLMh7julSD50Zmz5bGiCZeNszmWoL2Y03A2r9Qqfzww8n6247cCEWr3hJXCsS4D5hAHVl-UczqsRN2rNZhkRp165FmnTK9Y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aP5r0bU6Cf5eTfl0jC7GJE4AbjOo9JwhcznvxSx1vI5Nyj3-l_hT7LEnjEZd8dF7oMUjNVNwxaY-2WjASe_tXZyNqeLMh7julSD50Zmz5bGiCZeNszmWoL2Y03A2r9Qqfzww8n6247cCEWr3hJXCsS4D5hAHVl-UczqsRN2rNZhkRp165FmnTK9Yx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240" w:rsidRPr="00726240" w:rsidRDefault="00726240" w:rsidP="00726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26240" w:rsidRPr="00726240" w:rsidRDefault="00726240" w:rsidP="007262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62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design of the application will be composed of a modular code base based on </w:t>
      </w:r>
      <w:proofErr w:type="gramStart"/>
      <w:r w:rsidRPr="007262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 tier</w:t>
      </w:r>
      <w:proofErr w:type="gramEnd"/>
      <w:r w:rsidRPr="007262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MVC architecture with responsive design to support Tab form factor for the security at the gate.</w:t>
      </w:r>
    </w:p>
    <w:p w:rsidR="00726240" w:rsidRPr="00726240" w:rsidRDefault="00726240" w:rsidP="00726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26240" w:rsidRPr="00726240" w:rsidRDefault="00726240" w:rsidP="007262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6240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5492750" cy="3092450"/>
            <wp:effectExtent l="0" t="0" r="0" b="0"/>
            <wp:docPr id="3" name="Picture 3" descr="https://lh5.googleusercontent.com/UuaQMZ8seSGMgpn-jNaSggPU05GwggTC7xMdQnNvgq1vQ1hJM77CsIyzl_GIqDZMNmxNCeqwYrd76CJaXJVhHbe4OkbV-U6sjQvDvC12Ubdep5wT0t9wqoCOnO9R4RzzHj4RsF-77CKoDEQ4HAOS12wHnVSw_q_H66ouPs8FoxcTEQMFfnb65LKa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UuaQMZ8seSGMgpn-jNaSggPU05GwggTC7xMdQnNvgq1vQ1hJM77CsIyzl_GIqDZMNmxNCeqwYrd76CJaXJVhHbe4OkbV-U6sjQvDvC12Ubdep5wT0t9wqoCOnO9R4RzzHj4RsF-77CKoDEQ4HAOS12wHnVSw_q_H66ouPs8FoxcTEQMFfnb65LKaI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240" w:rsidRPr="00726240" w:rsidRDefault="00726240" w:rsidP="007262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624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7262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26240" w:rsidRPr="00726240" w:rsidRDefault="00726240" w:rsidP="007262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62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data requirements for the application can be divided into </w:t>
      </w:r>
      <w:proofErr w:type="gramStart"/>
      <w:r w:rsidRPr="007262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</w:t>
      </w:r>
      <w:proofErr w:type="gramEnd"/>
      <w:r w:rsidRPr="007262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parts Master and transactional and analytics or </w:t>
      </w:r>
      <w:proofErr w:type="spellStart"/>
      <w:r w:rsidRPr="007262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denormalized</w:t>
      </w:r>
      <w:proofErr w:type="spellEnd"/>
      <w:r w:rsidRPr="007262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data for reporting later. The below suggested schema will be used by the data processing layer to interact with ANPR database.</w:t>
      </w:r>
    </w:p>
    <w:p w:rsidR="00726240" w:rsidRDefault="00726240" w:rsidP="00726240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</w:pPr>
      <w:bookmarkStart w:id="0" w:name="_GoBack"/>
      <w:bookmarkEnd w:id="0"/>
    </w:p>
    <w:p w:rsidR="00726240" w:rsidRPr="00726240" w:rsidRDefault="00726240" w:rsidP="0072624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26240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>Business Component (data flow and integration)</w:t>
      </w:r>
    </w:p>
    <w:p w:rsidR="00726240" w:rsidRPr="00726240" w:rsidRDefault="00726240" w:rsidP="007262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26240">
        <w:rPr>
          <w:rFonts w:ascii="Arial" w:eastAsia="Times New Roman" w:hAnsi="Arial" w:cs="Arial"/>
          <w:color w:val="FF0000"/>
          <w:lang w:eastAsia="en-IN"/>
        </w:rPr>
        <w:t>HikVision</w:t>
      </w:r>
      <w:proofErr w:type="spellEnd"/>
      <w:r w:rsidRPr="00726240">
        <w:rPr>
          <w:rFonts w:ascii="Arial" w:eastAsia="Times New Roman" w:hAnsi="Arial" w:cs="Arial"/>
          <w:color w:val="FF0000"/>
          <w:lang w:eastAsia="en-IN"/>
        </w:rPr>
        <w:t xml:space="preserve"> Python Listener (WIP)</w:t>
      </w:r>
    </w:p>
    <w:p w:rsidR="00726240" w:rsidRPr="00726240" w:rsidRDefault="00726240" w:rsidP="007262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6240">
        <w:rPr>
          <w:rFonts w:ascii="Arial" w:eastAsia="Times New Roman" w:hAnsi="Arial" w:cs="Arial"/>
          <w:color w:val="FF0000"/>
          <w:lang w:eastAsia="en-IN"/>
        </w:rPr>
        <w:t>Polling frequency : &lt;to be set post discussion&gt;</w:t>
      </w:r>
    </w:p>
    <w:p w:rsidR="00726240" w:rsidRPr="00726240" w:rsidRDefault="00726240" w:rsidP="00726240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6240">
        <w:rPr>
          <w:rFonts w:ascii="Arial" w:eastAsia="Times New Roman" w:hAnsi="Arial" w:cs="Arial"/>
          <w:color w:val="434343"/>
          <w:sz w:val="28"/>
          <w:szCs w:val="28"/>
          <w:lang w:eastAsia="en-IN"/>
        </w:rPr>
        <w:t>Python API to web server and web view integration </w:t>
      </w:r>
    </w:p>
    <w:p w:rsidR="00726240" w:rsidRPr="00726240" w:rsidRDefault="00726240" w:rsidP="00726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26240" w:rsidRPr="00726240" w:rsidRDefault="00726240" w:rsidP="007262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26240">
        <w:rPr>
          <w:rFonts w:ascii="Arial" w:eastAsia="Times New Roman" w:hAnsi="Arial" w:cs="Arial"/>
          <w:color w:val="000000"/>
          <w:lang w:eastAsia="en-IN"/>
        </w:rPr>
        <w:t>Tools :</w:t>
      </w:r>
      <w:proofErr w:type="gramEnd"/>
      <w:r w:rsidRPr="00726240">
        <w:rPr>
          <w:rFonts w:ascii="Arial" w:eastAsia="Times New Roman" w:hAnsi="Arial" w:cs="Arial"/>
          <w:color w:val="000000"/>
          <w:lang w:eastAsia="en-IN"/>
        </w:rPr>
        <w:t xml:space="preserve"> redis/</w:t>
      </w:r>
      <w:proofErr w:type="spellStart"/>
      <w:r w:rsidRPr="00726240">
        <w:rPr>
          <w:rFonts w:ascii="Arial" w:eastAsia="Times New Roman" w:hAnsi="Arial" w:cs="Arial"/>
          <w:color w:val="000000"/>
          <w:lang w:eastAsia="en-IN"/>
        </w:rPr>
        <w:t>nodejs</w:t>
      </w:r>
      <w:proofErr w:type="spellEnd"/>
      <w:r w:rsidRPr="00726240">
        <w:rPr>
          <w:rFonts w:ascii="Arial" w:eastAsia="Times New Roman" w:hAnsi="Arial" w:cs="Arial"/>
          <w:color w:val="000000"/>
          <w:lang w:eastAsia="en-IN"/>
        </w:rPr>
        <w:t xml:space="preserve"> socket </w:t>
      </w:r>
      <w:proofErr w:type="spellStart"/>
      <w:r w:rsidRPr="00726240">
        <w:rPr>
          <w:rFonts w:ascii="Arial" w:eastAsia="Times New Roman" w:hAnsi="Arial" w:cs="Arial"/>
          <w:color w:val="000000"/>
          <w:lang w:eastAsia="en-IN"/>
        </w:rPr>
        <w:t>io</w:t>
      </w:r>
      <w:proofErr w:type="spellEnd"/>
      <w:r w:rsidRPr="00726240">
        <w:rPr>
          <w:rFonts w:ascii="Arial" w:eastAsia="Times New Roman" w:hAnsi="Arial" w:cs="Arial"/>
          <w:color w:val="000000"/>
          <w:lang w:eastAsia="en-IN"/>
        </w:rPr>
        <w:t>/web socket technology</w:t>
      </w:r>
    </w:p>
    <w:p w:rsidR="00726240" w:rsidRPr="00726240" w:rsidRDefault="00726240" w:rsidP="00726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62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26240" w:rsidRPr="00726240" w:rsidRDefault="00726240" w:rsidP="00726240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26240">
        <w:rPr>
          <w:rFonts w:ascii="Arial" w:eastAsia="Times New Roman" w:hAnsi="Arial" w:cs="Arial"/>
          <w:color w:val="000000"/>
          <w:lang w:eastAsia="en-IN"/>
        </w:rPr>
        <w:t>Create a redis setup on port 6379</w:t>
      </w:r>
    </w:p>
    <w:p w:rsidR="00726240" w:rsidRPr="00726240" w:rsidRDefault="00726240" w:rsidP="00726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62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26240" w:rsidRPr="00726240" w:rsidRDefault="00726240" w:rsidP="0072624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26240">
        <w:rPr>
          <w:rFonts w:ascii="Arial" w:eastAsia="Times New Roman" w:hAnsi="Arial" w:cs="Arial"/>
          <w:color w:val="000000"/>
          <w:lang w:eastAsia="en-IN"/>
        </w:rPr>
        <w:t>Create a redis client for python/</w:t>
      </w:r>
      <w:proofErr w:type="spellStart"/>
      <w:r w:rsidRPr="00726240">
        <w:rPr>
          <w:rFonts w:ascii="Arial" w:eastAsia="Times New Roman" w:hAnsi="Arial" w:cs="Arial"/>
          <w:color w:val="000000"/>
          <w:lang w:eastAsia="en-IN"/>
        </w:rPr>
        <w:t>nodejs</w:t>
      </w:r>
      <w:proofErr w:type="spellEnd"/>
    </w:p>
    <w:p w:rsidR="00726240" w:rsidRPr="00726240" w:rsidRDefault="00726240" w:rsidP="00726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62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26240" w:rsidRPr="00726240" w:rsidRDefault="00726240" w:rsidP="0072624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26240">
        <w:rPr>
          <w:rFonts w:ascii="Arial" w:eastAsia="Times New Roman" w:hAnsi="Arial" w:cs="Arial"/>
          <w:color w:val="000000"/>
          <w:lang w:eastAsia="en-IN"/>
        </w:rPr>
        <w:t>Create a publisher model with client side browsers as subscribers.</w:t>
      </w:r>
    </w:p>
    <w:p w:rsidR="00726240" w:rsidRPr="00726240" w:rsidRDefault="00726240" w:rsidP="0072624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26240">
        <w:rPr>
          <w:rFonts w:ascii="Arial" w:eastAsia="Times New Roman" w:hAnsi="Arial" w:cs="Arial"/>
          <w:color w:val="000000"/>
          <w:lang w:eastAsia="en-IN"/>
        </w:rPr>
        <w:t xml:space="preserve">When any </w:t>
      </w:r>
      <w:proofErr w:type="spellStart"/>
      <w:r w:rsidRPr="00726240">
        <w:rPr>
          <w:rFonts w:ascii="Arial" w:eastAsia="Times New Roman" w:hAnsi="Arial" w:cs="Arial"/>
          <w:color w:val="000000"/>
          <w:lang w:eastAsia="en-IN"/>
        </w:rPr>
        <w:t>hikvision</w:t>
      </w:r>
      <w:proofErr w:type="spellEnd"/>
      <w:r w:rsidRPr="00726240">
        <w:rPr>
          <w:rFonts w:ascii="Arial" w:eastAsia="Times New Roman" w:hAnsi="Arial" w:cs="Arial"/>
          <w:color w:val="000000"/>
          <w:lang w:eastAsia="en-IN"/>
        </w:rPr>
        <w:t xml:space="preserve"> camera capture event alarm is detected</w:t>
      </w:r>
      <w:proofErr w:type="gramStart"/>
      <w:r w:rsidRPr="00726240">
        <w:rPr>
          <w:rFonts w:ascii="Arial" w:eastAsia="Times New Roman" w:hAnsi="Arial" w:cs="Arial"/>
          <w:color w:val="000000"/>
          <w:lang w:eastAsia="en-IN"/>
        </w:rPr>
        <w:t>  http</w:t>
      </w:r>
      <w:proofErr w:type="gramEnd"/>
      <w:r w:rsidRPr="00726240">
        <w:rPr>
          <w:rFonts w:ascii="Arial" w:eastAsia="Times New Roman" w:hAnsi="Arial" w:cs="Arial"/>
          <w:color w:val="000000"/>
          <w:lang w:eastAsia="en-IN"/>
        </w:rPr>
        <w:t xml:space="preserve"> post request is sent by a background redis cache job to node js/python module .</w:t>
      </w:r>
    </w:p>
    <w:p w:rsidR="00726240" w:rsidRPr="00726240" w:rsidRDefault="00726240" w:rsidP="00726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62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26240" w:rsidRPr="00726240" w:rsidRDefault="00726240" w:rsidP="00726240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26240">
        <w:rPr>
          <w:rFonts w:ascii="Arial" w:eastAsia="Times New Roman" w:hAnsi="Arial" w:cs="Arial"/>
          <w:color w:val="000000"/>
          <w:lang w:eastAsia="en-IN"/>
        </w:rPr>
        <w:t>Once all the data is received the react js/</w:t>
      </w:r>
      <w:proofErr w:type="spellStart"/>
      <w:r w:rsidRPr="00726240">
        <w:rPr>
          <w:rFonts w:ascii="Arial" w:eastAsia="Times New Roman" w:hAnsi="Arial" w:cs="Arial"/>
          <w:color w:val="000000"/>
          <w:lang w:eastAsia="en-IN"/>
        </w:rPr>
        <w:t>javascript</w:t>
      </w:r>
      <w:proofErr w:type="spellEnd"/>
      <w:r w:rsidRPr="00726240">
        <w:rPr>
          <w:rFonts w:ascii="Arial" w:eastAsia="Times New Roman" w:hAnsi="Arial" w:cs="Arial"/>
          <w:color w:val="000000"/>
          <w:lang w:eastAsia="en-IN"/>
        </w:rPr>
        <w:t xml:space="preserve">/client side tab browser is refreshed with the vehicle </w:t>
      </w:r>
      <w:proofErr w:type="spellStart"/>
      <w:r w:rsidRPr="00726240">
        <w:rPr>
          <w:rFonts w:ascii="Arial" w:eastAsia="Times New Roman" w:hAnsi="Arial" w:cs="Arial"/>
          <w:color w:val="000000"/>
          <w:lang w:eastAsia="en-IN"/>
        </w:rPr>
        <w:t>details.the</w:t>
      </w:r>
      <w:proofErr w:type="spellEnd"/>
      <w:r w:rsidRPr="00726240">
        <w:rPr>
          <w:rFonts w:ascii="Arial" w:eastAsia="Times New Roman" w:hAnsi="Arial" w:cs="Arial"/>
          <w:color w:val="000000"/>
          <w:lang w:eastAsia="en-IN"/>
        </w:rPr>
        <w:t xml:space="preserve"> page is auto refreshed every 3 seconds.</w:t>
      </w:r>
    </w:p>
    <w:p w:rsidR="00726240" w:rsidRPr="00726240" w:rsidRDefault="00726240" w:rsidP="00726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26240" w:rsidRPr="00726240" w:rsidRDefault="00726240" w:rsidP="0072624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6240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6146800" cy="3225800"/>
            <wp:effectExtent l="0" t="0" r="6350" b="0"/>
            <wp:docPr id="2" name="Picture 2" descr="https://lh6.googleusercontent.com/Mev5mylDa5vclFMAYxQ4mLjY1yFe3rtw_4EQJgN2HQ9Fqglx9_g3-UZAJ_fSxA7LWe3uzOxoVXVQHCQJsRbUhHHhdmHF_3SeGBPMvkNyXmPbwHuQNLtqq5Yhtnc9HfgHN33swmy4c9ps9sZLoO7_QoWyG5h10rV8HCK_CjfCIm8MJTmhehelvuVN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Mev5mylDa5vclFMAYxQ4mLjY1yFe3rtw_4EQJgN2HQ9Fqglx9_g3-UZAJ_fSxA7LWe3uzOxoVXVQHCQJsRbUhHHhdmHF_3SeGBPMvkNyXmPbwHuQNLtqq5Yhtnc9HfgHN33swmy4c9ps9sZLoO7_QoWyG5h10rV8HCK_CjfCIm8MJTmhehelvuVNd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240" w:rsidRPr="00726240" w:rsidRDefault="00726240" w:rsidP="00726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6240">
        <w:rPr>
          <w:rFonts w:ascii="Arial" w:eastAsia="Times New Roman" w:hAnsi="Arial" w:cs="Arial"/>
          <w:color w:val="000000"/>
          <w:lang w:eastAsia="en-IN"/>
        </w:rPr>
        <w:tab/>
      </w:r>
      <w:r w:rsidRPr="00726240">
        <w:rPr>
          <w:rFonts w:ascii="Arial" w:eastAsia="Times New Roman" w:hAnsi="Arial" w:cs="Arial"/>
          <w:color w:val="000000"/>
          <w:lang w:eastAsia="en-IN"/>
        </w:rPr>
        <w:tab/>
      </w:r>
    </w:p>
    <w:p w:rsidR="00726240" w:rsidRPr="00726240" w:rsidRDefault="00726240" w:rsidP="007262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26240" w:rsidRPr="00726240" w:rsidRDefault="00726240" w:rsidP="00726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6240">
        <w:rPr>
          <w:rFonts w:ascii="Arial" w:eastAsia="Times New Roman" w:hAnsi="Arial" w:cs="Arial"/>
          <w:color w:val="000000"/>
          <w:lang w:eastAsia="en-IN"/>
        </w:rPr>
        <w:tab/>
      </w:r>
      <w:r w:rsidRPr="00726240">
        <w:rPr>
          <w:rFonts w:ascii="Arial" w:eastAsia="Times New Roman" w:hAnsi="Arial" w:cs="Arial"/>
          <w:color w:val="000000"/>
          <w:lang w:eastAsia="en-IN"/>
        </w:rPr>
        <w:tab/>
      </w:r>
    </w:p>
    <w:p w:rsidR="00726240" w:rsidRPr="00726240" w:rsidRDefault="00726240" w:rsidP="007262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62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26240" w:rsidRPr="00726240" w:rsidRDefault="00726240" w:rsidP="007262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6240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943600" cy="2482850"/>
            <wp:effectExtent l="0" t="0" r="0" b="0"/>
            <wp:docPr id="1" name="Picture 1" descr="https://lh4.googleusercontent.com/0FODMQygcfRJJ9BIQQerPCja3PXyp7-6iLzMJzmzxDAXbdHFSFpMoEHTG0PcF0Vg2hcFymZX1uWPNX_wQ2O8BTEwxIkrAc53pCa7ojmfHt4Y_W8HPgIkNt6gBbN2wUl_PpX7I7RlM3kGfDYM5DxGWsEp1l3ikX8EOMs50lGT-pWqwbQWl-wfgsDY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0FODMQygcfRJJ9BIQQerPCja3PXyp7-6iLzMJzmzxDAXbdHFSFpMoEHTG0PcF0Vg2hcFymZX1uWPNX_wQ2O8BTEwxIkrAc53pCa7ojmfHt4Y_W8HPgIkNt6gBbN2wUl_PpX7I7RlM3kGfDYM5DxGWsEp1l3ikX8EOMs50lGT-pWqwbQWl-wfgsDYl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240" w:rsidRPr="00726240" w:rsidRDefault="00726240" w:rsidP="00726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6240">
        <w:rPr>
          <w:rFonts w:ascii="Arial" w:eastAsia="Times New Roman" w:hAnsi="Arial" w:cs="Arial"/>
          <w:color w:val="000000"/>
          <w:lang w:eastAsia="en-IN"/>
        </w:rPr>
        <w:t xml:space="preserve">To expose the business or middleware we can expose the functionality as API so that it </w:t>
      </w:r>
      <w:r w:rsidRPr="00726240">
        <w:rPr>
          <w:rFonts w:ascii="Arial" w:eastAsia="Times New Roman" w:hAnsi="Arial" w:cs="Arial"/>
          <w:color w:val="000000"/>
          <w:lang w:eastAsia="en-IN"/>
        </w:rPr>
        <w:tab/>
      </w:r>
      <w:r w:rsidRPr="00726240">
        <w:rPr>
          <w:rFonts w:ascii="Arial" w:eastAsia="Times New Roman" w:hAnsi="Arial" w:cs="Arial"/>
          <w:color w:val="000000"/>
          <w:lang w:eastAsia="en-IN"/>
        </w:rPr>
        <w:tab/>
      </w:r>
      <w:r w:rsidRPr="00726240">
        <w:rPr>
          <w:rFonts w:ascii="Arial" w:eastAsia="Times New Roman" w:hAnsi="Arial" w:cs="Arial"/>
          <w:color w:val="000000"/>
          <w:lang w:eastAsia="en-IN"/>
        </w:rPr>
        <w:tab/>
        <w:t>can be consumed by UI layer or react js.</w:t>
      </w:r>
    </w:p>
    <w:p w:rsidR="00B91A51" w:rsidRDefault="00B91A51"/>
    <w:sectPr w:rsidR="00B91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81DF9"/>
    <w:multiLevelType w:val="multilevel"/>
    <w:tmpl w:val="29A4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4327E"/>
    <w:multiLevelType w:val="multilevel"/>
    <w:tmpl w:val="732A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61557"/>
    <w:multiLevelType w:val="multilevel"/>
    <w:tmpl w:val="DE28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CA629C"/>
    <w:multiLevelType w:val="multilevel"/>
    <w:tmpl w:val="6DE0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240"/>
    <w:rsid w:val="00726240"/>
    <w:rsid w:val="00B9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105F6"/>
  <w15:chartTrackingRefBased/>
  <w15:docId w15:val="{2CA841CB-0C27-49E4-94D3-1FC5ABBB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62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262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624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2624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6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726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0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242</Words>
  <Characters>1386</Characters>
  <Application>Microsoft Office Word</Application>
  <DocSecurity>0</DocSecurity>
  <Lines>11</Lines>
  <Paragraphs>3</Paragraphs>
  <ScaleCrop>false</ScaleCrop>
  <Company>HP Inc.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1</cp:revision>
  <dcterms:created xsi:type="dcterms:W3CDTF">2022-09-09T05:16:00Z</dcterms:created>
  <dcterms:modified xsi:type="dcterms:W3CDTF">2022-09-09T05:21:00Z</dcterms:modified>
</cp:coreProperties>
</file>