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E17A" w14:textId="77777777" w:rsidR="000A38AC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77F90140" w14:textId="77777777" w:rsidR="000A38AC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26B1DEE0" w14:textId="77777777" w:rsidR="000A38AC" w:rsidRDefault="000A38AC">
      <w:pPr>
        <w:rPr>
          <w:lang w:val="en-US"/>
        </w:rPr>
        <w:sectPr w:rsidR="000A38AC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10BFFD23" w14:textId="77777777" w:rsidR="000A38AC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305EDF50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42A9D15C" w14:textId="77777777" w:rsidR="000A38AC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and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strings, a database D of length M, and a query Q of length N.</w:t>
      </w:r>
    </w:p>
    <w:p w14:paraId="07D19356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0E0E06B6" w14:textId="77777777" w:rsidR="000A38AC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4B243DFF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486B3D39" w14:textId="77777777" w:rsidR="000A38AC" w:rsidRDefault="00000000">
      <w:pPr>
        <w:pStyle w:val="Heading3"/>
      </w:pPr>
      <w:r>
        <w:t>File Structure</w:t>
      </w:r>
    </w:p>
    <w:p w14:paraId="55188886" w14:textId="77777777" w:rsidR="000A38AC" w:rsidRDefault="00000000">
      <w:pPr>
        <w:rPr>
          <w:lang w:val="en-US"/>
        </w:rPr>
      </w:pPr>
      <w:r>
        <w:rPr>
          <w:lang w:val="en-US"/>
        </w:rPr>
        <w:t>The submitted files follow the following format.</w:t>
      </w:r>
    </w:p>
    <w:p w14:paraId="293A6E33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</w:p>
    <w:p w14:paraId="41A2551F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</w:p>
    <w:p w14:paraId="0BA861C1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highlight w:val="white"/>
          <w:shd w:val="clear" w:color="auto" w:fill="222222"/>
          <w:lang w:val="en-US"/>
        </w:rPr>
        <w:t>lsal.host</w:t>
      </w:r>
      <w:proofErr w:type="spellEnd"/>
      <w:proofErr w:type="gramEnd"/>
    </w:p>
    <w:p w14:paraId="55BAD445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</w:p>
    <w:p w14:paraId="7B6E4CE1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</w:p>
    <w:p w14:paraId="51885091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proofErr w:type="spellStart"/>
      <w:r>
        <w:rPr>
          <w:color w:val="000000" w:themeColor="text1"/>
          <w:highlight w:val="white"/>
          <w:shd w:val="clear" w:color="auto" w:fill="222222"/>
          <w:lang w:val="en-US"/>
        </w:rPr>
        <w:t>Makefile</w:t>
      </w:r>
      <w:proofErr w:type="spellEnd"/>
    </w:p>
    <w:p w14:paraId="7587BC30" w14:textId="77777777" w:rsidR="000A38AC" w:rsidRDefault="00000000">
      <w:pPr>
        <w:pStyle w:val="NoSpacing"/>
        <w:rPr>
          <w:color w:val="000000" w:themeColor="text1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</w:p>
    <w:p w14:paraId="734B84C1" w14:textId="77777777" w:rsidR="000A38AC" w:rsidRDefault="000A38AC">
      <w:pPr>
        <w:rPr>
          <w:rFonts w:cstheme="minorHAnsi"/>
          <w:lang w:val="en-US"/>
        </w:rPr>
      </w:pPr>
    </w:p>
    <w:p w14:paraId="3330E21D" w14:textId="77777777" w:rsidR="000A38AC" w:rsidRDefault="00000000">
      <w:pPr>
        <w:rPr>
          <w:rFonts w:cstheme="minorHAnsi"/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FPGA folder </w:t>
      </w:r>
      <w:r>
        <w:rPr>
          <w:lang w:val="en-US"/>
        </w:rPr>
        <w:t xml:space="preserve">contains the </w:t>
      </w:r>
      <w:r>
        <w:rPr>
          <w:i/>
          <w:iCs/>
          <w:lang w:val="en-US"/>
        </w:rPr>
        <w:t xml:space="preserve">lsal_host.cpp </w:t>
      </w:r>
      <w:r>
        <w:rPr>
          <w:lang w:val="en-US"/>
        </w:rPr>
        <w:t>code that runs on the</w:t>
      </w:r>
      <w:r>
        <w:rPr>
          <w:i/>
          <w:iCs/>
          <w:lang w:val="en-US"/>
        </w:rPr>
        <w:t xml:space="preserve"> ARM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the </w:t>
      </w:r>
      <w:r>
        <w:rPr>
          <w:i/>
          <w:iCs/>
          <w:lang w:val="en-US"/>
        </w:rPr>
        <w:t xml:space="preserve">lsal.cpp </w:t>
      </w:r>
      <w:r>
        <w:rPr>
          <w:lang w:val="en-US"/>
        </w:rPr>
        <w:t xml:space="preserve">code that runs on the </w:t>
      </w:r>
      <w:r>
        <w:rPr>
          <w:i/>
          <w:iCs/>
          <w:lang w:val="en-US"/>
        </w:rPr>
        <w:t>FPGA</w:t>
      </w:r>
      <w:r>
        <w:rPr>
          <w:lang w:val="en-US"/>
        </w:rPr>
        <w:t>.</w:t>
      </w:r>
    </w:p>
    <w:p w14:paraId="755F5211" w14:textId="77777777" w:rsidR="000A38AC" w:rsidRDefault="00000000">
      <w:pPr>
        <w:rPr>
          <w:rFonts w:cstheme="minorHAnsi"/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 xml:space="preserve">folder contains the </w:t>
      </w:r>
      <w:r>
        <w:rPr>
          <w:i/>
          <w:iCs/>
          <w:lang w:val="en-US"/>
        </w:rPr>
        <w:t xml:space="preserve">lsal_optimized.cpp </w:t>
      </w:r>
      <w:r>
        <w:rPr>
          <w:lang w:val="en-US"/>
        </w:rPr>
        <w:t xml:space="preserve">code for the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 xml:space="preserve">and the </w:t>
      </w:r>
      <w:r>
        <w:rPr>
          <w:i/>
          <w:iCs/>
          <w:lang w:val="en-US"/>
        </w:rPr>
        <w:t xml:space="preserve">MAKEFILE </w:t>
      </w:r>
      <w:r>
        <w:rPr>
          <w:lang w:val="en-US"/>
        </w:rPr>
        <w:t xml:space="preserve">that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it to compile </w:t>
      </w:r>
      <w:r>
        <w:rPr>
          <w:i/>
          <w:iCs/>
          <w:lang w:val="en-US"/>
        </w:rPr>
        <w:t>for the desired purpose</w:t>
      </w:r>
      <w:r>
        <w:rPr>
          <w:lang w:val="en-US"/>
        </w:rPr>
        <w:t>.</w:t>
      </w:r>
    </w:p>
    <w:p w14:paraId="64DC46B7" w14:textId="77777777" w:rsidR="000A38AC" w:rsidRDefault="00000000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7191D416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028248A1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ARM environments is as follows:</w:t>
      </w:r>
    </w:p>
    <w:p w14:paraId="5B290D0C" w14:textId="5D326929" w:rsidR="000A38AC" w:rsidRDefault="00A206A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First,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>CPU running time</w:t>
      </w:r>
      <w:r>
        <w:rPr>
          <w:lang w:val="en-US"/>
        </w:rPr>
        <w:t xml:space="preserve"> and only </w:t>
      </w: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the </w:t>
      </w:r>
      <w:r>
        <w:rPr>
          <w:i/>
          <w:iCs/>
          <w:lang w:val="en-US"/>
        </w:rPr>
        <w:t>functionality</w:t>
      </w:r>
      <w:r>
        <w:rPr>
          <w:lang w:val="en-US"/>
        </w:rPr>
        <w:t xml:space="preserve"> of the code. </w:t>
      </w:r>
    </w:p>
    <w:p w14:paraId="50E666EB" w14:textId="77777777" w:rsidR="000A38AC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identifying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320722E2" w14:textId="77777777" w:rsidR="000A38AC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56D205F3" w14:textId="77777777" w:rsidR="000A38AC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Lastly,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>.</w:t>
      </w:r>
    </w:p>
    <w:p w14:paraId="523B30EA" w14:textId="77777777" w:rsidR="000A38AC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43D06197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2C3CBCDE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3126506A" w14:textId="77777777" w:rsidR="000A38AC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cases would need </w:t>
      </w:r>
      <w:r>
        <w:rPr>
          <w:lang w:val="en-US"/>
        </w:rPr>
        <w:lastRenderedPageBreak/>
        <w:t>to be checked for every value of the output arrays while this only needs to happen while the first row is being filled out.</w:t>
      </w:r>
    </w:p>
    <w:p w14:paraId="25E7BC17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In the main loop</w:t>
      </w:r>
      <w:r>
        <w:rPr>
          <w:lang w:val="en-US"/>
        </w:rPr>
        <w:t xml:space="preserve"> (that was already there from the lab input)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46278011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0A38AC" w:rsidRPr="007B136B" w14:paraId="7904C556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7468F17A" w14:textId="77777777" w:rsidR="000A38AC" w:rsidRDefault="00000000">
            <w:pPr>
              <w:jc w:val="center"/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Calibri" w:eastAsia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  <w:t>x86 vs ARM Unoptimized (sec)</w:t>
            </w:r>
          </w:p>
        </w:tc>
      </w:tr>
      <w:tr w:rsidR="000A38AC" w14:paraId="16EBBB3F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4713635C" w14:textId="77777777" w:rsidR="000A38AC" w:rsidRDefault="00000000">
            <w:pPr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DD7A8A6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656DB52E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3CCC8D7D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0E5CBDD8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Difference</w:t>
            </w:r>
          </w:p>
        </w:tc>
      </w:tr>
      <w:tr w:rsidR="000A38AC" w14:paraId="58163AB3" w14:textId="77777777" w:rsidTr="000A38A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C7B2711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B96A672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6D7C3336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0.000098</w:t>
            </w:r>
          </w:p>
        </w:tc>
        <w:tc>
          <w:tcPr>
            <w:tcW w:w="1241" w:type="dxa"/>
            <w:noWrap/>
            <w:vAlign w:val="bottom"/>
          </w:tcPr>
          <w:p w14:paraId="50C5899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201" w:type="dxa"/>
            <w:noWrap/>
            <w:vAlign w:val="bottom"/>
          </w:tcPr>
          <w:p w14:paraId="453D348F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79.5918%</w:t>
            </w:r>
          </w:p>
        </w:tc>
      </w:tr>
      <w:tr w:rsidR="000A38AC" w14:paraId="2EA4D953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7D6BC51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40360B8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00A23EE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0.175177</w:t>
            </w:r>
          </w:p>
        </w:tc>
        <w:tc>
          <w:tcPr>
            <w:tcW w:w="1241" w:type="dxa"/>
            <w:noWrap/>
            <w:vAlign w:val="bottom"/>
          </w:tcPr>
          <w:p w14:paraId="6B53BF0A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201" w:type="dxa"/>
            <w:noWrap/>
            <w:vAlign w:val="bottom"/>
          </w:tcPr>
          <w:p w14:paraId="06D4D96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78.8169%</w:t>
            </w:r>
          </w:p>
        </w:tc>
      </w:tr>
      <w:tr w:rsidR="000A38AC" w14:paraId="6042EE89" w14:textId="77777777" w:rsidTr="000A38A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053212A2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D017D48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6D302857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1.402216</w:t>
            </w:r>
          </w:p>
        </w:tc>
        <w:tc>
          <w:tcPr>
            <w:tcW w:w="1241" w:type="dxa"/>
            <w:noWrap/>
            <w:vAlign w:val="bottom"/>
          </w:tcPr>
          <w:p w14:paraId="6B88951A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201" w:type="dxa"/>
            <w:noWrap/>
            <w:vAlign w:val="bottom"/>
          </w:tcPr>
          <w:p w14:paraId="71CCFE4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78.3675%</w:t>
            </w:r>
          </w:p>
        </w:tc>
      </w:tr>
      <w:tr w:rsidR="000A38AC" w14:paraId="08DF4B22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02C5DF68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7C183FE4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495806FD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6.417753</w:t>
            </w:r>
          </w:p>
        </w:tc>
        <w:tc>
          <w:tcPr>
            <w:tcW w:w="1241" w:type="dxa"/>
            <w:noWrap/>
            <w:vAlign w:val="bottom"/>
          </w:tcPr>
          <w:p w14:paraId="5110FDBD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1.388256</w:t>
            </w:r>
          </w:p>
        </w:tc>
        <w:tc>
          <w:tcPr>
            <w:tcW w:w="1201" w:type="dxa"/>
            <w:noWrap/>
            <w:vAlign w:val="bottom"/>
          </w:tcPr>
          <w:p w14:paraId="13E30FB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78.3685%</w:t>
            </w:r>
          </w:p>
        </w:tc>
      </w:tr>
    </w:tbl>
    <w:p w14:paraId="795214CA" w14:textId="77777777" w:rsidR="000A38AC" w:rsidRDefault="000A38AC">
      <w:pPr>
        <w:rPr>
          <w:i/>
          <w:iCs/>
          <w:lang w:val="en-US"/>
        </w:rPr>
      </w:pPr>
    </w:p>
    <w:p w14:paraId="5CF4877C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>.</w:t>
      </w:r>
    </w:p>
    <w:p w14:paraId="2BFE94DD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60A19C94" w14:textId="77777777" w:rsidR="000A38AC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proofErr w:type="spellStart"/>
      <w:proofErr w:type="gramStart"/>
      <w:r>
        <w:rPr>
          <w:b/>
          <w:bCs/>
          <w:i/>
          <w:iCs/>
          <w:lang w:val="en-US"/>
        </w:rPr>
        <w:t>Valgrind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>execution time</w:t>
      </w:r>
      <w:r>
        <w:rPr>
          <w:lang w:val="en-US"/>
        </w:rPr>
        <w:t>.</w:t>
      </w:r>
    </w:p>
    <w:p w14:paraId="3300BFBF" w14:textId="77777777" w:rsidR="000A38AC" w:rsidRDefault="00000000">
      <w:pPr>
        <w:pStyle w:val="Heading3"/>
      </w:pPr>
      <w:r>
        <w:t>Branching</w:t>
      </w:r>
    </w:p>
    <w:p w14:paraId="3EC8BE08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the 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362F02DD" w14:textId="5CC60BA5" w:rsidR="000A38AC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r w:rsidR="00A206AA">
        <w:rPr>
          <w:i/>
          <w:iCs/>
          <w:lang w:val="en-US"/>
        </w:rPr>
        <w:t>Thus,</w:t>
      </w:r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</w:t>
      </w:r>
      <w:r w:rsidR="00A206AA">
        <w:rPr>
          <w:lang w:val="en-US"/>
        </w:rPr>
        <w:t>each</w:t>
      </w:r>
      <w:r>
        <w:rPr>
          <w:i/>
          <w:iCs/>
          <w:lang w:val="en-US"/>
        </w:rPr>
        <w:t xml:space="preserve">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448D967A" w14:textId="77777777" w:rsidR="000A38AC" w:rsidRDefault="00000000">
      <w:pPr>
        <w:pStyle w:val="Heading3"/>
      </w:pPr>
      <w:r>
        <w:t>Division &amp; Modulo</w:t>
      </w:r>
    </w:p>
    <w:p w14:paraId="06D29706" w14:textId="5E970D28" w:rsidR="000A38AC" w:rsidRDefault="00A206AA">
      <w:pPr>
        <w:rPr>
          <w:lang w:val="en-US"/>
        </w:rPr>
      </w:pPr>
      <w:r>
        <w:rPr>
          <w:i/>
          <w:iCs/>
          <w:lang w:val="en-US"/>
        </w:rPr>
        <w:t>Also,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>/)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So,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</w:t>
      </w:r>
      <w:r>
        <w:rPr>
          <w:i/>
          <w:iCs/>
          <w:lang w:val="en-US"/>
        </w:rPr>
        <w:t>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to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>representing the rows and the other the columns</w:t>
      </w:r>
      <w:r>
        <w:rPr>
          <w:lang w:val="en-US"/>
        </w:rPr>
        <w:t>.</w:t>
      </w:r>
    </w:p>
    <w:p w14:paraId="57F86658" w14:textId="77777777" w:rsidR="000A38AC" w:rsidRDefault="00000000">
      <w:pPr>
        <w:pStyle w:val="Heading3"/>
      </w:pPr>
      <w:r>
        <w:t>Defines</w:t>
      </w:r>
    </w:p>
    <w:p w14:paraId="6F7B1B67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that became static during compilation (</w:t>
      </w:r>
      <w:r>
        <w:rPr>
          <w:b/>
          <w:bCs/>
          <w:i/>
          <w:iCs/>
          <w:lang w:val="en-US"/>
        </w:rPr>
        <w:t>#define</w:t>
      </w:r>
      <w:r>
        <w:rPr>
          <w:i/>
          <w:iCs/>
          <w:lang w:val="en-US"/>
        </w:rPr>
        <w:t>)</w:t>
      </w:r>
      <w:r>
        <w:rPr>
          <w:lang w:val="en-US"/>
        </w:rPr>
        <w:t xml:space="preserve">. </w:t>
      </w:r>
    </w:p>
    <w:tbl>
      <w:tblPr>
        <w:tblStyle w:val="GridTable4-Accent5"/>
        <w:tblW w:w="4815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41"/>
      </w:tblGrid>
      <w:tr w:rsidR="000A38AC" w:rsidRPr="007B136B" w14:paraId="39B2EC4E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5"/>
            <w:noWrap/>
            <w:vAlign w:val="bottom"/>
          </w:tcPr>
          <w:p w14:paraId="60D72BA9" w14:textId="77777777" w:rsidR="000A38AC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x86 vs ARM Optimized (sec)</w:t>
            </w:r>
          </w:p>
        </w:tc>
      </w:tr>
      <w:tr w:rsidR="000A38AC" w14:paraId="4616FC36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2020341F" w14:textId="77777777" w:rsidR="000A38AC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E7C3D31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4F442F8E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05E1419E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141" w:type="dxa"/>
            <w:noWrap/>
            <w:vAlign w:val="bottom"/>
          </w:tcPr>
          <w:p w14:paraId="2D9EF482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0A38AC" w14:paraId="54F801AB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7AD68D6A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13FC07A2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46BD8986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7051B1F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0.000015</w:t>
            </w:r>
          </w:p>
        </w:tc>
        <w:tc>
          <w:tcPr>
            <w:tcW w:w="1141" w:type="dxa"/>
            <w:noWrap/>
            <w:vAlign w:val="bottom"/>
          </w:tcPr>
          <w:p w14:paraId="092469B5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66.6667%</w:t>
            </w:r>
          </w:p>
        </w:tc>
      </w:tr>
      <w:tr w:rsidR="000A38AC" w14:paraId="0097C979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4964F0CF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4077206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3523A64D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33AFB45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0.024057</w:t>
            </w:r>
          </w:p>
        </w:tc>
        <w:tc>
          <w:tcPr>
            <w:tcW w:w="1141" w:type="dxa"/>
            <w:noWrap/>
            <w:vAlign w:val="bottom"/>
          </w:tcPr>
          <w:p w14:paraId="76A705D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68.3789%</w:t>
            </w:r>
          </w:p>
        </w:tc>
      </w:tr>
      <w:tr w:rsidR="000A38AC" w14:paraId="2C3CAF3D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A18DBA1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6AEA3EF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74D3AAB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774A0739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0.196926</w:t>
            </w:r>
          </w:p>
        </w:tc>
        <w:tc>
          <w:tcPr>
            <w:tcW w:w="1141" w:type="dxa"/>
            <w:noWrap/>
            <w:vAlign w:val="bottom"/>
          </w:tcPr>
          <w:p w14:paraId="6E040B9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66.4228%</w:t>
            </w:r>
          </w:p>
        </w:tc>
      </w:tr>
      <w:tr w:rsidR="000A38AC" w14:paraId="35966BEF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2F1B90DA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4F90BEEE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7EF99217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47667032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0.897239</w:t>
            </w:r>
          </w:p>
        </w:tc>
        <w:tc>
          <w:tcPr>
            <w:tcW w:w="1141" w:type="dxa"/>
            <w:noWrap/>
            <w:vAlign w:val="bottom"/>
          </w:tcPr>
          <w:p w14:paraId="3FEB011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66.5846%</w:t>
            </w:r>
          </w:p>
        </w:tc>
      </w:tr>
    </w:tbl>
    <w:p w14:paraId="66B784B7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296B58F8" w14:textId="51272F35" w:rsidR="000A38AC" w:rsidRDefault="00A206AA">
      <w:pPr>
        <w:rPr>
          <w:lang w:val="en-US"/>
        </w:rPr>
      </w:pPr>
      <w:r>
        <w:rPr>
          <w:i/>
          <w:iCs/>
          <w:lang w:val="en-US"/>
        </w:rPr>
        <w:t xml:space="preserve">Lastly,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</w:p>
    <w:p w14:paraId="1640D892" w14:textId="77777777" w:rsidR="000A38AC" w:rsidRDefault="00000000">
      <w:r>
        <w:rPr>
          <w:noProof/>
        </w:rPr>
        <mc:AlternateContent>
          <mc:Choice Requires="wpg">
            <w:drawing>
              <wp:inline distT="0" distB="0" distL="0" distR="0" wp14:anchorId="6C971C0A" wp14:editId="7C1B8E76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50C10E8A" w14:textId="76EE19D6" w:rsidR="000A38AC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r w:rsidR="00A206AA">
        <w:rPr>
          <w:i/>
          <w:iCs/>
          <w:sz w:val="14"/>
          <w:szCs w:val="14"/>
          <w:lang w:val="en-US"/>
        </w:rPr>
        <w:t>of Roofline</w:t>
      </w:r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7ACAABAD" w14:textId="77777777" w:rsidR="00A206AA" w:rsidRDefault="00A206AA">
      <w:pPr>
        <w:rPr>
          <w:lang w:val="en-US"/>
        </w:rPr>
      </w:pPr>
    </w:p>
    <w:p w14:paraId="19579223" w14:textId="2762224D" w:rsidR="000A38AC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4F8DFF90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further to the right).</w:t>
      </w:r>
    </w:p>
    <w:p w14:paraId="15920FA8" w14:textId="77777777" w:rsidR="000A38AC" w:rsidRDefault="00000000">
      <w:pPr>
        <w:rPr>
          <w:lang w:val="en-US"/>
        </w:rPr>
      </w:pPr>
      <w:r>
        <w:rPr>
          <w:lang w:val="en-US"/>
        </w:rPr>
        <w:lastRenderedPageBreak/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</w:t>
      </w:r>
      <w:r>
        <w:rPr>
          <w:b/>
          <w:bCs/>
          <w:i/>
          <w:iCs/>
          <w:lang w:val="en-US"/>
        </w:rPr>
        <w:t>56%</w:t>
      </w:r>
      <w:r>
        <w:rPr>
          <w:lang w:val="en-US"/>
        </w:rPr>
        <w:t xml:space="preserve"> in the ARM processor of the </w:t>
      </w:r>
      <w:proofErr w:type="spellStart"/>
      <w:r>
        <w:rPr>
          <w:lang w:val="en-US"/>
        </w:rPr>
        <w:t>zedboard</w:t>
      </w:r>
      <w:proofErr w:type="spellEnd"/>
      <w:r>
        <w:rPr>
          <w:lang w:val="en-US"/>
        </w:rPr>
        <w:t>.</w:t>
      </w:r>
    </w:p>
    <w:p w14:paraId="1F6F596E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775"/>
        <w:gridCol w:w="1276"/>
        <w:gridCol w:w="992"/>
        <w:gridCol w:w="1274"/>
      </w:tblGrid>
      <w:tr w:rsidR="000A38AC" w14:paraId="149CC54F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0DC689AF" w14:textId="77777777" w:rsidR="000A38AC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x86 (sec)</w:t>
            </w:r>
          </w:p>
        </w:tc>
      </w:tr>
      <w:tr w:rsidR="000A38AC" w14:paraId="6FD35B81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D4A2D28" w14:textId="77777777" w:rsidR="000A38AC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01B33FFC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76" w:type="dxa"/>
            <w:noWrap/>
            <w:vAlign w:val="bottom"/>
          </w:tcPr>
          <w:p w14:paraId="54AA61F7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277D1C26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Optimised</w:t>
            </w:r>
          </w:p>
        </w:tc>
        <w:tc>
          <w:tcPr>
            <w:tcW w:w="1274" w:type="dxa"/>
            <w:noWrap/>
            <w:vAlign w:val="bottom"/>
          </w:tcPr>
          <w:p w14:paraId="05AD9900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0A38AC" w14:paraId="1CDDB72D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A6A6125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7E1D96E3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76" w:type="dxa"/>
            <w:noWrap/>
            <w:vAlign w:val="bottom"/>
          </w:tcPr>
          <w:p w14:paraId="5032897C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32</w:t>
            </w:r>
          </w:p>
        </w:tc>
        <w:tc>
          <w:tcPr>
            <w:tcW w:w="992" w:type="dxa"/>
            <w:noWrap/>
            <w:vAlign w:val="bottom"/>
          </w:tcPr>
          <w:p w14:paraId="3DD1402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274" w:type="dxa"/>
            <w:noWrap/>
            <w:vAlign w:val="bottom"/>
          </w:tcPr>
          <w:p w14:paraId="1F97C7EE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25.0000%</w:t>
            </w:r>
          </w:p>
        </w:tc>
      </w:tr>
      <w:tr w:rsidR="000A38AC" w14:paraId="5CE7854E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0C8F84B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38E9F88A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02F08ED2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61A3AE35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274" w:type="dxa"/>
            <w:noWrap/>
            <w:vAlign w:val="bottom"/>
          </w:tcPr>
          <w:p w14:paraId="5F5F0FA1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35.1703%</w:t>
            </w:r>
          </w:p>
        </w:tc>
      </w:tr>
      <w:tr w:rsidR="000A38AC" w14:paraId="5DD526E0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8F1D7CE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30F0C4D7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1FBC3F2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13CE925C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274" w:type="dxa"/>
            <w:noWrap/>
            <w:vAlign w:val="bottom"/>
          </w:tcPr>
          <w:p w14:paraId="76D17DD4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35.0797%</w:t>
            </w:r>
          </w:p>
        </w:tc>
      </w:tr>
      <w:tr w:rsidR="000A38AC" w14:paraId="58BEBF7C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54138C3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422B856E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276" w:type="dxa"/>
            <w:noWrap/>
            <w:vAlign w:val="bottom"/>
          </w:tcPr>
          <w:p w14:paraId="1AAA98B7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300000</w:t>
            </w:r>
          </w:p>
        </w:tc>
        <w:tc>
          <w:tcPr>
            <w:tcW w:w="992" w:type="dxa"/>
            <w:noWrap/>
            <w:vAlign w:val="bottom"/>
          </w:tcPr>
          <w:p w14:paraId="1DB1707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1.388256</w:t>
            </w:r>
          </w:p>
        </w:tc>
        <w:tc>
          <w:tcPr>
            <w:tcW w:w="1274" w:type="dxa"/>
            <w:noWrap/>
            <w:vAlign w:val="bottom"/>
          </w:tcPr>
          <w:p w14:paraId="3B341963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35.3693%</w:t>
            </w:r>
          </w:p>
        </w:tc>
      </w:tr>
    </w:tbl>
    <w:p w14:paraId="28C4CDB1" w14:textId="77777777" w:rsidR="000A38AC" w:rsidRDefault="000A38AC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776"/>
        <w:gridCol w:w="1208"/>
        <w:gridCol w:w="1060"/>
        <w:gridCol w:w="1210"/>
      </w:tblGrid>
      <w:tr w:rsidR="000A38AC" w14:paraId="0F47C53B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2113CA62" w14:textId="77777777" w:rsidR="000A38AC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ARM (sec)</w:t>
            </w:r>
          </w:p>
        </w:tc>
      </w:tr>
      <w:tr w:rsidR="000A38AC" w14:paraId="43830782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4F6621AE" w14:textId="77777777" w:rsidR="000A38AC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1C26E15C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08" w:type="dxa"/>
            <w:noWrap/>
            <w:vAlign w:val="bottom"/>
          </w:tcPr>
          <w:p w14:paraId="1AA05566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1060" w:type="dxa"/>
            <w:noWrap/>
            <w:vAlign w:val="bottom"/>
          </w:tcPr>
          <w:p w14:paraId="13F8EEC4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 xml:space="preserve">Optimised </w:t>
            </w:r>
          </w:p>
        </w:tc>
        <w:tc>
          <w:tcPr>
            <w:tcW w:w="1210" w:type="dxa"/>
            <w:noWrap/>
            <w:vAlign w:val="bottom"/>
          </w:tcPr>
          <w:p w14:paraId="4FEC9E55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0A38AC" w14:paraId="58374C74" w14:textId="77777777" w:rsidTr="000A38A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14C3DDE5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9246199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08" w:type="dxa"/>
            <w:noWrap/>
            <w:vAlign w:val="bottom"/>
          </w:tcPr>
          <w:p w14:paraId="43C10864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0.000098</w:t>
            </w:r>
          </w:p>
        </w:tc>
        <w:tc>
          <w:tcPr>
            <w:tcW w:w="1060" w:type="dxa"/>
            <w:noWrap/>
            <w:vAlign w:val="bottom"/>
          </w:tcPr>
          <w:p w14:paraId="5F6BCE0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0.000045</w:t>
            </w:r>
          </w:p>
        </w:tc>
        <w:tc>
          <w:tcPr>
            <w:tcW w:w="1210" w:type="dxa"/>
            <w:noWrap/>
            <w:vAlign w:val="bottom"/>
          </w:tcPr>
          <w:p w14:paraId="45CCADE0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54.0816%</w:t>
            </w:r>
          </w:p>
        </w:tc>
      </w:tr>
      <w:tr w:rsidR="000A38AC" w14:paraId="5825D27A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C7CF56D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0E03708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08" w:type="dxa"/>
            <w:noWrap/>
            <w:vAlign w:val="bottom"/>
          </w:tcPr>
          <w:p w14:paraId="74ABFEFA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0.175177</w:t>
            </w:r>
          </w:p>
        </w:tc>
        <w:tc>
          <w:tcPr>
            <w:tcW w:w="1060" w:type="dxa"/>
            <w:noWrap/>
            <w:vAlign w:val="bottom"/>
          </w:tcPr>
          <w:p w14:paraId="0561AB32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0.076079</w:t>
            </w:r>
          </w:p>
        </w:tc>
        <w:tc>
          <w:tcPr>
            <w:tcW w:w="1210" w:type="dxa"/>
            <w:noWrap/>
            <w:vAlign w:val="bottom"/>
          </w:tcPr>
          <w:p w14:paraId="0EF13FB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56.5702%</w:t>
            </w:r>
          </w:p>
        </w:tc>
      </w:tr>
      <w:tr w:rsidR="000A38AC" w14:paraId="5DC7BE50" w14:textId="77777777" w:rsidTr="000A38A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3E08765A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5B120FA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08" w:type="dxa"/>
            <w:noWrap/>
            <w:vAlign w:val="bottom"/>
          </w:tcPr>
          <w:p w14:paraId="574AFF32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1.402216</w:t>
            </w:r>
          </w:p>
        </w:tc>
        <w:tc>
          <w:tcPr>
            <w:tcW w:w="1060" w:type="dxa"/>
            <w:noWrap/>
            <w:vAlign w:val="bottom"/>
          </w:tcPr>
          <w:p w14:paraId="732CFBF9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0.586488</w:t>
            </w:r>
          </w:p>
        </w:tc>
        <w:tc>
          <w:tcPr>
            <w:tcW w:w="1210" w:type="dxa"/>
            <w:noWrap/>
            <w:vAlign w:val="bottom"/>
          </w:tcPr>
          <w:p w14:paraId="1FCB855B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58.1742%</w:t>
            </w:r>
          </w:p>
        </w:tc>
      </w:tr>
      <w:tr w:rsidR="000A38AC" w14:paraId="6B42E3BA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2DCDD20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7E1BFB33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208" w:type="dxa"/>
            <w:noWrap/>
            <w:vAlign w:val="bottom"/>
          </w:tcPr>
          <w:p w14:paraId="1280C6E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6.417753</w:t>
            </w:r>
          </w:p>
        </w:tc>
        <w:tc>
          <w:tcPr>
            <w:tcW w:w="1060" w:type="dxa"/>
            <w:noWrap/>
            <w:vAlign w:val="bottom"/>
          </w:tcPr>
          <w:p w14:paraId="715BF4B8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2.685104</w:t>
            </w:r>
          </w:p>
        </w:tc>
        <w:tc>
          <w:tcPr>
            <w:tcW w:w="1210" w:type="dxa"/>
            <w:noWrap/>
            <w:vAlign w:val="bottom"/>
          </w:tcPr>
          <w:p w14:paraId="6FC81E64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58.1613%</w:t>
            </w:r>
          </w:p>
        </w:tc>
      </w:tr>
    </w:tbl>
    <w:p w14:paraId="00274B17" w14:textId="77777777" w:rsidR="000A38AC" w:rsidRDefault="000A38AC">
      <w:pPr>
        <w:rPr>
          <w:lang w:val="en-US"/>
        </w:rPr>
      </w:pPr>
    </w:p>
    <w:p w14:paraId="7E784FD9" w14:textId="77777777" w:rsidR="000A38AC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689C3543" w14:textId="4808E8C8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r w:rsidR="00A206AA">
        <w:rPr>
          <w:lang w:val="en-US"/>
        </w:rPr>
        <w:t>lab,</w:t>
      </w:r>
      <w:r>
        <w:rPr>
          <w:lang w:val="en-US"/>
        </w:rPr>
        <w:t xml:space="preserve"> we use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4BB4361D" w14:textId="77777777" w:rsidR="000A38AC" w:rsidRDefault="0000000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5B8CCA27" w14:textId="77777777" w:rsidR="000A38AC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43342F48" w14:textId="77777777" w:rsidR="000A38AC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4406B353" w14:textId="77777777" w:rsidR="000A38AC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501A4CA5" w14:textId="482C0A01" w:rsidR="000A38AC" w:rsidRDefault="00A206A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i/>
          <w:iCs/>
          <w:lang w:val="en-GB"/>
        </w:rPr>
        <w:t>Next,</w:t>
      </w:r>
      <w:r>
        <w:rPr>
          <w:lang w:val="en-GB"/>
        </w:rPr>
        <w:t xml:space="preserve"> we use the provided </w:t>
      </w:r>
      <w:proofErr w:type="spellStart"/>
      <w:r>
        <w:rPr>
          <w:i/>
          <w:iCs/>
          <w:lang w:val="en-GB"/>
        </w:rPr>
        <w:t>makefile</w:t>
      </w:r>
      <w:proofErr w:type="spellEnd"/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>QEMU</w:t>
      </w:r>
      <w:r>
        <w:rPr>
          <w:lang w:val="en-GB"/>
        </w:rPr>
        <w:t xml:space="preserve"> </w:t>
      </w:r>
    </w:p>
    <w:p w14:paraId="1BFB3973" w14:textId="68F5128A" w:rsidR="000A38AC" w:rsidRDefault="00A206A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i/>
          <w:iCs/>
          <w:lang w:val="en-GB"/>
        </w:rPr>
        <w:t>Last</w:t>
      </w:r>
      <w:r>
        <w:rPr>
          <w:lang w:val="en-GB"/>
        </w:rPr>
        <w:t xml:space="preserve">ly, we test the design </w:t>
      </w:r>
      <w:r>
        <w:rPr>
          <w:b/>
          <w:bCs/>
          <w:i/>
          <w:iCs/>
          <w:lang w:val="en-GB"/>
        </w:rPr>
        <w:t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>our implementation</w:t>
      </w:r>
      <w:r>
        <w:rPr>
          <w:lang w:val="en-GB"/>
        </w:rPr>
        <w:t xml:space="preserve"> </w:t>
      </w:r>
    </w:p>
    <w:p w14:paraId="0FD7ACA6" w14:textId="77777777" w:rsidR="000A38AC" w:rsidRDefault="00000000">
      <w:pPr>
        <w:rPr>
          <w:lang w:val="en-GB"/>
        </w:rPr>
      </w:pP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600714CD" w14:textId="2F3265C9" w:rsidR="000A38AC" w:rsidRDefault="00A206AA">
      <w:pPr>
        <w:rPr>
          <w:lang w:val="en-GB"/>
        </w:rPr>
      </w:pPr>
      <w:r>
        <w:rPr>
          <w:i/>
          <w:iCs/>
          <w:lang w:val="en-GB"/>
        </w:rPr>
        <w:t>Also, Synthesis Design Report</w:t>
      </w:r>
      <w:r>
        <w:rPr>
          <w:lang w:val="en-GB"/>
        </w:rPr>
        <w:t xml:space="preserve"> is a great tool to have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make sure the HLS optimizations you use have been implemented in the correct way. </w:t>
      </w:r>
      <w:r>
        <w:rPr>
          <w:i/>
          <w:iCs/>
          <w:lang w:val="en-GB"/>
        </w:rPr>
        <w:t>For example,</w:t>
      </w:r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>#pragma</w:t>
      </w:r>
      <w:r>
        <w:rPr>
          <w:lang w:val="en-GB"/>
        </w:rPr>
        <w:t xml:space="preserve"> above a loop instead of inside it, which could result in vastly different implementations.</w:t>
      </w:r>
    </w:p>
    <w:p w14:paraId="0AB5D4AB" w14:textId="77777777" w:rsidR="000A38AC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7CAC4F93" w14:textId="0E01DE27" w:rsidR="000A38AC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4835352F" wp14:editId="3C4630B4">
                <wp:simplePos x="0" y="0"/>
                <wp:positionH relativeFrom="column">
                  <wp:posOffset>383143</wp:posOffset>
                </wp:positionH>
                <wp:positionV relativeFrom="paragraph">
                  <wp:posOffset>1091881</wp:posOffset>
                </wp:positionV>
                <wp:extent cx="2429849" cy="4304305"/>
                <wp:effectExtent l="0" t="0" r="0" b="0"/>
                <wp:wrapTopAndBottom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082719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7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0.17pt;mso-position-horizontal:absolute;mso-position-vertical-relative:text;margin-top:85.97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r w:rsidR="00A206AA">
        <w:rPr>
          <w:lang w:val="en-US"/>
        </w:rPr>
        <w:t>lecture,</w:t>
      </w:r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7975C817" w14:textId="094EF667" w:rsidR="000A38AC" w:rsidRDefault="00000000">
      <w:pPr>
        <w:rPr>
          <w:bCs/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12288" behindDoc="0" locked="0" layoutInCell="1" allowOverlap="1" wp14:anchorId="6BC7410E" wp14:editId="5617A3DB">
                <wp:simplePos x="0" y="0"/>
                <wp:positionH relativeFrom="column">
                  <wp:posOffset>383143</wp:posOffset>
                </wp:positionH>
                <wp:positionV relativeFrom="paragraph">
                  <wp:posOffset>4438185</wp:posOffset>
                </wp:positionV>
                <wp:extent cx="2429849" cy="457200"/>
                <wp:effectExtent l="6350" t="6350" r="6350" b="635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9847" cy="3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85D46" w14:textId="17A9BBD7" w:rsidR="000A38AC" w:rsidRDefault="00000000">
                            <w:pPr>
                              <w:pStyle w:val="Caption"/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 w:rsidR="00001CD5">
                              <w:rPr>
                                <w:noProof/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7410E" id="Rectangle 2" o:spid="_x0000_s1026" style="position:absolute;left:0;text-align:left;margin-left:30.15pt;margin-top:349.45pt;width:191.35pt;height:36pt;z-index:12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" filled="f" stroked="f">
                <v:textbox style="mso-fit-shape-to-text:t" inset="0,0,0,0">
                  <w:txbxContent>
                    <w:p w14:paraId="5F485D46" w14:textId="17A9BBD7" w:rsidR="000A38AC" w:rsidRDefault="00000000">
                      <w:pPr>
                        <w:pStyle w:val="Caption"/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 w:rsidR="00001CD5">
                        <w:rPr>
                          <w:noProof/>
                          <w:sz w:val="14"/>
                          <w:szCs w:val="14"/>
                          <w:lang w:val="en-GB"/>
                        </w:rPr>
                        <w:t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en-US"/>
        </w:rPr>
        <w:t xml:space="preserve">This method requires that every diagonal is of the same size. </w:t>
      </w:r>
      <w:r w:rsidR="00A206AA">
        <w:rPr>
          <w:lang w:val="en-US"/>
        </w:rPr>
        <w:t>Thus,</w:t>
      </w:r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368A06C7" w14:textId="44337855" w:rsidR="000A38AC" w:rsidRPr="005C282E" w:rsidRDefault="00A206AA">
      <w:pPr>
        <w:rPr>
          <w:lang w:val="en-US"/>
        </w:rPr>
      </w:pPr>
      <w:r>
        <w:rPr>
          <w:i/>
          <w:iCs/>
          <w:lang w:val="en-US"/>
        </w:rPr>
        <w:t xml:space="preserve">To </w:t>
      </w:r>
      <w:r>
        <w:rPr>
          <w:lang w:val="en-US"/>
        </w:rPr>
        <w:t xml:space="preserve">traverse the direction matrix </w:t>
      </w:r>
      <w:r>
        <w:rPr>
          <w:b/>
          <w:bCs/>
          <w:i/>
          <w:iCs/>
          <w:lang w:val="en-US"/>
        </w:rPr>
        <w:t>two nested loops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The outer one </w:t>
      </w:r>
      <w:r>
        <w:rPr>
          <w:lang w:val="en-US"/>
        </w:rPr>
        <w:t>counts the diagonals,</w:t>
      </w:r>
      <w:r>
        <w:rPr>
          <w:i/>
          <w:iCs/>
          <w:lang w:val="en-US"/>
        </w:rPr>
        <w:t xml:space="preserve"> which are </w:t>
      </w:r>
      <m:oMath>
        <m:r>
          <w:rPr>
            <w:rFonts w:ascii="Cambria Math" w:eastAsia="Cambria Math" w:hAnsi="Cambria Math" w:cs="Cambria Math"/>
          </w:rPr>
          <m:t>M</m:t>
        </m:r>
        <m:r>
          <w:rPr>
            <w:rFonts w:ascii="Cambria Math" w:eastAsia="Cambria Math" w:hAnsi="Cambria Math" w:cs="Cambria Math"/>
            <w:lang w:val="en-US"/>
          </w:rPr>
          <m:t>+(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  <w:lang w:val="en-US"/>
          </w:rPr>
          <m:t>-</m:t>
        </m:r>
        <m:r>
          <w:rPr>
            <w:rFonts w:ascii="Cambria Math" w:eastAsia="Cambria Math" w:hAnsi="Cambria Math" w:cs="Cambria Math"/>
            <w:lang w:val="en-US"/>
          </w:rPr>
          <w:lastRenderedPageBreak/>
          <m:t>1)</m:t>
        </m:r>
      </m:oMath>
      <w:r>
        <w:rPr>
          <w:i/>
          <w:iCs/>
          <w:lang w:val="en-US"/>
        </w:rPr>
        <w:t xml:space="preserve"> in crowd. The first diagonal </w:t>
      </w:r>
      <w:r>
        <w:rPr>
          <w:lang w:val="en-US"/>
        </w:rPr>
        <w:t xml:space="preserve">to be calculated is the </w:t>
      </w:r>
      <w:r>
        <w:rPr>
          <w:i/>
          <w:iCs/>
          <w:lang w:val="en-US"/>
        </w:rPr>
        <w:t xml:space="preserve">one that starts </w:t>
      </w:r>
      <w:r>
        <w:rPr>
          <w:lang w:val="en-US"/>
        </w:rPr>
        <w:t xml:space="preserve">at the </w:t>
      </w:r>
      <w:r>
        <w:rPr>
          <w:i/>
          <w:iCs/>
          <w:lang w:val="en-US"/>
        </w:rPr>
        <w:t xml:space="preserve">top right element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>extended direction matrix</w:t>
      </w:r>
      <w:r>
        <w:rPr>
          <w:lang w:val="en-US"/>
        </w:rPr>
        <w:t>.</w:t>
      </w:r>
    </w:p>
    <w:p w14:paraId="6832D3D6" w14:textId="77777777" w:rsidR="000A38AC" w:rsidRPr="005C282E" w:rsidRDefault="00000000">
      <w:pPr>
        <w:rPr>
          <w:lang w:val="en-US"/>
        </w:rPr>
      </w:pPr>
      <w:r>
        <w:rPr>
          <w:i/>
          <w:iCs/>
          <w:lang w:val="en-US"/>
        </w:rPr>
        <w:t xml:space="preserve">The other one </w:t>
      </w:r>
      <w:r>
        <w:rPr>
          <w:lang w:val="en-US"/>
        </w:rPr>
        <w:t xml:space="preserve">indicates which element of the diagonal is calculated, </w:t>
      </w:r>
      <w:r>
        <w:rPr>
          <w:i/>
          <w:iCs/>
          <w:lang w:val="en-US"/>
        </w:rPr>
        <w:t>from top right to bottom left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We decided to traverse</w:t>
      </w:r>
      <w:r>
        <w:rPr>
          <w:lang w:val="en-US"/>
        </w:rPr>
        <w:t xml:space="preserve"> the diagonal in </w:t>
      </w:r>
      <w:r>
        <w:rPr>
          <w:i/>
          <w:iCs/>
          <w:lang w:val="en-US"/>
        </w:rPr>
        <w:t xml:space="preserve">such a way </w:t>
      </w:r>
      <w:r>
        <w:rPr>
          <w:lang w:val="en-US"/>
        </w:rPr>
        <w:t xml:space="preserve">because it </w:t>
      </w:r>
      <w:r>
        <w:rPr>
          <w:i/>
          <w:iCs/>
          <w:lang w:val="en-US"/>
        </w:rPr>
        <w:t xml:space="preserve">much easier </w:t>
      </w:r>
      <w:r>
        <w:rPr>
          <w:lang w:val="en-US"/>
        </w:rPr>
        <w:t xml:space="preserve">to calculate the </w:t>
      </w:r>
      <w:r>
        <w:rPr>
          <w:i/>
          <w:iCs/>
          <w:lang w:val="en-US"/>
        </w:rPr>
        <w:t>index variable</w:t>
      </w:r>
      <w:r>
        <w:rPr>
          <w:lang w:val="en-US"/>
        </w:rPr>
        <w:t xml:space="preserve"> that is needed to store the </w:t>
      </w:r>
      <w:r>
        <w:rPr>
          <w:i/>
          <w:iCs/>
          <w:lang w:val="en-US"/>
        </w:rPr>
        <w:t>location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maximum value</w:t>
      </w:r>
      <w:r>
        <w:rPr>
          <w:lang w:val="en-US"/>
        </w:rPr>
        <w:t>.</w:t>
      </w:r>
    </w:p>
    <w:p w14:paraId="00F5A6E4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We realized </w:t>
      </w:r>
      <w:r>
        <w:rPr>
          <w:lang w:val="en-US"/>
        </w:rPr>
        <w:t xml:space="preserve">that there are </w:t>
      </w:r>
      <w:r>
        <w:rPr>
          <w:b/>
          <w:bCs/>
          <w:i/>
          <w:iCs/>
          <w:lang w:val="en-US"/>
        </w:rPr>
        <w:t xml:space="preserve">data dependencies </w:t>
      </w:r>
      <w:r>
        <w:rPr>
          <w:lang w:val="en-US"/>
        </w:rPr>
        <w:t xml:space="preserve">on the </w:t>
      </w:r>
      <w:r>
        <w:rPr>
          <w:i/>
          <w:iCs/>
          <w:lang w:val="en-US"/>
        </w:rPr>
        <w:t xml:space="preserve">2 diagonals </w:t>
      </w:r>
      <w:r>
        <w:rPr>
          <w:lang w:val="en-US"/>
        </w:rPr>
        <w:t>above the one in calculation</w:t>
      </w:r>
      <w:r>
        <w:rPr>
          <w:i/>
          <w:iCs/>
          <w:lang w:val="en-US"/>
        </w:rPr>
        <w:t xml:space="preserve"> during the calculation of a diagonal</w:t>
      </w:r>
      <w:r>
        <w:rPr>
          <w:lang w:val="en-US"/>
        </w:rPr>
        <w:t>.</w:t>
      </w:r>
      <w:r>
        <w:rPr>
          <w:i/>
          <w:iCs/>
          <w:lang w:val="en-US"/>
        </w:rPr>
        <w:t xml:space="preserve"> That means </w:t>
      </w:r>
      <w:r>
        <w:rPr>
          <w:lang w:val="en-US"/>
        </w:rPr>
        <w:t>once the diagonal is calculated it can be moved to the buffer of the above diagonal.</w:t>
      </w:r>
    </w:p>
    <w:p w14:paraId="6B102CC0" w14:textId="1ABE4A28" w:rsidR="000A38AC" w:rsidRDefault="00A206AA">
      <w:pPr>
        <w:rPr>
          <w:lang w:val="en-US"/>
        </w:rPr>
      </w:pPr>
      <w:r>
        <w:rPr>
          <w:i/>
          <w:iCs/>
          <w:lang w:val="en-US"/>
        </w:rPr>
        <w:t>Also, one thing noted to us is</w:t>
      </w:r>
      <w:r>
        <w:rPr>
          <w:lang w:val="en-US"/>
        </w:rPr>
        <w:t xml:space="preserve"> that at the beginning of each iteration of the loop we have a </w:t>
      </w:r>
      <w:r>
        <w:rPr>
          <w:b/>
          <w:bCs/>
          <w:i/>
          <w:iCs/>
          <w:lang w:val="en-US"/>
        </w:rPr>
        <w:t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low </w:t>
      </w:r>
      <w:r w:rsidR="00252923">
        <w:rPr>
          <w:b/>
          <w:bCs/>
          <w:i/>
          <w:iCs/>
          <w:lang w:val="en-US"/>
        </w:rPr>
        <w:t>II</w:t>
      </w:r>
      <w:r>
        <w:rPr>
          <w:lang w:val="en-US"/>
        </w:rPr>
        <w:t xml:space="preserve">. </w:t>
      </w:r>
    </w:p>
    <w:p w14:paraId="6691BD3B" w14:textId="3DACF24D" w:rsidR="000A38AC" w:rsidRDefault="00000000">
      <w:pPr>
        <w:rPr>
          <w:lang w:val="en-US"/>
        </w:rPr>
      </w:pPr>
      <w:r>
        <w:rPr>
          <w:i/>
          <w:iCs/>
          <w:lang w:val="en-US"/>
        </w:rPr>
        <w:t>To limit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data </w:t>
      </w:r>
      <w:r w:rsidR="00A206AA">
        <w:rPr>
          <w:b/>
          <w:bCs/>
          <w:i/>
          <w:iCs/>
          <w:lang w:val="en-US"/>
        </w:rPr>
        <w:t>dependencies,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double</w:t>
      </w:r>
      <w:r>
        <w:rPr>
          <w:lang w:val="en-US"/>
        </w:rPr>
        <w:t xml:space="preserve"> the size of the </w:t>
      </w:r>
      <w:r>
        <w:rPr>
          <w:i/>
          <w:iCs/>
          <w:lang w:val="en-US"/>
        </w:rPr>
        <w:t>diagonal direction</w:t>
      </w:r>
      <w:r>
        <w:rPr>
          <w:lang w:val="en-US"/>
        </w:rPr>
        <w:t xml:space="preserve"> and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</w:t>
      </w:r>
      <w:r>
        <w:rPr>
          <w:i/>
          <w:iCs/>
          <w:lang w:val="en-US"/>
        </w:rPr>
        <w:t xml:space="preserve"> current diagonal (stores temporary similarity matrix values of the current diagonal)</w:t>
      </w:r>
      <w:r>
        <w:rPr>
          <w:lang w:val="en-US"/>
        </w:rPr>
        <w:t xml:space="preserve"> matrices.</w:t>
      </w:r>
    </w:p>
    <w:p w14:paraId="00157301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51E9966C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093C9BC2" w14:textId="77777777" w:rsidR="000A38AC" w:rsidRDefault="00000000">
      <w:pPr>
        <w:pStyle w:val="Heading3"/>
      </w:pPr>
      <w:r>
        <w:t>Array buffers</w:t>
      </w:r>
    </w:p>
    <w:p w14:paraId="75301F84" w14:textId="77777777" w:rsidR="000A38AC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5235F414" w14:textId="77777777" w:rsidR="000A38AC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7AE1771B" w14:textId="77777777" w:rsidR="000A38AC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proofErr w:type="spellStart"/>
      <w:r>
        <w:rPr>
          <w:i/>
          <w:iCs/>
          <w:lang w:val="en-US"/>
        </w:rPr>
        <w:t>LuT</w:t>
      </w:r>
      <w:proofErr w:type="spellEnd"/>
      <w:r>
        <w:rPr>
          <w:i/>
          <w:iCs/>
          <w:lang w:val="en-US"/>
        </w:rPr>
        <w:t xml:space="preserve"> hard to utilize</w:t>
      </w:r>
      <w:r>
        <w:rPr>
          <w:lang w:val="en-US"/>
        </w:rPr>
        <w:t>.</w:t>
      </w:r>
    </w:p>
    <w:p w14:paraId="36A350D4" w14:textId="175F503E" w:rsidR="000A38AC" w:rsidRDefault="00A206AA">
      <w:pPr>
        <w:rPr>
          <w:lang w:val="en-US"/>
        </w:rPr>
      </w:pPr>
      <w:r>
        <w:rPr>
          <w:i/>
          <w:iCs/>
          <w:lang w:val="en-US"/>
        </w:rPr>
        <w:t>Thus,</w:t>
      </w:r>
      <w:r>
        <w:rPr>
          <w:lang w:val="en-US"/>
        </w:rPr>
        <w:t xml:space="preserve"> for the best results a combination of the two is needed. </w:t>
      </w:r>
    </w:p>
    <w:p w14:paraId="32609EF9" w14:textId="554998D0" w:rsidR="000A38AC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r w:rsidR="00A206AA">
        <w:rPr>
          <w:lang w:val="en-US"/>
        </w:rPr>
        <w:t>have</w:t>
      </w:r>
      <w:r>
        <w:rPr>
          <w:lang w:val="en-US"/>
        </w:rPr>
        <w:t xml:space="preserve"> the following characteristics:</w:t>
      </w:r>
    </w:p>
    <w:tbl>
      <w:tblPr>
        <w:tblStyle w:val="GridTable4-Accent5"/>
        <w:tblW w:w="4878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055"/>
      </w:tblGrid>
      <w:tr w:rsidR="000A38AC" w14:paraId="00714198" w14:textId="77777777" w:rsidTr="0025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BF74A6" w14:textId="77777777" w:rsidR="000A38AC" w:rsidRPr="002D0677" w:rsidRDefault="00000000">
            <w:pPr>
              <w:rPr>
                <w:rFonts w:ascii="Arrow narrow" w:hAnsi="Arrow narrow" w:cs="Calibri"/>
                <w:szCs w:val="20"/>
              </w:rPr>
            </w:pPr>
            <w:r w:rsidRPr="002D0677">
              <w:rPr>
                <w:rFonts w:ascii="Arrow narrow" w:eastAsia="Calibri" w:hAnsi="Arrow narrow" w:cs="Calibri"/>
                <w:szCs w:val="20"/>
                <w:lang w:val="en-US"/>
              </w:rPr>
              <w:t>Array</w:t>
            </w:r>
          </w:p>
        </w:tc>
        <w:tc>
          <w:tcPr>
            <w:tcW w:w="1418" w:type="dxa"/>
          </w:tcPr>
          <w:p w14:paraId="2EEAD501" w14:textId="77777777" w:rsidR="000A38AC" w:rsidRPr="002D06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szCs w:val="20"/>
              </w:rPr>
            </w:pPr>
            <w:r w:rsidRPr="002D0677">
              <w:rPr>
                <w:rFonts w:ascii="Arrow narrow" w:eastAsia="Calibri" w:hAnsi="Arrow narrow" w:cs="Calibri"/>
                <w:szCs w:val="20"/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01FA52E5" w14:textId="77777777" w:rsidR="000A38AC" w:rsidRPr="002D06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szCs w:val="20"/>
              </w:rPr>
            </w:pPr>
            <w:r w:rsidRPr="002D0677">
              <w:rPr>
                <w:rFonts w:ascii="Arrow narrow" w:eastAsia="Calibri" w:hAnsi="Arrow narrow" w:cs="Calibri"/>
                <w:szCs w:val="20"/>
                <w:lang w:val="en-US"/>
              </w:rPr>
              <w:t>#pragma</w:t>
            </w:r>
          </w:p>
        </w:tc>
        <w:tc>
          <w:tcPr>
            <w:tcW w:w="1055" w:type="dxa"/>
          </w:tcPr>
          <w:p w14:paraId="7B4AD243" w14:textId="48AC5EFC" w:rsidR="000A38AC" w:rsidRPr="002D0677" w:rsidRDefault="002D0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szCs w:val="20"/>
                <w:lang w:val="en-US"/>
              </w:rPr>
            </w:pPr>
            <w:r>
              <w:rPr>
                <w:rFonts w:ascii="Arrow narrow" w:hAnsi="Arrow narrow" w:cs="Calibri"/>
                <w:szCs w:val="20"/>
                <w:lang w:val="en-US"/>
              </w:rPr>
              <w:t>Definition</w:t>
            </w:r>
          </w:p>
        </w:tc>
      </w:tr>
      <w:tr w:rsidR="000A38AC" w14:paraId="4D82CA43" w14:textId="77777777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EE01F8" w14:textId="77777777" w:rsidR="000A38AC" w:rsidRPr="002D0677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string1</w:t>
            </w:r>
          </w:p>
        </w:tc>
        <w:tc>
          <w:tcPr>
            <w:tcW w:w="1418" w:type="dxa"/>
          </w:tcPr>
          <w:p w14:paraId="2CCE3ED8" w14:textId="77777777" w:rsidR="000A38AC" w:rsidRPr="002D0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query</w:t>
            </w:r>
          </w:p>
        </w:tc>
        <w:tc>
          <w:tcPr>
            <w:tcW w:w="1134" w:type="dxa"/>
          </w:tcPr>
          <w:p w14:paraId="7F4DA8D6" w14:textId="77777777" w:rsidR="000A38AC" w:rsidRPr="002D0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6153236C" w14:textId="08A20840" w:rsidR="000A38AC" w:rsidRPr="002D0677" w:rsidRDefault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5C282E" w14:paraId="7AB345F1" w14:textId="77777777" w:rsidTr="0025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9658FD" w14:textId="77777777" w:rsidR="005C282E" w:rsidRPr="002D0677" w:rsidRDefault="005C282E" w:rsidP="005C282E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string2</w:t>
            </w:r>
          </w:p>
        </w:tc>
        <w:tc>
          <w:tcPr>
            <w:tcW w:w="1418" w:type="dxa"/>
          </w:tcPr>
          <w:p w14:paraId="7BE0A3EB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database</w:t>
            </w:r>
          </w:p>
        </w:tc>
        <w:tc>
          <w:tcPr>
            <w:tcW w:w="1134" w:type="dxa"/>
          </w:tcPr>
          <w:p w14:paraId="73FD6F8B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5CAD2D64" w14:textId="22F896B9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factor=2 cyclic</w:t>
            </w:r>
          </w:p>
        </w:tc>
      </w:tr>
      <w:tr w:rsidR="009D5ED2" w14:paraId="062A0786" w14:textId="77777777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8F2EFA" w14:textId="77777777" w:rsidR="009D5ED2" w:rsidRPr="002D0677" w:rsidRDefault="009D5ED2" w:rsidP="009D5ED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current_diag</w:t>
            </w:r>
            <w:proofErr w:type="spellEnd"/>
          </w:p>
        </w:tc>
        <w:tc>
          <w:tcPr>
            <w:tcW w:w="1418" w:type="dxa"/>
          </w:tcPr>
          <w:p w14:paraId="720A138B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current diagonal</w:t>
            </w:r>
          </w:p>
        </w:tc>
        <w:tc>
          <w:tcPr>
            <w:tcW w:w="1134" w:type="dxa"/>
          </w:tcPr>
          <w:p w14:paraId="079CBCD3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2304B1E9" w14:textId="5646B28C" w:rsidR="009D5ED2" w:rsidRPr="002D0677" w:rsidRDefault="009D5ED2" w:rsidP="009D5ED2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9D5ED2" w14:paraId="67C7A8CF" w14:textId="77777777" w:rsidTr="0025292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6F44EC" w14:textId="77777777" w:rsidR="009D5ED2" w:rsidRPr="002D0677" w:rsidRDefault="009D5ED2" w:rsidP="009D5ED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up_diag</w:t>
            </w:r>
            <w:proofErr w:type="spellEnd"/>
          </w:p>
        </w:tc>
        <w:tc>
          <w:tcPr>
            <w:tcW w:w="1418" w:type="dxa"/>
          </w:tcPr>
          <w:p w14:paraId="68B3CFC6" w14:textId="77777777" w:rsidR="009D5ED2" w:rsidRPr="002D0677" w:rsidRDefault="009D5ED2" w:rsidP="009D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the above diagonal</w:t>
            </w:r>
          </w:p>
        </w:tc>
        <w:tc>
          <w:tcPr>
            <w:tcW w:w="1134" w:type="dxa"/>
          </w:tcPr>
          <w:p w14:paraId="5536C80E" w14:textId="77777777" w:rsidR="009D5ED2" w:rsidRPr="002D0677" w:rsidRDefault="009D5ED2" w:rsidP="009D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384C723F" w14:textId="37A4B869" w:rsidR="009D5ED2" w:rsidRPr="002D0677" w:rsidRDefault="009D5ED2" w:rsidP="009D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9D5ED2" w14:paraId="42822D42" w14:textId="77777777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A409CD" w14:textId="77777777" w:rsidR="009D5ED2" w:rsidRPr="002D0677" w:rsidRDefault="009D5ED2" w:rsidP="009D5ED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upper_diag</w:t>
            </w:r>
            <w:proofErr w:type="spellEnd"/>
          </w:p>
        </w:tc>
        <w:tc>
          <w:tcPr>
            <w:tcW w:w="1418" w:type="dxa"/>
          </w:tcPr>
          <w:p w14:paraId="3D19004C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2 diagonals above the current one</w:t>
            </w:r>
          </w:p>
        </w:tc>
        <w:tc>
          <w:tcPr>
            <w:tcW w:w="1134" w:type="dxa"/>
          </w:tcPr>
          <w:p w14:paraId="032D4326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0F6C22DD" w14:textId="4347579A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5C282E" w14:paraId="2C05C187" w14:textId="77777777" w:rsidTr="0025292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0F26EE" w14:textId="096D1098" w:rsidR="005C282E" w:rsidRPr="002D0677" w:rsidRDefault="005C282E" w:rsidP="005C282E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direction_</w:t>
            </w:r>
            <w:r w:rsidR="009D5ED2"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</w:t>
            </w:r>
            <w:proofErr w:type="spellEnd"/>
          </w:p>
        </w:tc>
        <w:tc>
          <w:tcPr>
            <w:tcW w:w="1418" w:type="dxa"/>
          </w:tcPr>
          <w:p w14:paraId="3B5525CB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current diagonal</w:t>
            </w:r>
          </w:p>
        </w:tc>
        <w:tc>
          <w:tcPr>
            <w:tcW w:w="1134" w:type="dxa"/>
          </w:tcPr>
          <w:p w14:paraId="4C97B277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7188E6A8" w14:textId="3890B2DE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factor=32 cyclic</w:t>
            </w:r>
          </w:p>
        </w:tc>
      </w:tr>
    </w:tbl>
    <w:p w14:paraId="73DE33AD" w14:textId="77777777" w:rsidR="000A38AC" w:rsidRDefault="000A38AC">
      <w:pPr>
        <w:rPr>
          <w:lang w:val="en-US"/>
        </w:rPr>
      </w:pPr>
    </w:p>
    <w:p w14:paraId="18C60740" w14:textId="27DD4749" w:rsidR="009D5ED2" w:rsidRDefault="009D5ED2">
      <w:pPr>
        <w:rPr>
          <w:rFonts w:eastAsia="Times New Roman" w:cstheme="minorHAnsi"/>
          <w:color w:val="000000"/>
          <w:szCs w:val="20"/>
          <w:lang w:val="en-US"/>
        </w:rPr>
      </w:pPr>
      <w:r>
        <w:rPr>
          <w:rFonts w:eastAsia="Times New Roman" w:cstheme="minorHAnsi"/>
          <w:color w:val="000000"/>
          <w:szCs w:val="20"/>
          <w:lang w:val="en-US"/>
        </w:rPr>
        <w:t xml:space="preserve">The preferred definition is complete because </w:t>
      </w:r>
      <w:proofErr w:type="gramStart"/>
      <w:r>
        <w:rPr>
          <w:rFonts w:eastAsia="Times New Roman" w:cstheme="minorHAnsi"/>
          <w:color w:val="000000"/>
          <w:szCs w:val="20"/>
          <w:lang w:val="en-US"/>
        </w:rPr>
        <w:t>It</w:t>
      </w:r>
      <w:proofErr w:type="gramEnd"/>
      <w:r>
        <w:rPr>
          <w:rFonts w:eastAsia="Times New Roman" w:cstheme="minorHAnsi"/>
          <w:color w:val="000000"/>
          <w:szCs w:val="20"/>
          <w:lang w:val="en-US"/>
        </w:rPr>
        <w:t xml:space="preserve"> transforms all the values of the array into separate registers which makes data transfer as fast as possible.</w:t>
      </w:r>
    </w:p>
    <w:p w14:paraId="2E7179AC" w14:textId="61DB3EA7" w:rsidR="000A38AC" w:rsidRPr="005C282E" w:rsidRDefault="009D5ED2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Cs w:val="20"/>
          <w:lang w:val="en-US"/>
        </w:rPr>
        <w:t xml:space="preserve">Now for the big arrays of string2 and </w:t>
      </w:r>
      <w:proofErr w:type="spellStart"/>
      <w:r>
        <w:rPr>
          <w:rFonts w:eastAsia="Times New Roman" w:cstheme="minorHAnsi"/>
          <w:color w:val="000000"/>
          <w:szCs w:val="20"/>
          <w:lang w:val="en-US"/>
        </w:rPr>
        <w:t>direction_buf</w:t>
      </w:r>
      <w:proofErr w:type="spellEnd"/>
      <w:r>
        <w:rPr>
          <w:rFonts w:eastAsia="Times New Roman" w:cstheme="minorHAnsi"/>
          <w:color w:val="000000"/>
          <w:szCs w:val="20"/>
          <w:lang w:val="en-US"/>
        </w:rPr>
        <w:t xml:space="preserve"> we did not use the complete definition because there are not enough registers and we used 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cyclic </w:t>
      </w:r>
      <w:r w:rsidR="005C282E">
        <w:rPr>
          <w:rFonts w:eastAsia="Times New Roman" w:cstheme="minorHAnsi"/>
          <w:color w:val="000000"/>
          <w:szCs w:val="20"/>
          <w:lang w:val="en-US"/>
        </w:rPr>
        <w:t>BRAM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 because in instances where consecutive values of an array are </w:t>
      </w:r>
      <w:r w:rsidR="00A206AA" w:rsidRPr="005C282E">
        <w:rPr>
          <w:rFonts w:eastAsia="Times New Roman" w:cstheme="minorHAnsi"/>
          <w:color w:val="000000"/>
          <w:szCs w:val="20"/>
          <w:lang w:val="en-US"/>
        </w:rPr>
        <w:t>read,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 we don’t want to be limited by the read ports of the Bram. </w:t>
      </w:r>
      <w:r w:rsidR="00A206AA" w:rsidRPr="005C282E">
        <w:rPr>
          <w:rFonts w:eastAsia="Times New Roman" w:cstheme="minorHAnsi"/>
          <w:color w:val="000000"/>
          <w:szCs w:val="20"/>
          <w:lang w:val="en-US"/>
        </w:rPr>
        <w:t>So,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 by using cyclic </w:t>
      </w:r>
      <w:r w:rsidR="005C282E">
        <w:rPr>
          <w:rFonts w:eastAsia="Times New Roman" w:cstheme="minorHAnsi"/>
          <w:color w:val="000000"/>
          <w:szCs w:val="20"/>
          <w:lang w:val="en-US"/>
        </w:rPr>
        <w:t>BRAM’S with a factor of 32 we essentially have 32 Brams (where each one of them has a read port)</w:t>
      </w:r>
      <w:r w:rsidR="00A41C45">
        <w:rPr>
          <w:rFonts w:eastAsia="Times New Roman" w:cstheme="minorHAnsi"/>
          <w:color w:val="000000"/>
          <w:szCs w:val="20"/>
          <w:lang w:val="en-US"/>
        </w:rPr>
        <w:t xml:space="preserve"> with all the different values that we need</w:t>
      </w:r>
      <w:r w:rsidR="005C282E">
        <w:rPr>
          <w:rFonts w:eastAsia="Times New Roman" w:cstheme="minorHAnsi"/>
          <w:color w:val="000000"/>
          <w:szCs w:val="20"/>
          <w:lang w:val="en-US"/>
        </w:rPr>
        <w:t xml:space="preserve"> which unlocks further parallelism.</w:t>
      </w:r>
    </w:p>
    <w:p w14:paraId="52557ED8" w14:textId="77777777" w:rsidR="000A38AC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34F0099F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77ADFAD7" w14:textId="62117B3A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r w:rsidR="00A206AA">
        <w:rPr>
          <w:i/>
          <w:iCs/>
          <w:lang w:val="en-US"/>
        </w:rPr>
        <w:t>example,</w:t>
      </w:r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</w:t>
      </w:r>
      <w:r>
        <w:rPr>
          <w:i/>
          <w:iCs/>
          <w:lang w:val="en-US"/>
        </w:rPr>
        <w:t>undefined state we use in combination with the diagonals optimization.</w:t>
      </w:r>
      <w:r>
        <w:rPr>
          <w:lang w:val="en-US"/>
        </w:rPr>
        <w:t xml:space="preserve"> </w:t>
      </w:r>
      <w:r w:rsidR="00A206AA">
        <w:rPr>
          <w:lang w:val="en-US"/>
        </w:rPr>
        <w:t>Thus,</w:t>
      </w:r>
      <w:r>
        <w:rPr>
          <w:lang w:val="en-US"/>
        </w:rPr>
        <w:t xml:space="preserve"> we only need to use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those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687D0164" w14:textId="0532F716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r w:rsidR="00A206AA">
        <w:rPr>
          <w:i/>
          <w:iCs/>
          <w:lang w:val="en-US"/>
        </w:rPr>
        <w:t>fashion,</w:t>
      </w:r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1EAB39C3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max_index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29D3BEEA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tbl>
      <w:tblPr>
        <w:tblStyle w:val="GridTable4-Accent5"/>
        <w:tblW w:w="4905" w:type="dxa"/>
        <w:tblLayout w:type="fixed"/>
        <w:tblLook w:val="04A0" w:firstRow="1" w:lastRow="0" w:firstColumn="1" w:lastColumn="0" w:noHBand="0" w:noVBand="1"/>
      </w:tblPr>
      <w:tblGrid>
        <w:gridCol w:w="525"/>
        <w:gridCol w:w="746"/>
        <w:gridCol w:w="1276"/>
        <w:gridCol w:w="709"/>
        <w:gridCol w:w="567"/>
        <w:gridCol w:w="1082"/>
      </w:tblGrid>
      <w:tr w:rsidR="009D5ED2" w14:paraId="618A32F3" w14:textId="58873EF0" w:rsidTr="0025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5"/>
            <w:noWrap/>
            <w:vAlign w:val="bottom"/>
          </w:tcPr>
          <w:p w14:paraId="0B875310" w14:textId="2EBA86E8" w:rsidR="009D5ED2" w:rsidRDefault="009D5ED2" w:rsidP="002221B9">
            <w:pPr>
              <w:jc w:val="center"/>
              <w:rPr>
                <w:rFonts w:ascii="Aptos Narrow" w:eastAsia="Times New Roman" w:hAnsi="Aptos Narrow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FPGA</w:t>
            </w:r>
          </w:p>
        </w:tc>
        <w:tc>
          <w:tcPr>
            <w:tcW w:w="1082" w:type="dxa"/>
          </w:tcPr>
          <w:p w14:paraId="578670A7" w14:textId="77777777" w:rsidR="009D5ED2" w:rsidRDefault="009D5ED2" w:rsidP="00222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</w:pPr>
          </w:p>
        </w:tc>
      </w:tr>
      <w:tr w:rsidR="009D5ED2" w14:paraId="5093D3FA" w14:textId="5B9C8CFC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0DD17F94" w14:textId="77777777" w:rsidR="009D5ED2" w:rsidRPr="00252923" w:rsidRDefault="009D5ED2" w:rsidP="002221B9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39180870" w14:textId="77777777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76" w:type="dxa"/>
            <w:noWrap/>
            <w:vAlign w:val="bottom"/>
          </w:tcPr>
          <w:p w14:paraId="6A0888F3" w14:textId="77777777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709" w:type="dxa"/>
            <w:noWrap/>
            <w:vAlign w:val="bottom"/>
          </w:tcPr>
          <w:p w14:paraId="647AD16E" w14:textId="1936784F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 xml:space="preserve">Sol1 </w:t>
            </w:r>
          </w:p>
        </w:tc>
        <w:tc>
          <w:tcPr>
            <w:tcW w:w="567" w:type="dxa"/>
            <w:noWrap/>
            <w:vAlign w:val="bottom"/>
          </w:tcPr>
          <w:p w14:paraId="56C14C2A" w14:textId="427DC9BE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Sol2</w:t>
            </w:r>
          </w:p>
        </w:tc>
        <w:tc>
          <w:tcPr>
            <w:tcW w:w="1082" w:type="dxa"/>
          </w:tcPr>
          <w:p w14:paraId="1FD982FB" w14:textId="4C5CF0F9" w:rsidR="009D5ED2" w:rsidRPr="00252923" w:rsidRDefault="00252923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D</w:t>
            </w:r>
            <w:r w:rsidR="009D5ED2"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ifference</w:t>
            </w:r>
          </w:p>
        </w:tc>
      </w:tr>
      <w:tr w:rsidR="006D301A" w14:paraId="7D8F5A9B" w14:textId="76828C14" w:rsidTr="002529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52380D2A" w14:textId="77777777" w:rsidR="006D301A" w:rsidRPr="00252923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4B5DDAF3" w14:textId="77777777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76" w:type="dxa"/>
            <w:noWrap/>
          </w:tcPr>
          <w:p w14:paraId="6AA57C2F" w14:textId="38FF90E2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0.002565564</w:t>
            </w:r>
          </w:p>
        </w:tc>
        <w:tc>
          <w:tcPr>
            <w:tcW w:w="709" w:type="dxa"/>
            <w:noWrap/>
          </w:tcPr>
          <w:p w14:paraId="699A0418" w14:textId="1E636358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0.000817</w:t>
            </w:r>
          </w:p>
        </w:tc>
        <w:tc>
          <w:tcPr>
            <w:tcW w:w="567" w:type="dxa"/>
            <w:noWrap/>
            <w:vAlign w:val="bottom"/>
          </w:tcPr>
          <w:p w14:paraId="549BF192" w14:textId="39CE2A71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082" w:type="dxa"/>
          </w:tcPr>
          <w:p w14:paraId="0944E49D" w14:textId="2A00EBC2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68.1421%</w:t>
            </w:r>
          </w:p>
        </w:tc>
      </w:tr>
      <w:tr w:rsidR="006D301A" w14:paraId="32ACD409" w14:textId="33030C90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7F93F413" w14:textId="25AC9DA3" w:rsidR="006D301A" w:rsidRPr="00252923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6A078233" w14:textId="77777777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</w:tcPr>
          <w:p w14:paraId="3D1ABDC3" w14:textId="49766CC6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3.268688927</w:t>
            </w:r>
          </w:p>
        </w:tc>
        <w:tc>
          <w:tcPr>
            <w:tcW w:w="709" w:type="dxa"/>
            <w:noWrap/>
          </w:tcPr>
          <w:p w14:paraId="45EEB682" w14:textId="65E6FC89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0.380162</w:t>
            </w:r>
          </w:p>
        </w:tc>
        <w:tc>
          <w:tcPr>
            <w:tcW w:w="567" w:type="dxa"/>
            <w:noWrap/>
            <w:vAlign w:val="bottom"/>
          </w:tcPr>
          <w:p w14:paraId="71DC7CCE" w14:textId="3127D703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0.17579</w:t>
            </w:r>
          </w:p>
        </w:tc>
        <w:tc>
          <w:tcPr>
            <w:tcW w:w="1082" w:type="dxa"/>
          </w:tcPr>
          <w:p w14:paraId="1705CCA1" w14:textId="00614361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94.6219%</w:t>
            </w:r>
          </w:p>
        </w:tc>
      </w:tr>
      <w:tr w:rsidR="006D301A" w14:paraId="17FDACE2" w14:textId="5487E792" w:rsidTr="002529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2B4F3802" w14:textId="77777777" w:rsidR="006D301A" w:rsidRPr="00252923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19247D4B" w14:textId="77777777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</w:tcPr>
          <w:p w14:paraId="27E7748C" w14:textId="567782B1" w:rsidR="007B136B" w:rsidRPr="007B136B" w:rsidRDefault="007B136B" w:rsidP="007B13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/>
                <w:sz w:val="18"/>
                <w:szCs w:val="18"/>
                <w:lang w:val="en-US"/>
              </w:rPr>
            </w:pPr>
            <w:r>
              <w:rPr>
                <w:rFonts w:ascii="Arrow narrow" w:hAnsi="Arrow narrow"/>
                <w:sz w:val="18"/>
                <w:szCs w:val="18"/>
                <w:lang w:val="en-US"/>
              </w:rPr>
              <w:t>5.5359965</w:t>
            </w:r>
          </w:p>
        </w:tc>
        <w:tc>
          <w:tcPr>
            <w:tcW w:w="709" w:type="dxa"/>
            <w:noWrap/>
          </w:tcPr>
          <w:p w14:paraId="756EF194" w14:textId="7625E010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2.176</w:t>
            </w:r>
          </w:p>
        </w:tc>
        <w:tc>
          <w:tcPr>
            <w:tcW w:w="567" w:type="dxa"/>
            <w:noWrap/>
            <w:vAlign w:val="bottom"/>
          </w:tcPr>
          <w:p w14:paraId="3C36A8FC" w14:textId="4B41A4A7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082" w:type="dxa"/>
          </w:tcPr>
          <w:p w14:paraId="7CCBB6E2" w14:textId="4B6D7993" w:rsidR="006D301A" w:rsidRPr="007B136B" w:rsidRDefault="007B136B" w:rsidP="007B13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/>
                <w:sz w:val="18"/>
                <w:szCs w:val="18"/>
                <w:lang w:val="en-US"/>
              </w:rPr>
            </w:pPr>
            <w:r>
              <w:rPr>
                <w:rFonts w:ascii="Arrow narrow" w:hAnsi="Arrow narrow"/>
                <w:sz w:val="18"/>
                <w:szCs w:val="18"/>
                <w:lang w:val="en-US"/>
              </w:rPr>
              <w:t>60.6936</w:t>
            </w:r>
            <w:r w:rsidR="006D301A" w:rsidRPr="00252923">
              <w:rPr>
                <w:rFonts w:ascii="Arrow narrow" w:hAnsi="Arrow narrow"/>
                <w:sz w:val="18"/>
                <w:szCs w:val="18"/>
              </w:rPr>
              <w:t>%</w:t>
            </w:r>
          </w:p>
        </w:tc>
      </w:tr>
    </w:tbl>
    <w:p w14:paraId="3B4FDF04" w14:textId="77777777" w:rsidR="000A38AC" w:rsidRDefault="000A38AC">
      <w:pPr>
        <w:rPr>
          <w:lang w:val="en-US"/>
        </w:rPr>
      </w:pPr>
    </w:p>
    <w:p w14:paraId="71BB2D31" w14:textId="43E703D2" w:rsidR="006D301A" w:rsidRDefault="006D301A">
      <w:pPr>
        <w:rPr>
          <w:lang w:val="en-US"/>
        </w:rPr>
      </w:pPr>
      <w:r>
        <w:rPr>
          <w:lang w:val="en-US"/>
        </w:rPr>
        <w:t xml:space="preserve">In the first solution of the FPGA code the only “optimization” are the buffers and we have not yet achieved to pipeline the </w:t>
      </w:r>
      <w:proofErr w:type="gramStart"/>
      <w:r>
        <w:rPr>
          <w:lang w:val="en-US"/>
        </w:rPr>
        <w:t>compute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</w:t>
      </w:r>
      <w:r w:rsidR="00252923">
        <w:rPr>
          <w:lang w:val="en-US"/>
        </w:rPr>
        <w:t>’</w:t>
      </w:r>
      <w:r>
        <w:rPr>
          <w:lang w:val="en-US"/>
        </w:rPr>
        <w:t>s</w:t>
      </w:r>
      <w:proofErr w:type="spellEnd"/>
      <w:r w:rsidR="00252923">
        <w:rPr>
          <w:lang w:val="en-US"/>
        </w:rPr>
        <w:t xml:space="preserve"> main</w:t>
      </w:r>
      <w:r>
        <w:rPr>
          <w:lang w:val="en-US"/>
        </w:rPr>
        <w:t xml:space="preserve"> for loop and thus the time is still very high and away from the target of 10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14:paraId="5D14D513" w14:textId="06CB5F07" w:rsidR="006D301A" w:rsidRDefault="006D301A">
      <w:pPr>
        <w:rPr>
          <w:lang w:val="en-US"/>
        </w:rPr>
      </w:pPr>
      <w:r>
        <w:rPr>
          <w:lang w:val="en-US"/>
        </w:rPr>
        <w:t xml:space="preserve">In the second solution we have focused on the inputs of 32 65536 and we have achieved almost half the time because now we have a pipeline with II=32 which is not </w:t>
      </w:r>
      <w:r w:rsidR="00252923">
        <w:rPr>
          <w:lang w:val="en-US"/>
        </w:rPr>
        <w:t>ideal,</w:t>
      </w:r>
      <w:r>
        <w:rPr>
          <w:lang w:val="en-US"/>
        </w:rPr>
        <w:t xml:space="preserve"> but it is better than anything. </w:t>
      </w:r>
      <w:r w:rsidR="00252923">
        <w:rPr>
          <w:lang w:val="en-US"/>
        </w:rPr>
        <w:t>Also,</w:t>
      </w:r>
      <w:r>
        <w:rPr>
          <w:lang w:val="en-US"/>
        </w:rPr>
        <w:t xml:space="preserve"> in this iteration we have corrected some </w:t>
      </w:r>
      <w:r w:rsidR="00252923">
        <w:rPr>
          <w:lang w:val="en-US"/>
        </w:rPr>
        <w:t>write after read</w:t>
      </w:r>
      <w:r>
        <w:rPr>
          <w:lang w:val="en-US"/>
        </w:rPr>
        <w:t xml:space="preserve"> dependencies that </w:t>
      </w:r>
      <w:r w:rsidR="00252923">
        <w:rPr>
          <w:lang w:val="en-US"/>
        </w:rPr>
        <w:t xml:space="preserve">we mentioned above and </w:t>
      </w:r>
      <w:r>
        <w:rPr>
          <w:lang w:val="en-US"/>
        </w:rPr>
        <w:t xml:space="preserve">made parallelism a </w:t>
      </w:r>
      <w:r w:rsidR="00252923">
        <w:rPr>
          <w:lang w:val="en-US"/>
        </w:rPr>
        <w:t xml:space="preserve">particularly </w:t>
      </w:r>
      <w:r>
        <w:rPr>
          <w:lang w:val="en-US"/>
        </w:rPr>
        <w:t>difficult task.</w:t>
      </w:r>
    </w:p>
    <w:p w14:paraId="022B654A" w14:textId="77777777" w:rsidR="000A38AC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55D96A46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10CEE796" w14:textId="6F7F67F2" w:rsidR="000A38AC" w:rsidRDefault="006D301A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as a result we have the following:</w:t>
      </w:r>
    </w:p>
    <w:tbl>
      <w:tblPr>
        <w:tblStyle w:val="GridTable4-Accent5"/>
        <w:tblW w:w="4876" w:type="dxa"/>
        <w:tblLayout w:type="fixed"/>
        <w:tblLook w:val="04A0" w:firstRow="1" w:lastRow="0" w:firstColumn="1" w:lastColumn="0" w:noHBand="0" w:noVBand="1"/>
      </w:tblPr>
      <w:tblGrid>
        <w:gridCol w:w="683"/>
        <w:gridCol w:w="1068"/>
        <w:gridCol w:w="1758"/>
        <w:gridCol w:w="1367"/>
      </w:tblGrid>
      <w:tr w:rsidR="006D301A" w14:paraId="2671CE24" w14:textId="77777777" w:rsidTr="007B1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6" w:type="dxa"/>
            <w:gridSpan w:val="4"/>
            <w:noWrap/>
            <w:vAlign w:val="bottom"/>
          </w:tcPr>
          <w:p w14:paraId="52872A62" w14:textId="142BC41C" w:rsidR="006D301A" w:rsidRDefault="006D301A" w:rsidP="002221B9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FPGA vs x86</w:t>
            </w:r>
          </w:p>
        </w:tc>
      </w:tr>
      <w:tr w:rsidR="007B136B" w14:paraId="72280C1E" w14:textId="77777777" w:rsidTr="007B1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5B9BD5" w:themeColor="accent5" w:fill="5B9BD5" w:themeFill="accent5"/>
            <w:noWrap/>
            <w:vAlign w:val="bottom"/>
          </w:tcPr>
          <w:p w14:paraId="76FDFB10" w14:textId="77777777" w:rsidR="007B136B" w:rsidRDefault="007B136B" w:rsidP="002221B9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1068" w:type="dxa"/>
            <w:shd w:val="clear" w:color="5B9BD5" w:themeColor="accent5" w:fill="5B9BD5" w:themeFill="accent5"/>
            <w:noWrap/>
            <w:vAlign w:val="bottom"/>
          </w:tcPr>
          <w:p w14:paraId="089599AA" w14:textId="77777777" w:rsidR="007B136B" w:rsidRDefault="007B136B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758" w:type="dxa"/>
            <w:noWrap/>
            <w:vAlign w:val="bottom"/>
          </w:tcPr>
          <w:p w14:paraId="6E34C42E" w14:textId="15EAE118" w:rsidR="007B136B" w:rsidRDefault="007B136B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367" w:type="dxa"/>
            <w:noWrap/>
            <w:vAlign w:val="bottom"/>
          </w:tcPr>
          <w:p w14:paraId="7957061A" w14:textId="6B8A0066" w:rsidR="007B136B" w:rsidRDefault="007B136B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FPGA</w:t>
            </w:r>
          </w:p>
        </w:tc>
      </w:tr>
      <w:tr w:rsidR="007B136B" w14:paraId="5F71FF39" w14:textId="77777777" w:rsidTr="007B136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5B9BD5" w:themeColor="accent5" w:fill="5B9BD5" w:themeFill="accent5"/>
            <w:noWrap/>
            <w:vAlign w:val="bottom"/>
          </w:tcPr>
          <w:p w14:paraId="0565C527" w14:textId="77777777" w:rsidR="007B136B" w:rsidRDefault="007B136B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068" w:type="dxa"/>
            <w:shd w:val="clear" w:color="5B9BD5" w:themeColor="accent5" w:fill="5B9BD5" w:themeFill="accent5"/>
            <w:noWrap/>
            <w:vAlign w:val="bottom"/>
          </w:tcPr>
          <w:p w14:paraId="2C490C29" w14:textId="77777777" w:rsidR="007B136B" w:rsidRDefault="007B136B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758" w:type="dxa"/>
            <w:noWrap/>
            <w:vAlign w:val="bottom"/>
          </w:tcPr>
          <w:p w14:paraId="09645412" w14:textId="0A1946B2" w:rsidR="007B136B" w:rsidRDefault="007B136B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367" w:type="dxa"/>
            <w:noWrap/>
          </w:tcPr>
          <w:p w14:paraId="68F9DB7A" w14:textId="0EEEC1BC" w:rsidR="007B136B" w:rsidRPr="006D301A" w:rsidRDefault="007B136B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US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0.0008173</w:t>
            </w:r>
          </w:p>
        </w:tc>
      </w:tr>
      <w:tr w:rsidR="007B136B" w14:paraId="31A82C50" w14:textId="77777777" w:rsidTr="007B1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5B9BD5" w:themeColor="accent5" w:fill="5B9BD5" w:themeFill="accent5"/>
            <w:noWrap/>
            <w:vAlign w:val="bottom"/>
          </w:tcPr>
          <w:p w14:paraId="33592658" w14:textId="77777777" w:rsidR="007B136B" w:rsidRDefault="007B136B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068" w:type="dxa"/>
            <w:shd w:val="clear" w:color="5B9BD5" w:themeColor="accent5" w:fill="5B9BD5" w:themeFill="accent5"/>
            <w:noWrap/>
            <w:vAlign w:val="bottom"/>
          </w:tcPr>
          <w:p w14:paraId="7E20C260" w14:textId="77777777" w:rsidR="007B136B" w:rsidRDefault="007B136B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758" w:type="dxa"/>
            <w:noWrap/>
            <w:vAlign w:val="bottom"/>
          </w:tcPr>
          <w:p w14:paraId="49CDD6DC" w14:textId="23ACCFA7" w:rsidR="007B136B" w:rsidRDefault="007B136B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367" w:type="dxa"/>
            <w:noWrap/>
          </w:tcPr>
          <w:p w14:paraId="78B884AB" w14:textId="00B3C743" w:rsidR="007B136B" w:rsidRPr="006D301A" w:rsidRDefault="007B136B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0.1757924</w:t>
            </w:r>
          </w:p>
        </w:tc>
      </w:tr>
      <w:tr w:rsidR="007B136B" w14:paraId="0BA95C4B" w14:textId="77777777" w:rsidTr="007B136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5B9BD5" w:themeColor="accent5" w:fill="5B9BD5" w:themeFill="accent5"/>
            <w:noWrap/>
            <w:vAlign w:val="bottom"/>
          </w:tcPr>
          <w:p w14:paraId="1BB8C425" w14:textId="77777777" w:rsidR="007B136B" w:rsidRDefault="007B136B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1068" w:type="dxa"/>
            <w:shd w:val="clear" w:color="5B9BD5" w:themeColor="accent5" w:fill="5B9BD5" w:themeFill="accent5"/>
            <w:noWrap/>
            <w:vAlign w:val="bottom"/>
          </w:tcPr>
          <w:p w14:paraId="1A497312" w14:textId="77777777" w:rsidR="007B136B" w:rsidRDefault="007B136B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758" w:type="dxa"/>
            <w:noWrap/>
            <w:vAlign w:val="bottom"/>
          </w:tcPr>
          <w:p w14:paraId="0ED032CA" w14:textId="1E98DFEE" w:rsidR="007B136B" w:rsidRDefault="007B136B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367" w:type="dxa"/>
            <w:noWrap/>
          </w:tcPr>
          <w:p w14:paraId="64391A2A" w14:textId="13C57DA2" w:rsidR="007B136B" w:rsidRPr="006D301A" w:rsidRDefault="007B136B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2.176</w:t>
            </w:r>
          </w:p>
        </w:tc>
      </w:tr>
    </w:tbl>
    <w:p w14:paraId="1FFA1C42" w14:textId="75838B62" w:rsidR="006D301A" w:rsidRDefault="006D301A" w:rsidP="006D301A">
      <w:pPr>
        <w:jc w:val="left"/>
        <w:rPr>
          <w:lang w:val="en-US"/>
        </w:rPr>
      </w:pPr>
    </w:p>
    <w:p w14:paraId="3EAC0906" w14:textId="6B7F3712" w:rsidR="006D301A" w:rsidRDefault="006D301A" w:rsidP="006D301A">
      <w:pPr>
        <w:jc w:val="left"/>
        <w:rPr>
          <w:lang w:val="en-US"/>
        </w:rPr>
      </w:pPr>
      <w:r>
        <w:rPr>
          <w:lang w:val="en-US"/>
        </w:rPr>
        <w:t xml:space="preserve">As you can see the results are not </w:t>
      </w:r>
      <w:proofErr w:type="gramStart"/>
      <w:r>
        <w:rPr>
          <w:lang w:val="en-US"/>
        </w:rPr>
        <w:t>the expected</w:t>
      </w:r>
      <w:proofErr w:type="gramEnd"/>
      <w:r>
        <w:rPr>
          <w:lang w:val="en-US"/>
        </w:rPr>
        <w:t xml:space="preserve"> and we have not managed to reach the goal of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for the FPGA for the inputs of 32 65536. We have though </w:t>
      </w:r>
      <w:r w:rsidR="007B136B">
        <w:rPr>
          <w:lang w:val="en-US"/>
        </w:rPr>
        <w:t>achieved</w:t>
      </w:r>
      <w:r>
        <w:rPr>
          <w:lang w:val="en-US"/>
        </w:rPr>
        <w:t xml:space="preserve"> the goal of &lt;30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for the x86 which is still a success.</w:t>
      </w:r>
    </w:p>
    <w:p w14:paraId="7CE9D9CF" w14:textId="1F07E998" w:rsidR="006D301A" w:rsidRPr="006D301A" w:rsidRDefault="006D301A" w:rsidP="006D301A">
      <w:pPr>
        <w:jc w:val="left"/>
        <w:rPr>
          <w:b/>
          <w:bCs/>
          <w:sz w:val="16"/>
          <w:szCs w:val="16"/>
          <w:lang w:val="en-US"/>
        </w:rPr>
      </w:pPr>
    </w:p>
    <w:sectPr w:rsidR="006D301A" w:rsidRPr="006D301A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F34E0" w14:textId="77777777" w:rsidR="005D2D69" w:rsidRDefault="005D2D69">
      <w:pPr>
        <w:spacing w:after="0" w:line="240" w:lineRule="auto"/>
      </w:pPr>
      <w:r>
        <w:separator/>
      </w:r>
    </w:p>
  </w:endnote>
  <w:endnote w:type="continuationSeparator" w:id="0">
    <w:p w14:paraId="2CC5D123" w14:textId="77777777" w:rsidR="005D2D69" w:rsidRDefault="005D2D69">
      <w:pPr>
        <w:spacing w:after="0" w:line="240" w:lineRule="auto"/>
      </w:pPr>
      <w:r>
        <w:continuationSeparator/>
      </w:r>
    </w:p>
  </w:endnote>
  <w:endnote w:type="continuationNotice" w:id="1">
    <w:p w14:paraId="420568B5" w14:textId="77777777" w:rsidR="005D2D69" w:rsidRDefault="005D2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libri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A38AC" w14:paraId="7996A2D1" w14:textId="77777777">
      <w:trPr>
        <w:trHeight w:val="300"/>
      </w:trPr>
      <w:tc>
        <w:tcPr>
          <w:tcW w:w="2765" w:type="dxa"/>
        </w:tcPr>
        <w:p w14:paraId="308FD04A" w14:textId="77777777" w:rsidR="000A38AC" w:rsidRDefault="000A38AC">
          <w:pPr>
            <w:pStyle w:val="Header"/>
            <w:ind w:left="-115"/>
          </w:pPr>
        </w:p>
      </w:tc>
      <w:tc>
        <w:tcPr>
          <w:tcW w:w="2765" w:type="dxa"/>
        </w:tcPr>
        <w:p w14:paraId="1836866B" w14:textId="77777777" w:rsidR="000A38AC" w:rsidRDefault="000A38AC">
          <w:pPr>
            <w:pStyle w:val="Header"/>
            <w:jc w:val="center"/>
          </w:pPr>
        </w:p>
      </w:tc>
      <w:tc>
        <w:tcPr>
          <w:tcW w:w="2765" w:type="dxa"/>
        </w:tcPr>
        <w:p w14:paraId="7ECF810C" w14:textId="77777777" w:rsidR="000A38AC" w:rsidRDefault="000A38AC">
          <w:pPr>
            <w:pStyle w:val="Header"/>
            <w:ind w:right="-115"/>
            <w:jc w:val="right"/>
          </w:pPr>
        </w:p>
      </w:tc>
    </w:tr>
  </w:tbl>
  <w:p w14:paraId="22F116B3" w14:textId="77777777" w:rsidR="000A38AC" w:rsidRDefault="000A3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A38AC" w14:paraId="29EF108F" w14:textId="77777777">
      <w:trPr>
        <w:trHeight w:val="300"/>
      </w:trPr>
      <w:tc>
        <w:tcPr>
          <w:tcW w:w="2765" w:type="dxa"/>
        </w:tcPr>
        <w:p w14:paraId="4828EB76" w14:textId="77777777" w:rsidR="000A38AC" w:rsidRDefault="000A38AC">
          <w:pPr>
            <w:pStyle w:val="Header"/>
            <w:ind w:left="-115"/>
          </w:pPr>
        </w:p>
      </w:tc>
      <w:tc>
        <w:tcPr>
          <w:tcW w:w="2765" w:type="dxa"/>
        </w:tcPr>
        <w:p w14:paraId="64DDDA4B" w14:textId="77777777" w:rsidR="000A38AC" w:rsidRDefault="000A38AC">
          <w:pPr>
            <w:pStyle w:val="Header"/>
            <w:jc w:val="center"/>
          </w:pPr>
        </w:p>
      </w:tc>
      <w:tc>
        <w:tcPr>
          <w:tcW w:w="2765" w:type="dxa"/>
        </w:tcPr>
        <w:p w14:paraId="2E0C5394" w14:textId="77777777" w:rsidR="000A38AC" w:rsidRDefault="000A38AC">
          <w:pPr>
            <w:pStyle w:val="Header"/>
            <w:ind w:right="-115"/>
            <w:jc w:val="right"/>
          </w:pPr>
        </w:p>
      </w:tc>
    </w:tr>
  </w:tbl>
  <w:p w14:paraId="535B15D7" w14:textId="77777777" w:rsidR="000A38AC" w:rsidRDefault="000A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B3CB2" w14:textId="77777777" w:rsidR="005D2D69" w:rsidRDefault="005D2D69">
      <w:pPr>
        <w:spacing w:after="0" w:line="240" w:lineRule="auto"/>
      </w:pPr>
      <w:r>
        <w:separator/>
      </w:r>
    </w:p>
  </w:footnote>
  <w:footnote w:type="continuationSeparator" w:id="0">
    <w:p w14:paraId="24DE2673" w14:textId="77777777" w:rsidR="005D2D69" w:rsidRDefault="005D2D69">
      <w:pPr>
        <w:spacing w:after="0" w:line="240" w:lineRule="auto"/>
      </w:pPr>
      <w:r>
        <w:continuationSeparator/>
      </w:r>
    </w:p>
  </w:footnote>
  <w:footnote w:type="continuationNotice" w:id="1">
    <w:p w14:paraId="386B0FF0" w14:textId="77777777" w:rsidR="005D2D69" w:rsidRDefault="005D2D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0A38AC" w14:paraId="2A2DC5CB" w14:textId="77777777" w:rsidTr="000A38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5DA3A4A9" w14:textId="77777777" w:rsidR="000A38AC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69F0C534" w14:textId="77777777" w:rsidR="000A38AC" w:rsidRDefault="00000000">
          <w:pPr>
            <w:pStyle w:val="Header"/>
            <w:jc w:val="left"/>
            <w:rPr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54CA5114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70954966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3909BA6A" w14:textId="77777777" w:rsidR="000A38AC" w:rsidRDefault="000A38AC">
    <w:pPr>
      <w:pStyle w:val="Header"/>
      <w:jc w:val="right"/>
      <w:rPr>
        <w:i/>
        <w:iCs/>
      </w:rPr>
    </w:pPr>
  </w:p>
  <w:p w14:paraId="45413ACA" w14:textId="77777777" w:rsidR="000A38AC" w:rsidRDefault="000A38AC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0A38AC" w14:paraId="0997BE47" w14:textId="77777777" w:rsidTr="000A38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31BC22ED" w14:textId="77777777" w:rsidR="000A38AC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1994B026" w14:textId="77777777" w:rsidR="000A38AC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7836514E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56DA23AE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1D6B6B22" w14:textId="77777777" w:rsidR="000A38AC" w:rsidRDefault="000A38AC">
    <w:pPr>
      <w:pStyle w:val="Header"/>
      <w:jc w:val="center"/>
      <w:rPr>
        <w:i/>
        <w:iCs/>
      </w:rPr>
    </w:pPr>
  </w:p>
  <w:p w14:paraId="3CF9B9D0" w14:textId="77777777" w:rsidR="000A38AC" w:rsidRDefault="000A38AC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6DBB"/>
    <w:multiLevelType w:val="multilevel"/>
    <w:tmpl w:val="EC90F00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475911"/>
    <w:multiLevelType w:val="multilevel"/>
    <w:tmpl w:val="6E82F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470"/>
    <w:multiLevelType w:val="multilevel"/>
    <w:tmpl w:val="6D3AA31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D44825"/>
    <w:multiLevelType w:val="multilevel"/>
    <w:tmpl w:val="F62815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CF4308B"/>
    <w:multiLevelType w:val="multilevel"/>
    <w:tmpl w:val="EFDE9EC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245359"/>
    <w:multiLevelType w:val="multilevel"/>
    <w:tmpl w:val="76283C8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0C92"/>
    <w:multiLevelType w:val="multilevel"/>
    <w:tmpl w:val="CC7ADC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FD591C"/>
    <w:multiLevelType w:val="multilevel"/>
    <w:tmpl w:val="BE2C4CD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25C79EC"/>
    <w:multiLevelType w:val="multilevel"/>
    <w:tmpl w:val="4A9EE9BE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3236B2E"/>
    <w:multiLevelType w:val="multilevel"/>
    <w:tmpl w:val="32F2E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D3838"/>
    <w:multiLevelType w:val="multilevel"/>
    <w:tmpl w:val="EB84C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96AE8"/>
    <w:multiLevelType w:val="multilevel"/>
    <w:tmpl w:val="3176F5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A985D42"/>
    <w:multiLevelType w:val="multilevel"/>
    <w:tmpl w:val="CEE261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1BB81823"/>
    <w:multiLevelType w:val="multilevel"/>
    <w:tmpl w:val="7E16B0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744402"/>
    <w:multiLevelType w:val="multilevel"/>
    <w:tmpl w:val="815E8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C2E7D"/>
    <w:multiLevelType w:val="multilevel"/>
    <w:tmpl w:val="4A18C79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1FEA0460"/>
    <w:multiLevelType w:val="multilevel"/>
    <w:tmpl w:val="319A6BF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E6F234B"/>
    <w:multiLevelType w:val="multilevel"/>
    <w:tmpl w:val="52CE1AA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14C6F"/>
    <w:multiLevelType w:val="multilevel"/>
    <w:tmpl w:val="E3223E0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3F45327"/>
    <w:multiLevelType w:val="multilevel"/>
    <w:tmpl w:val="B0D687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C6070F7"/>
    <w:multiLevelType w:val="multilevel"/>
    <w:tmpl w:val="E416B0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57F4E8D"/>
    <w:multiLevelType w:val="multilevel"/>
    <w:tmpl w:val="91ECA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04E7DD1"/>
    <w:multiLevelType w:val="multilevel"/>
    <w:tmpl w:val="3C888E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46F6157"/>
    <w:multiLevelType w:val="multilevel"/>
    <w:tmpl w:val="30349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230ED"/>
    <w:multiLevelType w:val="multilevel"/>
    <w:tmpl w:val="5ACE14A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E105237"/>
    <w:multiLevelType w:val="multilevel"/>
    <w:tmpl w:val="A62681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623E6"/>
    <w:multiLevelType w:val="multilevel"/>
    <w:tmpl w:val="B8C265E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27E5695"/>
    <w:multiLevelType w:val="multilevel"/>
    <w:tmpl w:val="A9046F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4E43EDF"/>
    <w:multiLevelType w:val="multilevel"/>
    <w:tmpl w:val="7AF69C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6A92D31"/>
    <w:multiLevelType w:val="multilevel"/>
    <w:tmpl w:val="E5CC5B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1A472F"/>
    <w:multiLevelType w:val="multilevel"/>
    <w:tmpl w:val="20D03F5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BCF3401"/>
    <w:multiLevelType w:val="multilevel"/>
    <w:tmpl w:val="9A46E9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C217EE9"/>
    <w:multiLevelType w:val="multilevel"/>
    <w:tmpl w:val="FC3E64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F6E1188"/>
    <w:multiLevelType w:val="multilevel"/>
    <w:tmpl w:val="6EF41030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C552C"/>
    <w:multiLevelType w:val="multilevel"/>
    <w:tmpl w:val="691602C6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22707D8"/>
    <w:multiLevelType w:val="multilevel"/>
    <w:tmpl w:val="1E7A73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7F37B03"/>
    <w:multiLevelType w:val="multilevel"/>
    <w:tmpl w:val="C4CC6A4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80818AE"/>
    <w:multiLevelType w:val="multilevel"/>
    <w:tmpl w:val="13B690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F3743A8"/>
    <w:multiLevelType w:val="multilevel"/>
    <w:tmpl w:val="B0FE9A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171964">
    <w:abstractNumId w:val="0"/>
  </w:num>
  <w:num w:numId="2" w16cid:durableId="2027293900">
    <w:abstractNumId w:val="5"/>
  </w:num>
  <w:num w:numId="3" w16cid:durableId="604197062">
    <w:abstractNumId w:val="3"/>
  </w:num>
  <w:num w:numId="4" w16cid:durableId="1716388331">
    <w:abstractNumId w:val="35"/>
  </w:num>
  <w:num w:numId="5" w16cid:durableId="1484659603">
    <w:abstractNumId w:val="21"/>
  </w:num>
  <w:num w:numId="6" w16cid:durableId="136731068">
    <w:abstractNumId w:val="7"/>
  </w:num>
  <w:num w:numId="7" w16cid:durableId="1088116037">
    <w:abstractNumId w:val="26"/>
  </w:num>
  <w:num w:numId="8" w16cid:durableId="532961878">
    <w:abstractNumId w:val="19"/>
  </w:num>
  <w:num w:numId="9" w16cid:durableId="152526968">
    <w:abstractNumId w:val="2"/>
  </w:num>
  <w:num w:numId="10" w16cid:durableId="1423645187">
    <w:abstractNumId w:val="4"/>
  </w:num>
  <w:num w:numId="11" w16cid:durableId="1934896588">
    <w:abstractNumId w:val="16"/>
  </w:num>
  <w:num w:numId="12" w16cid:durableId="1672299002">
    <w:abstractNumId w:val="6"/>
  </w:num>
  <w:num w:numId="13" w16cid:durableId="11761563">
    <w:abstractNumId w:val="22"/>
  </w:num>
  <w:num w:numId="14" w16cid:durableId="371924592">
    <w:abstractNumId w:val="32"/>
  </w:num>
  <w:num w:numId="15" w16cid:durableId="1138766744">
    <w:abstractNumId w:val="12"/>
  </w:num>
  <w:num w:numId="16" w16cid:durableId="2141261351">
    <w:abstractNumId w:val="13"/>
  </w:num>
  <w:num w:numId="17" w16cid:durableId="941230961">
    <w:abstractNumId w:val="20"/>
  </w:num>
  <w:num w:numId="18" w16cid:durableId="986321801">
    <w:abstractNumId w:val="11"/>
  </w:num>
  <w:num w:numId="19" w16cid:durableId="1153644350">
    <w:abstractNumId w:val="18"/>
  </w:num>
  <w:num w:numId="20" w16cid:durableId="1170487733">
    <w:abstractNumId w:val="27"/>
  </w:num>
  <w:num w:numId="21" w16cid:durableId="908155521">
    <w:abstractNumId w:val="15"/>
  </w:num>
  <w:num w:numId="22" w16cid:durableId="1692024728">
    <w:abstractNumId w:val="24"/>
  </w:num>
  <w:num w:numId="23" w16cid:durableId="971251635">
    <w:abstractNumId w:val="10"/>
  </w:num>
  <w:num w:numId="24" w16cid:durableId="751244020">
    <w:abstractNumId w:val="9"/>
  </w:num>
  <w:num w:numId="25" w16cid:durableId="12652257">
    <w:abstractNumId w:val="17"/>
  </w:num>
  <w:num w:numId="26" w16cid:durableId="1755661615">
    <w:abstractNumId w:val="25"/>
  </w:num>
  <w:num w:numId="27" w16cid:durableId="1980113051">
    <w:abstractNumId w:val="38"/>
  </w:num>
  <w:num w:numId="28" w16cid:durableId="1151294334">
    <w:abstractNumId w:val="14"/>
  </w:num>
  <w:num w:numId="29" w16cid:durableId="1645042597">
    <w:abstractNumId w:val="1"/>
  </w:num>
  <w:num w:numId="30" w16cid:durableId="1294409053">
    <w:abstractNumId w:val="29"/>
  </w:num>
  <w:num w:numId="31" w16cid:durableId="1184828906">
    <w:abstractNumId w:val="34"/>
  </w:num>
  <w:num w:numId="32" w16cid:durableId="1068576971">
    <w:abstractNumId w:val="8"/>
  </w:num>
  <w:num w:numId="33" w16cid:durableId="785537529">
    <w:abstractNumId w:val="33"/>
  </w:num>
  <w:num w:numId="34" w16cid:durableId="1386222519">
    <w:abstractNumId w:val="23"/>
  </w:num>
  <w:num w:numId="35" w16cid:durableId="1889300887">
    <w:abstractNumId w:val="30"/>
  </w:num>
  <w:num w:numId="36" w16cid:durableId="1164928492">
    <w:abstractNumId w:val="31"/>
  </w:num>
  <w:num w:numId="37" w16cid:durableId="2045475879">
    <w:abstractNumId w:val="37"/>
  </w:num>
  <w:num w:numId="38" w16cid:durableId="1761022169">
    <w:abstractNumId w:val="28"/>
  </w:num>
  <w:num w:numId="39" w16cid:durableId="3295974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AC"/>
    <w:rsid w:val="00001CD5"/>
    <w:rsid w:val="000A38AC"/>
    <w:rsid w:val="00252923"/>
    <w:rsid w:val="002D0677"/>
    <w:rsid w:val="005C282E"/>
    <w:rsid w:val="005D2D69"/>
    <w:rsid w:val="006C1DA0"/>
    <w:rsid w:val="006D301A"/>
    <w:rsid w:val="007B136B"/>
    <w:rsid w:val="009B2E77"/>
    <w:rsid w:val="009D5ED2"/>
    <w:rsid w:val="00A206AA"/>
    <w:rsid w:val="00A2379C"/>
    <w:rsid w:val="00A41C45"/>
    <w:rsid w:val="00B5570B"/>
    <w:rsid w:val="00CE40C7"/>
    <w:rsid w:val="00D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E6F9"/>
  <w15:docId w15:val="{454CCA6D-5AF3-4830-87D9-D3765995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249</cp:revision>
  <cp:lastPrinted>2024-06-28T03:29:00Z</cp:lastPrinted>
  <dcterms:created xsi:type="dcterms:W3CDTF">2023-04-13T21:55:00Z</dcterms:created>
  <dcterms:modified xsi:type="dcterms:W3CDTF">2024-06-28T03:30:00Z</dcterms:modified>
</cp:coreProperties>
</file>