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03C" w:rsidRPr="0084403C" w:rsidRDefault="0084403C" w:rsidP="0084403C">
      <w:pPr>
        <w:shd w:val="clear" w:color="auto" w:fill="FFFFFF"/>
        <w:spacing w:after="408" w:line="240" w:lineRule="auto"/>
        <w:textAlignment w:val="baseline"/>
        <w:rPr>
          <w:rFonts w:ascii="inherit" w:eastAsia="Times New Roman" w:hAnsi="inherit" w:cs="Arial"/>
          <w:color w:val="444444"/>
          <w:sz w:val="27"/>
          <w:szCs w:val="27"/>
        </w:rPr>
      </w:pPr>
      <w:r>
        <w:rPr>
          <w:rFonts w:ascii="Arial" w:eastAsia="Times New Roman" w:hAnsi="Arial" w:cs="Arial"/>
          <w:color w:val="444444"/>
          <w:sz w:val="27"/>
          <w:szCs w:val="27"/>
        </w:rPr>
        <w:t>1)</w:t>
      </w:r>
      <w:r w:rsidRPr="0084403C">
        <w:rPr>
          <w:rFonts w:ascii="Arial" w:eastAsia="Times New Roman" w:hAnsi="Arial" w:cs="Arial"/>
          <w:color w:val="444444"/>
          <w:sz w:val="27"/>
          <w:szCs w:val="27"/>
        </w:rPr>
        <w:t xml:space="preserve"> Autoregressive Integrated Moving Average (ARIMA) is one of the most popular technique for time series modeling. This is also called Box-Jenkins method, named after the statisticians who pioneered some of the latest </w:t>
      </w:r>
    </w:p>
    <w:p w:rsidR="0084403C" w:rsidRPr="0084403C" w:rsidRDefault="0084403C" w:rsidP="0084403C">
      <w:pPr>
        <w:shd w:val="clear" w:color="auto" w:fill="FFFFFF"/>
        <w:spacing w:after="0" w:line="240" w:lineRule="auto"/>
        <w:textAlignment w:val="baseline"/>
        <w:rPr>
          <w:rFonts w:ascii="Arial" w:eastAsia="Times New Roman" w:hAnsi="Arial" w:cs="Arial"/>
          <w:color w:val="444444"/>
          <w:sz w:val="27"/>
          <w:szCs w:val="27"/>
        </w:rPr>
      </w:pPr>
      <w:r>
        <w:rPr>
          <w:rFonts w:ascii="inherit" w:eastAsia="Times New Roman" w:hAnsi="inherit" w:cs="Arial"/>
          <w:b/>
          <w:bCs/>
          <w:color w:val="444444"/>
          <w:sz w:val="27"/>
          <w:szCs w:val="27"/>
          <w:bdr w:val="none" w:sz="0" w:space="0" w:color="auto" w:frame="1"/>
        </w:rPr>
        <w:t>2)</w:t>
      </w:r>
      <w:r w:rsidRPr="0084403C">
        <w:rPr>
          <w:rFonts w:ascii="inherit" w:eastAsia="Times New Roman" w:hAnsi="inherit" w:cs="Arial"/>
          <w:b/>
          <w:bCs/>
          <w:color w:val="444444"/>
          <w:sz w:val="27"/>
          <w:szCs w:val="27"/>
          <w:bdr w:val="none" w:sz="0" w:space="0" w:color="auto" w:frame="1"/>
        </w:rPr>
        <w:t xml:space="preserve"> What is an ARIMA modeling-?</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An ARIMA model has following main components. However, not all models need to have all of the below mentioned components.</w:t>
      </w:r>
    </w:p>
    <w:p w:rsidR="0084403C" w:rsidRPr="0084403C" w:rsidRDefault="0084403C" w:rsidP="0084403C">
      <w:pPr>
        <w:numPr>
          <w:ilvl w:val="0"/>
          <w:numId w:val="2"/>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Autoregressive (AR)</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Value of a time series at time period t (yt) is a function of values of time series at previous time periods ‘p’</w:t>
      </w:r>
    </w:p>
    <w:p w:rsidR="0084403C" w:rsidRPr="0084403C" w:rsidRDefault="0084403C" w:rsidP="0084403C">
      <w:pPr>
        <w:shd w:val="clear" w:color="auto" w:fill="FFFFFF"/>
        <w:spacing w:after="0" w:line="240" w:lineRule="auto"/>
        <w:textAlignment w:val="baseline"/>
        <w:rPr>
          <w:rFonts w:ascii="Arial" w:eastAsia="Times New Roman" w:hAnsi="Arial" w:cs="Arial"/>
          <w:color w:val="444444"/>
          <w:sz w:val="27"/>
          <w:szCs w:val="27"/>
        </w:rPr>
      </w:pPr>
      <w:r w:rsidRPr="0084403C">
        <w:rPr>
          <w:rFonts w:ascii="inherit" w:eastAsia="Times New Roman" w:hAnsi="inherit" w:cs="Arial"/>
          <w:i/>
          <w:iCs/>
          <w:color w:val="444444"/>
          <w:sz w:val="27"/>
          <w:szCs w:val="27"/>
          <w:bdr w:val="none" w:sz="0" w:space="0" w:color="auto" w:frame="1"/>
        </w:rPr>
        <w:t>yt = Linear function of yt-1, yt-2,….., yt-p + error</w:t>
      </w:r>
    </w:p>
    <w:p w:rsidR="0084403C" w:rsidRPr="0084403C" w:rsidRDefault="0084403C" w:rsidP="0084403C">
      <w:pPr>
        <w:numPr>
          <w:ilvl w:val="0"/>
          <w:numId w:val="3"/>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Integrated (I)</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 xml:space="preserve">To make a time series stationary (discussed below), sometimes we need to difference successive observation and model that. This process is known as integration and differencing order is represented </w:t>
      </w:r>
      <w:bookmarkStart w:id="0" w:name="_GoBack"/>
      <w:bookmarkEnd w:id="0"/>
      <w:r w:rsidR="00FC6F67" w:rsidRPr="0084403C">
        <w:rPr>
          <w:rFonts w:ascii="Arial" w:eastAsia="Times New Roman" w:hAnsi="Arial" w:cs="Arial"/>
          <w:color w:val="444444"/>
          <w:sz w:val="27"/>
          <w:szCs w:val="27"/>
        </w:rPr>
        <w:t>as‘d’</w:t>
      </w:r>
      <w:r w:rsidRPr="0084403C">
        <w:rPr>
          <w:rFonts w:ascii="Arial" w:eastAsia="Times New Roman" w:hAnsi="Arial" w:cs="Arial"/>
          <w:color w:val="444444"/>
          <w:sz w:val="27"/>
          <w:szCs w:val="27"/>
        </w:rPr>
        <w:t xml:space="preserve"> in an ARIMA model.</w:t>
      </w:r>
    </w:p>
    <w:p w:rsidR="0084403C" w:rsidRPr="0084403C" w:rsidRDefault="0084403C" w:rsidP="0084403C">
      <w:pPr>
        <w:numPr>
          <w:ilvl w:val="0"/>
          <w:numId w:val="4"/>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Moving Average (MA)</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Value of a time series at time period t (yt) is a function of errors at previous time periods ‘q’</w:t>
      </w:r>
    </w:p>
    <w:p w:rsidR="0084403C" w:rsidRPr="0084403C" w:rsidRDefault="0084403C" w:rsidP="0084403C">
      <w:pPr>
        <w:shd w:val="clear" w:color="auto" w:fill="FFFFFF"/>
        <w:spacing w:after="0" w:line="240" w:lineRule="auto"/>
        <w:textAlignment w:val="baseline"/>
        <w:rPr>
          <w:rFonts w:ascii="Arial" w:eastAsia="Times New Roman" w:hAnsi="Arial" w:cs="Arial"/>
          <w:color w:val="444444"/>
          <w:sz w:val="27"/>
          <w:szCs w:val="27"/>
        </w:rPr>
      </w:pPr>
      <w:r w:rsidRPr="0084403C">
        <w:rPr>
          <w:rFonts w:ascii="inherit" w:eastAsia="Times New Roman" w:hAnsi="inherit" w:cs="Arial"/>
          <w:i/>
          <w:iCs/>
          <w:color w:val="444444"/>
          <w:sz w:val="27"/>
          <w:szCs w:val="27"/>
          <w:bdr w:val="none" w:sz="0" w:space="0" w:color="auto" w:frame="1"/>
        </w:rPr>
        <w:t>yt = Linear function of Et-1, Et-2,….., Et-q + error</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Based on the combinations of the above factors, we can have following and other models-</w:t>
      </w:r>
    </w:p>
    <w:p w:rsidR="0084403C" w:rsidRPr="0084403C" w:rsidRDefault="0084403C" w:rsidP="0084403C">
      <w:pPr>
        <w:numPr>
          <w:ilvl w:val="0"/>
          <w:numId w:val="5"/>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AR- Only autoregressive terms</w:t>
      </w:r>
    </w:p>
    <w:p w:rsidR="0084403C" w:rsidRPr="0084403C" w:rsidRDefault="0084403C" w:rsidP="0084403C">
      <w:pPr>
        <w:numPr>
          <w:ilvl w:val="0"/>
          <w:numId w:val="5"/>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MA- Only moving averages terms</w:t>
      </w:r>
    </w:p>
    <w:p w:rsidR="0084403C" w:rsidRPr="0084403C" w:rsidRDefault="0084403C" w:rsidP="0084403C">
      <w:pPr>
        <w:numPr>
          <w:ilvl w:val="0"/>
          <w:numId w:val="5"/>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ARMA- Both autoregressive and moving average terms</w:t>
      </w:r>
    </w:p>
    <w:p w:rsidR="0084403C" w:rsidRPr="0084403C" w:rsidRDefault="0084403C" w:rsidP="0084403C">
      <w:pPr>
        <w:numPr>
          <w:ilvl w:val="0"/>
          <w:numId w:val="5"/>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ARIMA- Autoregressive, moving average terms and integration terms. After the differencing step, the model becomes ARMA</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A general ARIMA model is represented as ARIMA (p, d, q) where p, d and q represent AR, Integrated and moving averages respectively. Whereas each of p, d and q are integers higher than or equal to zero.</w:t>
      </w:r>
    </w:p>
    <w:p w:rsidR="0084403C" w:rsidRDefault="0084403C" w:rsidP="0084403C">
      <w:pPr>
        <w:shd w:val="clear" w:color="auto" w:fill="FFFFFF"/>
        <w:spacing w:after="0" w:line="240" w:lineRule="auto"/>
        <w:textAlignment w:val="baseline"/>
        <w:rPr>
          <w:rFonts w:ascii="inherit" w:eastAsia="Times New Roman" w:hAnsi="inherit" w:cs="Arial"/>
          <w:b/>
          <w:bCs/>
          <w:color w:val="444444"/>
          <w:sz w:val="27"/>
          <w:szCs w:val="27"/>
          <w:bdr w:val="none" w:sz="0" w:space="0" w:color="auto" w:frame="1"/>
        </w:rPr>
      </w:pPr>
    </w:p>
    <w:p w:rsidR="0084403C" w:rsidRDefault="0084403C" w:rsidP="0084403C">
      <w:pPr>
        <w:shd w:val="clear" w:color="auto" w:fill="FFFFFF"/>
        <w:spacing w:after="0" w:line="240" w:lineRule="auto"/>
        <w:textAlignment w:val="baseline"/>
        <w:rPr>
          <w:rFonts w:ascii="inherit" w:eastAsia="Times New Roman" w:hAnsi="inherit" w:cs="Arial"/>
          <w:b/>
          <w:bCs/>
          <w:color w:val="444444"/>
          <w:sz w:val="27"/>
          <w:szCs w:val="27"/>
          <w:bdr w:val="none" w:sz="0" w:space="0" w:color="auto" w:frame="1"/>
        </w:rPr>
      </w:pPr>
    </w:p>
    <w:p w:rsidR="0084403C" w:rsidRDefault="0084403C" w:rsidP="0084403C">
      <w:pPr>
        <w:shd w:val="clear" w:color="auto" w:fill="FFFFFF"/>
        <w:spacing w:after="0" w:line="240" w:lineRule="auto"/>
        <w:textAlignment w:val="baseline"/>
        <w:rPr>
          <w:rFonts w:ascii="inherit" w:eastAsia="Times New Roman" w:hAnsi="inherit" w:cs="Arial"/>
          <w:b/>
          <w:bCs/>
          <w:color w:val="444444"/>
          <w:sz w:val="27"/>
          <w:szCs w:val="27"/>
          <w:bdr w:val="none" w:sz="0" w:space="0" w:color="auto" w:frame="1"/>
        </w:rPr>
      </w:pPr>
    </w:p>
    <w:p w:rsidR="0084403C" w:rsidRDefault="0084403C" w:rsidP="0084403C">
      <w:pPr>
        <w:shd w:val="clear" w:color="auto" w:fill="FFFFFF"/>
        <w:spacing w:after="0" w:line="240" w:lineRule="auto"/>
        <w:textAlignment w:val="baseline"/>
        <w:rPr>
          <w:rFonts w:ascii="inherit" w:eastAsia="Times New Roman" w:hAnsi="inherit" w:cs="Arial"/>
          <w:b/>
          <w:bCs/>
          <w:color w:val="444444"/>
          <w:sz w:val="27"/>
          <w:szCs w:val="27"/>
          <w:bdr w:val="none" w:sz="0" w:space="0" w:color="auto" w:frame="1"/>
        </w:rPr>
      </w:pPr>
    </w:p>
    <w:p w:rsidR="0084403C" w:rsidRPr="0084403C" w:rsidRDefault="0084403C" w:rsidP="0084403C">
      <w:pPr>
        <w:shd w:val="clear" w:color="auto" w:fill="FFFFFF"/>
        <w:spacing w:after="0" w:line="240" w:lineRule="auto"/>
        <w:textAlignment w:val="baseline"/>
        <w:rPr>
          <w:rFonts w:ascii="Arial" w:eastAsia="Times New Roman" w:hAnsi="Arial" w:cs="Arial"/>
          <w:color w:val="444444"/>
          <w:sz w:val="27"/>
          <w:szCs w:val="27"/>
        </w:rPr>
      </w:pPr>
      <w:r>
        <w:rPr>
          <w:rFonts w:ascii="inherit" w:eastAsia="Times New Roman" w:hAnsi="inherit" w:cs="Arial"/>
          <w:b/>
          <w:bCs/>
          <w:color w:val="444444"/>
          <w:sz w:val="27"/>
          <w:szCs w:val="27"/>
          <w:bdr w:val="none" w:sz="0" w:space="0" w:color="auto" w:frame="1"/>
        </w:rPr>
        <w:lastRenderedPageBreak/>
        <w:t>3)</w:t>
      </w:r>
      <w:r w:rsidRPr="0084403C">
        <w:rPr>
          <w:rFonts w:ascii="inherit" w:eastAsia="Times New Roman" w:hAnsi="inherit" w:cs="Arial"/>
          <w:b/>
          <w:bCs/>
          <w:color w:val="444444"/>
          <w:sz w:val="27"/>
          <w:szCs w:val="27"/>
          <w:bdr w:val="none" w:sz="0" w:space="0" w:color="auto" w:frame="1"/>
        </w:rPr>
        <w:t xml:space="preserve"> Stationarity of a time series- </w:t>
      </w:r>
    </w:p>
    <w:p w:rsid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A time series is called stationary where it has a constant mean and variance across the time period, i.e. mean and variance don’t depend on time. It other words, it should not have any trend and dispersion in variance of the data over a period of time. This is also called white noise.</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noProof/>
          <w:color w:val="444444"/>
          <w:sz w:val="27"/>
          <w:szCs w:val="27"/>
        </w:rPr>
        <w:drawing>
          <wp:inline distT="0" distB="0" distL="0" distR="0">
            <wp:extent cx="5943600" cy="2794379"/>
            <wp:effectExtent l="0" t="0" r="0" b="6350"/>
            <wp:docPr id="1" name="Picture 1" descr="C:\Users\admin\Pictures\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ap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94379"/>
                    </a:xfrm>
                    <a:prstGeom prst="rect">
                      <a:avLst/>
                    </a:prstGeom>
                    <a:noFill/>
                    <a:ln>
                      <a:noFill/>
                    </a:ln>
                  </pic:spPr>
                </pic:pic>
              </a:graphicData>
            </a:graphic>
          </wp:inline>
        </w:drawing>
      </w:r>
    </w:p>
    <w:p w:rsid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p>
    <w:p w:rsid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The main assumption in a time series model is that it is stationary meaning it has constant mean and constant variance across the time period.</w:t>
      </w:r>
    </w:p>
    <w:p w:rsid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From the plot of our air passengers time series, we can tell that the time series is not stationary. Moreover, a time series needs to be stationary or made stationary before being fed into ARIMA modeling.</w:t>
      </w:r>
    </w:p>
    <w:p w:rsid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 xml:space="preserve">We can see pic 4 over here where </w:t>
      </w:r>
      <w:r w:rsidRPr="0084403C">
        <w:rPr>
          <w:rFonts w:ascii="Arial" w:eastAsia="Times New Roman" w:hAnsi="Arial" w:cs="Arial"/>
          <w:color w:val="444444"/>
          <w:sz w:val="27"/>
          <w:szCs w:val="27"/>
        </w:rPr>
        <w:t>mean</w:t>
      </w:r>
      <w:r>
        <w:rPr>
          <w:rFonts w:ascii="Arial" w:eastAsia="Times New Roman" w:hAnsi="Arial" w:cs="Arial"/>
          <w:color w:val="444444"/>
          <w:sz w:val="27"/>
          <w:szCs w:val="27"/>
        </w:rPr>
        <w:t xml:space="preserve"> is almost constant</w:t>
      </w:r>
      <w:r w:rsidRPr="0084403C">
        <w:rPr>
          <w:rFonts w:ascii="Arial" w:eastAsia="Times New Roman" w:hAnsi="Arial" w:cs="Arial"/>
          <w:color w:val="444444"/>
          <w:sz w:val="27"/>
          <w:szCs w:val="27"/>
        </w:rPr>
        <w:t xml:space="preserve"> and variance across the time period</w:t>
      </w:r>
      <w:r>
        <w:rPr>
          <w:rFonts w:ascii="Arial" w:eastAsia="Times New Roman" w:hAnsi="Arial" w:cs="Arial"/>
          <w:color w:val="444444"/>
          <w:sz w:val="27"/>
          <w:szCs w:val="27"/>
        </w:rPr>
        <w:t xml:space="preserve"> is almost constant.to arrive at pic4 from pic1 we m</w:t>
      </w:r>
      <w:r w:rsidR="00AC42E7">
        <w:rPr>
          <w:rFonts w:ascii="Arial" w:eastAsia="Times New Roman" w:hAnsi="Arial" w:cs="Arial"/>
          <w:color w:val="444444"/>
          <w:sz w:val="27"/>
          <w:szCs w:val="27"/>
        </w:rPr>
        <w:t>a</w:t>
      </w:r>
      <w:r>
        <w:rPr>
          <w:rFonts w:ascii="Arial" w:eastAsia="Times New Roman" w:hAnsi="Arial" w:cs="Arial"/>
          <w:color w:val="444444"/>
          <w:sz w:val="27"/>
          <w:szCs w:val="27"/>
        </w:rPr>
        <w:t xml:space="preserve">y need to do </w:t>
      </w:r>
      <w:r w:rsidR="00857E12">
        <w:rPr>
          <w:rFonts w:ascii="Arial" w:eastAsia="Times New Roman" w:hAnsi="Arial" w:cs="Arial"/>
          <w:color w:val="444444"/>
          <w:sz w:val="27"/>
          <w:szCs w:val="27"/>
        </w:rPr>
        <w:t>differencing i.e. let us say value of one time period is 80 and value of other</w:t>
      </w:r>
      <w:r w:rsidR="00593E19">
        <w:rPr>
          <w:rFonts w:ascii="Arial" w:eastAsia="Times New Roman" w:hAnsi="Arial" w:cs="Arial"/>
          <w:color w:val="444444"/>
          <w:sz w:val="27"/>
          <w:szCs w:val="27"/>
        </w:rPr>
        <w:t xml:space="preserve"> time period is 72</w:t>
      </w:r>
      <w:r w:rsidR="00857E12">
        <w:rPr>
          <w:rFonts w:ascii="Arial" w:eastAsia="Times New Roman" w:hAnsi="Arial" w:cs="Arial"/>
          <w:color w:val="444444"/>
          <w:sz w:val="27"/>
          <w:szCs w:val="27"/>
        </w:rPr>
        <w:t xml:space="preserve"> and if we do differencing of the time period </w:t>
      </w:r>
      <w:r w:rsidR="00DF5214">
        <w:rPr>
          <w:rFonts w:ascii="Arial" w:eastAsia="Times New Roman" w:hAnsi="Arial" w:cs="Arial"/>
          <w:color w:val="444444"/>
          <w:sz w:val="27"/>
          <w:szCs w:val="27"/>
        </w:rPr>
        <w:t>it is called differencing and we build our model on that.</w:t>
      </w:r>
      <w:r w:rsidR="00857E12">
        <w:rPr>
          <w:rFonts w:ascii="Arial" w:eastAsia="Times New Roman" w:hAnsi="Arial" w:cs="Arial"/>
          <w:color w:val="444444"/>
          <w:sz w:val="27"/>
          <w:szCs w:val="27"/>
        </w:rPr>
        <w:t>one time it is called differencing for one time, similarly we may do differencing for the second time and so on. Normally differencing for the second time is sufficient enough to arrive at a stationary time series.</w:t>
      </w:r>
    </w:p>
    <w:p w:rsidR="00CF1539" w:rsidRDefault="00E913E5" w:rsidP="00CF1539">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lastRenderedPageBreak/>
        <w:t>Say picture 1</w:t>
      </w:r>
      <w:r w:rsidRPr="00E913E5">
        <w:rPr>
          <w:rFonts w:ascii="Arial" w:eastAsia="Times New Roman" w:hAnsi="Arial" w:cs="Arial"/>
          <w:color w:val="444444"/>
          <w:sz w:val="27"/>
          <w:szCs w:val="27"/>
          <w:vertAlign w:val="superscript"/>
        </w:rPr>
        <w:t>st</w:t>
      </w:r>
      <w:r>
        <w:rPr>
          <w:rFonts w:ascii="Arial" w:eastAsia="Times New Roman" w:hAnsi="Arial" w:cs="Arial"/>
          <w:color w:val="444444"/>
          <w:sz w:val="27"/>
          <w:szCs w:val="27"/>
        </w:rPr>
        <w:t xml:space="preserve"> is </w:t>
      </w:r>
      <w:r w:rsidR="001C41A0">
        <w:rPr>
          <w:rFonts w:ascii="Arial" w:eastAsia="Times New Roman" w:hAnsi="Arial" w:cs="Arial"/>
          <w:color w:val="444444"/>
          <w:sz w:val="27"/>
          <w:szCs w:val="27"/>
        </w:rPr>
        <w:t>FL i.e. original time series</w:t>
      </w:r>
      <w:r w:rsidR="00CF1539">
        <w:rPr>
          <w:rFonts w:ascii="Arial" w:eastAsia="Times New Roman" w:hAnsi="Arial" w:cs="Arial"/>
          <w:color w:val="444444"/>
          <w:sz w:val="27"/>
          <w:szCs w:val="27"/>
        </w:rPr>
        <w:t xml:space="preserve"> and we can clearly see in picture one that time series is not stationary i.e. it doesn’t have </w:t>
      </w:r>
      <w:r w:rsidR="00CF1539">
        <w:rPr>
          <w:rFonts w:ascii="Arial" w:eastAsia="Times New Roman" w:hAnsi="Arial" w:cs="Arial"/>
          <w:color w:val="444444"/>
          <w:sz w:val="27"/>
          <w:szCs w:val="27"/>
        </w:rPr>
        <w:t>constant mean and constant variance across the time period.</w:t>
      </w:r>
    </w:p>
    <w:p w:rsidR="00CF1539" w:rsidRDefault="00CF1539" w:rsidP="00CF1539">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Then we take log (</w:t>
      </w:r>
      <w:r w:rsidR="001C41A0">
        <w:rPr>
          <w:rFonts w:ascii="Arial" w:eastAsia="Times New Roman" w:hAnsi="Arial" w:cs="Arial"/>
          <w:color w:val="444444"/>
          <w:sz w:val="27"/>
          <w:szCs w:val="27"/>
        </w:rPr>
        <w:t>FL</w:t>
      </w:r>
      <w:r>
        <w:rPr>
          <w:rFonts w:ascii="Arial" w:eastAsia="Times New Roman" w:hAnsi="Arial" w:cs="Arial"/>
          <w:color w:val="444444"/>
          <w:sz w:val="27"/>
          <w:szCs w:val="27"/>
        </w:rPr>
        <w:t>) and arrive at picture2.</w:t>
      </w:r>
    </w:p>
    <w:p w:rsidR="00CF1539" w:rsidRDefault="00CF1539" w:rsidP="00CF1539">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Then we do differencing of log (</w:t>
      </w:r>
      <w:r w:rsidR="001C41A0">
        <w:rPr>
          <w:rFonts w:ascii="Arial" w:eastAsia="Times New Roman" w:hAnsi="Arial" w:cs="Arial"/>
          <w:color w:val="444444"/>
          <w:sz w:val="27"/>
          <w:szCs w:val="27"/>
        </w:rPr>
        <w:t>FL</w:t>
      </w:r>
      <w:r>
        <w:rPr>
          <w:rFonts w:ascii="Arial" w:eastAsia="Times New Roman" w:hAnsi="Arial" w:cs="Arial"/>
          <w:color w:val="444444"/>
          <w:sz w:val="27"/>
          <w:szCs w:val="27"/>
        </w:rPr>
        <w:t>) i.e. diff (log (</w:t>
      </w:r>
      <w:r w:rsidR="001C41A0">
        <w:rPr>
          <w:rFonts w:ascii="Arial" w:eastAsia="Times New Roman" w:hAnsi="Arial" w:cs="Arial"/>
          <w:color w:val="444444"/>
          <w:sz w:val="27"/>
          <w:szCs w:val="27"/>
        </w:rPr>
        <w:t>FL</w:t>
      </w:r>
      <w:r>
        <w:rPr>
          <w:rFonts w:ascii="Arial" w:eastAsia="Times New Roman" w:hAnsi="Arial" w:cs="Arial"/>
          <w:color w:val="444444"/>
          <w:sz w:val="27"/>
          <w:szCs w:val="27"/>
        </w:rPr>
        <w:t>))</w:t>
      </w:r>
      <w:r w:rsidR="004954B7">
        <w:rPr>
          <w:rFonts w:ascii="Arial" w:eastAsia="Times New Roman" w:hAnsi="Arial" w:cs="Arial"/>
          <w:color w:val="444444"/>
          <w:sz w:val="27"/>
          <w:szCs w:val="27"/>
        </w:rPr>
        <w:t xml:space="preserve"> which is d=1</w:t>
      </w:r>
      <w:r>
        <w:rPr>
          <w:rFonts w:ascii="Arial" w:eastAsia="Times New Roman" w:hAnsi="Arial" w:cs="Arial"/>
          <w:color w:val="444444"/>
          <w:sz w:val="27"/>
          <w:szCs w:val="27"/>
        </w:rPr>
        <w:t xml:space="preserve"> to arrive at picture3.</w:t>
      </w:r>
    </w:p>
    <w:p w:rsidR="00E913E5" w:rsidRPr="0084403C" w:rsidRDefault="00CF1539"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Then we further do differencing for second time i.e. diff(diff(log(</w:t>
      </w:r>
      <w:r w:rsidR="001C41A0">
        <w:rPr>
          <w:rFonts w:ascii="Arial" w:eastAsia="Times New Roman" w:hAnsi="Arial" w:cs="Arial"/>
          <w:color w:val="444444"/>
          <w:sz w:val="27"/>
          <w:szCs w:val="27"/>
        </w:rPr>
        <w:t>FL</w:t>
      </w:r>
      <w:r>
        <w:rPr>
          <w:rFonts w:ascii="Arial" w:eastAsia="Times New Roman" w:hAnsi="Arial" w:cs="Arial"/>
          <w:color w:val="444444"/>
          <w:sz w:val="27"/>
          <w:szCs w:val="27"/>
        </w:rPr>
        <w:t xml:space="preserve">))) </w:t>
      </w:r>
      <w:r w:rsidR="004954B7">
        <w:rPr>
          <w:rFonts w:ascii="Arial" w:eastAsia="Times New Roman" w:hAnsi="Arial" w:cs="Arial"/>
          <w:color w:val="444444"/>
          <w:sz w:val="27"/>
          <w:szCs w:val="27"/>
        </w:rPr>
        <w:t xml:space="preserve"> which is d=2 </w:t>
      </w:r>
      <w:r>
        <w:rPr>
          <w:rFonts w:ascii="Arial" w:eastAsia="Times New Roman" w:hAnsi="Arial" w:cs="Arial"/>
          <w:color w:val="444444"/>
          <w:sz w:val="27"/>
          <w:szCs w:val="27"/>
        </w:rPr>
        <w:t>to arrive at picture4 and here in picture4 we can see that it has</w:t>
      </w:r>
      <w:r>
        <w:rPr>
          <w:rFonts w:ascii="Arial" w:eastAsia="Times New Roman" w:hAnsi="Arial" w:cs="Arial"/>
          <w:color w:val="444444"/>
          <w:sz w:val="27"/>
          <w:szCs w:val="27"/>
        </w:rPr>
        <w:t xml:space="preserve"> constant mean and constant </w:t>
      </w:r>
      <w:r>
        <w:rPr>
          <w:rFonts w:ascii="Arial" w:eastAsia="Times New Roman" w:hAnsi="Arial" w:cs="Arial"/>
          <w:color w:val="444444"/>
          <w:sz w:val="27"/>
          <w:szCs w:val="27"/>
        </w:rPr>
        <w:t>variance across the time period and we can conclude that we made the time series as stationary.</w:t>
      </w:r>
    </w:p>
    <w:p w:rsidR="00DF5214" w:rsidRDefault="00DF5214"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4) ADF TEST FOR TESTING SATIONARITY OF TIME SERIES:</w:t>
      </w:r>
    </w:p>
    <w:p w:rsidR="0084403C" w:rsidRPr="0084403C" w:rsidRDefault="00DF5214"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A)</w:t>
      </w:r>
      <w:r w:rsidRPr="0084403C">
        <w:rPr>
          <w:rFonts w:ascii="Arial" w:eastAsia="Times New Roman" w:hAnsi="Arial" w:cs="Arial"/>
          <w:color w:val="444444"/>
          <w:sz w:val="27"/>
          <w:szCs w:val="27"/>
        </w:rPr>
        <w:t xml:space="preserve"> Statistically</w:t>
      </w:r>
      <w:r w:rsidR="0084403C" w:rsidRPr="0084403C">
        <w:rPr>
          <w:rFonts w:ascii="Arial" w:eastAsia="Times New Roman" w:hAnsi="Arial" w:cs="Arial"/>
          <w:color w:val="444444"/>
          <w:sz w:val="27"/>
          <w:szCs w:val="27"/>
        </w:rPr>
        <w:t>, Augmented Dickey–Fuller test is used for testing the stationarity of a time series. Generally speaking the null hypothesis (H0) is that the series is “Non-Stationary” and the alternative hypothesis (Ha) is that series is “Stationary”.</w:t>
      </w:r>
    </w:p>
    <w:p w:rsidR="0084403C" w:rsidRPr="0084403C" w:rsidRDefault="00DF5214"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B)</w:t>
      </w:r>
      <w:r w:rsidRPr="0084403C">
        <w:rPr>
          <w:rFonts w:ascii="Arial" w:eastAsia="Times New Roman" w:hAnsi="Arial" w:cs="Arial"/>
          <w:color w:val="444444"/>
          <w:sz w:val="27"/>
          <w:szCs w:val="27"/>
        </w:rPr>
        <w:t xml:space="preserve"> If</w:t>
      </w:r>
      <w:r w:rsidR="0084403C" w:rsidRPr="0084403C">
        <w:rPr>
          <w:rFonts w:ascii="Arial" w:eastAsia="Times New Roman" w:hAnsi="Arial" w:cs="Arial"/>
          <w:color w:val="444444"/>
          <w:sz w:val="27"/>
          <w:szCs w:val="27"/>
        </w:rPr>
        <w:t xml:space="preserve"> the p statistics generated from the test is less than &lt;0.05 we can reject the null hypothesis. Otherwise, we need to accept the null hypothesis.</w:t>
      </w:r>
    </w:p>
    <w:p w:rsidR="0084403C" w:rsidRPr="0084403C" w:rsidRDefault="007515A1"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C)</w:t>
      </w:r>
      <w:r w:rsidRPr="0084403C">
        <w:rPr>
          <w:rFonts w:ascii="Arial" w:eastAsia="Times New Roman" w:hAnsi="Arial" w:cs="Arial"/>
          <w:color w:val="444444"/>
          <w:sz w:val="27"/>
          <w:szCs w:val="27"/>
        </w:rPr>
        <w:t xml:space="preserve"> From</w:t>
      </w:r>
      <w:r w:rsidR="0084403C" w:rsidRPr="0084403C">
        <w:rPr>
          <w:rFonts w:ascii="Arial" w:eastAsia="Times New Roman" w:hAnsi="Arial" w:cs="Arial"/>
          <w:color w:val="444444"/>
          <w:sz w:val="27"/>
          <w:szCs w:val="27"/>
        </w:rPr>
        <w:t xml:space="preserve"> the ADF test we can see that the p values is close to 0.78 and which is more than 0.05 and hence we need to accept the null hypothesis that is the series is “Non Stationary”</w:t>
      </w:r>
    </w:p>
    <w:p w:rsidR="0084403C" w:rsidRPr="0084403C" w:rsidRDefault="00E913E5"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t>5)</w:t>
      </w:r>
      <w:r w:rsidRPr="0084403C">
        <w:rPr>
          <w:rFonts w:ascii="Arial" w:eastAsia="Times New Roman" w:hAnsi="Arial" w:cs="Arial"/>
          <w:color w:val="444444"/>
          <w:sz w:val="27"/>
          <w:szCs w:val="27"/>
        </w:rPr>
        <w:t xml:space="preserve"> How</w:t>
      </w:r>
      <w:r w:rsidR="0084403C" w:rsidRPr="0084403C">
        <w:rPr>
          <w:rFonts w:ascii="Arial" w:eastAsia="Times New Roman" w:hAnsi="Arial" w:cs="Arial"/>
          <w:color w:val="444444"/>
          <w:sz w:val="27"/>
          <w:szCs w:val="27"/>
        </w:rPr>
        <w:t xml:space="preserve"> do we make a time series stationary? Well, we can do it two ways-</w:t>
      </w:r>
    </w:p>
    <w:p w:rsidR="0084403C" w:rsidRPr="0084403C" w:rsidRDefault="0084403C" w:rsidP="0084403C">
      <w:pPr>
        <w:numPr>
          <w:ilvl w:val="0"/>
          <w:numId w:val="6"/>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 xml:space="preserve">Manual- Transformation and </w:t>
      </w:r>
      <w:r w:rsidR="00E913E5" w:rsidRPr="0084403C">
        <w:rPr>
          <w:rFonts w:ascii="inherit" w:eastAsia="Times New Roman" w:hAnsi="inherit" w:cs="Arial"/>
          <w:color w:val="444444"/>
          <w:sz w:val="27"/>
          <w:szCs w:val="27"/>
        </w:rPr>
        <w:t>Differencing</w:t>
      </w:r>
      <w:r w:rsidRPr="0084403C">
        <w:rPr>
          <w:rFonts w:ascii="inherit" w:eastAsia="Times New Roman" w:hAnsi="inherit" w:cs="Arial"/>
          <w:color w:val="444444"/>
          <w:sz w:val="27"/>
          <w:szCs w:val="27"/>
        </w:rPr>
        <w:t xml:space="preserve"> etc. Let’s look at an example.</w:t>
      </w:r>
    </w:p>
    <w:p w:rsidR="0084403C" w:rsidRPr="0084403C" w:rsidRDefault="0084403C" w:rsidP="0084403C">
      <w:pPr>
        <w:numPr>
          <w:ilvl w:val="0"/>
          <w:numId w:val="6"/>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Automated- The Integrated term (d</w:t>
      </w:r>
      <w:r w:rsidR="00E913E5" w:rsidRPr="0084403C">
        <w:rPr>
          <w:rFonts w:ascii="inherit" w:eastAsia="Times New Roman" w:hAnsi="inherit" w:cs="Arial"/>
          <w:color w:val="444444"/>
          <w:sz w:val="27"/>
          <w:szCs w:val="27"/>
        </w:rPr>
        <w:t>) in</w:t>
      </w:r>
      <w:r w:rsidRPr="0084403C">
        <w:rPr>
          <w:rFonts w:ascii="inherit" w:eastAsia="Times New Roman" w:hAnsi="inherit" w:cs="Arial"/>
          <w:color w:val="444444"/>
          <w:sz w:val="27"/>
          <w:szCs w:val="27"/>
        </w:rPr>
        <w:t xml:space="preserve"> the ARIMA will make it stationary. This we will do in the model fitting phase. Generally speaking we don’t require d&gt;1 to make a time series stationary</w:t>
      </w:r>
    </w:p>
    <w:p w:rsidR="0084403C" w:rsidRPr="0084403C" w:rsidRDefault="0084403C" w:rsidP="0084403C">
      <w:pPr>
        <w:numPr>
          <w:ilvl w:val="0"/>
          <w:numId w:val="6"/>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Auto.arima ( ) will take care of this automatically and fit the best model</w:t>
      </w:r>
    </w:p>
    <w:p w:rsidR="0084403C" w:rsidRPr="0084403C" w:rsidRDefault="00E913E5" w:rsidP="0084403C">
      <w:pPr>
        <w:shd w:val="clear" w:color="auto" w:fill="FFFFFF"/>
        <w:spacing w:after="0" w:line="240" w:lineRule="auto"/>
        <w:textAlignment w:val="baseline"/>
        <w:rPr>
          <w:rFonts w:ascii="Arial" w:eastAsia="Times New Roman" w:hAnsi="Arial" w:cs="Arial"/>
          <w:color w:val="444444"/>
          <w:sz w:val="27"/>
          <w:szCs w:val="27"/>
        </w:rPr>
      </w:pPr>
      <w:r>
        <w:rPr>
          <w:rFonts w:ascii="inherit" w:eastAsia="Times New Roman" w:hAnsi="inherit" w:cs="Arial"/>
          <w:b/>
          <w:bCs/>
          <w:color w:val="444444"/>
          <w:sz w:val="27"/>
          <w:szCs w:val="27"/>
          <w:bdr w:val="none" w:sz="0" w:space="0" w:color="auto" w:frame="1"/>
        </w:rPr>
        <w:t>6)</w:t>
      </w:r>
      <w:r w:rsidRPr="0084403C">
        <w:rPr>
          <w:rFonts w:ascii="inherit" w:eastAsia="Times New Roman" w:hAnsi="inherit" w:cs="Arial"/>
          <w:b/>
          <w:bCs/>
          <w:color w:val="444444"/>
          <w:sz w:val="27"/>
          <w:szCs w:val="27"/>
          <w:bdr w:val="none" w:sz="0" w:space="0" w:color="auto" w:frame="1"/>
        </w:rPr>
        <w:t xml:space="preserve"> Fit</w:t>
      </w:r>
      <w:r w:rsidR="0084403C" w:rsidRPr="0084403C">
        <w:rPr>
          <w:rFonts w:ascii="inherit" w:eastAsia="Times New Roman" w:hAnsi="inherit" w:cs="Arial"/>
          <w:b/>
          <w:bCs/>
          <w:color w:val="444444"/>
          <w:sz w:val="27"/>
          <w:szCs w:val="27"/>
          <w:bdr w:val="none" w:sz="0" w:space="0" w:color="auto" w:frame="1"/>
        </w:rPr>
        <w:t xml:space="preserve"> a model, evaluate model’s accuracy and forecast</w:t>
      </w:r>
    </w:p>
    <w:p w:rsidR="0084403C" w:rsidRPr="0084403C" w:rsidRDefault="0084403C" w:rsidP="0084403C">
      <w:pPr>
        <w:shd w:val="clear" w:color="auto" w:fill="FFFFFF"/>
        <w:spacing w:after="408" w:line="240" w:lineRule="auto"/>
        <w:textAlignment w:val="baseline"/>
        <w:rPr>
          <w:rFonts w:ascii="Arial" w:eastAsia="Times New Roman" w:hAnsi="Arial" w:cs="Arial"/>
          <w:color w:val="444444"/>
          <w:sz w:val="27"/>
          <w:szCs w:val="27"/>
        </w:rPr>
      </w:pPr>
      <w:r w:rsidRPr="0084403C">
        <w:rPr>
          <w:rFonts w:ascii="Arial" w:eastAsia="Times New Roman" w:hAnsi="Arial" w:cs="Arial"/>
          <w:color w:val="444444"/>
          <w:sz w:val="27"/>
          <w:szCs w:val="27"/>
        </w:rPr>
        <w:t>We will use auto.arima ( ) to fit the best model and evaluate model fitment and performance using following main parameters.</w:t>
      </w:r>
    </w:p>
    <w:p w:rsidR="0084403C" w:rsidRPr="0084403C" w:rsidRDefault="00E913E5" w:rsidP="0084403C">
      <w:pPr>
        <w:shd w:val="clear" w:color="auto" w:fill="FFFFFF"/>
        <w:spacing w:after="408" w:line="240" w:lineRule="auto"/>
        <w:textAlignment w:val="baseline"/>
        <w:rPr>
          <w:rFonts w:ascii="Arial" w:eastAsia="Times New Roman" w:hAnsi="Arial" w:cs="Arial"/>
          <w:color w:val="444444"/>
          <w:sz w:val="27"/>
          <w:szCs w:val="27"/>
        </w:rPr>
      </w:pPr>
      <w:r>
        <w:rPr>
          <w:rFonts w:ascii="Arial" w:eastAsia="Times New Roman" w:hAnsi="Arial" w:cs="Arial"/>
          <w:color w:val="444444"/>
          <w:sz w:val="27"/>
          <w:szCs w:val="27"/>
        </w:rPr>
        <w:lastRenderedPageBreak/>
        <w:t>7)</w:t>
      </w:r>
      <w:r w:rsidRPr="0084403C">
        <w:rPr>
          <w:rFonts w:ascii="Arial" w:eastAsia="Times New Roman" w:hAnsi="Arial" w:cs="Arial"/>
          <w:color w:val="444444"/>
          <w:sz w:val="27"/>
          <w:szCs w:val="27"/>
        </w:rPr>
        <w:t xml:space="preserve"> A</w:t>
      </w:r>
      <w:r w:rsidR="0084403C" w:rsidRPr="0084403C">
        <w:rPr>
          <w:rFonts w:ascii="Arial" w:eastAsia="Times New Roman" w:hAnsi="Arial" w:cs="Arial"/>
          <w:color w:val="444444"/>
          <w:sz w:val="27"/>
          <w:szCs w:val="27"/>
        </w:rPr>
        <w:t xml:space="preserve"> good time series model should have following characteristics-</w:t>
      </w:r>
    </w:p>
    <w:p w:rsidR="0084403C" w:rsidRPr="0084403C" w:rsidRDefault="0084403C" w:rsidP="0084403C">
      <w:pPr>
        <w:numPr>
          <w:ilvl w:val="0"/>
          <w:numId w:val="7"/>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Residuals shouldn’t show any trends over time.</w:t>
      </w:r>
    </w:p>
    <w:p w:rsidR="00E913E5" w:rsidRDefault="0084403C" w:rsidP="007C4120">
      <w:pPr>
        <w:numPr>
          <w:ilvl w:val="0"/>
          <w:numId w:val="7"/>
        </w:numPr>
        <w:shd w:val="clear" w:color="auto" w:fill="FFFFFF"/>
        <w:spacing w:after="0" w:line="240" w:lineRule="auto"/>
        <w:textAlignment w:val="baseline"/>
        <w:rPr>
          <w:rFonts w:ascii="inherit" w:eastAsia="Times New Roman" w:hAnsi="inherit" w:cs="Arial"/>
          <w:color w:val="444444"/>
          <w:sz w:val="27"/>
          <w:szCs w:val="27"/>
        </w:rPr>
      </w:pPr>
      <w:r w:rsidRPr="00E913E5">
        <w:rPr>
          <w:rFonts w:ascii="inherit" w:eastAsia="Times New Roman" w:hAnsi="inherit" w:cs="Arial"/>
          <w:color w:val="444444"/>
          <w:sz w:val="27"/>
          <w:szCs w:val="27"/>
        </w:rPr>
        <w:t xml:space="preserve">Auto correlation </w:t>
      </w:r>
      <w:r w:rsidR="00E913E5" w:rsidRPr="00E913E5">
        <w:rPr>
          <w:rFonts w:ascii="inherit" w:eastAsia="Times New Roman" w:hAnsi="inherit" w:cs="Arial"/>
          <w:color w:val="444444"/>
          <w:sz w:val="27"/>
          <w:szCs w:val="27"/>
        </w:rPr>
        <w:t>Factors (</w:t>
      </w:r>
      <w:r w:rsidRPr="00E913E5">
        <w:rPr>
          <w:rFonts w:ascii="inherit" w:eastAsia="Times New Roman" w:hAnsi="inherit" w:cs="Arial"/>
          <w:color w:val="444444"/>
          <w:sz w:val="27"/>
          <w:szCs w:val="27"/>
        </w:rPr>
        <w:t>ACF) and Partial Auto correlation Factor (PACF) shouldn’t have large values (beyond significance level</w:t>
      </w:r>
      <w:r w:rsidR="00E913E5" w:rsidRPr="00E913E5">
        <w:rPr>
          <w:rFonts w:ascii="inherit" w:eastAsia="Times New Roman" w:hAnsi="inherit" w:cs="Arial"/>
          <w:color w:val="444444"/>
          <w:sz w:val="27"/>
          <w:szCs w:val="27"/>
        </w:rPr>
        <w:t>) for</w:t>
      </w:r>
      <w:r w:rsidRPr="00E913E5">
        <w:rPr>
          <w:rFonts w:ascii="inherit" w:eastAsia="Times New Roman" w:hAnsi="inherit" w:cs="Arial"/>
          <w:color w:val="444444"/>
          <w:sz w:val="27"/>
          <w:szCs w:val="27"/>
        </w:rPr>
        <w:t xml:space="preserve"> any lags. ACF indicates correlation between the current </w:t>
      </w:r>
      <w:r w:rsidR="00E913E5" w:rsidRPr="00E913E5">
        <w:rPr>
          <w:rFonts w:ascii="inherit" w:eastAsia="Times New Roman" w:hAnsi="inherit" w:cs="Arial"/>
          <w:color w:val="444444"/>
          <w:sz w:val="27"/>
          <w:szCs w:val="27"/>
        </w:rPr>
        <w:t>values</w:t>
      </w:r>
      <w:r w:rsidRPr="00E913E5">
        <w:rPr>
          <w:rFonts w:ascii="inherit" w:eastAsia="Times New Roman" w:hAnsi="inherit" w:cs="Arial"/>
          <w:color w:val="444444"/>
          <w:sz w:val="27"/>
          <w:szCs w:val="27"/>
        </w:rPr>
        <w:t xml:space="preserve"> to all the previous values in a range. PACF is an extension of ACF, where it removes the correlation of the intermediate lags. </w:t>
      </w:r>
    </w:p>
    <w:p w:rsidR="0084403C" w:rsidRPr="00E913E5" w:rsidRDefault="0084403C" w:rsidP="007C4120">
      <w:pPr>
        <w:numPr>
          <w:ilvl w:val="0"/>
          <w:numId w:val="7"/>
        </w:numPr>
        <w:shd w:val="clear" w:color="auto" w:fill="FFFFFF"/>
        <w:spacing w:after="0" w:line="240" w:lineRule="auto"/>
        <w:textAlignment w:val="baseline"/>
        <w:rPr>
          <w:rFonts w:ascii="inherit" w:eastAsia="Times New Roman" w:hAnsi="inherit" w:cs="Arial"/>
          <w:color w:val="444444"/>
          <w:sz w:val="27"/>
          <w:szCs w:val="27"/>
        </w:rPr>
      </w:pPr>
      <w:r w:rsidRPr="00E913E5">
        <w:rPr>
          <w:rFonts w:ascii="inherit" w:eastAsia="Times New Roman" w:hAnsi="inherit" w:cs="Arial"/>
          <w:color w:val="444444"/>
          <w:sz w:val="27"/>
          <w:szCs w:val="27"/>
        </w:rPr>
        <w:t>Errors shouldn’t show any seasonality</w:t>
      </w:r>
    </w:p>
    <w:p w:rsidR="0084403C" w:rsidRPr="0084403C" w:rsidRDefault="0084403C" w:rsidP="0084403C">
      <w:pPr>
        <w:numPr>
          <w:ilvl w:val="0"/>
          <w:numId w:val="7"/>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Errors should be normally distributed</w:t>
      </w:r>
    </w:p>
    <w:p w:rsidR="0084403C" w:rsidRPr="0084403C" w:rsidRDefault="0084403C" w:rsidP="0084403C">
      <w:pPr>
        <w:numPr>
          <w:ilvl w:val="0"/>
          <w:numId w:val="7"/>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Error (MAE, MAPE, MSE etc.) should be low</w:t>
      </w:r>
    </w:p>
    <w:p w:rsidR="0084403C" w:rsidRPr="0084403C" w:rsidRDefault="0084403C" w:rsidP="0084403C">
      <w:pPr>
        <w:numPr>
          <w:ilvl w:val="0"/>
          <w:numId w:val="7"/>
        </w:numPr>
        <w:shd w:val="clear" w:color="auto" w:fill="FFFFFF"/>
        <w:spacing w:after="0" w:line="240" w:lineRule="auto"/>
        <w:textAlignment w:val="baseline"/>
        <w:rPr>
          <w:rFonts w:ascii="inherit" w:eastAsia="Times New Roman" w:hAnsi="inherit" w:cs="Arial"/>
          <w:color w:val="444444"/>
          <w:sz w:val="27"/>
          <w:szCs w:val="27"/>
        </w:rPr>
      </w:pPr>
      <w:r w:rsidRPr="0084403C">
        <w:rPr>
          <w:rFonts w:ascii="inherit" w:eastAsia="Times New Roman" w:hAnsi="inherit" w:cs="Arial"/>
          <w:color w:val="444444"/>
          <w:sz w:val="27"/>
          <w:szCs w:val="27"/>
        </w:rPr>
        <w:t>AIC, BIC should be relatively lower compared to other alternative models.</w:t>
      </w:r>
    </w:p>
    <w:p w:rsidR="00E92521" w:rsidRDefault="00E92521"/>
    <w:sectPr w:rsidR="00E92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4827"/>
    <w:multiLevelType w:val="multilevel"/>
    <w:tmpl w:val="7454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396373"/>
    <w:multiLevelType w:val="multilevel"/>
    <w:tmpl w:val="15AE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F86C4F"/>
    <w:multiLevelType w:val="multilevel"/>
    <w:tmpl w:val="E8D4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7C42173"/>
    <w:multiLevelType w:val="multilevel"/>
    <w:tmpl w:val="D4A2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19D6580"/>
    <w:multiLevelType w:val="multilevel"/>
    <w:tmpl w:val="43846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545206"/>
    <w:multiLevelType w:val="multilevel"/>
    <w:tmpl w:val="FDF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DC10DA"/>
    <w:multiLevelType w:val="multilevel"/>
    <w:tmpl w:val="38BE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812"/>
    <w:rsid w:val="001C41A0"/>
    <w:rsid w:val="004954B7"/>
    <w:rsid w:val="00593E19"/>
    <w:rsid w:val="007515A1"/>
    <w:rsid w:val="0084403C"/>
    <w:rsid w:val="00857E12"/>
    <w:rsid w:val="00871F61"/>
    <w:rsid w:val="00AC42E7"/>
    <w:rsid w:val="00CF1539"/>
    <w:rsid w:val="00DF5214"/>
    <w:rsid w:val="00E913E5"/>
    <w:rsid w:val="00E92521"/>
    <w:rsid w:val="00F64812"/>
    <w:rsid w:val="00FC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127F7-C557-4F4F-81FC-0D1C68D2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3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2020-05-23T13:24:00Z</dcterms:created>
  <dcterms:modified xsi:type="dcterms:W3CDTF">2020-05-24T04:27:00Z</dcterms:modified>
</cp:coreProperties>
</file>