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E3" w:rsidRPr="0031040B" w:rsidRDefault="00F752F9" w:rsidP="0031040B">
      <w:pPr>
        <w:spacing w:afterLines="100" w:after="312"/>
        <w:jc w:val="center"/>
        <w:rPr>
          <w:b/>
          <w:sz w:val="44"/>
          <w:szCs w:val="44"/>
        </w:rPr>
      </w:pPr>
      <w:r w:rsidRPr="0031040B">
        <w:rPr>
          <w:rFonts w:hint="eastAsia"/>
          <w:b/>
          <w:sz w:val="44"/>
          <w:szCs w:val="44"/>
        </w:rPr>
        <w:t>智能微型打印机测试报告</w:t>
      </w:r>
    </w:p>
    <w:tbl>
      <w:tblPr>
        <w:tblStyle w:val="a7"/>
        <w:tblW w:w="8604" w:type="dxa"/>
        <w:jc w:val="center"/>
        <w:tblLook w:val="04A0" w:firstRow="1" w:lastRow="0" w:firstColumn="1" w:lastColumn="0" w:noHBand="0" w:noVBand="1"/>
      </w:tblPr>
      <w:tblGrid>
        <w:gridCol w:w="2694"/>
        <w:gridCol w:w="2422"/>
        <w:gridCol w:w="3488"/>
      </w:tblGrid>
      <w:tr w:rsidR="00C30811" w:rsidRPr="00F23DDA" w:rsidTr="00CC3BDE">
        <w:trPr>
          <w:trHeight w:val="551"/>
          <w:jc w:val="center"/>
        </w:trPr>
        <w:tc>
          <w:tcPr>
            <w:tcW w:w="2694" w:type="dxa"/>
            <w:vMerge w:val="restart"/>
            <w:shd w:val="clear" w:color="auto" w:fill="auto"/>
          </w:tcPr>
          <w:p w:rsidR="00C30811" w:rsidRDefault="00C30811" w:rsidP="000B269A">
            <w:pPr>
              <w:jc w:val="left"/>
              <w:rPr>
                <w:color w:val="000000" w:themeColor="text1"/>
              </w:rPr>
            </w:pPr>
            <w:r>
              <w:rPr>
                <w:color w:val="000000" w:themeColor="text1"/>
              </w:rPr>
              <w:t>当前状态</w:t>
            </w:r>
            <w:r>
              <w:rPr>
                <w:rFonts w:hint="eastAsia"/>
                <w:color w:val="000000" w:themeColor="text1"/>
              </w:rPr>
              <w:t>：</w:t>
            </w:r>
          </w:p>
          <w:p w:rsidR="00C30811" w:rsidRDefault="00C30811" w:rsidP="00EE48DA">
            <w:pPr>
              <w:ind w:firstLineChars="100" w:firstLine="210"/>
              <w:jc w:val="left"/>
              <w:rPr>
                <w:color w:val="000000" w:themeColor="text1"/>
              </w:rPr>
            </w:pPr>
            <w:r>
              <w:rPr>
                <w:rFonts w:hint="eastAsia"/>
                <w:color w:val="000000" w:themeColor="text1"/>
              </w:rPr>
              <w:t>[  ]</w:t>
            </w:r>
            <w:r>
              <w:rPr>
                <w:rFonts w:hint="eastAsia"/>
                <w:color w:val="000000" w:themeColor="text1"/>
              </w:rPr>
              <w:t>初步定稿</w:t>
            </w:r>
          </w:p>
          <w:p w:rsidR="00C30811" w:rsidRDefault="00C30811" w:rsidP="00EE48DA">
            <w:pPr>
              <w:ind w:firstLineChars="100" w:firstLine="210"/>
              <w:jc w:val="left"/>
              <w:rPr>
                <w:color w:val="000000" w:themeColor="text1"/>
              </w:rPr>
            </w:pPr>
            <w:r>
              <w:rPr>
                <w:rFonts w:hint="eastAsia"/>
                <w:color w:val="000000" w:themeColor="text1"/>
              </w:rPr>
              <w:t>[</w:t>
            </w:r>
            <w:r w:rsidRPr="002D5CDD">
              <w:rPr>
                <w:rFonts w:hint="eastAsia"/>
                <w:b/>
                <w:color w:val="000000" w:themeColor="text1"/>
              </w:rPr>
              <w:t>√</w:t>
            </w:r>
            <w:r>
              <w:rPr>
                <w:rFonts w:hint="eastAsia"/>
                <w:color w:val="000000" w:themeColor="text1"/>
              </w:rPr>
              <w:t>]</w:t>
            </w:r>
            <w:r>
              <w:rPr>
                <w:rFonts w:hint="eastAsia"/>
                <w:color w:val="000000" w:themeColor="text1"/>
              </w:rPr>
              <w:t>正在修改</w:t>
            </w:r>
          </w:p>
          <w:p w:rsidR="00C30811" w:rsidRPr="00F23DDA" w:rsidRDefault="00C30811" w:rsidP="00EE48DA">
            <w:pPr>
              <w:ind w:firstLineChars="100" w:firstLine="210"/>
              <w:jc w:val="left"/>
              <w:rPr>
                <w:color w:val="000000" w:themeColor="text1"/>
              </w:rPr>
            </w:pPr>
            <w:r>
              <w:rPr>
                <w:rFonts w:hint="eastAsia"/>
                <w:color w:val="000000" w:themeColor="text1"/>
              </w:rPr>
              <w:t>[  ]</w:t>
            </w:r>
            <w:r>
              <w:rPr>
                <w:rFonts w:hint="eastAsia"/>
                <w:color w:val="000000" w:themeColor="text1"/>
              </w:rPr>
              <w:t>正式发布</w:t>
            </w:r>
          </w:p>
        </w:tc>
        <w:tc>
          <w:tcPr>
            <w:tcW w:w="2422" w:type="dxa"/>
            <w:shd w:val="clear" w:color="auto" w:fill="BFBFBF" w:themeFill="background1" w:themeFillShade="BF"/>
          </w:tcPr>
          <w:p w:rsidR="00C30811" w:rsidRPr="00F23DDA" w:rsidRDefault="00C30811" w:rsidP="00C30811">
            <w:pPr>
              <w:spacing w:afterLines="50" w:after="156" w:line="300" w:lineRule="auto"/>
              <w:rPr>
                <w:color w:val="000000" w:themeColor="text1"/>
              </w:rPr>
            </w:pPr>
            <w:r>
              <w:rPr>
                <w:color w:val="000000" w:themeColor="text1"/>
              </w:rPr>
              <w:t>当前版本号</w:t>
            </w:r>
            <w:r w:rsidR="009B0679">
              <w:rPr>
                <w:rFonts w:hint="eastAsia"/>
                <w:color w:val="000000" w:themeColor="text1"/>
              </w:rPr>
              <w:t>：</w:t>
            </w:r>
          </w:p>
        </w:tc>
        <w:tc>
          <w:tcPr>
            <w:tcW w:w="3488" w:type="dxa"/>
            <w:shd w:val="clear" w:color="auto" w:fill="auto"/>
          </w:tcPr>
          <w:p w:rsidR="00C30811" w:rsidRPr="00F23DDA" w:rsidRDefault="00861FB2" w:rsidP="00C30811">
            <w:pPr>
              <w:spacing w:afterLines="50" w:after="156" w:line="300" w:lineRule="auto"/>
              <w:rPr>
                <w:color w:val="000000" w:themeColor="text1"/>
              </w:rPr>
            </w:pPr>
            <w:r>
              <w:rPr>
                <w:rFonts w:hint="eastAsia"/>
                <w:color w:val="000000" w:themeColor="text1"/>
              </w:rPr>
              <w:t>V1.02</w:t>
            </w:r>
          </w:p>
        </w:tc>
      </w:tr>
      <w:tr w:rsidR="00C30811" w:rsidRPr="00F23DDA" w:rsidTr="00CC3BDE">
        <w:trPr>
          <w:trHeight w:val="786"/>
          <w:jc w:val="center"/>
        </w:trPr>
        <w:tc>
          <w:tcPr>
            <w:tcW w:w="2694" w:type="dxa"/>
            <w:vMerge/>
            <w:shd w:val="clear" w:color="auto" w:fill="auto"/>
          </w:tcPr>
          <w:p w:rsidR="00C30811" w:rsidRDefault="00C30811" w:rsidP="000B269A">
            <w:pPr>
              <w:jc w:val="left"/>
              <w:rPr>
                <w:color w:val="000000" w:themeColor="text1"/>
              </w:rPr>
            </w:pPr>
          </w:p>
        </w:tc>
        <w:tc>
          <w:tcPr>
            <w:tcW w:w="2422" w:type="dxa"/>
            <w:shd w:val="clear" w:color="auto" w:fill="BFBFBF" w:themeFill="background1" w:themeFillShade="BF"/>
          </w:tcPr>
          <w:p w:rsidR="00C30811" w:rsidRPr="00F23DDA" w:rsidRDefault="009B0679" w:rsidP="00C30811">
            <w:pPr>
              <w:spacing w:afterLines="50" w:after="156" w:line="300" w:lineRule="auto"/>
              <w:rPr>
                <w:color w:val="000000" w:themeColor="text1"/>
              </w:rPr>
            </w:pPr>
            <w:r>
              <w:rPr>
                <w:color w:val="000000" w:themeColor="text1"/>
              </w:rPr>
              <w:t>测试报告编写者</w:t>
            </w:r>
            <w:r>
              <w:rPr>
                <w:rFonts w:hint="eastAsia"/>
                <w:color w:val="000000" w:themeColor="text1"/>
              </w:rPr>
              <w:t>：</w:t>
            </w:r>
          </w:p>
        </w:tc>
        <w:tc>
          <w:tcPr>
            <w:tcW w:w="3488" w:type="dxa"/>
            <w:shd w:val="clear" w:color="auto" w:fill="auto"/>
          </w:tcPr>
          <w:p w:rsidR="00C30811" w:rsidRPr="00F23DDA" w:rsidRDefault="002E2147" w:rsidP="00C30811">
            <w:pPr>
              <w:spacing w:afterLines="50" w:after="156" w:line="300" w:lineRule="auto"/>
              <w:rPr>
                <w:color w:val="000000" w:themeColor="text1"/>
              </w:rPr>
            </w:pPr>
            <w:proofErr w:type="gramStart"/>
            <w:r>
              <w:rPr>
                <w:color w:val="000000" w:themeColor="text1"/>
              </w:rPr>
              <w:t>张盛强</w:t>
            </w:r>
            <w:proofErr w:type="gramEnd"/>
          </w:p>
        </w:tc>
      </w:tr>
      <w:tr w:rsidR="00C30811" w:rsidRPr="00F23DDA" w:rsidTr="00CC3BDE">
        <w:trPr>
          <w:trHeight w:val="800"/>
          <w:jc w:val="center"/>
        </w:trPr>
        <w:tc>
          <w:tcPr>
            <w:tcW w:w="2694" w:type="dxa"/>
            <w:vMerge/>
            <w:shd w:val="clear" w:color="auto" w:fill="auto"/>
          </w:tcPr>
          <w:p w:rsidR="00C30811" w:rsidRDefault="00C30811" w:rsidP="000B269A">
            <w:pPr>
              <w:jc w:val="left"/>
              <w:rPr>
                <w:color w:val="000000" w:themeColor="text1"/>
              </w:rPr>
            </w:pPr>
          </w:p>
        </w:tc>
        <w:tc>
          <w:tcPr>
            <w:tcW w:w="2422" w:type="dxa"/>
            <w:shd w:val="clear" w:color="auto" w:fill="BFBFBF" w:themeFill="background1" w:themeFillShade="BF"/>
          </w:tcPr>
          <w:p w:rsidR="00C30811" w:rsidRPr="00F23DDA" w:rsidRDefault="009B0679" w:rsidP="00C30811">
            <w:pPr>
              <w:spacing w:afterLines="50" w:after="156" w:line="300" w:lineRule="auto"/>
              <w:rPr>
                <w:color w:val="000000" w:themeColor="text1"/>
              </w:rPr>
            </w:pPr>
            <w:r>
              <w:rPr>
                <w:color w:val="000000" w:themeColor="text1"/>
              </w:rPr>
              <w:t>测试报告审核者</w:t>
            </w:r>
            <w:r>
              <w:rPr>
                <w:rFonts w:hint="eastAsia"/>
                <w:color w:val="000000" w:themeColor="text1"/>
              </w:rPr>
              <w:t>：</w:t>
            </w:r>
          </w:p>
        </w:tc>
        <w:tc>
          <w:tcPr>
            <w:tcW w:w="3488" w:type="dxa"/>
            <w:shd w:val="clear" w:color="auto" w:fill="auto"/>
          </w:tcPr>
          <w:p w:rsidR="00C30811" w:rsidRPr="00F23DDA" w:rsidRDefault="004635C2" w:rsidP="00C30811">
            <w:pPr>
              <w:spacing w:afterLines="50" w:after="156" w:line="300" w:lineRule="auto"/>
              <w:rPr>
                <w:color w:val="000000" w:themeColor="text1"/>
              </w:rPr>
            </w:pPr>
            <w:r>
              <w:rPr>
                <w:color w:val="000000" w:themeColor="text1"/>
              </w:rPr>
              <w:t>徐峰</w:t>
            </w:r>
          </w:p>
        </w:tc>
      </w:tr>
      <w:tr w:rsidR="00C30811" w:rsidRPr="00F23DDA" w:rsidTr="00CC3BDE">
        <w:trPr>
          <w:trHeight w:val="588"/>
          <w:jc w:val="center"/>
        </w:trPr>
        <w:tc>
          <w:tcPr>
            <w:tcW w:w="2694" w:type="dxa"/>
            <w:vMerge/>
            <w:shd w:val="clear" w:color="auto" w:fill="auto"/>
          </w:tcPr>
          <w:p w:rsidR="00C30811" w:rsidRDefault="00C30811" w:rsidP="000B269A">
            <w:pPr>
              <w:jc w:val="left"/>
              <w:rPr>
                <w:color w:val="000000" w:themeColor="text1"/>
              </w:rPr>
            </w:pPr>
          </w:p>
        </w:tc>
        <w:tc>
          <w:tcPr>
            <w:tcW w:w="2422" w:type="dxa"/>
            <w:shd w:val="clear" w:color="auto" w:fill="BFBFBF" w:themeFill="background1" w:themeFillShade="BF"/>
          </w:tcPr>
          <w:p w:rsidR="00C30811" w:rsidRPr="00F23DDA" w:rsidRDefault="009B0679" w:rsidP="00C30811">
            <w:pPr>
              <w:spacing w:afterLines="50" w:after="156" w:line="300" w:lineRule="auto"/>
              <w:rPr>
                <w:color w:val="000000" w:themeColor="text1"/>
              </w:rPr>
            </w:pPr>
            <w:r>
              <w:rPr>
                <w:color w:val="000000" w:themeColor="text1"/>
              </w:rPr>
              <w:t>完成日期</w:t>
            </w:r>
            <w:r>
              <w:rPr>
                <w:rFonts w:hint="eastAsia"/>
                <w:color w:val="000000" w:themeColor="text1"/>
              </w:rPr>
              <w:t>：</w:t>
            </w:r>
          </w:p>
        </w:tc>
        <w:tc>
          <w:tcPr>
            <w:tcW w:w="3488" w:type="dxa"/>
            <w:shd w:val="clear" w:color="auto" w:fill="auto"/>
          </w:tcPr>
          <w:p w:rsidR="00C30811" w:rsidRPr="00F23DDA" w:rsidRDefault="00B9035B" w:rsidP="00E502E7">
            <w:pPr>
              <w:spacing w:afterLines="50" w:after="156" w:line="300" w:lineRule="auto"/>
              <w:rPr>
                <w:color w:val="000000" w:themeColor="text1"/>
              </w:rPr>
            </w:pPr>
            <w:r>
              <w:rPr>
                <w:color w:val="000000" w:themeColor="text1"/>
              </w:rPr>
              <w:t>2017</w:t>
            </w:r>
            <w:r w:rsidR="00F9110D">
              <w:rPr>
                <w:rFonts w:hint="eastAsia"/>
                <w:color w:val="000000" w:themeColor="text1"/>
              </w:rPr>
              <w:t>.</w:t>
            </w:r>
            <w:r>
              <w:rPr>
                <w:color w:val="000000" w:themeColor="text1"/>
              </w:rPr>
              <w:t>11</w:t>
            </w:r>
            <w:r w:rsidR="00F9110D">
              <w:rPr>
                <w:rFonts w:hint="eastAsia"/>
                <w:color w:val="000000" w:themeColor="text1"/>
              </w:rPr>
              <w:t>.</w:t>
            </w:r>
            <w:r>
              <w:rPr>
                <w:color w:val="000000" w:themeColor="text1"/>
              </w:rPr>
              <w:t>24</w:t>
            </w:r>
          </w:p>
        </w:tc>
      </w:tr>
    </w:tbl>
    <w:p w:rsidR="00925114" w:rsidRPr="0031040B" w:rsidRDefault="00BB6A31" w:rsidP="0031040B">
      <w:pPr>
        <w:spacing w:beforeLines="200" w:before="624" w:afterLines="100" w:after="312"/>
        <w:jc w:val="center"/>
        <w:rPr>
          <w:b/>
          <w:sz w:val="44"/>
          <w:szCs w:val="44"/>
        </w:rPr>
      </w:pPr>
      <w:r w:rsidRPr="0031040B">
        <w:rPr>
          <w:rFonts w:hint="eastAsia"/>
          <w:b/>
          <w:sz w:val="44"/>
          <w:szCs w:val="44"/>
        </w:rPr>
        <w:t>智能微型打印机</w:t>
      </w:r>
      <w:r w:rsidR="0024124F" w:rsidRPr="0031040B">
        <w:rPr>
          <w:rFonts w:hint="eastAsia"/>
          <w:b/>
          <w:sz w:val="44"/>
          <w:szCs w:val="44"/>
        </w:rPr>
        <w:t>版本控制</w:t>
      </w:r>
    </w:p>
    <w:tbl>
      <w:tblPr>
        <w:tblStyle w:val="a7"/>
        <w:tblW w:w="0" w:type="auto"/>
        <w:jc w:val="center"/>
        <w:tblInd w:w="-501" w:type="dxa"/>
        <w:tblLook w:val="04A0" w:firstRow="1" w:lastRow="0" w:firstColumn="1" w:lastColumn="0" w:noHBand="0" w:noVBand="1"/>
      </w:tblPr>
      <w:tblGrid>
        <w:gridCol w:w="827"/>
        <w:gridCol w:w="869"/>
        <w:gridCol w:w="1457"/>
        <w:gridCol w:w="1175"/>
        <w:gridCol w:w="1651"/>
        <w:gridCol w:w="861"/>
        <w:gridCol w:w="1247"/>
        <w:gridCol w:w="936"/>
      </w:tblGrid>
      <w:tr w:rsidR="008A7A40" w:rsidRPr="00F23DDA" w:rsidTr="008A7A40">
        <w:trPr>
          <w:trHeight w:val="822"/>
          <w:jc w:val="center"/>
        </w:trPr>
        <w:tc>
          <w:tcPr>
            <w:tcW w:w="827" w:type="dxa"/>
            <w:shd w:val="clear" w:color="auto" w:fill="BFBFBF" w:themeFill="background1" w:themeFillShade="BF"/>
          </w:tcPr>
          <w:p w:rsidR="008A7A40" w:rsidRDefault="008A7A40" w:rsidP="000C5BCA">
            <w:pPr>
              <w:spacing w:afterLines="50" w:after="156" w:line="300" w:lineRule="auto"/>
              <w:jc w:val="left"/>
              <w:rPr>
                <w:color w:val="000000" w:themeColor="text1"/>
              </w:rPr>
            </w:pPr>
            <w:r>
              <w:rPr>
                <w:rFonts w:hint="eastAsia"/>
                <w:color w:val="000000" w:themeColor="text1"/>
              </w:rPr>
              <w:t>序号</w:t>
            </w:r>
          </w:p>
        </w:tc>
        <w:tc>
          <w:tcPr>
            <w:tcW w:w="869" w:type="dxa"/>
            <w:shd w:val="clear" w:color="auto" w:fill="BFBFBF" w:themeFill="background1" w:themeFillShade="BF"/>
          </w:tcPr>
          <w:p w:rsidR="008A7A40" w:rsidRPr="00F23DDA" w:rsidRDefault="008A7A40" w:rsidP="000C5BCA">
            <w:pPr>
              <w:spacing w:afterLines="50" w:after="156" w:line="300" w:lineRule="auto"/>
              <w:jc w:val="left"/>
              <w:rPr>
                <w:color w:val="000000" w:themeColor="text1"/>
              </w:rPr>
            </w:pPr>
            <w:r>
              <w:rPr>
                <w:color w:val="000000" w:themeColor="text1"/>
              </w:rPr>
              <w:t>版本</w:t>
            </w:r>
          </w:p>
        </w:tc>
        <w:tc>
          <w:tcPr>
            <w:tcW w:w="1457" w:type="dxa"/>
            <w:shd w:val="clear" w:color="auto" w:fill="BFBFBF" w:themeFill="background1" w:themeFillShade="BF"/>
          </w:tcPr>
          <w:p w:rsidR="008A7A40" w:rsidRPr="00F23DDA" w:rsidRDefault="008A7A40" w:rsidP="000C5BCA">
            <w:pPr>
              <w:spacing w:afterLines="50" w:after="156" w:line="300" w:lineRule="auto"/>
              <w:jc w:val="left"/>
              <w:rPr>
                <w:color w:val="000000" w:themeColor="text1"/>
              </w:rPr>
            </w:pPr>
            <w:r>
              <w:rPr>
                <w:color w:val="000000" w:themeColor="text1"/>
              </w:rPr>
              <w:t>修改章节号</w:t>
            </w:r>
          </w:p>
        </w:tc>
        <w:tc>
          <w:tcPr>
            <w:tcW w:w="1175" w:type="dxa"/>
            <w:shd w:val="clear" w:color="auto" w:fill="BFBFBF" w:themeFill="background1" w:themeFillShade="BF"/>
          </w:tcPr>
          <w:p w:rsidR="008A7A40" w:rsidRDefault="008A7A40" w:rsidP="000C5BCA">
            <w:pPr>
              <w:spacing w:afterLines="50" w:after="156" w:line="300" w:lineRule="auto"/>
              <w:jc w:val="left"/>
              <w:rPr>
                <w:color w:val="000000" w:themeColor="text1"/>
              </w:rPr>
            </w:pPr>
            <w:r>
              <w:rPr>
                <w:color w:val="000000" w:themeColor="text1"/>
              </w:rPr>
              <w:t>更新状态</w:t>
            </w:r>
          </w:p>
        </w:tc>
        <w:tc>
          <w:tcPr>
            <w:tcW w:w="1651" w:type="dxa"/>
            <w:shd w:val="clear" w:color="auto" w:fill="BFBFBF" w:themeFill="background1" w:themeFillShade="BF"/>
          </w:tcPr>
          <w:p w:rsidR="008A7A40" w:rsidRPr="00F23DDA" w:rsidRDefault="005039FC" w:rsidP="000C5BCA">
            <w:pPr>
              <w:spacing w:afterLines="50" w:after="156" w:line="300" w:lineRule="auto"/>
              <w:jc w:val="left"/>
              <w:rPr>
                <w:color w:val="000000" w:themeColor="text1"/>
              </w:rPr>
            </w:pPr>
            <w:r>
              <w:rPr>
                <w:color w:val="000000" w:themeColor="text1"/>
              </w:rPr>
              <w:t>更改</w:t>
            </w:r>
            <w:r w:rsidR="008A7A40">
              <w:rPr>
                <w:color w:val="000000" w:themeColor="text1"/>
              </w:rPr>
              <w:t>原因</w:t>
            </w:r>
          </w:p>
        </w:tc>
        <w:tc>
          <w:tcPr>
            <w:tcW w:w="861" w:type="dxa"/>
            <w:shd w:val="clear" w:color="auto" w:fill="BFBFBF" w:themeFill="background1" w:themeFillShade="BF"/>
          </w:tcPr>
          <w:p w:rsidR="008A7A40" w:rsidRPr="00F23DDA" w:rsidRDefault="008A7A40" w:rsidP="000C5BCA">
            <w:pPr>
              <w:spacing w:afterLines="50" w:after="156" w:line="300" w:lineRule="auto"/>
              <w:jc w:val="left"/>
              <w:rPr>
                <w:color w:val="000000" w:themeColor="text1"/>
              </w:rPr>
            </w:pPr>
            <w:r>
              <w:rPr>
                <w:color w:val="000000" w:themeColor="text1"/>
              </w:rPr>
              <w:t>修改人</w:t>
            </w:r>
          </w:p>
        </w:tc>
        <w:tc>
          <w:tcPr>
            <w:tcW w:w="1247" w:type="dxa"/>
            <w:shd w:val="clear" w:color="auto" w:fill="BFBFBF" w:themeFill="background1" w:themeFillShade="BF"/>
          </w:tcPr>
          <w:p w:rsidR="008A7A40" w:rsidRPr="00F23DDA" w:rsidRDefault="008A7A40" w:rsidP="000C5BCA">
            <w:pPr>
              <w:spacing w:afterLines="50" w:after="156" w:line="300" w:lineRule="auto"/>
              <w:jc w:val="left"/>
              <w:rPr>
                <w:color w:val="000000" w:themeColor="text1"/>
              </w:rPr>
            </w:pPr>
            <w:r>
              <w:rPr>
                <w:color w:val="000000" w:themeColor="text1"/>
              </w:rPr>
              <w:t>修改日期</w:t>
            </w:r>
          </w:p>
        </w:tc>
        <w:tc>
          <w:tcPr>
            <w:tcW w:w="936" w:type="dxa"/>
            <w:shd w:val="clear" w:color="auto" w:fill="BFBFBF" w:themeFill="background1" w:themeFillShade="BF"/>
          </w:tcPr>
          <w:p w:rsidR="008A7A40" w:rsidRPr="00F23DDA" w:rsidRDefault="008A7A40" w:rsidP="000C5BCA">
            <w:pPr>
              <w:spacing w:afterLines="50" w:after="156" w:line="300" w:lineRule="auto"/>
              <w:jc w:val="left"/>
              <w:rPr>
                <w:color w:val="000000" w:themeColor="text1"/>
              </w:rPr>
            </w:pPr>
            <w:r>
              <w:rPr>
                <w:color w:val="000000" w:themeColor="text1"/>
              </w:rPr>
              <w:t>审核人</w:t>
            </w:r>
          </w:p>
        </w:tc>
      </w:tr>
      <w:tr w:rsidR="008A7A40" w:rsidRPr="00F23DDA" w:rsidTr="008A7A40">
        <w:trPr>
          <w:trHeight w:val="821"/>
          <w:jc w:val="center"/>
        </w:trPr>
        <w:tc>
          <w:tcPr>
            <w:tcW w:w="827" w:type="dxa"/>
            <w:shd w:val="clear" w:color="auto" w:fill="auto"/>
          </w:tcPr>
          <w:p w:rsidR="008A7A40" w:rsidRDefault="008A7A40" w:rsidP="00563EF5">
            <w:pPr>
              <w:jc w:val="left"/>
              <w:rPr>
                <w:color w:val="000000" w:themeColor="text1"/>
              </w:rPr>
            </w:pPr>
            <w:r>
              <w:rPr>
                <w:rFonts w:hint="eastAsia"/>
                <w:color w:val="000000" w:themeColor="text1"/>
              </w:rPr>
              <w:t>1</w:t>
            </w:r>
          </w:p>
        </w:tc>
        <w:tc>
          <w:tcPr>
            <w:tcW w:w="869" w:type="dxa"/>
            <w:shd w:val="clear" w:color="auto" w:fill="auto"/>
          </w:tcPr>
          <w:p w:rsidR="008A7A40" w:rsidRDefault="008A7A40" w:rsidP="00563EF5">
            <w:pPr>
              <w:jc w:val="left"/>
              <w:rPr>
                <w:color w:val="000000" w:themeColor="text1"/>
              </w:rPr>
            </w:pPr>
            <w:r>
              <w:rPr>
                <w:rFonts w:hint="eastAsia"/>
                <w:color w:val="000000" w:themeColor="text1"/>
              </w:rPr>
              <w:t>V1.00</w:t>
            </w:r>
          </w:p>
        </w:tc>
        <w:tc>
          <w:tcPr>
            <w:tcW w:w="1457" w:type="dxa"/>
            <w:shd w:val="clear" w:color="auto" w:fill="auto"/>
          </w:tcPr>
          <w:p w:rsidR="008A7A40" w:rsidRDefault="008A7A40" w:rsidP="00563EF5">
            <w:pPr>
              <w:jc w:val="left"/>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2</w:t>
            </w:r>
          </w:p>
        </w:tc>
        <w:tc>
          <w:tcPr>
            <w:tcW w:w="1175" w:type="dxa"/>
          </w:tcPr>
          <w:p w:rsidR="008A7A40" w:rsidRDefault="008A7A40" w:rsidP="00563EF5">
            <w:pPr>
              <w:jc w:val="left"/>
              <w:rPr>
                <w:color w:val="000000" w:themeColor="text1"/>
              </w:rPr>
            </w:pPr>
            <w:r>
              <w:rPr>
                <w:color w:val="000000" w:themeColor="text1"/>
              </w:rPr>
              <w:t>新增</w:t>
            </w:r>
          </w:p>
        </w:tc>
        <w:tc>
          <w:tcPr>
            <w:tcW w:w="1651" w:type="dxa"/>
            <w:shd w:val="clear" w:color="auto" w:fill="auto"/>
          </w:tcPr>
          <w:p w:rsidR="008A7A40" w:rsidRDefault="008A7A40" w:rsidP="00563EF5">
            <w:pPr>
              <w:jc w:val="left"/>
              <w:rPr>
                <w:color w:val="000000" w:themeColor="text1"/>
              </w:rPr>
            </w:pPr>
            <w:r>
              <w:rPr>
                <w:color w:val="000000" w:themeColor="text1"/>
              </w:rPr>
              <w:t>新增章节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，增加系统概述和功能测试部分</w:t>
            </w:r>
          </w:p>
        </w:tc>
        <w:tc>
          <w:tcPr>
            <w:tcW w:w="861" w:type="dxa"/>
            <w:shd w:val="clear" w:color="auto" w:fill="auto"/>
          </w:tcPr>
          <w:p w:rsidR="008A7A40" w:rsidRDefault="008A7A40" w:rsidP="00563EF5">
            <w:pPr>
              <w:jc w:val="left"/>
              <w:rPr>
                <w:color w:val="000000" w:themeColor="text1"/>
              </w:rPr>
            </w:pPr>
            <w:proofErr w:type="gramStart"/>
            <w:r>
              <w:rPr>
                <w:color w:val="000000" w:themeColor="text1"/>
              </w:rPr>
              <w:t>张盛强</w:t>
            </w:r>
            <w:proofErr w:type="gramEnd"/>
          </w:p>
        </w:tc>
        <w:tc>
          <w:tcPr>
            <w:tcW w:w="1247" w:type="dxa"/>
            <w:shd w:val="clear" w:color="auto" w:fill="auto"/>
          </w:tcPr>
          <w:p w:rsidR="008A7A40" w:rsidRDefault="008A7A40" w:rsidP="00563EF5">
            <w:pPr>
              <w:jc w:val="left"/>
              <w:rPr>
                <w:color w:val="000000" w:themeColor="text1"/>
              </w:rPr>
            </w:pPr>
            <w:r>
              <w:rPr>
                <w:color w:val="000000" w:themeColor="text1"/>
              </w:rPr>
              <w:t>2017</w:t>
            </w:r>
            <w:r>
              <w:rPr>
                <w:rFonts w:hint="eastAsia"/>
                <w:color w:val="000000" w:themeColor="text1"/>
              </w:rPr>
              <w:t>.</w:t>
            </w:r>
            <w:r>
              <w:rPr>
                <w:color w:val="000000" w:themeColor="text1"/>
              </w:rPr>
              <w:t>11</w:t>
            </w:r>
            <w:r>
              <w:rPr>
                <w:rFonts w:hint="eastAsia"/>
                <w:color w:val="000000" w:themeColor="text1"/>
              </w:rPr>
              <w:t>.04</w:t>
            </w:r>
          </w:p>
        </w:tc>
        <w:tc>
          <w:tcPr>
            <w:tcW w:w="936" w:type="dxa"/>
            <w:shd w:val="clear" w:color="auto" w:fill="auto"/>
          </w:tcPr>
          <w:p w:rsidR="008A7A40" w:rsidRDefault="008A7A40" w:rsidP="00563EF5">
            <w:pPr>
              <w:jc w:val="left"/>
              <w:rPr>
                <w:color w:val="000000" w:themeColor="text1"/>
              </w:rPr>
            </w:pPr>
            <w:r>
              <w:rPr>
                <w:color w:val="000000" w:themeColor="text1"/>
              </w:rPr>
              <w:t>徐峰</w:t>
            </w:r>
          </w:p>
        </w:tc>
      </w:tr>
      <w:tr w:rsidR="008A7A40" w:rsidRPr="00F23DDA" w:rsidTr="008A7A40">
        <w:trPr>
          <w:trHeight w:val="821"/>
          <w:jc w:val="center"/>
        </w:trPr>
        <w:tc>
          <w:tcPr>
            <w:tcW w:w="827" w:type="dxa"/>
            <w:shd w:val="clear" w:color="auto" w:fill="auto"/>
          </w:tcPr>
          <w:p w:rsidR="008A7A40" w:rsidRDefault="008A7A40" w:rsidP="00563EF5">
            <w:pPr>
              <w:jc w:val="left"/>
              <w:rPr>
                <w:color w:val="000000" w:themeColor="text1"/>
              </w:rPr>
            </w:pPr>
            <w:r>
              <w:rPr>
                <w:rFonts w:hint="eastAsia"/>
                <w:color w:val="000000" w:themeColor="text1"/>
              </w:rPr>
              <w:t>2</w:t>
            </w:r>
          </w:p>
        </w:tc>
        <w:tc>
          <w:tcPr>
            <w:tcW w:w="869" w:type="dxa"/>
            <w:shd w:val="clear" w:color="auto" w:fill="auto"/>
          </w:tcPr>
          <w:p w:rsidR="008A7A40" w:rsidRDefault="008A7A40" w:rsidP="00563EF5">
            <w:pPr>
              <w:jc w:val="left"/>
              <w:rPr>
                <w:color w:val="000000" w:themeColor="text1"/>
              </w:rPr>
            </w:pPr>
            <w:r>
              <w:rPr>
                <w:rFonts w:hint="eastAsia"/>
                <w:color w:val="000000" w:themeColor="text1"/>
              </w:rPr>
              <w:t>V1.01</w:t>
            </w:r>
          </w:p>
        </w:tc>
        <w:tc>
          <w:tcPr>
            <w:tcW w:w="1457" w:type="dxa"/>
            <w:shd w:val="clear" w:color="auto" w:fill="auto"/>
          </w:tcPr>
          <w:p w:rsidR="008A7A40" w:rsidRDefault="008A7A40" w:rsidP="00563EF5">
            <w:pPr>
              <w:jc w:val="left"/>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4.1</w:t>
            </w:r>
          </w:p>
        </w:tc>
        <w:tc>
          <w:tcPr>
            <w:tcW w:w="1175" w:type="dxa"/>
          </w:tcPr>
          <w:p w:rsidR="008A7A40" w:rsidRDefault="008A7A40" w:rsidP="00563EF5">
            <w:pPr>
              <w:jc w:val="left"/>
              <w:rPr>
                <w:color w:val="000000" w:themeColor="text1"/>
              </w:rPr>
            </w:pPr>
            <w:r>
              <w:rPr>
                <w:color w:val="000000" w:themeColor="text1"/>
              </w:rPr>
              <w:t>新增</w:t>
            </w:r>
          </w:p>
        </w:tc>
        <w:tc>
          <w:tcPr>
            <w:tcW w:w="1651" w:type="dxa"/>
            <w:shd w:val="clear" w:color="auto" w:fill="auto"/>
          </w:tcPr>
          <w:p w:rsidR="008A7A40" w:rsidRDefault="008A7A40" w:rsidP="00563EF5">
            <w:pPr>
              <w:jc w:val="left"/>
              <w:rPr>
                <w:color w:val="000000" w:themeColor="text1"/>
              </w:rPr>
            </w:pPr>
            <w:r>
              <w:rPr>
                <w:color w:val="000000" w:themeColor="text1"/>
              </w:rPr>
              <w:t>新增接口测试部分</w:t>
            </w:r>
            <w:r>
              <w:rPr>
                <w:rFonts w:hint="eastAsia"/>
                <w:color w:val="000000" w:themeColor="text1"/>
              </w:rPr>
              <w:t>3</w:t>
            </w:r>
            <w:r>
              <w:rPr>
                <w:color w:val="000000" w:themeColor="text1"/>
              </w:rPr>
              <w:t>以及性能测试部分的</w:t>
            </w:r>
            <w:r>
              <w:rPr>
                <w:rFonts w:hint="eastAsia"/>
                <w:color w:val="000000" w:themeColor="text1"/>
              </w:rPr>
              <w:t>4.1</w:t>
            </w:r>
          </w:p>
        </w:tc>
        <w:tc>
          <w:tcPr>
            <w:tcW w:w="861" w:type="dxa"/>
            <w:shd w:val="clear" w:color="auto" w:fill="auto"/>
          </w:tcPr>
          <w:p w:rsidR="008A7A40" w:rsidRPr="00607271" w:rsidRDefault="008A7A40" w:rsidP="00563EF5">
            <w:pPr>
              <w:jc w:val="left"/>
              <w:rPr>
                <w:color w:val="000000" w:themeColor="text1"/>
              </w:rPr>
            </w:pPr>
            <w:proofErr w:type="gramStart"/>
            <w:r>
              <w:rPr>
                <w:color w:val="000000" w:themeColor="text1"/>
              </w:rPr>
              <w:t>张盛强</w:t>
            </w:r>
            <w:proofErr w:type="gramEnd"/>
          </w:p>
        </w:tc>
        <w:tc>
          <w:tcPr>
            <w:tcW w:w="1247" w:type="dxa"/>
            <w:shd w:val="clear" w:color="auto" w:fill="auto"/>
          </w:tcPr>
          <w:p w:rsidR="008A7A40" w:rsidRDefault="008A7A40" w:rsidP="00563EF5">
            <w:pPr>
              <w:jc w:val="left"/>
              <w:rPr>
                <w:color w:val="000000" w:themeColor="text1"/>
              </w:rPr>
            </w:pPr>
            <w:r>
              <w:rPr>
                <w:color w:val="000000" w:themeColor="text1"/>
              </w:rPr>
              <w:t>2017</w:t>
            </w:r>
            <w:r>
              <w:rPr>
                <w:rFonts w:hint="eastAsia"/>
                <w:color w:val="000000" w:themeColor="text1"/>
              </w:rPr>
              <w:t>.</w:t>
            </w:r>
            <w:r>
              <w:rPr>
                <w:color w:val="000000" w:themeColor="text1"/>
              </w:rPr>
              <w:t>11</w:t>
            </w:r>
            <w:r>
              <w:rPr>
                <w:rFonts w:hint="eastAsia"/>
                <w:color w:val="000000" w:themeColor="text1"/>
              </w:rPr>
              <w:t>.13</w:t>
            </w:r>
          </w:p>
        </w:tc>
        <w:tc>
          <w:tcPr>
            <w:tcW w:w="936" w:type="dxa"/>
            <w:shd w:val="clear" w:color="auto" w:fill="auto"/>
          </w:tcPr>
          <w:p w:rsidR="008A7A40" w:rsidRDefault="008A7A40" w:rsidP="00563EF5">
            <w:pPr>
              <w:jc w:val="left"/>
              <w:rPr>
                <w:color w:val="000000" w:themeColor="text1"/>
              </w:rPr>
            </w:pPr>
            <w:r>
              <w:rPr>
                <w:color w:val="000000" w:themeColor="text1"/>
              </w:rPr>
              <w:t>徐峰</w:t>
            </w:r>
          </w:p>
        </w:tc>
      </w:tr>
      <w:tr w:rsidR="008A7A40" w:rsidRPr="00F23DDA" w:rsidTr="008A7A40">
        <w:trPr>
          <w:trHeight w:val="821"/>
          <w:jc w:val="center"/>
        </w:trPr>
        <w:tc>
          <w:tcPr>
            <w:tcW w:w="827" w:type="dxa"/>
            <w:shd w:val="clear" w:color="auto" w:fill="auto"/>
          </w:tcPr>
          <w:p w:rsidR="008A7A40" w:rsidRDefault="008A7A40" w:rsidP="00563EF5">
            <w:pPr>
              <w:jc w:val="left"/>
              <w:rPr>
                <w:color w:val="000000" w:themeColor="text1"/>
              </w:rPr>
            </w:pPr>
            <w:r>
              <w:rPr>
                <w:rFonts w:hint="eastAsia"/>
                <w:color w:val="000000" w:themeColor="text1"/>
              </w:rPr>
              <w:t>3</w:t>
            </w:r>
          </w:p>
        </w:tc>
        <w:tc>
          <w:tcPr>
            <w:tcW w:w="869" w:type="dxa"/>
            <w:shd w:val="clear" w:color="auto" w:fill="auto"/>
          </w:tcPr>
          <w:p w:rsidR="008A7A40" w:rsidRDefault="008A7A40" w:rsidP="00563EF5">
            <w:pPr>
              <w:jc w:val="left"/>
              <w:rPr>
                <w:color w:val="000000" w:themeColor="text1"/>
              </w:rPr>
            </w:pPr>
            <w:r>
              <w:rPr>
                <w:rFonts w:hint="eastAsia"/>
                <w:color w:val="000000" w:themeColor="text1"/>
              </w:rPr>
              <w:t>V1.02</w:t>
            </w:r>
          </w:p>
        </w:tc>
        <w:tc>
          <w:tcPr>
            <w:tcW w:w="1457" w:type="dxa"/>
            <w:shd w:val="clear" w:color="auto" w:fill="auto"/>
          </w:tcPr>
          <w:p w:rsidR="008A7A40" w:rsidRDefault="008A7A40" w:rsidP="00563EF5">
            <w:pPr>
              <w:jc w:val="left"/>
              <w:rPr>
                <w:color w:val="000000" w:themeColor="text1"/>
              </w:rPr>
            </w:pPr>
            <w:r>
              <w:rPr>
                <w:rFonts w:hint="eastAsia"/>
                <w:color w:val="000000" w:themeColor="text1"/>
              </w:rPr>
              <w:t>4.2</w:t>
            </w:r>
            <w:r>
              <w:rPr>
                <w:rFonts w:hint="eastAsia"/>
                <w:color w:val="000000" w:themeColor="text1"/>
              </w:rPr>
              <w:t>、</w:t>
            </w:r>
            <w:r>
              <w:rPr>
                <w:rFonts w:hint="eastAsia"/>
                <w:color w:val="000000" w:themeColor="text1"/>
              </w:rPr>
              <w:t>5</w:t>
            </w:r>
            <w:r>
              <w:rPr>
                <w:rFonts w:hint="eastAsia"/>
                <w:color w:val="000000" w:themeColor="text1"/>
              </w:rPr>
              <w:t>、</w:t>
            </w:r>
            <w:r>
              <w:rPr>
                <w:rFonts w:hint="eastAsia"/>
                <w:color w:val="000000" w:themeColor="text1"/>
              </w:rPr>
              <w:t>6</w:t>
            </w:r>
            <w:r>
              <w:rPr>
                <w:rFonts w:hint="eastAsia"/>
                <w:color w:val="000000" w:themeColor="text1"/>
              </w:rPr>
              <w:t>、</w:t>
            </w:r>
            <w:r>
              <w:rPr>
                <w:rFonts w:hint="eastAsia"/>
                <w:color w:val="000000" w:themeColor="text1"/>
              </w:rPr>
              <w:t>7</w:t>
            </w:r>
          </w:p>
        </w:tc>
        <w:tc>
          <w:tcPr>
            <w:tcW w:w="1175" w:type="dxa"/>
          </w:tcPr>
          <w:p w:rsidR="008A7A40" w:rsidRDefault="008A7A40" w:rsidP="00563EF5">
            <w:pPr>
              <w:jc w:val="left"/>
              <w:rPr>
                <w:color w:val="000000" w:themeColor="text1"/>
              </w:rPr>
            </w:pPr>
            <w:r>
              <w:rPr>
                <w:color w:val="000000" w:themeColor="text1"/>
              </w:rPr>
              <w:t>新增</w:t>
            </w:r>
          </w:p>
        </w:tc>
        <w:tc>
          <w:tcPr>
            <w:tcW w:w="1651" w:type="dxa"/>
            <w:shd w:val="clear" w:color="auto" w:fill="auto"/>
          </w:tcPr>
          <w:p w:rsidR="008A7A40" w:rsidRDefault="008A7A40" w:rsidP="00563EF5">
            <w:pPr>
              <w:jc w:val="left"/>
              <w:rPr>
                <w:color w:val="000000" w:themeColor="text1"/>
              </w:rPr>
            </w:pPr>
            <w:r>
              <w:rPr>
                <w:color w:val="000000" w:themeColor="text1"/>
              </w:rPr>
              <w:t>新增性能测试部分</w:t>
            </w:r>
            <w:r>
              <w:rPr>
                <w:rFonts w:hint="eastAsia"/>
                <w:color w:val="000000" w:themeColor="text1"/>
              </w:rPr>
              <w:t>4.2</w:t>
            </w:r>
            <w:r>
              <w:rPr>
                <w:rFonts w:hint="eastAsia"/>
                <w:color w:val="000000" w:themeColor="text1"/>
              </w:rPr>
              <w:t>以及压力测试部分、可靠性测试部分、测试要求部分</w:t>
            </w:r>
          </w:p>
        </w:tc>
        <w:tc>
          <w:tcPr>
            <w:tcW w:w="861" w:type="dxa"/>
            <w:shd w:val="clear" w:color="auto" w:fill="auto"/>
          </w:tcPr>
          <w:p w:rsidR="008A7A40" w:rsidRDefault="008A7A40" w:rsidP="00563EF5">
            <w:pPr>
              <w:jc w:val="left"/>
              <w:rPr>
                <w:color w:val="000000" w:themeColor="text1"/>
              </w:rPr>
            </w:pPr>
            <w:proofErr w:type="gramStart"/>
            <w:r>
              <w:rPr>
                <w:color w:val="000000" w:themeColor="text1"/>
              </w:rPr>
              <w:t>张盛强</w:t>
            </w:r>
            <w:proofErr w:type="gramEnd"/>
          </w:p>
        </w:tc>
        <w:tc>
          <w:tcPr>
            <w:tcW w:w="1247" w:type="dxa"/>
            <w:shd w:val="clear" w:color="auto" w:fill="auto"/>
          </w:tcPr>
          <w:p w:rsidR="008A7A40" w:rsidRDefault="008A7A40" w:rsidP="00563EF5">
            <w:pPr>
              <w:jc w:val="left"/>
              <w:rPr>
                <w:color w:val="000000" w:themeColor="text1"/>
              </w:rPr>
            </w:pPr>
            <w:r>
              <w:rPr>
                <w:color w:val="000000" w:themeColor="text1"/>
              </w:rPr>
              <w:t>2017</w:t>
            </w:r>
            <w:r>
              <w:rPr>
                <w:rFonts w:hint="eastAsia"/>
                <w:color w:val="000000" w:themeColor="text1"/>
              </w:rPr>
              <w:t>.</w:t>
            </w:r>
            <w:r>
              <w:rPr>
                <w:color w:val="000000" w:themeColor="text1"/>
              </w:rPr>
              <w:t>11</w:t>
            </w:r>
            <w:r>
              <w:rPr>
                <w:rFonts w:hint="eastAsia"/>
                <w:color w:val="000000" w:themeColor="text1"/>
              </w:rPr>
              <w:t>.24</w:t>
            </w:r>
          </w:p>
        </w:tc>
        <w:tc>
          <w:tcPr>
            <w:tcW w:w="936" w:type="dxa"/>
            <w:shd w:val="clear" w:color="auto" w:fill="auto"/>
          </w:tcPr>
          <w:p w:rsidR="008A7A40" w:rsidRDefault="008A7A40" w:rsidP="00563EF5">
            <w:pPr>
              <w:jc w:val="left"/>
              <w:rPr>
                <w:color w:val="000000" w:themeColor="text1"/>
              </w:rPr>
            </w:pPr>
            <w:r>
              <w:rPr>
                <w:color w:val="000000" w:themeColor="text1"/>
              </w:rPr>
              <w:t>徐峰</w:t>
            </w:r>
          </w:p>
        </w:tc>
      </w:tr>
      <w:tr w:rsidR="008A7A40" w:rsidRPr="00F23DDA" w:rsidTr="008A7A40">
        <w:trPr>
          <w:trHeight w:val="821"/>
          <w:jc w:val="center"/>
        </w:trPr>
        <w:tc>
          <w:tcPr>
            <w:tcW w:w="827" w:type="dxa"/>
            <w:shd w:val="clear" w:color="auto" w:fill="auto"/>
          </w:tcPr>
          <w:p w:rsidR="008A7A40" w:rsidRDefault="008A7A40" w:rsidP="00563EF5">
            <w:pPr>
              <w:jc w:val="left"/>
              <w:rPr>
                <w:color w:val="000000" w:themeColor="text1"/>
              </w:rPr>
            </w:pPr>
            <w:r>
              <w:rPr>
                <w:rFonts w:hint="eastAsia"/>
                <w:color w:val="000000" w:themeColor="text1"/>
              </w:rPr>
              <w:t>4</w:t>
            </w:r>
          </w:p>
        </w:tc>
        <w:tc>
          <w:tcPr>
            <w:tcW w:w="869" w:type="dxa"/>
            <w:shd w:val="clear" w:color="auto" w:fill="auto"/>
          </w:tcPr>
          <w:p w:rsidR="008A7A40" w:rsidRDefault="008A7A40" w:rsidP="00563EF5">
            <w:pPr>
              <w:jc w:val="left"/>
              <w:rPr>
                <w:color w:val="000000" w:themeColor="text1"/>
              </w:rPr>
            </w:pPr>
          </w:p>
        </w:tc>
        <w:tc>
          <w:tcPr>
            <w:tcW w:w="1457" w:type="dxa"/>
            <w:shd w:val="clear" w:color="auto" w:fill="auto"/>
          </w:tcPr>
          <w:p w:rsidR="008A7A40" w:rsidRDefault="008A7A40" w:rsidP="00563EF5">
            <w:pPr>
              <w:jc w:val="left"/>
              <w:rPr>
                <w:color w:val="000000" w:themeColor="text1"/>
              </w:rPr>
            </w:pPr>
          </w:p>
        </w:tc>
        <w:tc>
          <w:tcPr>
            <w:tcW w:w="1175" w:type="dxa"/>
          </w:tcPr>
          <w:p w:rsidR="008A7A40" w:rsidRDefault="008A7A40" w:rsidP="00563EF5">
            <w:pPr>
              <w:jc w:val="left"/>
              <w:rPr>
                <w:color w:val="000000" w:themeColor="text1"/>
              </w:rPr>
            </w:pPr>
          </w:p>
        </w:tc>
        <w:tc>
          <w:tcPr>
            <w:tcW w:w="1651" w:type="dxa"/>
            <w:shd w:val="clear" w:color="auto" w:fill="auto"/>
          </w:tcPr>
          <w:p w:rsidR="008A7A40" w:rsidRDefault="008A7A40" w:rsidP="00563EF5">
            <w:pPr>
              <w:jc w:val="left"/>
              <w:rPr>
                <w:color w:val="000000" w:themeColor="text1"/>
              </w:rPr>
            </w:pPr>
          </w:p>
        </w:tc>
        <w:tc>
          <w:tcPr>
            <w:tcW w:w="861" w:type="dxa"/>
            <w:shd w:val="clear" w:color="auto" w:fill="auto"/>
          </w:tcPr>
          <w:p w:rsidR="008A7A40" w:rsidRDefault="008A7A40" w:rsidP="00563EF5">
            <w:pPr>
              <w:jc w:val="left"/>
              <w:rPr>
                <w:color w:val="000000" w:themeColor="text1"/>
              </w:rPr>
            </w:pPr>
          </w:p>
        </w:tc>
        <w:tc>
          <w:tcPr>
            <w:tcW w:w="1247" w:type="dxa"/>
            <w:shd w:val="clear" w:color="auto" w:fill="auto"/>
          </w:tcPr>
          <w:p w:rsidR="008A7A40" w:rsidRDefault="008A7A40" w:rsidP="00563EF5">
            <w:pPr>
              <w:jc w:val="left"/>
              <w:rPr>
                <w:color w:val="000000" w:themeColor="text1"/>
              </w:rPr>
            </w:pPr>
          </w:p>
        </w:tc>
        <w:tc>
          <w:tcPr>
            <w:tcW w:w="936" w:type="dxa"/>
            <w:shd w:val="clear" w:color="auto" w:fill="auto"/>
          </w:tcPr>
          <w:p w:rsidR="008A7A40" w:rsidRDefault="008A7A40" w:rsidP="00563EF5">
            <w:pPr>
              <w:jc w:val="left"/>
              <w:rPr>
                <w:color w:val="000000" w:themeColor="text1"/>
              </w:rPr>
            </w:pPr>
          </w:p>
        </w:tc>
      </w:tr>
      <w:tr w:rsidR="008A7A40" w:rsidRPr="00F23DDA" w:rsidTr="008A7A40">
        <w:trPr>
          <w:trHeight w:val="821"/>
          <w:jc w:val="center"/>
        </w:trPr>
        <w:tc>
          <w:tcPr>
            <w:tcW w:w="827" w:type="dxa"/>
            <w:shd w:val="clear" w:color="auto" w:fill="auto"/>
          </w:tcPr>
          <w:p w:rsidR="008A7A40" w:rsidRDefault="008A7A40" w:rsidP="00563EF5">
            <w:pPr>
              <w:jc w:val="left"/>
              <w:rPr>
                <w:color w:val="000000" w:themeColor="text1"/>
              </w:rPr>
            </w:pPr>
            <w:r>
              <w:rPr>
                <w:rFonts w:hint="eastAsia"/>
                <w:color w:val="000000" w:themeColor="text1"/>
              </w:rPr>
              <w:t>5</w:t>
            </w:r>
          </w:p>
        </w:tc>
        <w:tc>
          <w:tcPr>
            <w:tcW w:w="869" w:type="dxa"/>
            <w:shd w:val="clear" w:color="auto" w:fill="auto"/>
          </w:tcPr>
          <w:p w:rsidR="008A7A40" w:rsidRDefault="008A7A40" w:rsidP="00563EF5">
            <w:pPr>
              <w:jc w:val="left"/>
              <w:rPr>
                <w:color w:val="000000" w:themeColor="text1"/>
              </w:rPr>
            </w:pPr>
          </w:p>
        </w:tc>
        <w:tc>
          <w:tcPr>
            <w:tcW w:w="1457" w:type="dxa"/>
            <w:shd w:val="clear" w:color="auto" w:fill="auto"/>
          </w:tcPr>
          <w:p w:rsidR="008A7A40" w:rsidRDefault="008A7A40" w:rsidP="00563EF5">
            <w:pPr>
              <w:jc w:val="left"/>
              <w:rPr>
                <w:color w:val="000000" w:themeColor="text1"/>
              </w:rPr>
            </w:pPr>
          </w:p>
        </w:tc>
        <w:tc>
          <w:tcPr>
            <w:tcW w:w="1175" w:type="dxa"/>
          </w:tcPr>
          <w:p w:rsidR="008A7A40" w:rsidRDefault="008A7A40" w:rsidP="00563EF5">
            <w:pPr>
              <w:jc w:val="left"/>
              <w:rPr>
                <w:color w:val="000000" w:themeColor="text1"/>
              </w:rPr>
            </w:pPr>
          </w:p>
        </w:tc>
        <w:tc>
          <w:tcPr>
            <w:tcW w:w="1651" w:type="dxa"/>
            <w:shd w:val="clear" w:color="auto" w:fill="auto"/>
          </w:tcPr>
          <w:p w:rsidR="008A7A40" w:rsidRDefault="008A7A40" w:rsidP="00563EF5">
            <w:pPr>
              <w:jc w:val="left"/>
              <w:rPr>
                <w:color w:val="000000" w:themeColor="text1"/>
              </w:rPr>
            </w:pPr>
          </w:p>
        </w:tc>
        <w:tc>
          <w:tcPr>
            <w:tcW w:w="861" w:type="dxa"/>
            <w:shd w:val="clear" w:color="auto" w:fill="auto"/>
          </w:tcPr>
          <w:p w:rsidR="008A7A40" w:rsidRDefault="008A7A40" w:rsidP="00563EF5">
            <w:pPr>
              <w:jc w:val="left"/>
              <w:rPr>
                <w:color w:val="000000" w:themeColor="text1"/>
              </w:rPr>
            </w:pPr>
          </w:p>
        </w:tc>
        <w:tc>
          <w:tcPr>
            <w:tcW w:w="1247" w:type="dxa"/>
            <w:shd w:val="clear" w:color="auto" w:fill="auto"/>
          </w:tcPr>
          <w:p w:rsidR="008A7A40" w:rsidRDefault="008A7A40" w:rsidP="00563EF5">
            <w:pPr>
              <w:jc w:val="left"/>
              <w:rPr>
                <w:color w:val="000000" w:themeColor="text1"/>
              </w:rPr>
            </w:pPr>
          </w:p>
        </w:tc>
        <w:tc>
          <w:tcPr>
            <w:tcW w:w="936" w:type="dxa"/>
            <w:shd w:val="clear" w:color="auto" w:fill="auto"/>
          </w:tcPr>
          <w:p w:rsidR="008A7A40" w:rsidRDefault="008A7A40" w:rsidP="00563EF5">
            <w:pPr>
              <w:jc w:val="left"/>
              <w:rPr>
                <w:color w:val="000000" w:themeColor="text1"/>
              </w:rPr>
            </w:pPr>
          </w:p>
        </w:tc>
      </w:tr>
    </w:tbl>
    <w:p w:rsidR="000A3667" w:rsidRDefault="000A3667">
      <w:pPr>
        <w:widowControl/>
        <w:jc w:val="left"/>
        <w:rPr>
          <w:lang w:val="zh-CN"/>
        </w:rPr>
      </w:pPr>
      <w:r>
        <w:rPr>
          <w:b/>
          <w:bCs/>
          <w:lang w:val="zh-CN"/>
        </w:rPr>
        <w:br w:type="page"/>
      </w:r>
    </w:p>
    <w:sdt>
      <w:sdtPr>
        <w:rPr>
          <w:b/>
          <w:bCs/>
          <w:lang w:val="zh-CN"/>
        </w:rPr>
        <w:id w:val="28000345"/>
        <w:docPartObj>
          <w:docPartGallery w:val="Table of Contents"/>
          <w:docPartUnique/>
        </w:docPartObj>
      </w:sdtPr>
      <w:sdtEndPr>
        <w:rPr>
          <w:b w:val="0"/>
          <w:bCs w:val="0"/>
        </w:rPr>
      </w:sdtEndPr>
      <w:sdtContent>
        <w:p w:rsidR="008A2DE5" w:rsidRPr="00123070" w:rsidRDefault="008A2DE5" w:rsidP="00123070">
          <w:r w:rsidRPr="00123070">
            <w:t>目录</w:t>
          </w:r>
        </w:p>
        <w:p w:rsidR="00123070" w:rsidRDefault="008A2DE5">
          <w:pPr>
            <w:pStyle w:val="10"/>
            <w:tabs>
              <w:tab w:val="left" w:pos="4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9308029" w:history="1">
            <w:r w:rsidR="00123070" w:rsidRPr="00880A37">
              <w:rPr>
                <w:rStyle w:val="a8"/>
                <w:rFonts w:asciiTheme="minorEastAsia" w:hAnsiTheme="minorEastAsia"/>
                <w:noProof/>
              </w:rPr>
              <w:t>1.</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系统概述</w:t>
            </w:r>
            <w:r w:rsidR="00123070">
              <w:rPr>
                <w:noProof/>
                <w:webHidden/>
              </w:rPr>
              <w:tab/>
            </w:r>
            <w:r w:rsidR="00123070">
              <w:rPr>
                <w:noProof/>
                <w:webHidden/>
              </w:rPr>
              <w:fldChar w:fldCharType="begin"/>
            </w:r>
            <w:r w:rsidR="00123070">
              <w:rPr>
                <w:noProof/>
                <w:webHidden/>
              </w:rPr>
              <w:instrText xml:space="preserve"> PAGEREF _Toc499308029 \h </w:instrText>
            </w:r>
            <w:r w:rsidR="00123070">
              <w:rPr>
                <w:noProof/>
                <w:webHidden/>
              </w:rPr>
            </w:r>
            <w:r w:rsidR="00123070">
              <w:rPr>
                <w:noProof/>
                <w:webHidden/>
              </w:rPr>
              <w:fldChar w:fldCharType="separate"/>
            </w:r>
            <w:r w:rsidR="00123070">
              <w:rPr>
                <w:noProof/>
                <w:webHidden/>
              </w:rPr>
              <w:t>3</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30" w:history="1">
            <w:r w:rsidR="00123070" w:rsidRPr="00880A37">
              <w:rPr>
                <w:rStyle w:val="a8"/>
                <w:rFonts w:asciiTheme="minorEastAsia" w:hAnsiTheme="minorEastAsia"/>
                <w:noProof/>
              </w:rPr>
              <w:t>2.</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功能测试</w:t>
            </w:r>
            <w:r w:rsidR="00123070">
              <w:rPr>
                <w:noProof/>
                <w:webHidden/>
              </w:rPr>
              <w:tab/>
            </w:r>
            <w:r w:rsidR="00123070">
              <w:rPr>
                <w:noProof/>
                <w:webHidden/>
              </w:rPr>
              <w:fldChar w:fldCharType="begin"/>
            </w:r>
            <w:r w:rsidR="00123070">
              <w:rPr>
                <w:noProof/>
                <w:webHidden/>
              </w:rPr>
              <w:instrText xml:space="preserve"> PAGEREF _Toc499308030 \h </w:instrText>
            </w:r>
            <w:r w:rsidR="00123070">
              <w:rPr>
                <w:noProof/>
                <w:webHidden/>
              </w:rPr>
            </w:r>
            <w:r w:rsidR="00123070">
              <w:rPr>
                <w:noProof/>
                <w:webHidden/>
              </w:rPr>
              <w:fldChar w:fldCharType="separate"/>
            </w:r>
            <w:r w:rsidR="00123070">
              <w:rPr>
                <w:noProof/>
                <w:webHidden/>
              </w:rPr>
              <w:t>5</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35" w:history="1">
            <w:r w:rsidR="00123070" w:rsidRPr="00880A37">
              <w:rPr>
                <w:rStyle w:val="a8"/>
                <w:noProof/>
              </w:rPr>
              <w:t>2.1.</w:t>
            </w:r>
            <w:r w:rsidR="00123070">
              <w:rPr>
                <w:rFonts w:asciiTheme="minorHAnsi" w:eastAsiaTheme="minorEastAsia" w:hAnsiTheme="minorHAnsi" w:cstheme="minorBidi"/>
                <w:noProof/>
                <w:szCs w:val="22"/>
              </w:rPr>
              <w:tab/>
            </w:r>
            <w:r w:rsidR="00123070" w:rsidRPr="00880A37">
              <w:rPr>
                <w:rStyle w:val="a8"/>
                <w:rFonts w:hint="eastAsia"/>
                <w:noProof/>
              </w:rPr>
              <w:t>下单处理</w:t>
            </w:r>
            <w:r w:rsidR="00123070">
              <w:rPr>
                <w:noProof/>
                <w:webHidden/>
              </w:rPr>
              <w:tab/>
            </w:r>
            <w:r w:rsidR="00123070">
              <w:rPr>
                <w:noProof/>
                <w:webHidden/>
              </w:rPr>
              <w:fldChar w:fldCharType="begin"/>
            </w:r>
            <w:r w:rsidR="00123070">
              <w:rPr>
                <w:noProof/>
                <w:webHidden/>
              </w:rPr>
              <w:instrText xml:space="preserve"> PAGEREF _Toc499308035 \h </w:instrText>
            </w:r>
            <w:r w:rsidR="00123070">
              <w:rPr>
                <w:noProof/>
                <w:webHidden/>
              </w:rPr>
            </w:r>
            <w:r w:rsidR="00123070">
              <w:rPr>
                <w:noProof/>
                <w:webHidden/>
              </w:rPr>
              <w:fldChar w:fldCharType="separate"/>
            </w:r>
            <w:r w:rsidR="00123070">
              <w:rPr>
                <w:noProof/>
                <w:webHidden/>
              </w:rPr>
              <w:t>5</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36" w:history="1">
            <w:r w:rsidR="00123070" w:rsidRPr="00880A37">
              <w:rPr>
                <w:rStyle w:val="a8"/>
                <w:noProof/>
              </w:rPr>
              <w:t>2.2.</w:t>
            </w:r>
            <w:r w:rsidR="00123070">
              <w:rPr>
                <w:rFonts w:asciiTheme="minorHAnsi" w:eastAsiaTheme="minorEastAsia" w:hAnsiTheme="minorHAnsi" w:cstheme="minorBidi"/>
                <w:noProof/>
                <w:szCs w:val="22"/>
              </w:rPr>
              <w:tab/>
            </w:r>
            <w:r w:rsidR="00123070" w:rsidRPr="00880A37">
              <w:rPr>
                <w:rStyle w:val="a8"/>
                <w:rFonts w:hint="eastAsia"/>
                <w:noProof/>
              </w:rPr>
              <w:t>异常处理</w:t>
            </w:r>
            <w:r w:rsidR="00123070">
              <w:rPr>
                <w:noProof/>
                <w:webHidden/>
              </w:rPr>
              <w:tab/>
            </w:r>
            <w:r w:rsidR="00123070">
              <w:rPr>
                <w:noProof/>
                <w:webHidden/>
              </w:rPr>
              <w:fldChar w:fldCharType="begin"/>
            </w:r>
            <w:r w:rsidR="00123070">
              <w:rPr>
                <w:noProof/>
                <w:webHidden/>
              </w:rPr>
              <w:instrText xml:space="preserve"> PAGEREF _Toc499308036 \h </w:instrText>
            </w:r>
            <w:r w:rsidR="00123070">
              <w:rPr>
                <w:noProof/>
                <w:webHidden/>
              </w:rPr>
            </w:r>
            <w:r w:rsidR="00123070">
              <w:rPr>
                <w:noProof/>
                <w:webHidden/>
              </w:rPr>
              <w:fldChar w:fldCharType="separate"/>
            </w:r>
            <w:r w:rsidR="00123070">
              <w:rPr>
                <w:noProof/>
                <w:webHidden/>
              </w:rPr>
              <w:t>6</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37" w:history="1">
            <w:r w:rsidR="00123070" w:rsidRPr="00880A37">
              <w:rPr>
                <w:rStyle w:val="a8"/>
                <w:noProof/>
              </w:rPr>
              <w:t>2.3.</w:t>
            </w:r>
            <w:r w:rsidR="00123070">
              <w:rPr>
                <w:rFonts w:asciiTheme="minorHAnsi" w:eastAsiaTheme="minorEastAsia" w:hAnsiTheme="minorHAnsi" w:cstheme="minorBidi"/>
                <w:noProof/>
                <w:szCs w:val="22"/>
              </w:rPr>
              <w:tab/>
            </w:r>
            <w:r w:rsidR="00123070" w:rsidRPr="00880A37">
              <w:rPr>
                <w:rStyle w:val="a8"/>
                <w:rFonts w:hint="eastAsia"/>
                <w:noProof/>
              </w:rPr>
              <w:t>健康状态监测</w:t>
            </w:r>
            <w:r w:rsidR="00123070">
              <w:rPr>
                <w:noProof/>
                <w:webHidden/>
              </w:rPr>
              <w:tab/>
            </w:r>
            <w:r w:rsidR="00123070">
              <w:rPr>
                <w:noProof/>
                <w:webHidden/>
              </w:rPr>
              <w:fldChar w:fldCharType="begin"/>
            </w:r>
            <w:r w:rsidR="00123070">
              <w:rPr>
                <w:noProof/>
                <w:webHidden/>
              </w:rPr>
              <w:instrText xml:space="preserve"> PAGEREF _Toc499308037 \h </w:instrText>
            </w:r>
            <w:r w:rsidR="00123070">
              <w:rPr>
                <w:noProof/>
                <w:webHidden/>
              </w:rPr>
            </w:r>
            <w:r w:rsidR="00123070">
              <w:rPr>
                <w:noProof/>
                <w:webHidden/>
              </w:rPr>
              <w:fldChar w:fldCharType="separate"/>
            </w:r>
            <w:r w:rsidR="00123070">
              <w:rPr>
                <w:noProof/>
                <w:webHidden/>
              </w:rPr>
              <w:t>6</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38" w:history="1">
            <w:r w:rsidR="00123070" w:rsidRPr="00880A37">
              <w:rPr>
                <w:rStyle w:val="a8"/>
                <w:noProof/>
              </w:rPr>
              <w:t>2.4.</w:t>
            </w:r>
            <w:r w:rsidR="00123070">
              <w:rPr>
                <w:rFonts w:asciiTheme="minorHAnsi" w:eastAsiaTheme="minorEastAsia" w:hAnsiTheme="minorHAnsi" w:cstheme="minorBidi"/>
                <w:noProof/>
                <w:szCs w:val="22"/>
              </w:rPr>
              <w:tab/>
            </w:r>
            <w:r w:rsidR="00123070" w:rsidRPr="00880A37">
              <w:rPr>
                <w:rStyle w:val="a8"/>
                <w:rFonts w:hint="eastAsia"/>
                <w:noProof/>
              </w:rPr>
              <w:t>服务器任务下发</w:t>
            </w:r>
            <w:r w:rsidR="00123070">
              <w:rPr>
                <w:noProof/>
                <w:webHidden/>
              </w:rPr>
              <w:tab/>
            </w:r>
            <w:r w:rsidR="00123070">
              <w:rPr>
                <w:noProof/>
                <w:webHidden/>
              </w:rPr>
              <w:fldChar w:fldCharType="begin"/>
            </w:r>
            <w:r w:rsidR="00123070">
              <w:rPr>
                <w:noProof/>
                <w:webHidden/>
              </w:rPr>
              <w:instrText xml:space="preserve"> PAGEREF _Toc499308038 \h </w:instrText>
            </w:r>
            <w:r w:rsidR="00123070">
              <w:rPr>
                <w:noProof/>
                <w:webHidden/>
              </w:rPr>
            </w:r>
            <w:r w:rsidR="00123070">
              <w:rPr>
                <w:noProof/>
                <w:webHidden/>
              </w:rPr>
              <w:fldChar w:fldCharType="separate"/>
            </w:r>
            <w:r w:rsidR="00123070">
              <w:rPr>
                <w:noProof/>
                <w:webHidden/>
              </w:rPr>
              <w:t>6</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39" w:history="1">
            <w:r w:rsidR="00123070" w:rsidRPr="00880A37">
              <w:rPr>
                <w:rStyle w:val="a8"/>
                <w:noProof/>
              </w:rPr>
              <w:t>2.5.</w:t>
            </w:r>
            <w:r w:rsidR="00123070">
              <w:rPr>
                <w:rFonts w:asciiTheme="minorHAnsi" w:eastAsiaTheme="minorEastAsia" w:hAnsiTheme="minorHAnsi" w:cstheme="minorBidi"/>
                <w:noProof/>
                <w:szCs w:val="22"/>
              </w:rPr>
              <w:tab/>
            </w:r>
            <w:r w:rsidR="00123070" w:rsidRPr="00880A37">
              <w:rPr>
                <w:rStyle w:val="a8"/>
                <w:rFonts w:hint="eastAsia"/>
                <w:noProof/>
              </w:rPr>
              <w:t>主控板任务下发</w:t>
            </w:r>
            <w:r w:rsidR="00123070">
              <w:rPr>
                <w:noProof/>
                <w:webHidden/>
              </w:rPr>
              <w:tab/>
            </w:r>
            <w:r w:rsidR="00123070">
              <w:rPr>
                <w:noProof/>
                <w:webHidden/>
              </w:rPr>
              <w:fldChar w:fldCharType="begin"/>
            </w:r>
            <w:r w:rsidR="00123070">
              <w:rPr>
                <w:noProof/>
                <w:webHidden/>
              </w:rPr>
              <w:instrText xml:space="preserve"> PAGEREF _Toc499308039 \h </w:instrText>
            </w:r>
            <w:r w:rsidR="00123070">
              <w:rPr>
                <w:noProof/>
                <w:webHidden/>
              </w:rPr>
            </w:r>
            <w:r w:rsidR="00123070">
              <w:rPr>
                <w:noProof/>
                <w:webHidden/>
              </w:rPr>
              <w:fldChar w:fldCharType="separate"/>
            </w:r>
            <w:r w:rsidR="00123070">
              <w:rPr>
                <w:noProof/>
                <w:webHidden/>
              </w:rPr>
              <w:t>7</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40" w:history="1">
            <w:r w:rsidR="00123070" w:rsidRPr="00880A37">
              <w:rPr>
                <w:rStyle w:val="a8"/>
                <w:noProof/>
              </w:rPr>
              <w:t>2.6.</w:t>
            </w:r>
            <w:r w:rsidR="00123070">
              <w:rPr>
                <w:rFonts w:asciiTheme="minorHAnsi" w:eastAsiaTheme="minorEastAsia" w:hAnsiTheme="minorHAnsi" w:cstheme="minorBidi"/>
                <w:noProof/>
                <w:szCs w:val="22"/>
              </w:rPr>
              <w:tab/>
            </w:r>
            <w:r w:rsidR="00123070" w:rsidRPr="00880A37">
              <w:rPr>
                <w:rStyle w:val="a8"/>
                <w:rFonts w:hint="eastAsia"/>
                <w:noProof/>
              </w:rPr>
              <w:t>主控板间通讯</w:t>
            </w:r>
            <w:r w:rsidR="00123070">
              <w:rPr>
                <w:noProof/>
                <w:webHidden/>
              </w:rPr>
              <w:tab/>
            </w:r>
            <w:r w:rsidR="00123070">
              <w:rPr>
                <w:noProof/>
                <w:webHidden/>
              </w:rPr>
              <w:fldChar w:fldCharType="begin"/>
            </w:r>
            <w:r w:rsidR="00123070">
              <w:rPr>
                <w:noProof/>
                <w:webHidden/>
              </w:rPr>
              <w:instrText xml:space="preserve"> PAGEREF _Toc499308040 \h </w:instrText>
            </w:r>
            <w:r w:rsidR="00123070">
              <w:rPr>
                <w:noProof/>
                <w:webHidden/>
              </w:rPr>
            </w:r>
            <w:r w:rsidR="00123070">
              <w:rPr>
                <w:noProof/>
                <w:webHidden/>
              </w:rPr>
              <w:fldChar w:fldCharType="separate"/>
            </w:r>
            <w:r w:rsidR="00123070">
              <w:rPr>
                <w:noProof/>
                <w:webHidden/>
              </w:rPr>
              <w:t>7</w:t>
            </w:r>
            <w:r w:rsidR="00123070">
              <w:rPr>
                <w:noProof/>
                <w:webHidden/>
              </w:rPr>
              <w:fldChar w:fldCharType="end"/>
            </w:r>
          </w:hyperlink>
        </w:p>
        <w:p w:rsidR="00123070" w:rsidRDefault="00BA277A">
          <w:pPr>
            <w:pStyle w:val="20"/>
            <w:tabs>
              <w:tab w:val="left" w:pos="1260"/>
              <w:tab w:val="right" w:leader="dot" w:pos="8296"/>
            </w:tabs>
            <w:rPr>
              <w:rFonts w:asciiTheme="minorHAnsi" w:eastAsiaTheme="minorEastAsia" w:hAnsiTheme="minorHAnsi" w:cstheme="minorBidi"/>
              <w:noProof/>
              <w:szCs w:val="22"/>
            </w:rPr>
          </w:pPr>
          <w:hyperlink w:anchor="_Toc499308041" w:history="1">
            <w:r w:rsidR="00123070" w:rsidRPr="00880A37">
              <w:rPr>
                <w:rStyle w:val="a8"/>
                <w:noProof/>
              </w:rPr>
              <w:t>2.6.1.</w:t>
            </w:r>
            <w:r w:rsidR="00123070">
              <w:rPr>
                <w:rFonts w:asciiTheme="minorHAnsi" w:eastAsiaTheme="minorEastAsia" w:hAnsiTheme="minorHAnsi" w:cstheme="minorBidi"/>
                <w:noProof/>
                <w:szCs w:val="22"/>
              </w:rPr>
              <w:tab/>
            </w:r>
            <w:r w:rsidR="00123070" w:rsidRPr="00880A37">
              <w:rPr>
                <w:rStyle w:val="a8"/>
                <w:rFonts w:asciiTheme="majorEastAsia" w:hAnsiTheme="majorEastAsia"/>
                <w:noProof/>
              </w:rPr>
              <w:t>agent</w:t>
            </w:r>
            <w:r w:rsidR="00123070" w:rsidRPr="00880A37">
              <w:rPr>
                <w:rStyle w:val="a8"/>
                <w:rFonts w:asciiTheme="majorEastAsia" w:hAnsiTheme="majorEastAsia" w:hint="eastAsia"/>
                <w:noProof/>
              </w:rPr>
              <w:t>之间的通信</w:t>
            </w:r>
            <w:r w:rsidR="00123070">
              <w:rPr>
                <w:noProof/>
                <w:webHidden/>
              </w:rPr>
              <w:tab/>
            </w:r>
            <w:r w:rsidR="00123070">
              <w:rPr>
                <w:noProof/>
                <w:webHidden/>
              </w:rPr>
              <w:fldChar w:fldCharType="begin"/>
            </w:r>
            <w:r w:rsidR="00123070">
              <w:rPr>
                <w:noProof/>
                <w:webHidden/>
              </w:rPr>
              <w:instrText xml:space="preserve"> PAGEREF _Toc499308041 \h </w:instrText>
            </w:r>
            <w:r w:rsidR="00123070">
              <w:rPr>
                <w:noProof/>
                <w:webHidden/>
              </w:rPr>
            </w:r>
            <w:r w:rsidR="00123070">
              <w:rPr>
                <w:noProof/>
                <w:webHidden/>
              </w:rPr>
              <w:fldChar w:fldCharType="separate"/>
            </w:r>
            <w:r w:rsidR="00123070">
              <w:rPr>
                <w:noProof/>
                <w:webHidden/>
              </w:rPr>
              <w:t>7</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42" w:history="1">
            <w:r w:rsidR="00123070" w:rsidRPr="00880A37">
              <w:rPr>
                <w:rStyle w:val="a8"/>
                <w:rFonts w:asciiTheme="minorEastAsia" w:hAnsiTheme="minorEastAsia"/>
                <w:noProof/>
              </w:rPr>
              <w:t>3.</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接口测试</w:t>
            </w:r>
            <w:r w:rsidR="00123070">
              <w:rPr>
                <w:noProof/>
                <w:webHidden/>
              </w:rPr>
              <w:tab/>
            </w:r>
            <w:r w:rsidR="00123070">
              <w:rPr>
                <w:noProof/>
                <w:webHidden/>
              </w:rPr>
              <w:fldChar w:fldCharType="begin"/>
            </w:r>
            <w:r w:rsidR="00123070">
              <w:rPr>
                <w:noProof/>
                <w:webHidden/>
              </w:rPr>
              <w:instrText xml:space="preserve"> PAGEREF _Toc499308042 \h </w:instrText>
            </w:r>
            <w:r w:rsidR="00123070">
              <w:rPr>
                <w:noProof/>
                <w:webHidden/>
              </w:rPr>
            </w:r>
            <w:r w:rsidR="00123070">
              <w:rPr>
                <w:noProof/>
                <w:webHidden/>
              </w:rPr>
              <w:fldChar w:fldCharType="separate"/>
            </w:r>
            <w:r w:rsidR="00123070">
              <w:rPr>
                <w:noProof/>
                <w:webHidden/>
              </w:rPr>
              <w:t>8</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46" w:history="1">
            <w:r w:rsidR="00123070" w:rsidRPr="00880A37">
              <w:rPr>
                <w:rStyle w:val="a8"/>
                <w:noProof/>
              </w:rPr>
              <w:t>3.1.</w:t>
            </w:r>
            <w:r w:rsidR="00123070">
              <w:rPr>
                <w:rFonts w:asciiTheme="minorHAnsi" w:eastAsiaTheme="minorEastAsia" w:hAnsiTheme="minorHAnsi" w:cstheme="minorBidi"/>
                <w:noProof/>
                <w:szCs w:val="22"/>
              </w:rPr>
              <w:tab/>
            </w:r>
            <w:r w:rsidR="00123070" w:rsidRPr="00880A37">
              <w:rPr>
                <w:rStyle w:val="a8"/>
                <w:rFonts w:hint="eastAsia"/>
                <w:noProof/>
              </w:rPr>
              <w:t>下单输入接口</w:t>
            </w:r>
            <w:r w:rsidR="00123070">
              <w:rPr>
                <w:noProof/>
                <w:webHidden/>
              </w:rPr>
              <w:tab/>
            </w:r>
            <w:r w:rsidR="00123070">
              <w:rPr>
                <w:noProof/>
                <w:webHidden/>
              </w:rPr>
              <w:fldChar w:fldCharType="begin"/>
            </w:r>
            <w:r w:rsidR="00123070">
              <w:rPr>
                <w:noProof/>
                <w:webHidden/>
              </w:rPr>
              <w:instrText xml:space="preserve"> PAGEREF _Toc499308046 \h </w:instrText>
            </w:r>
            <w:r w:rsidR="00123070">
              <w:rPr>
                <w:noProof/>
                <w:webHidden/>
              </w:rPr>
            </w:r>
            <w:r w:rsidR="00123070">
              <w:rPr>
                <w:noProof/>
                <w:webHidden/>
              </w:rPr>
              <w:fldChar w:fldCharType="separate"/>
            </w:r>
            <w:r w:rsidR="00123070">
              <w:rPr>
                <w:noProof/>
                <w:webHidden/>
              </w:rPr>
              <w:t>8</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47" w:history="1">
            <w:r w:rsidR="00123070" w:rsidRPr="00880A37">
              <w:rPr>
                <w:rStyle w:val="a8"/>
                <w:noProof/>
              </w:rPr>
              <w:t>3.2.</w:t>
            </w:r>
            <w:r w:rsidR="00123070">
              <w:rPr>
                <w:rFonts w:asciiTheme="minorHAnsi" w:eastAsiaTheme="minorEastAsia" w:hAnsiTheme="minorHAnsi" w:cstheme="minorBidi"/>
                <w:noProof/>
                <w:szCs w:val="22"/>
              </w:rPr>
              <w:tab/>
            </w:r>
            <w:r w:rsidR="00123070" w:rsidRPr="00880A37">
              <w:rPr>
                <w:rStyle w:val="a8"/>
                <w:rFonts w:hint="eastAsia"/>
                <w:noProof/>
              </w:rPr>
              <w:t>订单状态反馈输出接口</w:t>
            </w:r>
            <w:r w:rsidR="00123070">
              <w:rPr>
                <w:noProof/>
                <w:webHidden/>
              </w:rPr>
              <w:tab/>
            </w:r>
            <w:r w:rsidR="00123070">
              <w:rPr>
                <w:noProof/>
                <w:webHidden/>
              </w:rPr>
              <w:fldChar w:fldCharType="begin"/>
            </w:r>
            <w:r w:rsidR="00123070">
              <w:rPr>
                <w:noProof/>
                <w:webHidden/>
              </w:rPr>
              <w:instrText xml:space="preserve"> PAGEREF _Toc499308047 \h </w:instrText>
            </w:r>
            <w:r w:rsidR="00123070">
              <w:rPr>
                <w:noProof/>
                <w:webHidden/>
              </w:rPr>
            </w:r>
            <w:r w:rsidR="00123070">
              <w:rPr>
                <w:noProof/>
                <w:webHidden/>
              </w:rPr>
              <w:fldChar w:fldCharType="separate"/>
            </w:r>
            <w:r w:rsidR="00123070">
              <w:rPr>
                <w:noProof/>
                <w:webHidden/>
              </w:rPr>
              <w:t>10</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48" w:history="1">
            <w:r w:rsidR="00123070" w:rsidRPr="00880A37">
              <w:rPr>
                <w:rStyle w:val="a8"/>
                <w:noProof/>
              </w:rPr>
              <w:t>3.3.</w:t>
            </w:r>
            <w:r w:rsidR="00123070">
              <w:rPr>
                <w:rFonts w:asciiTheme="minorHAnsi" w:eastAsiaTheme="minorEastAsia" w:hAnsiTheme="minorHAnsi" w:cstheme="minorBidi"/>
                <w:noProof/>
                <w:szCs w:val="22"/>
              </w:rPr>
              <w:tab/>
            </w:r>
            <w:r w:rsidR="00123070" w:rsidRPr="00880A37">
              <w:rPr>
                <w:rStyle w:val="a8"/>
                <w:rFonts w:hint="eastAsia"/>
                <w:noProof/>
              </w:rPr>
              <w:t>批次状态反馈输出接口</w:t>
            </w:r>
            <w:r w:rsidR="00123070">
              <w:rPr>
                <w:noProof/>
                <w:webHidden/>
              </w:rPr>
              <w:tab/>
            </w:r>
            <w:r w:rsidR="00123070">
              <w:rPr>
                <w:noProof/>
                <w:webHidden/>
              </w:rPr>
              <w:fldChar w:fldCharType="begin"/>
            </w:r>
            <w:r w:rsidR="00123070">
              <w:rPr>
                <w:noProof/>
                <w:webHidden/>
              </w:rPr>
              <w:instrText xml:space="preserve"> PAGEREF _Toc499308048 \h </w:instrText>
            </w:r>
            <w:r w:rsidR="00123070">
              <w:rPr>
                <w:noProof/>
                <w:webHidden/>
              </w:rPr>
            </w:r>
            <w:r w:rsidR="00123070">
              <w:rPr>
                <w:noProof/>
                <w:webHidden/>
              </w:rPr>
              <w:fldChar w:fldCharType="separate"/>
            </w:r>
            <w:r w:rsidR="00123070">
              <w:rPr>
                <w:noProof/>
                <w:webHidden/>
              </w:rPr>
              <w:t>11</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49" w:history="1">
            <w:r w:rsidR="00123070" w:rsidRPr="00880A37">
              <w:rPr>
                <w:rStyle w:val="a8"/>
                <w:noProof/>
              </w:rPr>
              <w:t>3.4.</w:t>
            </w:r>
            <w:r w:rsidR="00123070">
              <w:rPr>
                <w:rFonts w:asciiTheme="minorHAnsi" w:eastAsiaTheme="minorEastAsia" w:hAnsiTheme="minorHAnsi" w:cstheme="minorBidi"/>
                <w:noProof/>
                <w:szCs w:val="22"/>
              </w:rPr>
              <w:tab/>
            </w:r>
            <w:r w:rsidR="00123070" w:rsidRPr="00880A37">
              <w:rPr>
                <w:rStyle w:val="a8"/>
                <w:rFonts w:hint="eastAsia"/>
                <w:noProof/>
              </w:rPr>
              <w:t>打印机状态输出接口</w:t>
            </w:r>
            <w:r w:rsidR="00123070">
              <w:rPr>
                <w:noProof/>
                <w:webHidden/>
              </w:rPr>
              <w:tab/>
            </w:r>
            <w:r w:rsidR="00123070">
              <w:rPr>
                <w:noProof/>
                <w:webHidden/>
              </w:rPr>
              <w:fldChar w:fldCharType="begin"/>
            </w:r>
            <w:r w:rsidR="00123070">
              <w:rPr>
                <w:noProof/>
                <w:webHidden/>
              </w:rPr>
              <w:instrText xml:space="preserve"> PAGEREF _Toc499308049 \h </w:instrText>
            </w:r>
            <w:r w:rsidR="00123070">
              <w:rPr>
                <w:noProof/>
                <w:webHidden/>
              </w:rPr>
            </w:r>
            <w:r w:rsidR="00123070">
              <w:rPr>
                <w:noProof/>
                <w:webHidden/>
              </w:rPr>
              <w:fldChar w:fldCharType="separate"/>
            </w:r>
            <w:r w:rsidR="00123070">
              <w:rPr>
                <w:noProof/>
                <w:webHidden/>
              </w:rPr>
              <w:t>12</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50" w:history="1">
            <w:r w:rsidR="00123070" w:rsidRPr="00880A37">
              <w:rPr>
                <w:rStyle w:val="a8"/>
                <w:rFonts w:asciiTheme="minorEastAsia" w:hAnsiTheme="minorEastAsia"/>
                <w:noProof/>
              </w:rPr>
              <w:t>4.</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性能测试</w:t>
            </w:r>
            <w:r w:rsidR="00123070">
              <w:rPr>
                <w:noProof/>
                <w:webHidden/>
              </w:rPr>
              <w:tab/>
            </w:r>
            <w:r w:rsidR="00123070">
              <w:rPr>
                <w:noProof/>
                <w:webHidden/>
              </w:rPr>
              <w:fldChar w:fldCharType="begin"/>
            </w:r>
            <w:r w:rsidR="00123070">
              <w:rPr>
                <w:noProof/>
                <w:webHidden/>
              </w:rPr>
              <w:instrText xml:space="preserve"> PAGEREF _Toc499308050 \h </w:instrText>
            </w:r>
            <w:r w:rsidR="00123070">
              <w:rPr>
                <w:noProof/>
                <w:webHidden/>
              </w:rPr>
            </w:r>
            <w:r w:rsidR="00123070">
              <w:rPr>
                <w:noProof/>
                <w:webHidden/>
              </w:rPr>
              <w:fldChar w:fldCharType="separate"/>
            </w:r>
            <w:r w:rsidR="00123070">
              <w:rPr>
                <w:noProof/>
                <w:webHidden/>
              </w:rPr>
              <w:t>13</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52" w:history="1">
            <w:r w:rsidR="00123070" w:rsidRPr="00880A37">
              <w:rPr>
                <w:rStyle w:val="a8"/>
                <w:noProof/>
              </w:rPr>
              <w:t>4.1.</w:t>
            </w:r>
            <w:r w:rsidR="00123070">
              <w:rPr>
                <w:rFonts w:asciiTheme="minorHAnsi" w:eastAsiaTheme="minorEastAsia" w:hAnsiTheme="minorHAnsi" w:cstheme="minorBidi"/>
                <w:noProof/>
                <w:szCs w:val="22"/>
              </w:rPr>
              <w:tab/>
            </w:r>
            <w:r w:rsidR="00123070" w:rsidRPr="00880A37">
              <w:rPr>
                <w:rStyle w:val="a8"/>
                <w:rFonts w:hint="eastAsia"/>
                <w:noProof/>
              </w:rPr>
              <w:t>订单反馈执行时间</w:t>
            </w:r>
            <w:r w:rsidR="00123070">
              <w:rPr>
                <w:noProof/>
                <w:webHidden/>
              </w:rPr>
              <w:tab/>
            </w:r>
            <w:r w:rsidR="00123070">
              <w:rPr>
                <w:noProof/>
                <w:webHidden/>
              </w:rPr>
              <w:fldChar w:fldCharType="begin"/>
            </w:r>
            <w:r w:rsidR="00123070">
              <w:rPr>
                <w:noProof/>
                <w:webHidden/>
              </w:rPr>
              <w:instrText xml:space="preserve"> PAGEREF _Toc499308052 \h </w:instrText>
            </w:r>
            <w:r w:rsidR="00123070">
              <w:rPr>
                <w:noProof/>
                <w:webHidden/>
              </w:rPr>
            </w:r>
            <w:r w:rsidR="00123070">
              <w:rPr>
                <w:noProof/>
                <w:webHidden/>
              </w:rPr>
              <w:fldChar w:fldCharType="separate"/>
            </w:r>
            <w:r w:rsidR="00123070">
              <w:rPr>
                <w:noProof/>
                <w:webHidden/>
              </w:rPr>
              <w:t>13</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53" w:history="1">
            <w:r w:rsidR="00123070" w:rsidRPr="00880A37">
              <w:rPr>
                <w:rStyle w:val="a8"/>
                <w:noProof/>
              </w:rPr>
              <w:t>4.2.</w:t>
            </w:r>
            <w:r w:rsidR="00123070">
              <w:rPr>
                <w:rFonts w:asciiTheme="minorHAnsi" w:eastAsiaTheme="minorEastAsia" w:hAnsiTheme="minorHAnsi" w:cstheme="minorBidi"/>
                <w:noProof/>
                <w:szCs w:val="22"/>
              </w:rPr>
              <w:tab/>
            </w:r>
            <w:r w:rsidR="00123070" w:rsidRPr="00880A37">
              <w:rPr>
                <w:rStyle w:val="a8"/>
                <w:rFonts w:hint="eastAsia"/>
                <w:noProof/>
              </w:rPr>
              <w:t>批次订单打印结束时间</w:t>
            </w:r>
            <w:r w:rsidR="00123070">
              <w:rPr>
                <w:noProof/>
                <w:webHidden/>
              </w:rPr>
              <w:tab/>
            </w:r>
            <w:r w:rsidR="00123070">
              <w:rPr>
                <w:noProof/>
                <w:webHidden/>
              </w:rPr>
              <w:fldChar w:fldCharType="begin"/>
            </w:r>
            <w:r w:rsidR="00123070">
              <w:rPr>
                <w:noProof/>
                <w:webHidden/>
              </w:rPr>
              <w:instrText xml:space="preserve"> PAGEREF _Toc499308053 \h </w:instrText>
            </w:r>
            <w:r w:rsidR="00123070">
              <w:rPr>
                <w:noProof/>
                <w:webHidden/>
              </w:rPr>
            </w:r>
            <w:r w:rsidR="00123070">
              <w:rPr>
                <w:noProof/>
                <w:webHidden/>
              </w:rPr>
              <w:fldChar w:fldCharType="separate"/>
            </w:r>
            <w:r w:rsidR="00123070">
              <w:rPr>
                <w:noProof/>
                <w:webHidden/>
              </w:rPr>
              <w:t>14</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54" w:history="1">
            <w:r w:rsidR="00123070" w:rsidRPr="00880A37">
              <w:rPr>
                <w:rStyle w:val="a8"/>
                <w:rFonts w:asciiTheme="minorEastAsia" w:hAnsiTheme="minorEastAsia"/>
                <w:noProof/>
              </w:rPr>
              <w:t>5.</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压力测试</w:t>
            </w:r>
            <w:r w:rsidR="00123070">
              <w:rPr>
                <w:noProof/>
                <w:webHidden/>
              </w:rPr>
              <w:tab/>
            </w:r>
            <w:r w:rsidR="00123070">
              <w:rPr>
                <w:noProof/>
                <w:webHidden/>
              </w:rPr>
              <w:fldChar w:fldCharType="begin"/>
            </w:r>
            <w:r w:rsidR="00123070">
              <w:rPr>
                <w:noProof/>
                <w:webHidden/>
              </w:rPr>
              <w:instrText xml:space="preserve"> PAGEREF _Toc499308054 \h </w:instrText>
            </w:r>
            <w:r w:rsidR="00123070">
              <w:rPr>
                <w:noProof/>
                <w:webHidden/>
              </w:rPr>
            </w:r>
            <w:r w:rsidR="00123070">
              <w:rPr>
                <w:noProof/>
                <w:webHidden/>
              </w:rPr>
              <w:fldChar w:fldCharType="separate"/>
            </w:r>
            <w:r w:rsidR="00123070">
              <w:rPr>
                <w:noProof/>
                <w:webHidden/>
              </w:rPr>
              <w:t>14</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56" w:history="1">
            <w:r w:rsidR="00123070" w:rsidRPr="00880A37">
              <w:rPr>
                <w:rStyle w:val="a8"/>
                <w:rFonts w:asciiTheme="minorEastAsia" w:hAnsiTheme="minorEastAsia"/>
                <w:noProof/>
              </w:rPr>
              <w:t>6.</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可靠性测试</w:t>
            </w:r>
            <w:r w:rsidR="00123070">
              <w:rPr>
                <w:noProof/>
                <w:webHidden/>
              </w:rPr>
              <w:tab/>
            </w:r>
            <w:r w:rsidR="00123070">
              <w:rPr>
                <w:noProof/>
                <w:webHidden/>
              </w:rPr>
              <w:fldChar w:fldCharType="begin"/>
            </w:r>
            <w:r w:rsidR="00123070">
              <w:rPr>
                <w:noProof/>
                <w:webHidden/>
              </w:rPr>
              <w:instrText xml:space="preserve"> PAGEREF _Toc499308056 \h </w:instrText>
            </w:r>
            <w:r w:rsidR="00123070">
              <w:rPr>
                <w:noProof/>
                <w:webHidden/>
              </w:rPr>
            </w:r>
            <w:r w:rsidR="00123070">
              <w:rPr>
                <w:noProof/>
                <w:webHidden/>
              </w:rPr>
              <w:fldChar w:fldCharType="separate"/>
            </w:r>
            <w:r w:rsidR="00123070">
              <w:rPr>
                <w:noProof/>
                <w:webHidden/>
              </w:rPr>
              <w:t>15</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58" w:history="1">
            <w:r w:rsidR="00123070" w:rsidRPr="00880A37">
              <w:rPr>
                <w:rStyle w:val="a8"/>
                <w:noProof/>
              </w:rPr>
              <w:t>6.1.</w:t>
            </w:r>
            <w:r w:rsidR="00123070">
              <w:rPr>
                <w:rFonts w:asciiTheme="minorHAnsi" w:eastAsiaTheme="minorEastAsia" w:hAnsiTheme="minorHAnsi" w:cstheme="minorBidi"/>
                <w:noProof/>
                <w:szCs w:val="22"/>
              </w:rPr>
              <w:tab/>
            </w:r>
            <w:r w:rsidR="00123070" w:rsidRPr="00880A37">
              <w:rPr>
                <w:rStyle w:val="a8"/>
                <w:rFonts w:hint="eastAsia"/>
                <w:noProof/>
              </w:rPr>
              <w:t>随机破坏测试</w:t>
            </w:r>
            <w:r w:rsidR="00123070">
              <w:rPr>
                <w:noProof/>
                <w:webHidden/>
              </w:rPr>
              <w:tab/>
            </w:r>
            <w:r w:rsidR="00123070">
              <w:rPr>
                <w:noProof/>
                <w:webHidden/>
              </w:rPr>
              <w:fldChar w:fldCharType="begin"/>
            </w:r>
            <w:r w:rsidR="00123070">
              <w:rPr>
                <w:noProof/>
                <w:webHidden/>
              </w:rPr>
              <w:instrText xml:space="preserve"> PAGEREF _Toc499308058 \h </w:instrText>
            </w:r>
            <w:r w:rsidR="00123070">
              <w:rPr>
                <w:noProof/>
                <w:webHidden/>
              </w:rPr>
            </w:r>
            <w:r w:rsidR="00123070">
              <w:rPr>
                <w:noProof/>
                <w:webHidden/>
              </w:rPr>
              <w:fldChar w:fldCharType="separate"/>
            </w:r>
            <w:r w:rsidR="00123070">
              <w:rPr>
                <w:noProof/>
                <w:webHidden/>
              </w:rPr>
              <w:t>15</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59" w:history="1">
            <w:r w:rsidR="00123070" w:rsidRPr="00880A37">
              <w:rPr>
                <w:rStyle w:val="a8"/>
                <w:noProof/>
              </w:rPr>
              <w:t>6.2.</w:t>
            </w:r>
            <w:r w:rsidR="00123070">
              <w:rPr>
                <w:rFonts w:asciiTheme="minorHAnsi" w:eastAsiaTheme="minorEastAsia" w:hAnsiTheme="minorHAnsi" w:cstheme="minorBidi"/>
                <w:noProof/>
                <w:szCs w:val="22"/>
              </w:rPr>
              <w:tab/>
            </w:r>
            <w:r w:rsidR="00123070" w:rsidRPr="00880A37">
              <w:rPr>
                <w:rStyle w:val="a8"/>
                <w:rFonts w:hint="eastAsia"/>
                <w:noProof/>
              </w:rPr>
              <w:t>故障转移测试</w:t>
            </w:r>
            <w:r w:rsidR="00123070">
              <w:rPr>
                <w:noProof/>
                <w:webHidden/>
              </w:rPr>
              <w:tab/>
            </w:r>
            <w:r w:rsidR="00123070">
              <w:rPr>
                <w:noProof/>
                <w:webHidden/>
              </w:rPr>
              <w:fldChar w:fldCharType="begin"/>
            </w:r>
            <w:r w:rsidR="00123070">
              <w:rPr>
                <w:noProof/>
                <w:webHidden/>
              </w:rPr>
              <w:instrText xml:space="preserve"> PAGEREF _Toc499308059 \h </w:instrText>
            </w:r>
            <w:r w:rsidR="00123070">
              <w:rPr>
                <w:noProof/>
                <w:webHidden/>
              </w:rPr>
            </w:r>
            <w:r w:rsidR="00123070">
              <w:rPr>
                <w:noProof/>
                <w:webHidden/>
              </w:rPr>
              <w:fldChar w:fldCharType="separate"/>
            </w:r>
            <w:r w:rsidR="00123070">
              <w:rPr>
                <w:noProof/>
                <w:webHidden/>
              </w:rPr>
              <w:t>15</w:t>
            </w:r>
            <w:r w:rsidR="00123070">
              <w:rPr>
                <w:noProof/>
                <w:webHidden/>
              </w:rPr>
              <w:fldChar w:fldCharType="end"/>
            </w:r>
          </w:hyperlink>
        </w:p>
        <w:p w:rsidR="00123070" w:rsidRDefault="00BA277A">
          <w:pPr>
            <w:pStyle w:val="20"/>
            <w:tabs>
              <w:tab w:val="left" w:pos="1050"/>
              <w:tab w:val="right" w:leader="dot" w:pos="8296"/>
            </w:tabs>
            <w:rPr>
              <w:rFonts w:asciiTheme="minorHAnsi" w:eastAsiaTheme="minorEastAsia" w:hAnsiTheme="minorHAnsi" w:cstheme="minorBidi"/>
              <w:noProof/>
              <w:szCs w:val="22"/>
            </w:rPr>
          </w:pPr>
          <w:hyperlink w:anchor="_Toc499308060" w:history="1">
            <w:r w:rsidR="00123070" w:rsidRPr="00880A37">
              <w:rPr>
                <w:rStyle w:val="a8"/>
                <w:noProof/>
              </w:rPr>
              <w:t>6.3.</w:t>
            </w:r>
            <w:r w:rsidR="00123070">
              <w:rPr>
                <w:rFonts w:asciiTheme="minorHAnsi" w:eastAsiaTheme="minorEastAsia" w:hAnsiTheme="minorHAnsi" w:cstheme="minorBidi"/>
                <w:noProof/>
                <w:szCs w:val="22"/>
              </w:rPr>
              <w:tab/>
            </w:r>
            <w:r w:rsidR="00123070" w:rsidRPr="00880A37">
              <w:rPr>
                <w:rStyle w:val="a8"/>
                <w:rFonts w:hint="eastAsia"/>
                <w:noProof/>
              </w:rPr>
              <w:t>订单恢复测试</w:t>
            </w:r>
            <w:r w:rsidR="00123070">
              <w:rPr>
                <w:noProof/>
                <w:webHidden/>
              </w:rPr>
              <w:tab/>
            </w:r>
            <w:r w:rsidR="00123070">
              <w:rPr>
                <w:noProof/>
                <w:webHidden/>
              </w:rPr>
              <w:fldChar w:fldCharType="begin"/>
            </w:r>
            <w:r w:rsidR="00123070">
              <w:rPr>
                <w:noProof/>
                <w:webHidden/>
              </w:rPr>
              <w:instrText xml:space="preserve"> PAGEREF _Toc499308060 \h </w:instrText>
            </w:r>
            <w:r w:rsidR="00123070">
              <w:rPr>
                <w:noProof/>
                <w:webHidden/>
              </w:rPr>
            </w:r>
            <w:r w:rsidR="00123070">
              <w:rPr>
                <w:noProof/>
                <w:webHidden/>
              </w:rPr>
              <w:fldChar w:fldCharType="separate"/>
            </w:r>
            <w:r w:rsidR="00123070">
              <w:rPr>
                <w:noProof/>
                <w:webHidden/>
              </w:rPr>
              <w:t>15</w:t>
            </w:r>
            <w:r w:rsidR="00123070">
              <w:rPr>
                <w:noProof/>
                <w:webHidden/>
              </w:rPr>
              <w:fldChar w:fldCharType="end"/>
            </w:r>
          </w:hyperlink>
        </w:p>
        <w:p w:rsidR="00123070" w:rsidRDefault="00BA277A">
          <w:pPr>
            <w:pStyle w:val="10"/>
            <w:tabs>
              <w:tab w:val="left" w:pos="440"/>
              <w:tab w:val="right" w:leader="dot" w:pos="8296"/>
            </w:tabs>
            <w:rPr>
              <w:rFonts w:asciiTheme="minorHAnsi" w:eastAsiaTheme="minorEastAsia" w:hAnsiTheme="minorHAnsi" w:cstheme="minorBidi"/>
              <w:noProof/>
              <w:szCs w:val="22"/>
            </w:rPr>
          </w:pPr>
          <w:hyperlink w:anchor="_Toc499308061" w:history="1">
            <w:r w:rsidR="00123070" w:rsidRPr="00880A37">
              <w:rPr>
                <w:rStyle w:val="a8"/>
                <w:rFonts w:asciiTheme="minorEastAsia" w:hAnsiTheme="minorEastAsia"/>
                <w:noProof/>
              </w:rPr>
              <w:t>7.</w:t>
            </w:r>
            <w:r w:rsidR="00123070">
              <w:rPr>
                <w:rFonts w:asciiTheme="minorHAnsi" w:eastAsiaTheme="minorEastAsia" w:hAnsiTheme="minorHAnsi" w:cstheme="minorBidi"/>
                <w:noProof/>
                <w:szCs w:val="22"/>
              </w:rPr>
              <w:tab/>
            </w:r>
            <w:r w:rsidR="00123070" w:rsidRPr="00880A37">
              <w:rPr>
                <w:rStyle w:val="a8"/>
                <w:rFonts w:asciiTheme="minorEastAsia" w:hAnsiTheme="minorEastAsia" w:hint="eastAsia"/>
                <w:noProof/>
              </w:rPr>
              <w:t>测试要求</w:t>
            </w:r>
            <w:r w:rsidR="00123070">
              <w:rPr>
                <w:noProof/>
                <w:webHidden/>
              </w:rPr>
              <w:tab/>
            </w:r>
            <w:r w:rsidR="00123070">
              <w:rPr>
                <w:noProof/>
                <w:webHidden/>
              </w:rPr>
              <w:fldChar w:fldCharType="begin"/>
            </w:r>
            <w:r w:rsidR="00123070">
              <w:rPr>
                <w:noProof/>
                <w:webHidden/>
              </w:rPr>
              <w:instrText xml:space="preserve"> PAGEREF _Toc499308061 \h </w:instrText>
            </w:r>
            <w:r w:rsidR="00123070">
              <w:rPr>
                <w:noProof/>
                <w:webHidden/>
              </w:rPr>
            </w:r>
            <w:r w:rsidR="00123070">
              <w:rPr>
                <w:noProof/>
                <w:webHidden/>
              </w:rPr>
              <w:fldChar w:fldCharType="separate"/>
            </w:r>
            <w:r w:rsidR="00123070">
              <w:rPr>
                <w:noProof/>
                <w:webHidden/>
              </w:rPr>
              <w:t>16</w:t>
            </w:r>
            <w:r w:rsidR="00123070">
              <w:rPr>
                <w:noProof/>
                <w:webHidden/>
              </w:rPr>
              <w:fldChar w:fldCharType="end"/>
            </w:r>
          </w:hyperlink>
        </w:p>
        <w:p w:rsidR="008A2DE5" w:rsidRDefault="008A2DE5">
          <w:r>
            <w:rPr>
              <w:b/>
              <w:bCs/>
              <w:lang w:val="zh-CN"/>
            </w:rPr>
            <w:fldChar w:fldCharType="end"/>
          </w:r>
        </w:p>
      </w:sdtContent>
    </w:sdt>
    <w:p w:rsidR="008A2DE5" w:rsidRDefault="008A2DE5">
      <w:pPr>
        <w:widowControl/>
        <w:jc w:val="left"/>
      </w:pPr>
      <w:r>
        <w:br w:type="page"/>
      </w:r>
    </w:p>
    <w:p w:rsidR="0057165C" w:rsidRPr="00620FE0" w:rsidRDefault="0057165C" w:rsidP="00E46F17">
      <w:pPr>
        <w:pStyle w:val="1"/>
        <w:spacing w:beforeLines="100" w:before="312" w:afterLines="150" w:after="468" w:line="240" w:lineRule="auto"/>
        <w:jc w:val="center"/>
        <w:rPr>
          <w:rFonts w:asciiTheme="minorEastAsia" w:eastAsiaTheme="minorEastAsia" w:hAnsiTheme="minorEastAsia"/>
        </w:rPr>
      </w:pPr>
      <w:bookmarkStart w:id="0" w:name="_Toc498439250"/>
      <w:bookmarkStart w:id="1" w:name="_Toc498439311"/>
      <w:bookmarkStart w:id="2" w:name="_Toc499308029"/>
      <w:r w:rsidRPr="00620FE0">
        <w:rPr>
          <w:rFonts w:asciiTheme="minorEastAsia" w:eastAsiaTheme="minorEastAsia" w:hAnsiTheme="minorEastAsia" w:hint="eastAsia"/>
        </w:rPr>
        <w:lastRenderedPageBreak/>
        <w:t>系统概述</w:t>
      </w:r>
      <w:bookmarkEnd w:id="0"/>
      <w:bookmarkEnd w:id="1"/>
      <w:bookmarkEnd w:id="2"/>
    </w:p>
    <w:p w:rsidR="0057165C" w:rsidRDefault="00220D4C" w:rsidP="00220D4C">
      <w:pPr>
        <w:ind w:firstLine="420"/>
        <w:rPr>
          <w:sz w:val="24"/>
        </w:rPr>
      </w:pPr>
      <w:r w:rsidRPr="00220D4C">
        <w:rPr>
          <w:sz w:val="24"/>
        </w:rPr>
        <w:t>智能微型打印机由服务器</w:t>
      </w:r>
      <w:r w:rsidRPr="00220D4C">
        <w:rPr>
          <w:rFonts w:hint="eastAsia"/>
          <w:sz w:val="24"/>
        </w:rPr>
        <w:t>、</w:t>
      </w:r>
      <w:r w:rsidRPr="00220D4C">
        <w:rPr>
          <w:rFonts w:hint="eastAsia"/>
          <w:sz w:val="24"/>
        </w:rPr>
        <w:t>APP</w:t>
      </w:r>
      <w:r w:rsidRPr="00220D4C">
        <w:rPr>
          <w:rFonts w:hint="eastAsia"/>
          <w:sz w:val="24"/>
        </w:rPr>
        <w:t>、驱动板、控制板等模块构成</w:t>
      </w:r>
      <w:r w:rsidR="006F27CA">
        <w:rPr>
          <w:rFonts w:hint="eastAsia"/>
          <w:sz w:val="24"/>
        </w:rPr>
        <w:t>，如图</w:t>
      </w:r>
      <w:r w:rsidR="006F27CA">
        <w:rPr>
          <w:rFonts w:hint="eastAsia"/>
          <w:sz w:val="24"/>
        </w:rPr>
        <w:t>1-1,1-2,1-3</w:t>
      </w:r>
      <w:r w:rsidR="006F27CA">
        <w:rPr>
          <w:rFonts w:hint="eastAsia"/>
          <w:sz w:val="24"/>
        </w:rPr>
        <w:t>所示</w:t>
      </w:r>
      <w:r w:rsidR="005A2B9D">
        <w:rPr>
          <w:rFonts w:hint="eastAsia"/>
          <w:sz w:val="24"/>
        </w:rPr>
        <w:t>。</w:t>
      </w:r>
    </w:p>
    <w:p w:rsidR="005A2B9D" w:rsidRDefault="009B2293" w:rsidP="005A2B9D">
      <w:pPr>
        <w:keepNext/>
        <w:ind w:firstLine="420"/>
        <w:jc w:val="center"/>
      </w:pPr>
      <w:r w:rsidRPr="00540016">
        <w:rPr>
          <w:noProof/>
        </w:rPr>
        <w:drawing>
          <wp:inline distT="0" distB="0" distL="0" distR="0" wp14:anchorId="6E54FA33" wp14:editId="4D0F5DEE">
            <wp:extent cx="3784820" cy="3042882"/>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454" cy="3052236"/>
                    </a:xfrm>
                    <a:prstGeom prst="rect">
                      <a:avLst/>
                    </a:prstGeom>
                    <a:noFill/>
                    <a:ln>
                      <a:noFill/>
                    </a:ln>
                  </pic:spPr>
                </pic:pic>
              </a:graphicData>
            </a:graphic>
          </wp:inline>
        </w:drawing>
      </w:r>
    </w:p>
    <w:p w:rsidR="00190A43" w:rsidRPr="005A2B9D" w:rsidRDefault="005A2B9D" w:rsidP="005A2B9D">
      <w:pPr>
        <w:pStyle w:val="aa"/>
        <w:spacing w:afterLines="100" w:after="312"/>
        <w:jc w:val="center"/>
        <w:rPr>
          <w:sz w:val="21"/>
        </w:rPr>
      </w:pPr>
      <w:r>
        <w:rPr>
          <w:rFonts w:hint="eastAsia"/>
        </w:rPr>
        <w:t>图</w:t>
      </w:r>
      <w:r>
        <w:rPr>
          <w:rFonts w:hint="eastAsia"/>
        </w:rPr>
        <w:t xml:space="preserve"> </w:t>
      </w:r>
      <w:r w:rsidR="00E54BFD">
        <w:fldChar w:fldCharType="begin"/>
      </w:r>
      <w:r w:rsidR="00E54BFD">
        <w:instrText xml:space="preserve"> </w:instrText>
      </w:r>
      <w:r w:rsidR="00E54BFD">
        <w:rPr>
          <w:rFonts w:hint="eastAsia"/>
        </w:rPr>
        <w:instrText>STYLEREF 2 \s</w:instrText>
      </w:r>
      <w:r w:rsidR="00E54BFD">
        <w:instrText xml:space="preserve"> </w:instrText>
      </w:r>
      <w:r w:rsidR="00E54BFD">
        <w:fldChar w:fldCharType="separate"/>
      </w:r>
      <w:r w:rsidR="00E54BFD">
        <w:rPr>
          <w:noProof/>
        </w:rPr>
        <w:t>2.1</w:t>
      </w:r>
      <w:r w:rsidR="00E54BFD">
        <w:fldChar w:fldCharType="end"/>
      </w:r>
      <w:r w:rsidR="00E54BFD">
        <w:noBreakHyphen/>
      </w:r>
      <w:r w:rsidR="00E54BFD">
        <w:fldChar w:fldCharType="begin"/>
      </w:r>
      <w:r w:rsidR="00E54BFD">
        <w:instrText xml:space="preserve"> </w:instrText>
      </w:r>
      <w:r w:rsidR="00E54BFD">
        <w:rPr>
          <w:rFonts w:hint="eastAsia"/>
        </w:rPr>
        <w:instrText xml:space="preserve">SEQ </w:instrText>
      </w:r>
      <w:r w:rsidR="00E54BFD">
        <w:rPr>
          <w:rFonts w:hint="eastAsia"/>
        </w:rPr>
        <w:instrText>图</w:instrText>
      </w:r>
      <w:r w:rsidR="00E54BFD">
        <w:rPr>
          <w:rFonts w:hint="eastAsia"/>
        </w:rPr>
        <w:instrText xml:space="preserve"> \* ARABIC \s 2</w:instrText>
      </w:r>
      <w:r w:rsidR="00E54BFD">
        <w:instrText xml:space="preserve"> </w:instrText>
      </w:r>
      <w:r w:rsidR="00E54BFD">
        <w:fldChar w:fldCharType="separate"/>
      </w:r>
      <w:r w:rsidR="00E54BFD">
        <w:rPr>
          <w:noProof/>
        </w:rPr>
        <w:t>1</w:t>
      </w:r>
      <w:r w:rsidR="00E54BFD">
        <w:fldChar w:fldCharType="end"/>
      </w:r>
      <w:r>
        <w:rPr>
          <w:rFonts w:hint="eastAsia"/>
        </w:rPr>
        <w:t xml:space="preserve"> </w:t>
      </w:r>
      <w:r>
        <w:rPr>
          <w:rFonts w:hint="eastAsia"/>
        </w:rPr>
        <w:t>硬件框架图</w:t>
      </w:r>
    </w:p>
    <w:p w:rsidR="005A2B9D" w:rsidRDefault="009B2293" w:rsidP="005A2B9D">
      <w:pPr>
        <w:keepNext/>
        <w:ind w:firstLine="420"/>
        <w:jc w:val="center"/>
      </w:pPr>
      <w:r>
        <w:rPr>
          <w:rFonts w:hint="eastAsia"/>
          <w:noProof/>
          <w:sz w:val="24"/>
        </w:rPr>
        <w:drawing>
          <wp:inline distT="0" distB="0" distL="0" distR="0" wp14:anchorId="61934069" wp14:editId="691AEAE3">
            <wp:extent cx="3834832" cy="3013545"/>
            <wp:effectExtent l="0" t="0" r="0" b="0"/>
            <wp:docPr id="5" name="图片 5" descr="../Library/Containers/com.tencent.qq/Data/Library/Caches/Images/5E23C18FEAA5CEF65678E63D87FA5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5E23C18FEAA5CEF65678E63D87FA54F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2089" cy="3089973"/>
                    </a:xfrm>
                    <a:prstGeom prst="rect">
                      <a:avLst/>
                    </a:prstGeom>
                    <a:noFill/>
                    <a:ln>
                      <a:noFill/>
                    </a:ln>
                  </pic:spPr>
                </pic:pic>
              </a:graphicData>
            </a:graphic>
          </wp:inline>
        </w:drawing>
      </w:r>
    </w:p>
    <w:p w:rsidR="005A2B9D" w:rsidRDefault="005A2B9D" w:rsidP="005A2B9D">
      <w:pPr>
        <w:pStyle w:val="aa"/>
        <w:spacing w:afterLines="100" w:after="312"/>
        <w:jc w:val="center"/>
      </w:pPr>
      <w:r>
        <w:rPr>
          <w:rFonts w:hint="eastAsia"/>
        </w:rPr>
        <w:t>图</w:t>
      </w:r>
      <w:r>
        <w:rPr>
          <w:rFonts w:hint="eastAsia"/>
        </w:rPr>
        <w:t xml:space="preserve"> </w:t>
      </w:r>
      <w:r w:rsidR="00E54BFD">
        <w:fldChar w:fldCharType="begin"/>
      </w:r>
      <w:r w:rsidR="00E54BFD">
        <w:instrText xml:space="preserve"> </w:instrText>
      </w:r>
      <w:r w:rsidR="00E54BFD">
        <w:rPr>
          <w:rFonts w:hint="eastAsia"/>
        </w:rPr>
        <w:instrText>STYLEREF 2 \s</w:instrText>
      </w:r>
      <w:r w:rsidR="00E54BFD">
        <w:instrText xml:space="preserve"> </w:instrText>
      </w:r>
      <w:r w:rsidR="00E54BFD">
        <w:fldChar w:fldCharType="separate"/>
      </w:r>
      <w:r w:rsidR="00E54BFD">
        <w:rPr>
          <w:noProof/>
        </w:rPr>
        <w:t>2.1</w:t>
      </w:r>
      <w:r w:rsidR="00E54BFD">
        <w:fldChar w:fldCharType="end"/>
      </w:r>
      <w:r w:rsidR="00E54BFD">
        <w:noBreakHyphen/>
      </w:r>
      <w:r w:rsidR="00E54BFD">
        <w:fldChar w:fldCharType="begin"/>
      </w:r>
      <w:r w:rsidR="00E54BFD">
        <w:instrText xml:space="preserve"> </w:instrText>
      </w:r>
      <w:r w:rsidR="00E54BFD">
        <w:rPr>
          <w:rFonts w:hint="eastAsia"/>
        </w:rPr>
        <w:instrText xml:space="preserve">SEQ </w:instrText>
      </w:r>
      <w:r w:rsidR="00E54BFD">
        <w:rPr>
          <w:rFonts w:hint="eastAsia"/>
        </w:rPr>
        <w:instrText>图</w:instrText>
      </w:r>
      <w:r w:rsidR="00E54BFD">
        <w:rPr>
          <w:rFonts w:hint="eastAsia"/>
        </w:rPr>
        <w:instrText xml:space="preserve"> \* ARABIC \s 2</w:instrText>
      </w:r>
      <w:r w:rsidR="00E54BFD">
        <w:instrText xml:space="preserve"> </w:instrText>
      </w:r>
      <w:r w:rsidR="00E54BFD">
        <w:fldChar w:fldCharType="separate"/>
      </w:r>
      <w:r w:rsidR="00E54BFD">
        <w:rPr>
          <w:noProof/>
        </w:rPr>
        <w:t>2</w:t>
      </w:r>
      <w:r w:rsidR="00E54BFD">
        <w:fldChar w:fldCharType="end"/>
      </w:r>
      <w:r>
        <w:rPr>
          <w:rFonts w:hint="eastAsia"/>
        </w:rPr>
        <w:t xml:space="preserve"> APP</w:t>
      </w:r>
      <w:r>
        <w:rPr>
          <w:rFonts w:hint="eastAsia"/>
        </w:rPr>
        <w:t>框架图</w:t>
      </w:r>
    </w:p>
    <w:p w:rsidR="005A2B9D" w:rsidRDefault="009B2293" w:rsidP="005A2B9D">
      <w:pPr>
        <w:keepNext/>
        <w:ind w:firstLine="420"/>
        <w:jc w:val="center"/>
      </w:pPr>
      <w:r>
        <w:rPr>
          <w:noProof/>
          <w:sz w:val="24"/>
        </w:rPr>
        <w:lastRenderedPageBreak/>
        <w:drawing>
          <wp:inline distT="0" distB="0" distL="0" distR="0" wp14:anchorId="48B1F223" wp14:editId="6DA3033A">
            <wp:extent cx="4293704" cy="2036692"/>
            <wp:effectExtent l="0" t="0" r="0" b="1905"/>
            <wp:docPr id="3" name="图片 3" descr="../Library/Containers/com.tencent.qq/Data/Library/Caches/Images/A38B81249890B4936AB4BD9C9BBC66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A38B81249890B4936AB4BD9C9BBC664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6183" cy="2042611"/>
                    </a:xfrm>
                    <a:prstGeom prst="rect">
                      <a:avLst/>
                    </a:prstGeom>
                    <a:noFill/>
                    <a:ln>
                      <a:noFill/>
                    </a:ln>
                  </pic:spPr>
                </pic:pic>
              </a:graphicData>
            </a:graphic>
          </wp:inline>
        </w:drawing>
      </w:r>
    </w:p>
    <w:p w:rsidR="008A0E55" w:rsidRDefault="005A2B9D" w:rsidP="005A2B9D">
      <w:pPr>
        <w:pStyle w:val="aa"/>
        <w:spacing w:afterLines="100" w:after="312"/>
        <w:jc w:val="center"/>
      </w:pPr>
      <w:r>
        <w:rPr>
          <w:rFonts w:hint="eastAsia"/>
        </w:rPr>
        <w:t>图</w:t>
      </w:r>
      <w:r>
        <w:rPr>
          <w:rFonts w:hint="eastAsia"/>
        </w:rPr>
        <w:t xml:space="preserve"> </w:t>
      </w:r>
      <w:r w:rsidR="00E54BFD">
        <w:fldChar w:fldCharType="begin"/>
      </w:r>
      <w:r w:rsidR="00E54BFD">
        <w:instrText xml:space="preserve"> </w:instrText>
      </w:r>
      <w:r w:rsidR="00E54BFD">
        <w:rPr>
          <w:rFonts w:hint="eastAsia"/>
        </w:rPr>
        <w:instrText>STYLEREF 2 \s</w:instrText>
      </w:r>
      <w:r w:rsidR="00E54BFD">
        <w:instrText xml:space="preserve"> </w:instrText>
      </w:r>
      <w:r w:rsidR="00E54BFD">
        <w:fldChar w:fldCharType="separate"/>
      </w:r>
      <w:r w:rsidR="00E54BFD">
        <w:rPr>
          <w:noProof/>
        </w:rPr>
        <w:t>2.1</w:t>
      </w:r>
      <w:r w:rsidR="00E54BFD">
        <w:fldChar w:fldCharType="end"/>
      </w:r>
      <w:r w:rsidR="00E54BFD">
        <w:noBreakHyphen/>
      </w:r>
      <w:r w:rsidR="00E54BFD">
        <w:fldChar w:fldCharType="begin"/>
      </w:r>
      <w:r w:rsidR="00E54BFD">
        <w:instrText xml:space="preserve"> </w:instrText>
      </w:r>
      <w:r w:rsidR="00E54BFD">
        <w:rPr>
          <w:rFonts w:hint="eastAsia"/>
        </w:rPr>
        <w:instrText xml:space="preserve">SEQ </w:instrText>
      </w:r>
      <w:r w:rsidR="00E54BFD">
        <w:rPr>
          <w:rFonts w:hint="eastAsia"/>
        </w:rPr>
        <w:instrText>图</w:instrText>
      </w:r>
      <w:r w:rsidR="00E54BFD">
        <w:rPr>
          <w:rFonts w:hint="eastAsia"/>
        </w:rPr>
        <w:instrText xml:space="preserve"> \* ARABIC \s 2</w:instrText>
      </w:r>
      <w:r w:rsidR="00E54BFD">
        <w:instrText xml:space="preserve"> </w:instrText>
      </w:r>
      <w:r w:rsidR="00E54BFD">
        <w:fldChar w:fldCharType="separate"/>
      </w:r>
      <w:r w:rsidR="00E54BFD">
        <w:rPr>
          <w:noProof/>
        </w:rPr>
        <w:t>3</w:t>
      </w:r>
      <w:r w:rsidR="00E54BFD">
        <w:fldChar w:fldCharType="end"/>
      </w:r>
      <w:r>
        <w:rPr>
          <w:rFonts w:hint="eastAsia"/>
        </w:rPr>
        <w:t xml:space="preserve"> </w:t>
      </w:r>
      <w:r>
        <w:rPr>
          <w:rFonts w:hint="eastAsia"/>
        </w:rPr>
        <w:t>服务器框架图</w:t>
      </w:r>
    </w:p>
    <w:p w:rsidR="009B2293" w:rsidRPr="008A0E55" w:rsidRDefault="008A0E55" w:rsidP="008A0E55">
      <w:pPr>
        <w:widowControl/>
        <w:jc w:val="left"/>
        <w:rPr>
          <w:rFonts w:asciiTheme="majorHAnsi" w:eastAsia="黑体" w:hAnsiTheme="majorHAnsi" w:cstheme="majorBidi"/>
          <w:sz w:val="20"/>
          <w:szCs w:val="20"/>
        </w:rPr>
      </w:pPr>
      <w:r>
        <w:br w:type="page"/>
      </w:r>
    </w:p>
    <w:p w:rsidR="0057165C" w:rsidRPr="00620FE0" w:rsidRDefault="0057165C" w:rsidP="00E46F17">
      <w:pPr>
        <w:pStyle w:val="1"/>
        <w:spacing w:beforeLines="100" w:before="312" w:afterLines="150" w:after="468" w:line="240" w:lineRule="auto"/>
        <w:jc w:val="center"/>
        <w:rPr>
          <w:rFonts w:asciiTheme="minorEastAsia" w:eastAsiaTheme="minorEastAsia" w:hAnsiTheme="minorEastAsia"/>
        </w:rPr>
      </w:pPr>
      <w:bookmarkStart w:id="3" w:name="_Toc498439251"/>
      <w:bookmarkStart w:id="4" w:name="_Toc498439312"/>
      <w:bookmarkStart w:id="5" w:name="_Toc499308030"/>
      <w:r w:rsidRPr="00620FE0">
        <w:rPr>
          <w:rFonts w:asciiTheme="minorEastAsia" w:eastAsiaTheme="minorEastAsia" w:hAnsiTheme="minorEastAsia" w:hint="eastAsia"/>
        </w:rPr>
        <w:lastRenderedPageBreak/>
        <w:t>功能测试</w:t>
      </w:r>
      <w:bookmarkEnd w:id="3"/>
      <w:bookmarkEnd w:id="4"/>
      <w:bookmarkEnd w:id="5"/>
    </w:p>
    <w:p w:rsidR="00B0525A" w:rsidRPr="00B0525A" w:rsidRDefault="00B0525A" w:rsidP="00ED1915">
      <w:pPr>
        <w:pStyle w:val="a4"/>
        <w:keepNext/>
        <w:keepLines/>
        <w:numPr>
          <w:ilvl w:val="0"/>
          <w:numId w:val="1"/>
        </w:numPr>
        <w:spacing w:before="260" w:after="260" w:line="416" w:lineRule="auto"/>
        <w:ind w:firstLineChars="0"/>
        <w:outlineLvl w:val="1"/>
        <w:rPr>
          <w:rFonts w:asciiTheme="majorHAnsi" w:eastAsiaTheme="majorEastAsia" w:hAnsiTheme="majorHAnsi" w:cstheme="majorBidi"/>
          <w:b/>
          <w:bCs/>
          <w:vanish/>
          <w:sz w:val="32"/>
          <w:szCs w:val="32"/>
        </w:rPr>
      </w:pPr>
      <w:bookmarkStart w:id="6" w:name="_Toc498521589"/>
      <w:bookmarkStart w:id="7" w:name="_Toc498522546"/>
      <w:bookmarkStart w:id="8" w:name="_Toc498522597"/>
      <w:bookmarkStart w:id="9" w:name="_Toc498522708"/>
      <w:bookmarkStart w:id="10" w:name="_Toc498546819"/>
      <w:bookmarkStart w:id="11" w:name="_Toc498549027"/>
      <w:bookmarkStart w:id="12" w:name="_Toc498984826"/>
      <w:bookmarkStart w:id="13" w:name="_Toc498984849"/>
      <w:bookmarkStart w:id="14" w:name="_Toc498984872"/>
      <w:bookmarkStart w:id="15" w:name="_Toc498985772"/>
      <w:bookmarkStart w:id="16" w:name="_Toc498986248"/>
      <w:bookmarkStart w:id="17" w:name="_Toc498987095"/>
      <w:bookmarkStart w:id="18" w:name="_Toc499307886"/>
      <w:bookmarkStart w:id="19" w:name="_Toc499307964"/>
      <w:bookmarkStart w:id="20" w:name="_Toc499307998"/>
      <w:bookmarkStart w:id="21" w:name="_Toc49930803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0525A" w:rsidRPr="00B0525A" w:rsidRDefault="00B0525A" w:rsidP="00ED1915">
      <w:pPr>
        <w:pStyle w:val="a4"/>
        <w:keepNext/>
        <w:keepLines/>
        <w:numPr>
          <w:ilvl w:val="0"/>
          <w:numId w:val="1"/>
        </w:numPr>
        <w:spacing w:before="260" w:after="260" w:line="416" w:lineRule="auto"/>
        <w:ind w:firstLineChars="0"/>
        <w:outlineLvl w:val="1"/>
        <w:rPr>
          <w:rFonts w:asciiTheme="majorHAnsi" w:eastAsiaTheme="majorEastAsia" w:hAnsiTheme="majorHAnsi" w:cstheme="majorBidi"/>
          <w:b/>
          <w:bCs/>
          <w:vanish/>
          <w:sz w:val="32"/>
          <w:szCs w:val="32"/>
        </w:rPr>
      </w:pPr>
      <w:bookmarkStart w:id="22" w:name="_Toc498521590"/>
      <w:bookmarkStart w:id="23" w:name="_Toc498522547"/>
      <w:bookmarkStart w:id="24" w:name="_Toc498522598"/>
      <w:bookmarkStart w:id="25" w:name="_Toc498522709"/>
      <w:bookmarkStart w:id="26" w:name="_Toc498546820"/>
      <w:bookmarkStart w:id="27" w:name="_Toc498549028"/>
      <w:bookmarkStart w:id="28" w:name="_Toc498984827"/>
      <w:bookmarkStart w:id="29" w:name="_Toc498984850"/>
      <w:bookmarkStart w:id="30" w:name="_Toc498984873"/>
      <w:bookmarkStart w:id="31" w:name="_Toc498985773"/>
      <w:bookmarkStart w:id="32" w:name="_Toc498986249"/>
      <w:bookmarkStart w:id="33" w:name="_Toc498987096"/>
      <w:bookmarkStart w:id="34" w:name="_Toc499307887"/>
      <w:bookmarkStart w:id="35" w:name="_Toc499307965"/>
      <w:bookmarkStart w:id="36" w:name="_Toc499307999"/>
      <w:bookmarkStart w:id="37" w:name="_Toc49930803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F1074" w:rsidRPr="002F1074" w:rsidRDefault="002F1074" w:rsidP="00ED1915">
      <w:pPr>
        <w:pStyle w:val="a4"/>
        <w:keepNext/>
        <w:keepLines/>
        <w:numPr>
          <w:ilvl w:val="0"/>
          <w:numId w:val="2"/>
        </w:numPr>
        <w:spacing w:before="260" w:after="260" w:line="416" w:lineRule="auto"/>
        <w:ind w:firstLineChars="0"/>
        <w:outlineLvl w:val="1"/>
        <w:rPr>
          <w:vanish/>
          <w:sz w:val="28"/>
          <w:szCs w:val="28"/>
        </w:rPr>
      </w:pPr>
      <w:bookmarkStart w:id="38" w:name="_Toc498521591"/>
      <w:bookmarkStart w:id="39" w:name="_Toc498522548"/>
      <w:bookmarkStart w:id="40" w:name="_Toc498522599"/>
      <w:bookmarkStart w:id="41" w:name="_Toc498522710"/>
      <w:bookmarkStart w:id="42" w:name="_Toc498546821"/>
      <w:bookmarkStart w:id="43" w:name="_Toc498549029"/>
      <w:bookmarkStart w:id="44" w:name="_Toc498984828"/>
      <w:bookmarkStart w:id="45" w:name="_Toc498984851"/>
      <w:bookmarkStart w:id="46" w:name="_Toc498984874"/>
      <w:bookmarkStart w:id="47" w:name="_Toc498985774"/>
      <w:bookmarkStart w:id="48" w:name="_Toc498986250"/>
      <w:bookmarkStart w:id="49" w:name="_Toc498987097"/>
      <w:bookmarkStart w:id="50" w:name="_Toc499307888"/>
      <w:bookmarkStart w:id="51" w:name="_Toc499307966"/>
      <w:bookmarkStart w:id="52" w:name="_Toc499308000"/>
      <w:bookmarkStart w:id="53" w:name="_Toc49930803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2F1074" w:rsidRPr="002F1074" w:rsidRDefault="002F1074" w:rsidP="00ED1915">
      <w:pPr>
        <w:pStyle w:val="a4"/>
        <w:keepNext/>
        <w:keepLines/>
        <w:numPr>
          <w:ilvl w:val="0"/>
          <w:numId w:val="2"/>
        </w:numPr>
        <w:spacing w:before="260" w:after="260" w:line="416" w:lineRule="auto"/>
        <w:ind w:firstLineChars="0"/>
        <w:outlineLvl w:val="1"/>
        <w:rPr>
          <w:vanish/>
          <w:sz w:val="28"/>
          <w:szCs w:val="28"/>
        </w:rPr>
      </w:pPr>
      <w:bookmarkStart w:id="54" w:name="_Toc498521592"/>
      <w:bookmarkStart w:id="55" w:name="_Toc498522549"/>
      <w:bookmarkStart w:id="56" w:name="_Toc498522600"/>
      <w:bookmarkStart w:id="57" w:name="_Toc498522711"/>
      <w:bookmarkStart w:id="58" w:name="_Toc498546822"/>
      <w:bookmarkStart w:id="59" w:name="_Toc498549030"/>
      <w:bookmarkStart w:id="60" w:name="_Toc498984829"/>
      <w:bookmarkStart w:id="61" w:name="_Toc498984852"/>
      <w:bookmarkStart w:id="62" w:name="_Toc498984875"/>
      <w:bookmarkStart w:id="63" w:name="_Toc498985775"/>
      <w:bookmarkStart w:id="64" w:name="_Toc498986251"/>
      <w:bookmarkStart w:id="65" w:name="_Toc498987098"/>
      <w:bookmarkStart w:id="66" w:name="_Toc499307889"/>
      <w:bookmarkStart w:id="67" w:name="_Toc499307967"/>
      <w:bookmarkStart w:id="68" w:name="_Toc499308001"/>
      <w:bookmarkStart w:id="69" w:name="_Toc49930803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73E48" w:rsidRPr="00620FE0" w:rsidRDefault="00B10ED8" w:rsidP="00ED1915">
      <w:pPr>
        <w:pStyle w:val="2"/>
        <w:numPr>
          <w:ilvl w:val="1"/>
          <w:numId w:val="2"/>
        </w:numPr>
        <w:spacing w:before="0" w:afterLines="100" w:after="312" w:line="240" w:lineRule="auto"/>
        <w:ind w:left="867" w:hangingChars="270" w:hanging="867"/>
      </w:pPr>
      <w:bookmarkStart w:id="70" w:name="_Toc499308035"/>
      <w:r w:rsidRPr="00620FE0">
        <w:rPr>
          <w:rFonts w:hint="eastAsia"/>
        </w:rPr>
        <w:t>下单</w:t>
      </w:r>
      <w:r w:rsidR="0063674F" w:rsidRPr="00620FE0">
        <w:t>处理</w:t>
      </w:r>
      <w:bookmarkEnd w:id="70"/>
    </w:p>
    <w:p w:rsidR="009C083A" w:rsidRPr="00794CF2" w:rsidRDefault="00EE0912" w:rsidP="00794CF2">
      <w:pPr>
        <w:spacing w:afterLines="50" w:after="156" w:line="300" w:lineRule="auto"/>
        <w:ind w:firstLine="420"/>
      </w:pPr>
      <w:r>
        <w:t>主控</w:t>
      </w:r>
      <w:proofErr w:type="gramStart"/>
      <w:r>
        <w:t>板收到</w:t>
      </w:r>
      <w:proofErr w:type="gramEnd"/>
      <w:r w:rsidR="00E7712C">
        <w:rPr>
          <w:rFonts w:hint="eastAsia"/>
        </w:rPr>
        <w:t>终端下发的</w:t>
      </w:r>
      <w:r w:rsidR="00D6615A">
        <w:rPr>
          <w:rFonts w:hint="eastAsia"/>
        </w:rPr>
        <w:t>下单指令后，</w:t>
      </w:r>
      <w:r w:rsidR="00073CCD">
        <w:rPr>
          <w:rFonts w:hint="eastAsia"/>
        </w:rPr>
        <w:t>立即将订单数据读入缓冲区，并</w:t>
      </w:r>
      <w:r w:rsidR="00D6615A">
        <w:rPr>
          <w:rFonts w:hint="eastAsia"/>
        </w:rPr>
        <w:t>执行下单操作，驱动板将执行结果反馈给</w:t>
      </w:r>
      <w:r w:rsidR="00D6615A">
        <w:rPr>
          <w:rFonts w:hint="eastAsia"/>
        </w:rPr>
        <w:t>APP</w:t>
      </w:r>
      <w:r w:rsidR="008F4D65">
        <w:rPr>
          <w:rFonts w:hint="eastAsia"/>
        </w:rPr>
        <w:t>。</w:t>
      </w:r>
      <w:r w:rsidR="00F725CF">
        <w:rPr>
          <w:rFonts w:hint="eastAsia"/>
        </w:rPr>
        <w:t>批次数据及订单数据的取值范围见表</w:t>
      </w:r>
      <w:r w:rsidR="0004682B">
        <w:rPr>
          <w:rFonts w:hint="eastAsia"/>
        </w:rPr>
        <w:t>2</w:t>
      </w:r>
      <w:r w:rsidR="000848E9">
        <w:rPr>
          <w:rFonts w:hint="eastAsia"/>
        </w:rPr>
        <w:t>-1</w:t>
      </w:r>
      <w:r w:rsidR="00F952A8">
        <w:rPr>
          <w:rFonts w:hint="eastAsia"/>
        </w:rPr>
        <w:t>，表</w:t>
      </w:r>
      <w:r w:rsidR="0004682B">
        <w:rPr>
          <w:rFonts w:hint="eastAsia"/>
        </w:rPr>
        <w:t>2</w:t>
      </w:r>
      <w:r w:rsidR="00F952A8">
        <w:rPr>
          <w:rFonts w:hint="eastAsia"/>
        </w:rPr>
        <w:t>-2</w:t>
      </w:r>
      <w:r w:rsidR="00F952A8">
        <w:rPr>
          <w:rFonts w:hint="eastAsia"/>
        </w:rPr>
        <w:t>所示</w:t>
      </w:r>
      <w:r w:rsidR="000848E9">
        <w:rPr>
          <w:rFonts w:hint="eastAsia"/>
        </w:rPr>
        <w:t>。</w:t>
      </w:r>
    </w:p>
    <w:tbl>
      <w:tblPr>
        <w:tblStyle w:val="a7"/>
        <w:tblW w:w="0" w:type="auto"/>
        <w:jc w:val="center"/>
        <w:tblLook w:val="04A0" w:firstRow="1" w:lastRow="0" w:firstColumn="1" w:lastColumn="0" w:noHBand="0" w:noVBand="1"/>
      </w:tblPr>
      <w:tblGrid>
        <w:gridCol w:w="933"/>
        <w:gridCol w:w="1275"/>
        <w:gridCol w:w="4844"/>
      </w:tblGrid>
      <w:tr w:rsidR="00AD7E52" w:rsidTr="00F23DDA">
        <w:trPr>
          <w:trHeight w:val="546"/>
          <w:jc w:val="center"/>
        </w:trPr>
        <w:tc>
          <w:tcPr>
            <w:tcW w:w="933" w:type="dxa"/>
            <w:shd w:val="clear" w:color="auto" w:fill="BFBFBF" w:themeFill="background1" w:themeFillShade="BF"/>
            <w:vAlign w:val="center"/>
          </w:tcPr>
          <w:p w:rsidR="00AD7E52" w:rsidRPr="00F23DDA" w:rsidRDefault="00AD7E52" w:rsidP="00F23DDA">
            <w:pPr>
              <w:spacing w:afterLines="50" w:after="156" w:line="300" w:lineRule="auto"/>
              <w:jc w:val="center"/>
              <w:rPr>
                <w:color w:val="000000" w:themeColor="text1"/>
              </w:rPr>
            </w:pPr>
            <w:r w:rsidRPr="00F23DDA">
              <w:rPr>
                <w:color w:val="000000" w:themeColor="text1"/>
              </w:rPr>
              <w:t>序号</w:t>
            </w:r>
          </w:p>
        </w:tc>
        <w:tc>
          <w:tcPr>
            <w:tcW w:w="1275" w:type="dxa"/>
            <w:shd w:val="clear" w:color="auto" w:fill="BFBFBF" w:themeFill="background1" w:themeFillShade="BF"/>
            <w:vAlign w:val="center"/>
          </w:tcPr>
          <w:p w:rsidR="00AD7E52" w:rsidRPr="00F23DDA" w:rsidRDefault="00AD7E52" w:rsidP="00F23DDA">
            <w:pPr>
              <w:spacing w:afterLines="50" w:after="156" w:line="300" w:lineRule="auto"/>
              <w:jc w:val="center"/>
              <w:rPr>
                <w:color w:val="000000" w:themeColor="text1"/>
              </w:rPr>
            </w:pPr>
            <w:r w:rsidRPr="00F23DDA">
              <w:rPr>
                <w:color w:val="000000" w:themeColor="text1"/>
              </w:rPr>
              <w:t>数据名称</w:t>
            </w:r>
          </w:p>
        </w:tc>
        <w:tc>
          <w:tcPr>
            <w:tcW w:w="4844" w:type="dxa"/>
            <w:shd w:val="clear" w:color="auto" w:fill="BFBFBF" w:themeFill="background1" w:themeFillShade="BF"/>
            <w:vAlign w:val="center"/>
          </w:tcPr>
          <w:p w:rsidR="00AD7E52" w:rsidRPr="00F23DDA" w:rsidRDefault="00AD7E52" w:rsidP="00F23DDA">
            <w:pPr>
              <w:spacing w:afterLines="50" w:after="156" w:line="300" w:lineRule="auto"/>
              <w:jc w:val="center"/>
              <w:rPr>
                <w:color w:val="000000" w:themeColor="text1"/>
              </w:rPr>
            </w:pPr>
            <w:r w:rsidRPr="00F23DDA">
              <w:rPr>
                <w:color w:val="000000" w:themeColor="text1"/>
              </w:rPr>
              <w:t>范围</w:t>
            </w:r>
          </w:p>
        </w:tc>
      </w:tr>
      <w:tr w:rsidR="00AD7E52" w:rsidTr="00F23DDA">
        <w:trPr>
          <w:trHeight w:val="546"/>
          <w:jc w:val="center"/>
        </w:trPr>
        <w:tc>
          <w:tcPr>
            <w:tcW w:w="933" w:type="dxa"/>
            <w:vAlign w:val="center"/>
          </w:tcPr>
          <w:p w:rsidR="00AD7E52" w:rsidRDefault="00F42962" w:rsidP="00E801C7">
            <w:pPr>
              <w:spacing w:afterLines="50" w:after="156" w:line="300" w:lineRule="auto"/>
              <w:jc w:val="center"/>
            </w:pPr>
            <w:r>
              <w:rPr>
                <w:rFonts w:hint="eastAsia"/>
              </w:rPr>
              <w:t>1</w:t>
            </w:r>
          </w:p>
        </w:tc>
        <w:tc>
          <w:tcPr>
            <w:tcW w:w="1275" w:type="dxa"/>
            <w:vAlign w:val="center"/>
          </w:tcPr>
          <w:p w:rsidR="00AD7E52" w:rsidRPr="00F11BAA" w:rsidRDefault="009B148A" w:rsidP="00E801C7">
            <w:pPr>
              <w:spacing w:afterLines="50" w:after="156" w:line="300" w:lineRule="auto"/>
              <w:jc w:val="center"/>
              <w:rPr>
                <w:rFonts w:asciiTheme="minorEastAsia" w:eastAsiaTheme="minorEastAsia" w:hAnsiTheme="minorEastAsia"/>
              </w:rPr>
            </w:pPr>
            <w:r w:rsidRPr="00F11BAA">
              <w:rPr>
                <w:rFonts w:asciiTheme="minorEastAsia" w:eastAsiaTheme="minorEastAsia" w:hAnsiTheme="minorEastAsia"/>
              </w:rPr>
              <w:t>订单个数</w:t>
            </w:r>
          </w:p>
        </w:tc>
        <w:tc>
          <w:tcPr>
            <w:tcW w:w="4844" w:type="dxa"/>
            <w:vAlign w:val="center"/>
          </w:tcPr>
          <w:p w:rsidR="00AD7E52" w:rsidRPr="00F11BAA" w:rsidRDefault="009B148A" w:rsidP="000C6A68">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AD7E52" w:rsidTr="00F23DDA">
        <w:trPr>
          <w:trHeight w:val="546"/>
          <w:jc w:val="center"/>
        </w:trPr>
        <w:tc>
          <w:tcPr>
            <w:tcW w:w="933" w:type="dxa"/>
            <w:vAlign w:val="center"/>
          </w:tcPr>
          <w:p w:rsidR="00AD7E52" w:rsidRDefault="00F42962" w:rsidP="00E801C7">
            <w:pPr>
              <w:spacing w:afterLines="50" w:after="156" w:line="300" w:lineRule="auto"/>
              <w:jc w:val="center"/>
            </w:pPr>
            <w:r>
              <w:rPr>
                <w:rFonts w:hint="eastAsia"/>
              </w:rPr>
              <w:t>2</w:t>
            </w:r>
          </w:p>
        </w:tc>
        <w:tc>
          <w:tcPr>
            <w:tcW w:w="1275" w:type="dxa"/>
            <w:vAlign w:val="center"/>
          </w:tcPr>
          <w:p w:rsidR="00AD7E52" w:rsidRPr="00F11BAA" w:rsidRDefault="009B148A" w:rsidP="00E801C7">
            <w:pPr>
              <w:spacing w:afterLines="50" w:after="156" w:line="300" w:lineRule="auto"/>
              <w:jc w:val="center"/>
              <w:rPr>
                <w:rFonts w:asciiTheme="minorEastAsia" w:eastAsiaTheme="minorEastAsia" w:hAnsiTheme="minorEastAsia"/>
              </w:rPr>
            </w:pPr>
            <w:r w:rsidRPr="00F11BAA">
              <w:rPr>
                <w:rFonts w:asciiTheme="minorEastAsia" w:eastAsiaTheme="minorEastAsia" w:hAnsiTheme="minorEastAsia"/>
              </w:rPr>
              <w:t>批次编号</w:t>
            </w:r>
          </w:p>
        </w:tc>
        <w:tc>
          <w:tcPr>
            <w:tcW w:w="4844" w:type="dxa"/>
            <w:vAlign w:val="center"/>
          </w:tcPr>
          <w:p w:rsidR="00AD7E52" w:rsidRPr="00F11BAA" w:rsidRDefault="00F11BAA" w:rsidP="000C6A68">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AD7E52" w:rsidTr="00F23DDA">
        <w:trPr>
          <w:trHeight w:val="546"/>
          <w:jc w:val="center"/>
        </w:trPr>
        <w:tc>
          <w:tcPr>
            <w:tcW w:w="933" w:type="dxa"/>
            <w:vAlign w:val="center"/>
          </w:tcPr>
          <w:p w:rsidR="00AD7E52" w:rsidRDefault="00F42962" w:rsidP="00E801C7">
            <w:pPr>
              <w:spacing w:afterLines="50" w:after="156" w:line="300" w:lineRule="auto"/>
              <w:jc w:val="center"/>
            </w:pPr>
            <w:r>
              <w:rPr>
                <w:rFonts w:hint="eastAsia"/>
              </w:rPr>
              <w:t>3</w:t>
            </w:r>
          </w:p>
        </w:tc>
        <w:tc>
          <w:tcPr>
            <w:tcW w:w="1275" w:type="dxa"/>
            <w:vAlign w:val="center"/>
          </w:tcPr>
          <w:p w:rsidR="00AD7E52" w:rsidRPr="00F11BAA" w:rsidRDefault="009B148A" w:rsidP="00E801C7">
            <w:pPr>
              <w:spacing w:afterLines="50" w:after="156" w:line="300" w:lineRule="auto"/>
              <w:jc w:val="center"/>
              <w:rPr>
                <w:rFonts w:asciiTheme="minorEastAsia" w:eastAsiaTheme="minorEastAsia" w:hAnsiTheme="minorEastAsia"/>
              </w:rPr>
            </w:pPr>
            <w:r w:rsidRPr="00F11BAA">
              <w:rPr>
                <w:rFonts w:asciiTheme="minorEastAsia" w:eastAsiaTheme="minorEastAsia" w:hAnsiTheme="minorEastAsia"/>
              </w:rPr>
              <w:t>批次长度</w:t>
            </w:r>
          </w:p>
        </w:tc>
        <w:tc>
          <w:tcPr>
            <w:tcW w:w="4844" w:type="dxa"/>
            <w:vAlign w:val="center"/>
          </w:tcPr>
          <w:p w:rsidR="00AD7E52" w:rsidRPr="00F11BAA" w:rsidRDefault="00F11BAA" w:rsidP="000C6A68">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AD7E52" w:rsidTr="00F23DDA">
        <w:trPr>
          <w:trHeight w:val="546"/>
          <w:jc w:val="center"/>
        </w:trPr>
        <w:tc>
          <w:tcPr>
            <w:tcW w:w="933" w:type="dxa"/>
            <w:vAlign w:val="center"/>
          </w:tcPr>
          <w:p w:rsidR="00AD7E52" w:rsidRDefault="00F42962" w:rsidP="00E801C7">
            <w:pPr>
              <w:spacing w:afterLines="50" w:after="156" w:line="300" w:lineRule="auto"/>
              <w:jc w:val="center"/>
            </w:pPr>
            <w:r>
              <w:rPr>
                <w:rFonts w:hint="eastAsia"/>
              </w:rPr>
              <w:t>4</w:t>
            </w:r>
          </w:p>
        </w:tc>
        <w:tc>
          <w:tcPr>
            <w:tcW w:w="1275" w:type="dxa"/>
            <w:vAlign w:val="center"/>
          </w:tcPr>
          <w:p w:rsidR="00AD7E52" w:rsidRPr="00F11BAA" w:rsidRDefault="009B148A" w:rsidP="00E801C7">
            <w:pPr>
              <w:spacing w:afterLines="50" w:after="156" w:line="300" w:lineRule="auto"/>
              <w:jc w:val="center"/>
              <w:rPr>
                <w:rFonts w:asciiTheme="minorEastAsia" w:eastAsiaTheme="minorEastAsia" w:hAnsiTheme="minorEastAsia"/>
              </w:rPr>
            </w:pPr>
            <w:r w:rsidRPr="00F11BAA">
              <w:rPr>
                <w:rFonts w:asciiTheme="minorEastAsia" w:eastAsiaTheme="minorEastAsia" w:hAnsiTheme="minorEastAsia"/>
              </w:rPr>
              <w:t>时间戳</w:t>
            </w:r>
          </w:p>
        </w:tc>
        <w:tc>
          <w:tcPr>
            <w:tcW w:w="4844" w:type="dxa"/>
            <w:vAlign w:val="center"/>
          </w:tcPr>
          <w:p w:rsidR="00AD7E52" w:rsidRPr="00F11BAA" w:rsidRDefault="00F11BAA" w:rsidP="000C6A68">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AD7E52" w:rsidTr="00F23DDA">
        <w:trPr>
          <w:trHeight w:val="546"/>
          <w:jc w:val="center"/>
        </w:trPr>
        <w:tc>
          <w:tcPr>
            <w:tcW w:w="933" w:type="dxa"/>
            <w:vAlign w:val="center"/>
          </w:tcPr>
          <w:p w:rsidR="00AD7E52" w:rsidRPr="00E801C7" w:rsidRDefault="00685273" w:rsidP="00E801C7">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w:t>
            </w:r>
          </w:p>
        </w:tc>
        <w:tc>
          <w:tcPr>
            <w:tcW w:w="1275" w:type="dxa"/>
            <w:vAlign w:val="center"/>
          </w:tcPr>
          <w:p w:rsidR="00AD7E52" w:rsidRPr="00E801C7" w:rsidRDefault="009B148A" w:rsidP="00E801C7">
            <w:pPr>
              <w:spacing w:afterLines="50" w:after="156" w:line="300" w:lineRule="auto"/>
              <w:jc w:val="center"/>
              <w:rPr>
                <w:rFonts w:asciiTheme="minorEastAsia" w:eastAsiaTheme="minorEastAsia" w:hAnsiTheme="minorEastAsia"/>
              </w:rPr>
            </w:pPr>
            <w:r w:rsidRPr="00E801C7">
              <w:rPr>
                <w:rFonts w:asciiTheme="minorEastAsia" w:eastAsiaTheme="minorEastAsia" w:hAnsiTheme="minorEastAsia" w:hint="eastAsia"/>
              </w:rPr>
              <w:t>URG</w:t>
            </w:r>
          </w:p>
        </w:tc>
        <w:tc>
          <w:tcPr>
            <w:tcW w:w="4844" w:type="dxa"/>
            <w:vAlign w:val="center"/>
          </w:tcPr>
          <w:p w:rsidR="00AD7E52" w:rsidRPr="00E801C7" w:rsidRDefault="00F11BAA" w:rsidP="000C6A68">
            <w:pPr>
              <w:spacing w:afterLines="50" w:after="156" w:line="300" w:lineRule="auto"/>
              <w:rPr>
                <w:rFonts w:asciiTheme="minorEastAsia" w:eastAsiaTheme="minorEastAsia" w:hAnsiTheme="minorEastAsia"/>
              </w:rPr>
            </w:pPr>
            <w:r w:rsidRPr="00E801C7">
              <w:rPr>
                <w:rFonts w:asciiTheme="minorEastAsia" w:eastAsiaTheme="minorEastAsia" w:hAnsiTheme="minorEastAsia"/>
              </w:rPr>
              <w:t>加急标志</w:t>
            </w:r>
          </w:p>
        </w:tc>
      </w:tr>
      <w:tr w:rsidR="00AD7E52" w:rsidTr="00F23DDA">
        <w:trPr>
          <w:trHeight w:val="546"/>
          <w:jc w:val="center"/>
        </w:trPr>
        <w:tc>
          <w:tcPr>
            <w:tcW w:w="933" w:type="dxa"/>
            <w:vAlign w:val="center"/>
          </w:tcPr>
          <w:p w:rsidR="00AD7E52" w:rsidRPr="00E801C7" w:rsidRDefault="00685273" w:rsidP="00E801C7">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6</w:t>
            </w:r>
          </w:p>
        </w:tc>
        <w:tc>
          <w:tcPr>
            <w:tcW w:w="1275" w:type="dxa"/>
            <w:vAlign w:val="center"/>
          </w:tcPr>
          <w:p w:rsidR="00AD7E52" w:rsidRPr="00E801C7" w:rsidRDefault="009B148A" w:rsidP="00E801C7">
            <w:pPr>
              <w:spacing w:afterLines="50" w:after="156" w:line="300" w:lineRule="auto"/>
              <w:jc w:val="center"/>
              <w:rPr>
                <w:rFonts w:asciiTheme="minorEastAsia" w:eastAsiaTheme="minorEastAsia" w:hAnsiTheme="minorEastAsia"/>
              </w:rPr>
            </w:pPr>
            <w:r w:rsidRPr="00E801C7">
              <w:rPr>
                <w:rFonts w:asciiTheme="minorEastAsia" w:eastAsiaTheme="minorEastAsia" w:hAnsiTheme="minorEastAsia"/>
              </w:rPr>
              <w:t>订单数据域</w:t>
            </w:r>
          </w:p>
        </w:tc>
        <w:tc>
          <w:tcPr>
            <w:tcW w:w="4844" w:type="dxa"/>
            <w:vAlign w:val="center"/>
          </w:tcPr>
          <w:p w:rsidR="00AD7E52" w:rsidRPr="00E801C7" w:rsidRDefault="00F11BAA" w:rsidP="000C6A68">
            <w:pPr>
              <w:spacing w:afterLines="50" w:after="156" w:line="300" w:lineRule="auto"/>
              <w:rPr>
                <w:rFonts w:asciiTheme="minorEastAsia" w:eastAsiaTheme="minorEastAsia" w:hAnsiTheme="minorEastAsia"/>
              </w:rPr>
            </w:pPr>
            <w:proofErr w:type="gramStart"/>
            <w:r w:rsidRPr="00E801C7">
              <w:rPr>
                <w:rFonts w:asciiTheme="minorEastAsia" w:eastAsiaTheme="minorEastAsia" w:hAnsiTheme="minorEastAsia"/>
              </w:rPr>
              <w:t>不定长</w:t>
            </w:r>
            <w:proofErr w:type="gramEnd"/>
          </w:p>
        </w:tc>
      </w:tr>
    </w:tbl>
    <w:p w:rsidR="00AD7E52" w:rsidRDefault="00C121DF" w:rsidP="00F23DDA">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2.1</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sidRPr="008C3E8B">
        <w:rPr>
          <w:rFonts w:hint="eastAsia"/>
        </w:rPr>
        <w:t>批次数据的取值范围</w:t>
      </w:r>
    </w:p>
    <w:p w:rsidR="00DF1B68" w:rsidRDefault="00DF1B68" w:rsidP="00156B9E">
      <w:pPr>
        <w:spacing w:afterLines="50" w:after="156" w:line="300" w:lineRule="auto"/>
        <w:ind w:firstLine="420"/>
      </w:pPr>
      <w:r>
        <w:rPr>
          <w:rFonts w:hint="eastAsia"/>
        </w:rPr>
        <w:t>由于批次数据是终端发送的，需进行相应处理</w:t>
      </w:r>
      <w:r w:rsidR="00F42962">
        <w:rPr>
          <w:rFonts w:hint="eastAsia"/>
        </w:rPr>
        <w:t>：</w:t>
      </w:r>
    </w:p>
    <w:p w:rsidR="00F42962" w:rsidRDefault="00685273" w:rsidP="00ED1915">
      <w:pPr>
        <w:pStyle w:val="a4"/>
        <w:numPr>
          <w:ilvl w:val="1"/>
          <w:numId w:val="4"/>
        </w:numPr>
        <w:spacing w:afterLines="50" w:after="156" w:line="300" w:lineRule="auto"/>
        <w:ind w:firstLineChars="0"/>
      </w:pPr>
      <w:r>
        <w:t>当接收到的订单个数</w:t>
      </w:r>
      <w:r>
        <w:rPr>
          <w:rFonts w:hint="eastAsia"/>
        </w:rPr>
        <w:t>、</w:t>
      </w:r>
      <w:r>
        <w:t>批次编号</w:t>
      </w:r>
      <w:r>
        <w:rPr>
          <w:rFonts w:hint="eastAsia"/>
        </w:rPr>
        <w:t>、</w:t>
      </w:r>
      <w:r>
        <w:t>批次长度</w:t>
      </w:r>
      <w:r w:rsidR="00E273AB">
        <w:rPr>
          <w:rFonts w:hint="eastAsia"/>
        </w:rPr>
        <w:t>、</w:t>
      </w:r>
      <w:r w:rsidR="00E273AB">
        <w:t>时间戳</w:t>
      </w:r>
      <w:r w:rsidR="00A856F0" w:rsidRPr="003415F0">
        <w:rPr>
          <w:rFonts w:hint="eastAsia"/>
        </w:rPr>
        <w:t>超出取值范围时，做截断处理，截断为边界值。</w:t>
      </w:r>
    </w:p>
    <w:p w:rsidR="00685273" w:rsidRDefault="00685273" w:rsidP="00ED1915">
      <w:pPr>
        <w:pStyle w:val="a4"/>
        <w:numPr>
          <w:ilvl w:val="1"/>
          <w:numId w:val="4"/>
        </w:numPr>
        <w:spacing w:afterLines="50" w:after="156" w:line="300" w:lineRule="auto"/>
        <w:ind w:firstLineChars="0"/>
      </w:pPr>
      <w:r>
        <w:rPr>
          <w:rFonts w:hint="eastAsia"/>
        </w:rPr>
        <w:t>当</w:t>
      </w:r>
      <w:r w:rsidR="00E273AB">
        <w:t>接收到的</w:t>
      </w:r>
      <w:r w:rsidR="00E273AB">
        <w:rPr>
          <w:rFonts w:hint="eastAsia"/>
        </w:rPr>
        <w:t>URG</w:t>
      </w:r>
      <w:r w:rsidR="00E273AB">
        <w:rPr>
          <w:rFonts w:hint="eastAsia"/>
        </w:rPr>
        <w:t>标志不是</w:t>
      </w:r>
      <w:r w:rsidR="00E273AB">
        <w:rPr>
          <w:rFonts w:hint="eastAsia"/>
        </w:rPr>
        <w:t>0</w:t>
      </w:r>
      <w:r w:rsidR="00E273AB">
        <w:rPr>
          <w:rFonts w:hint="eastAsia"/>
        </w:rPr>
        <w:t>且不是</w:t>
      </w:r>
      <w:r w:rsidR="00E273AB">
        <w:rPr>
          <w:rFonts w:hint="eastAsia"/>
        </w:rPr>
        <w:t>1</w:t>
      </w:r>
      <w:r w:rsidR="00E273AB">
        <w:rPr>
          <w:rFonts w:hint="eastAsia"/>
        </w:rPr>
        <w:t>时，</w:t>
      </w:r>
      <w:r w:rsidR="00320230">
        <w:t>不做任何操作</w:t>
      </w:r>
      <w:r w:rsidR="00320230">
        <w:rPr>
          <w:rFonts w:hint="eastAsia"/>
        </w:rPr>
        <w:t>，</w:t>
      </w:r>
      <w:r w:rsidR="00E273AB">
        <w:t>该包做丢弃处理</w:t>
      </w:r>
      <w:r w:rsidR="00E273AB">
        <w:rPr>
          <w:rFonts w:hint="eastAsia"/>
        </w:rPr>
        <w:t>。</w:t>
      </w:r>
    </w:p>
    <w:tbl>
      <w:tblPr>
        <w:tblStyle w:val="a7"/>
        <w:tblW w:w="0" w:type="auto"/>
        <w:jc w:val="center"/>
        <w:tblLook w:val="04A0" w:firstRow="1" w:lastRow="0" w:firstColumn="1" w:lastColumn="0" w:noHBand="0" w:noVBand="1"/>
      </w:tblPr>
      <w:tblGrid>
        <w:gridCol w:w="933"/>
        <w:gridCol w:w="1275"/>
        <w:gridCol w:w="4844"/>
      </w:tblGrid>
      <w:tr w:rsidR="00DB2BF4" w:rsidRPr="00F23DDA" w:rsidTr="009B0679">
        <w:trPr>
          <w:trHeight w:val="546"/>
          <w:jc w:val="center"/>
        </w:trPr>
        <w:tc>
          <w:tcPr>
            <w:tcW w:w="933" w:type="dxa"/>
            <w:shd w:val="clear" w:color="auto" w:fill="BFBFBF" w:themeFill="background1" w:themeFillShade="BF"/>
            <w:vAlign w:val="center"/>
          </w:tcPr>
          <w:p w:rsidR="00DB2BF4" w:rsidRPr="00F23DDA" w:rsidRDefault="00DB2BF4" w:rsidP="00DB2BF4">
            <w:pPr>
              <w:spacing w:afterLines="50" w:after="156" w:line="300" w:lineRule="auto"/>
              <w:jc w:val="center"/>
              <w:rPr>
                <w:color w:val="000000" w:themeColor="text1"/>
              </w:rPr>
            </w:pPr>
            <w:r w:rsidRPr="00F23DDA">
              <w:rPr>
                <w:color w:val="000000" w:themeColor="text1"/>
              </w:rPr>
              <w:t>序号</w:t>
            </w:r>
          </w:p>
        </w:tc>
        <w:tc>
          <w:tcPr>
            <w:tcW w:w="1275" w:type="dxa"/>
            <w:shd w:val="clear" w:color="auto" w:fill="BFBFBF" w:themeFill="background1" w:themeFillShade="BF"/>
            <w:vAlign w:val="center"/>
          </w:tcPr>
          <w:p w:rsidR="00DB2BF4" w:rsidRPr="00F23DDA" w:rsidRDefault="00DB2BF4" w:rsidP="00DB2BF4">
            <w:pPr>
              <w:spacing w:afterLines="50" w:after="156" w:line="300" w:lineRule="auto"/>
              <w:jc w:val="center"/>
              <w:rPr>
                <w:color w:val="000000" w:themeColor="text1"/>
              </w:rPr>
            </w:pPr>
            <w:r w:rsidRPr="00F23DDA">
              <w:rPr>
                <w:color w:val="000000" w:themeColor="text1"/>
              </w:rPr>
              <w:t>数据名称</w:t>
            </w:r>
          </w:p>
        </w:tc>
        <w:tc>
          <w:tcPr>
            <w:tcW w:w="4844" w:type="dxa"/>
            <w:shd w:val="clear" w:color="auto" w:fill="BFBFBF" w:themeFill="background1" w:themeFillShade="BF"/>
            <w:vAlign w:val="center"/>
          </w:tcPr>
          <w:p w:rsidR="00DB2BF4" w:rsidRPr="00F23DDA" w:rsidRDefault="00DB2BF4" w:rsidP="00DB2BF4">
            <w:pPr>
              <w:spacing w:afterLines="50" w:after="156" w:line="300" w:lineRule="auto"/>
              <w:jc w:val="center"/>
              <w:rPr>
                <w:color w:val="000000" w:themeColor="text1"/>
              </w:rPr>
            </w:pPr>
            <w:r w:rsidRPr="00F23DDA">
              <w:rPr>
                <w:color w:val="000000" w:themeColor="text1"/>
              </w:rPr>
              <w:t>范围</w:t>
            </w:r>
          </w:p>
        </w:tc>
      </w:tr>
      <w:tr w:rsidR="00DB2BF4" w:rsidRPr="00F11BAA" w:rsidTr="009B0679">
        <w:trPr>
          <w:trHeight w:val="546"/>
          <w:jc w:val="center"/>
        </w:trPr>
        <w:tc>
          <w:tcPr>
            <w:tcW w:w="933" w:type="dxa"/>
            <w:vAlign w:val="center"/>
          </w:tcPr>
          <w:p w:rsidR="00DB2BF4" w:rsidRDefault="00DB2BF4" w:rsidP="00DB2BF4">
            <w:pPr>
              <w:spacing w:afterLines="50" w:after="156" w:line="300" w:lineRule="auto"/>
              <w:jc w:val="center"/>
            </w:pPr>
            <w:r>
              <w:rPr>
                <w:rFonts w:hint="eastAsia"/>
              </w:rPr>
              <w:t>1</w:t>
            </w:r>
          </w:p>
        </w:tc>
        <w:tc>
          <w:tcPr>
            <w:tcW w:w="1275" w:type="dxa"/>
            <w:vAlign w:val="center"/>
          </w:tcPr>
          <w:p w:rsidR="00DB2BF4" w:rsidRPr="00F11BAA"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订单长度</w:t>
            </w:r>
          </w:p>
        </w:tc>
        <w:tc>
          <w:tcPr>
            <w:tcW w:w="4844" w:type="dxa"/>
            <w:vAlign w:val="center"/>
          </w:tcPr>
          <w:p w:rsidR="00DB2BF4" w:rsidRPr="00F11BAA" w:rsidRDefault="00DB2BF4"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DB2BF4" w:rsidRPr="00F11BAA" w:rsidTr="009B0679">
        <w:trPr>
          <w:trHeight w:val="546"/>
          <w:jc w:val="center"/>
        </w:trPr>
        <w:tc>
          <w:tcPr>
            <w:tcW w:w="933" w:type="dxa"/>
            <w:vAlign w:val="center"/>
          </w:tcPr>
          <w:p w:rsidR="00DB2BF4" w:rsidRDefault="00DB2BF4" w:rsidP="00DB2BF4">
            <w:pPr>
              <w:spacing w:afterLines="50" w:after="156" w:line="300" w:lineRule="auto"/>
              <w:jc w:val="center"/>
            </w:pPr>
            <w:r>
              <w:rPr>
                <w:rFonts w:hint="eastAsia"/>
              </w:rPr>
              <w:t>2</w:t>
            </w:r>
          </w:p>
        </w:tc>
        <w:tc>
          <w:tcPr>
            <w:tcW w:w="1275" w:type="dxa"/>
            <w:vAlign w:val="center"/>
          </w:tcPr>
          <w:p w:rsidR="00DB2BF4" w:rsidRPr="00F11BAA"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rPr>
              <w:t>主控板</w:t>
            </w:r>
            <w:r>
              <w:rPr>
                <w:rFonts w:asciiTheme="minorEastAsia" w:eastAsiaTheme="minorEastAsia" w:hAnsiTheme="minorEastAsia" w:hint="eastAsia"/>
              </w:rPr>
              <w:t>ID</w:t>
            </w:r>
          </w:p>
        </w:tc>
        <w:tc>
          <w:tcPr>
            <w:tcW w:w="4844" w:type="dxa"/>
            <w:vAlign w:val="center"/>
          </w:tcPr>
          <w:p w:rsidR="00DB2BF4" w:rsidRPr="00F11BAA" w:rsidRDefault="00DB2BF4"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DB2BF4" w:rsidRPr="00F11BAA" w:rsidTr="009B0679">
        <w:trPr>
          <w:trHeight w:val="546"/>
          <w:jc w:val="center"/>
        </w:trPr>
        <w:tc>
          <w:tcPr>
            <w:tcW w:w="933" w:type="dxa"/>
            <w:vAlign w:val="center"/>
          </w:tcPr>
          <w:p w:rsidR="00DB2BF4" w:rsidRDefault="00DB2BF4" w:rsidP="00DB2BF4">
            <w:pPr>
              <w:spacing w:afterLines="50" w:after="156" w:line="300" w:lineRule="auto"/>
              <w:jc w:val="center"/>
            </w:pPr>
            <w:r>
              <w:rPr>
                <w:rFonts w:hint="eastAsia"/>
              </w:rPr>
              <w:t>3</w:t>
            </w:r>
          </w:p>
        </w:tc>
        <w:tc>
          <w:tcPr>
            <w:tcW w:w="1275" w:type="dxa"/>
            <w:vAlign w:val="center"/>
          </w:tcPr>
          <w:p w:rsidR="00DB2BF4" w:rsidRPr="00F11BAA"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rPr>
              <w:t>时间戳</w:t>
            </w:r>
          </w:p>
        </w:tc>
        <w:tc>
          <w:tcPr>
            <w:tcW w:w="4844" w:type="dxa"/>
            <w:vAlign w:val="center"/>
          </w:tcPr>
          <w:p w:rsidR="00DB2BF4" w:rsidRPr="00F11BAA" w:rsidRDefault="00DB2BF4"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DB2BF4" w:rsidRPr="00F11BAA" w:rsidTr="009B0679">
        <w:trPr>
          <w:trHeight w:val="546"/>
          <w:jc w:val="center"/>
        </w:trPr>
        <w:tc>
          <w:tcPr>
            <w:tcW w:w="933" w:type="dxa"/>
            <w:vAlign w:val="center"/>
          </w:tcPr>
          <w:p w:rsidR="00DB2BF4" w:rsidRDefault="00DB2BF4" w:rsidP="00DB2BF4">
            <w:pPr>
              <w:spacing w:afterLines="50" w:after="156" w:line="300" w:lineRule="auto"/>
              <w:jc w:val="center"/>
            </w:pPr>
            <w:r>
              <w:rPr>
                <w:rFonts w:hint="eastAsia"/>
              </w:rPr>
              <w:t>4</w:t>
            </w:r>
          </w:p>
        </w:tc>
        <w:tc>
          <w:tcPr>
            <w:tcW w:w="1275" w:type="dxa"/>
            <w:vAlign w:val="center"/>
          </w:tcPr>
          <w:p w:rsidR="00DB2BF4" w:rsidRPr="00F11BAA"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rPr>
              <w:t>订单序号</w:t>
            </w:r>
          </w:p>
        </w:tc>
        <w:tc>
          <w:tcPr>
            <w:tcW w:w="4844" w:type="dxa"/>
            <w:vAlign w:val="center"/>
          </w:tcPr>
          <w:p w:rsidR="00DB2BF4" w:rsidRPr="00F11BAA" w:rsidRDefault="00DB2BF4"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DB2BF4" w:rsidRPr="00E801C7" w:rsidTr="009B0679">
        <w:trPr>
          <w:trHeight w:val="546"/>
          <w:jc w:val="center"/>
        </w:trPr>
        <w:tc>
          <w:tcPr>
            <w:tcW w:w="933" w:type="dxa"/>
            <w:vAlign w:val="center"/>
          </w:tcPr>
          <w:p w:rsidR="00DB2BF4" w:rsidRPr="00E801C7"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w:t>
            </w:r>
          </w:p>
        </w:tc>
        <w:tc>
          <w:tcPr>
            <w:tcW w:w="1275" w:type="dxa"/>
            <w:vAlign w:val="center"/>
          </w:tcPr>
          <w:p w:rsidR="00DB2BF4" w:rsidRPr="00E801C7"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所属批次</w:t>
            </w:r>
          </w:p>
        </w:tc>
        <w:tc>
          <w:tcPr>
            <w:tcW w:w="4844" w:type="dxa"/>
            <w:vAlign w:val="center"/>
          </w:tcPr>
          <w:p w:rsidR="00DB2BF4" w:rsidRPr="00E801C7" w:rsidRDefault="0069385C"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DB2BF4" w:rsidRPr="00E801C7" w:rsidTr="009B0679">
        <w:trPr>
          <w:trHeight w:val="546"/>
          <w:jc w:val="center"/>
        </w:trPr>
        <w:tc>
          <w:tcPr>
            <w:tcW w:w="933" w:type="dxa"/>
            <w:vAlign w:val="center"/>
          </w:tcPr>
          <w:p w:rsidR="00DB2BF4" w:rsidRPr="00E801C7"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6</w:t>
            </w:r>
          </w:p>
        </w:tc>
        <w:tc>
          <w:tcPr>
            <w:tcW w:w="1275" w:type="dxa"/>
            <w:vAlign w:val="center"/>
          </w:tcPr>
          <w:p w:rsidR="00DB2BF4" w:rsidRPr="00E801C7" w:rsidRDefault="00DB2BF4"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rPr>
              <w:t>批次内序号</w:t>
            </w:r>
          </w:p>
        </w:tc>
        <w:tc>
          <w:tcPr>
            <w:tcW w:w="4844" w:type="dxa"/>
            <w:vAlign w:val="center"/>
          </w:tcPr>
          <w:p w:rsidR="00DB2BF4" w:rsidRPr="00E801C7" w:rsidRDefault="0069385C" w:rsidP="00DB2BF4">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69385C" w:rsidRPr="00E801C7" w:rsidTr="009B0679">
        <w:trPr>
          <w:trHeight w:val="546"/>
          <w:jc w:val="center"/>
        </w:trPr>
        <w:tc>
          <w:tcPr>
            <w:tcW w:w="933" w:type="dxa"/>
            <w:vAlign w:val="center"/>
          </w:tcPr>
          <w:p w:rsidR="0069385C" w:rsidRDefault="0069385C"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lastRenderedPageBreak/>
              <w:t>7</w:t>
            </w:r>
          </w:p>
        </w:tc>
        <w:tc>
          <w:tcPr>
            <w:tcW w:w="1275" w:type="dxa"/>
            <w:vAlign w:val="center"/>
          </w:tcPr>
          <w:p w:rsidR="0069385C" w:rsidRDefault="0069385C" w:rsidP="00DB2BF4">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数据域</w:t>
            </w:r>
          </w:p>
        </w:tc>
        <w:tc>
          <w:tcPr>
            <w:tcW w:w="4844" w:type="dxa"/>
            <w:vAlign w:val="center"/>
          </w:tcPr>
          <w:p w:rsidR="0069385C" w:rsidRPr="00E801C7" w:rsidRDefault="0069385C" w:rsidP="00A21545">
            <w:pPr>
              <w:keepNext/>
              <w:spacing w:afterLines="50" w:after="156" w:line="300" w:lineRule="auto"/>
              <w:rPr>
                <w:rFonts w:asciiTheme="minorEastAsia" w:eastAsiaTheme="minorEastAsia" w:hAnsiTheme="minorEastAsia"/>
              </w:rPr>
            </w:pPr>
          </w:p>
        </w:tc>
      </w:tr>
    </w:tbl>
    <w:p w:rsidR="00101B64" w:rsidRDefault="00A21545" w:rsidP="00A21545">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2.1</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2</w:t>
      </w:r>
      <w:r w:rsidR="0006648C">
        <w:fldChar w:fldCharType="end"/>
      </w:r>
      <w:r>
        <w:rPr>
          <w:rFonts w:hint="eastAsia"/>
        </w:rPr>
        <w:t xml:space="preserve"> </w:t>
      </w:r>
      <w:r>
        <w:rPr>
          <w:rFonts w:hint="eastAsia"/>
        </w:rPr>
        <w:t>订单数据</w:t>
      </w:r>
      <w:r w:rsidRPr="000659D2">
        <w:rPr>
          <w:rFonts w:hint="eastAsia"/>
        </w:rPr>
        <w:t>的取值范围</w:t>
      </w:r>
    </w:p>
    <w:p w:rsidR="00B26E3B" w:rsidRDefault="00B26E3B" w:rsidP="00B26E3B">
      <w:pPr>
        <w:spacing w:afterLines="50" w:after="156" w:line="300" w:lineRule="auto"/>
        <w:ind w:firstLine="420"/>
      </w:pPr>
      <w:r>
        <w:rPr>
          <w:rFonts w:hint="eastAsia"/>
        </w:rPr>
        <w:t>由于订单数据是终端发送的，需进行相应处理：</w:t>
      </w:r>
    </w:p>
    <w:p w:rsidR="00B26E3B" w:rsidRPr="00B26E3B" w:rsidRDefault="00B26E3B" w:rsidP="00ED1915">
      <w:pPr>
        <w:pStyle w:val="a4"/>
        <w:numPr>
          <w:ilvl w:val="1"/>
          <w:numId w:val="5"/>
        </w:numPr>
        <w:spacing w:afterLines="50" w:after="156" w:line="300" w:lineRule="auto"/>
        <w:ind w:firstLineChars="0"/>
      </w:pPr>
      <w:r>
        <w:t>当接收到的订单个数</w:t>
      </w:r>
      <w:r>
        <w:rPr>
          <w:rFonts w:hint="eastAsia"/>
        </w:rPr>
        <w:t>、</w:t>
      </w:r>
      <w:r>
        <w:t>批次编号</w:t>
      </w:r>
      <w:r>
        <w:rPr>
          <w:rFonts w:hint="eastAsia"/>
        </w:rPr>
        <w:t>、</w:t>
      </w:r>
      <w:r>
        <w:t>批次长度</w:t>
      </w:r>
      <w:r>
        <w:rPr>
          <w:rFonts w:hint="eastAsia"/>
        </w:rPr>
        <w:t>、</w:t>
      </w:r>
      <w:r>
        <w:t>时间戳</w:t>
      </w:r>
      <w:r w:rsidR="007D4A97">
        <w:rPr>
          <w:rFonts w:hint="eastAsia"/>
        </w:rPr>
        <w:t>、</w:t>
      </w:r>
      <w:r w:rsidR="007D4A97">
        <w:t>订单序号</w:t>
      </w:r>
      <w:r w:rsidR="007D4A97">
        <w:rPr>
          <w:rFonts w:hint="eastAsia"/>
        </w:rPr>
        <w:t>、</w:t>
      </w:r>
      <w:r w:rsidR="007D4A97">
        <w:t>所属批次</w:t>
      </w:r>
      <w:r w:rsidR="003415F0" w:rsidRPr="003415F0">
        <w:rPr>
          <w:rFonts w:hint="eastAsia"/>
        </w:rPr>
        <w:t>超出取值范围时，做截断处理，截断为边界值。</w:t>
      </w:r>
    </w:p>
    <w:p w:rsidR="0063674F" w:rsidRPr="00620FE0" w:rsidRDefault="0063674F" w:rsidP="00ED1915">
      <w:pPr>
        <w:pStyle w:val="2"/>
        <w:numPr>
          <w:ilvl w:val="1"/>
          <w:numId w:val="2"/>
        </w:numPr>
      </w:pPr>
      <w:bookmarkStart w:id="71" w:name="_Toc499308036"/>
      <w:r w:rsidRPr="00620FE0">
        <w:rPr>
          <w:rFonts w:hint="eastAsia"/>
        </w:rPr>
        <w:t>异常处理</w:t>
      </w:r>
      <w:bookmarkEnd w:id="71"/>
    </w:p>
    <w:p w:rsidR="00A36FBB" w:rsidRPr="00644F0B" w:rsidRDefault="00A36FBB" w:rsidP="004E78CB">
      <w:pPr>
        <w:spacing w:afterLines="50" w:after="156" w:line="300" w:lineRule="auto"/>
        <w:ind w:firstLine="420"/>
      </w:pPr>
      <w:r>
        <w:t>当某台打印机发生异常后</w:t>
      </w:r>
      <w:r>
        <w:rPr>
          <w:rFonts w:hint="eastAsia"/>
        </w:rPr>
        <w:t>，系统会自动将当前订单转移到其他打印机。采用轮训操作，依次询问其他每台打印机是否正常，若正常则将订单转移到该打印机中。</w:t>
      </w:r>
    </w:p>
    <w:p w:rsidR="0063674F" w:rsidRDefault="00A467AC" w:rsidP="00ED1915">
      <w:pPr>
        <w:pStyle w:val="2"/>
        <w:numPr>
          <w:ilvl w:val="1"/>
          <w:numId w:val="2"/>
        </w:numPr>
      </w:pPr>
      <w:bookmarkStart w:id="72" w:name="_Toc499308037"/>
      <w:r w:rsidRPr="00620FE0">
        <w:rPr>
          <w:rFonts w:hint="eastAsia"/>
        </w:rPr>
        <w:t>健康状态监测</w:t>
      </w:r>
      <w:bookmarkEnd w:id="72"/>
    </w:p>
    <w:p w:rsidR="00143579" w:rsidRPr="00644F0B" w:rsidRDefault="00143579" w:rsidP="00644F0B">
      <w:pPr>
        <w:spacing w:afterLines="50" w:after="156" w:line="300" w:lineRule="auto"/>
        <w:ind w:firstLine="420"/>
      </w:pPr>
      <w:r>
        <w:rPr>
          <w:rFonts w:hint="eastAsia"/>
        </w:rPr>
        <w:t>当打印机</w:t>
      </w:r>
      <w:r w:rsidR="00337217">
        <w:rPr>
          <w:rFonts w:hint="eastAsia"/>
        </w:rPr>
        <w:t>处于本身</w:t>
      </w:r>
      <w:proofErr w:type="gramStart"/>
      <w:r w:rsidR="00337217">
        <w:rPr>
          <w:rFonts w:hint="eastAsia"/>
        </w:rPr>
        <w:t>不</w:t>
      </w:r>
      <w:proofErr w:type="gramEnd"/>
      <w:r w:rsidR="00337217">
        <w:rPr>
          <w:rFonts w:hint="eastAsia"/>
        </w:rPr>
        <w:t>可用时，不对其进行健康状态监测。当打印机由正常变为离线时，打印机为不健康状态。当打印机在线时，若打印机异常，则为不健康状态；否则当打印机的总工作时长或总切刀次数或总打印长度或最长工作时间大于最大阈值时，打印机为亚健康状态，若均小于最大阈值，则打印机为健康状态。</w:t>
      </w:r>
    </w:p>
    <w:p w:rsidR="00B02AF9" w:rsidRDefault="00F00995" w:rsidP="00ED1915">
      <w:pPr>
        <w:pStyle w:val="2"/>
        <w:numPr>
          <w:ilvl w:val="1"/>
          <w:numId w:val="2"/>
        </w:numPr>
      </w:pPr>
      <w:bookmarkStart w:id="73" w:name="_Toc499308038"/>
      <w:r w:rsidRPr="00F00995">
        <w:rPr>
          <w:rFonts w:hint="eastAsia"/>
        </w:rPr>
        <w:t>服务器任务下发</w:t>
      </w:r>
      <w:bookmarkEnd w:id="73"/>
    </w:p>
    <w:p w:rsidR="00DA47BD" w:rsidRPr="006E3B8D" w:rsidRDefault="009F1290" w:rsidP="006E3B8D">
      <w:pPr>
        <w:spacing w:afterLines="50" w:after="156" w:line="300" w:lineRule="auto"/>
        <w:ind w:firstLine="420"/>
      </w:pPr>
      <w:r>
        <w:rPr>
          <w:rFonts w:hint="eastAsia"/>
        </w:rPr>
        <w:t>服务器在接收到订单</w:t>
      </w:r>
      <w:r w:rsidR="009435D3">
        <w:rPr>
          <w:rFonts w:hint="eastAsia"/>
        </w:rPr>
        <w:t>以后，会生成自己的合同网，并通过广播的方式发给各个合同者，各个合同者根据自身状态反馈给服务器，服务器通过特定算法，进行订单智能分发以及并行打印操作。</w:t>
      </w:r>
      <w:r w:rsidR="00DA47BD">
        <w:rPr>
          <w:rFonts w:hint="eastAsia"/>
        </w:rPr>
        <w:t>合同网任务分配数据如表</w:t>
      </w:r>
      <w:r w:rsidR="002A1600">
        <w:rPr>
          <w:rFonts w:hint="eastAsia"/>
        </w:rPr>
        <w:t>2.4-1</w:t>
      </w:r>
      <w:r w:rsidR="002A1600">
        <w:rPr>
          <w:rFonts w:hint="eastAsia"/>
        </w:rPr>
        <w:t>所示。</w:t>
      </w:r>
    </w:p>
    <w:tbl>
      <w:tblPr>
        <w:tblStyle w:val="a7"/>
        <w:tblW w:w="0" w:type="auto"/>
        <w:jc w:val="center"/>
        <w:tblLook w:val="04A0" w:firstRow="1" w:lastRow="0" w:firstColumn="1" w:lastColumn="0" w:noHBand="0" w:noVBand="1"/>
      </w:tblPr>
      <w:tblGrid>
        <w:gridCol w:w="933"/>
        <w:gridCol w:w="1275"/>
        <w:gridCol w:w="4844"/>
      </w:tblGrid>
      <w:tr w:rsidR="00002DE5" w:rsidRPr="00F23DDA" w:rsidTr="009B0679">
        <w:trPr>
          <w:trHeight w:val="546"/>
          <w:jc w:val="center"/>
        </w:trPr>
        <w:tc>
          <w:tcPr>
            <w:tcW w:w="933" w:type="dxa"/>
            <w:shd w:val="clear" w:color="auto" w:fill="BFBFBF" w:themeFill="background1" w:themeFillShade="BF"/>
            <w:vAlign w:val="center"/>
          </w:tcPr>
          <w:p w:rsidR="00002DE5" w:rsidRPr="00F23DDA" w:rsidRDefault="00002DE5" w:rsidP="00002DE5">
            <w:pPr>
              <w:spacing w:afterLines="50" w:after="156" w:line="300" w:lineRule="auto"/>
              <w:jc w:val="center"/>
              <w:rPr>
                <w:color w:val="000000" w:themeColor="text1"/>
              </w:rPr>
            </w:pPr>
            <w:r w:rsidRPr="00F23DDA">
              <w:rPr>
                <w:color w:val="000000" w:themeColor="text1"/>
              </w:rPr>
              <w:t>序号</w:t>
            </w:r>
          </w:p>
        </w:tc>
        <w:tc>
          <w:tcPr>
            <w:tcW w:w="1275" w:type="dxa"/>
            <w:shd w:val="clear" w:color="auto" w:fill="BFBFBF" w:themeFill="background1" w:themeFillShade="BF"/>
            <w:vAlign w:val="center"/>
          </w:tcPr>
          <w:p w:rsidR="00002DE5" w:rsidRPr="00F23DDA" w:rsidRDefault="00002DE5" w:rsidP="00002DE5">
            <w:pPr>
              <w:spacing w:afterLines="50" w:after="156" w:line="300" w:lineRule="auto"/>
              <w:jc w:val="center"/>
              <w:rPr>
                <w:color w:val="000000" w:themeColor="text1"/>
              </w:rPr>
            </w:pPr>
            <w:r w:rsidRPr="00F23DDA">
              <w:rPr>
                <w:color w:val="000000" w:themeColor="text1"/>
              </w:rPr>
              <w:t>数据名称</w:t>
            </w:r>
          </w:p>
        </w:tc>
        <w:tc>
          <w:tcPr>
            <w:tcW w:w="4844" w:type="dxa"/>
            <w:shd w:val="clear" w:color="auto" w:fill="BFBFBF" w:themeFill="background1" w:themeFillShade="BF"/>
            <w:vAlign w:val="center"/>
          </w:tcPr>
          <w:p w:rsidR="00002DE5" w:rsidRPr="00F23DDA" w:rsidRDefault="00002DE5" w:rsidP="00002DE5">
            <w:pPr>
              <w:spacing w:afterLines="50" w:after="156" w:line="300" w:lineRule="auto"/>
              <w:jc w:val="center"/>
              <w:rPr>
                <w:color w:val="000000" w:themeColor="text1"/>
              </w:rPr>
            </w:pPr>
            <w:r w:rsidRPr="00F23DDA">
              <w:rPr>
                <w:color w:val="000000" w:themeColor="text1"/>
              </w:rPr>
              <w:t>范围</w:t>
            </w:r>
          </w:p>
        </w:tc>
      </w:tr>
      <w:tr w:rsidR="00002DE5" w:rsidRPr="00F11BAA" w:rsidTr="009B0679">
        <w:trPr>
          <w:trHeight w:val="546"/>
          <w:jc w:val="center"/>
        </w:trPr>
        <w:tc>
          <w:tcPr>
            <w:tcW w:w="933" w:type="dxa"/>
            <w:vAlign w:val="center"/>
          </w:tcPr>
          <w:p w:rsidR="00002DE5" w:rsidRDefault="00002DE5" w:rsidP="00002DE5">
            <w:pPr>
              <w:spacing w:afterLines="50" w:after="156" w:line="300" w:lineRule="auto"/>
              <w:jc w:val="center"/>
            </w:pPr>
            <w:r>
              <w:rPr>
                <w:rFonts w:hint="eastAsia"/>
              </w:rPr>
              <w:t>1</w:t>
            </w:r>
          </w:p>
        </w:tc>
        <w:tc>
          <w:tcPr>
            <w:tcW w:w="1275" w:type="dxa"/>
            <w:vAlign w:val="center"/>
          </w:tcPr>
          <w:p w:rsidR="00002DE5" w:rsidRPr="00F11BAA" w:rsidRDefault="00E27C9B" w:rsidP="009B067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类型</w:t>
            </w:r>
          </w:p>
        </w:tc>
        <w:tc>
          <w:tcPr>
            <w:tcW w:w="4844" w:type="dxa"/>
            <w:vAlign w:val="center"/>
          </w:tcPr>
          <w:p w:rsidR="00017CD5" w:rsidRPr="00017CD5" w:rsidRDefault="00017CD5" w:rsidP="00017CD5">
            <w:pPr>
              <w:pStyle w:val="11"/>
              <w:spacing w:line="180" w:lineRule="auto"/>
              <w:ind w:firstLineChars="0" w:firstLine="0"/>
              <w:rPr>
                <w:rStyle w:val="ab"/>
                <w:rFonts w:ascii="宋体" w:eastAsia="宋体" w:hAnsi="宋体"/>
                <w:b w:val="0"/>
                <w:szCs w:val="21"/>
              </w:rPr>
            </w:pPr>
            <w:r w:rsidRPr="00017CD5">
              <w:rPr>
                <w:rStyle w:val="ab"/>
                <w:rFonts w:ascii="宋体" w:eastAsia="宋体" w:hAnsi="宋体" w:hint="eastAsia"/>
                <w:b w:val="0"/>
                <w:szCs w:val="21"/>
              </w:rPr>
              <w:t>0x00：任务发布</w:t>
            </w:r>
          </w:p>
          <w:p w:rsidR="00017CD5" w:rsidRPr="00017CD5" w:rsidRDefault="00017CD5" w:rsidP="00017CD5">
            <w:pPr>
              <w:pStyle w:val="11"/>
              <w:spacing w:line="180" w:lineRule="auto"/>
              <w:ind w:firstLineChars="0" w:firstLine="0"/>
              <w:rPr>
                <w:rStyle w:val="ab"/>
                <w:rFonts w:ascii="宋体" w:eastAsia="宋体" w:hAnsi="宋体"/>
                <w:b w:val="0"/>
                <w:szCs w:val="21"/>
              </w:rPr>
            </w:pPr>
            <w:r w:rsidRPr="00017CD5">
              <w:rPr>
                <w:rStyle w:val="ab"/>
                <w:rFonts w:ascii="宋体" w:eastAsia="宋体" w:hAnsi="宋体" w:hint="eastAsia"/>
                <w:b w:val="0"/>
                <w:szCs w:val="21"/>
              </w:rPr>
              <w:t>0x01：标书</w:t>
            </w:r>
          </w:p>
          <w:p w:rsidR="00017CD5" w:rsidRPr="00017CD5" w:rsidRDefault="00017CD5" w:rsidP="00017CD5">
            <w:pPr>
              <w:pStyle w:val="11"/>
              <w:spacing w:line="180" w:lineRule="auto"/>
              <w:ind w:firstLineChars="0" w:firstLine="0"/>
              <w:rPr>
                <w:rStyle w:val="ab"/>
                <w:rFonts w:ascii="宋体" w:eastAsia="宋体" w:hAnsi="宋体"/>
                <w:b w:val="0"/>
                <w:szCs w:val="21"/>
              </w:rPr>
            </w:pPr>
            <w:r w:rsidRPr="00017CD5">
              <w:rPr>
                <w:rStyle w:val="ab"/>
                <w:rFonts w:ascii="宋体" w:eastAsia="宋体" w:hAnsi="宋体" w:hint="eastAsia"/>
                <w:b w:val="0"/>
                <w:szCs w:val="21"/>
              </w:rPr>
              <w:t>0x02：签约</w:t>
            </w:r>
          </w:p>
          <w:p w:rsidR="00017CD5" w:rsidRPr="00017CD5" w:rsidRDefault="00017CD5" w:rsidP="00017CD5">
            <w:pPr>
              <w:pStyle w:val="11"/>
              <w:spacing w:line="180" w:lineRule="auto"/>
              <w:ind w:firstLineChars="0" w:firstLine="0"/>
              <w:rPr>
                <w:rStyle w:val="ab"/>
                <w:rFonts w:ascii="宋体" w:eastAsia="宋体" w:hAnsi="宋体"/>
                <w:b w:val="0"/>
                <w:szCs w:val="21"/>
              </w:rPr>
            </w:pPr>
            <w:r w:rsidRPr="00017CD5">
              <w:rPr>
                <w:rStyle w:val="ab"/>
                <w:rFonts w:ascii="宋体" w:eastAsia="宋体" w:hAnsi="宋体" w:hint="eastAsia"/>
                <w:b w:val="0"/>
                <w:szCs w:val="21"/>
              </w:rPr>
              <w:t>0x03：签约确认</w:t>
            </w:r>
          </w:p>
          <w:p w:rsidR="00017CD5" w:rsidRPr="00017CD5" w:rsidRDefault="00017CD5" w:rsidP="00017CD5">
            <w:pPr>
              <w:pStyle w:val="11"/>
              <w:spacing w:line="180" w:lineRule="auto"/>
              <w:ind w:firstLineChars="0" w:firstLine="0"/>
              <w:rPr>
                <w:rStyle w:val="ab"/>
                <w:rFonts w:ascii="宋体" w:eastAsia="宋体" w:hAnsi="宋体"/>
                <w:b w:val="0"/>
                <w:szCs w:val="21"/>
              </w:rPr>
            </w:pPr>
            <w:r w:rsidRPr="00017CD5">
              <w:rPr>
                <w:rStyle w:val="ab"/>
                <w:rFonts w:ascii="宋体" w:eastAsia="宋体" w:hAnsi="宋体" w:hint="eastAsia"/>
                <w:b w:val="0"/>
                <w:szCs w:val="21"/>
              </w:rPr>
              <w:t>0x04：解约</w:t>
            </w:r>
          </w:p>
          <w:p w:rsidR="00002DE5" w:rsidRPr="00017CD5" w:rsidRDefault="00017CD5" w:rsidP="00017CD5">
            <w:pPr>
              <w:pStyle w:val="11"/>
              <w:spacing w:line="180" w:lineRule="auto"/>
              <w:ind w:firstLineChars="0" w:firstLine="0"/>
              <w:rPr>
                <w:rFonts w:ascii="宋体" w:eastAsia="宋体" w:hAnsi="宋体"/>
                <w:szCs w:val="21"/>
              </w:rPr>
            </w:pPr>
            <w:r w:rsidRPr="00017CD5">
              <w:rPr>
                <w:rStyle w:val="ab"/>
                <w:rFonts w:ascii="宋体" w:eastAsia="宋体" w:hAnsi="宋体" w:hint="eastAsia"/>
                <w:b w:val="0"/>
                <w:szCs w:val="21"/>
              </w:rPr>
              <w:t>0x05：解约确认</w:t>
            </w:r>
          </w:p>
        </w:tc>
      </w:tr>
      <w:tr w:rsidR="00002DE5" w:rsidRPr="00F11BAA" w:rsidTr="009B0679">
        <w:trPr>
          <w:trHeight w:val="546"/>
          <w:jc w:val="center"/>
        </w:trPr>
        <w:tc>
          <w:tcPr>
            <w:tcW w:w="933" w:type="dxa"/>
            <w:vAlign w:val="center"/>
          </w:tcPr>
          <w:p w:rsidR="00002DE5" w:rsidRDefault="00002DE5" w:rsidP="00002DE5">
            <w:pPr>
              <w:spacing w:afterLines="50" w:after="156" w:line="300" w:lineRule="auto"/>
              <w:jc w:val="center"/>
            </w:pPr>
            <w:r>
              <w:rPr>
                <w:rFonts w:hint="eastAsia"/>
              </w:rPr>
              <w:t>2</w:t>
            </w:r>
          </w:p>
        </w:tc>
        <w:tc>
          <w:tcPr>
            <w:tcW w:w="1275" w:type="dxa"/>
            <w:vAlign w:val="center"/>
          </w:tcPr>
          <w:p w:rsidR="00002DE5" w:rsidRPr="00F11BAA" w:rsidRDefault="00E27C9B" w:rsidP="009B0679">
            <w:pPr>
              <w:spacing w:afterLines="50" w:after="156" w:line="300" w:lineRule="auto"/>
              <w:jc w:val="center"/>
              <w:rPr>
                <w:rFonts w:asciiTheme="minorEastAsia" w:eastAsiaTheme="minorEastAsia" w:hAnsiTheme="minorEastAsia"/>
              </w:rPr>
            </w:pPr>
            <w:r>
              <w:rPr>
                <w:rFonts w:asciiTheme="minorEastAsia" w:eastAsiaTheme="minorEastAsia" w:hAnsiTheme="minorEastAsia"/>
              </w:rPr>
              <w:t>紧急程度</w:t>
            </w:r>
          </w:p>
        </w:tc>
        <w:tc>
          <w:tcPr>
            <w:tcW w:w="4844" w:type="dxa"/>
            <w:vAlign w:val="center"/>
          </w:tcPr>
          <w:p w:rsidR="00002DE5" w:rsidRPr="00F11BAA" w:rsidRDefault="00002DE5" w:rsidP="009B0679">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002DE5" w:rsidRPr="00F11BAA" w:rsidTr="009B0679">
        <w:trPr>
          <w:trHeight w:val="546"/>
          <w:jc w:val="center"/>
        </w:trPr>
        <w:tc>
          <w:tcPr>
            <w:tcW w:w="933" w:type="dxa"/>
            <w:vAlign w:val="center"/>
          </w:tcPr>
          <w:p w:rsidR="00002DE5" w:rsidRDefault="00002DE5" w:rsidP="00002DE5">
            <w:pPr>
              <w:spacing w:afterLines="50" w:after="156" w:line="300" w:lineRule="auto"/>
              <w:jc w:val="center"/>
            </w:pPr>
            <w:r>
              <w:rPr>
                <w:rFonts w:hint="eastAsia"/>
              </w:rPr>
              <w:t>3</w:t>
            </w:r>
          </w:p>
        </w:tc>
        <w:tc>
          <w:tcPr>
            <w:tcW w:w="1275" w:type="dxa"/>
            <w:vAlign w:val="center"/>
          </w:tcPr>
          <w:p w:rsidR="00002DE5" w:rsidRPr="00F11BAA" w:rsidRDefault="00002DE5" w:rsidP="009B0679">
            <w:pPr>
              <w:spacing w:afterLines="50" w:after="156" w:line="300" w:lineRule="auto"/>
              <w:jc w:val="center"/>
              <w:rPr>
                <w:rFonts w:asciiTheme="minorEastAsia" w:eastAsiaTheme="minorEastAsia" w:hAnsiTheme="minorEastAsia"/>
              </w:rPr>
            </w:pPr>
            <w:r>
              <w:rPr>
                <w:rFonts w:asciiTheme="minorEastAsia" w:eastAsiaTheme="minorEastAsia" w:hAnsiTheme="minorEastAsia"/>
              </w:rPr>
              <w:t>时间戳</w:t>
            </w:r>
          </w:p>
        </w:tc>
        <w:tc>
          <w:tcPr>
            <w:tcW w:w="4844" w:type="dxa"/>
            <w:vAlign w:val="center"/>
          </w:tcPr>
          <w:p w:rsidR="00002DE5" w:rsidRPr="00F11BAA" w:rsidRDefault="00002DE5" w:rsidP="009B0679">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002DE5" w:rsidRPr="00F11BAA" w:rsidTr="009B0679">
        <w:trPr>
          <w:trHeight w:val="546"/>
          <w:jc w:val="center"/>
        </w:trPr>
        <w:tc>
          <w:tcPr>
            <w:tcW w:w="933" w:type="dxa"/>
            <w:vAlign w:val="center"/>
          </w:tcPr>
          <w:p w:rsidR="00002DE5" w:rsidRDefault="00002DE5" w:rsidP="00002DE5">
            <w:pPr>
              <w:spacing w:afterLines="50" w:after="156" w:line="300" w:lineRule="auto"/>
              <w:jc w:val="center"/>
            </w:pPr>
            <w:r>
              <w:rPr>
                <w:rFonts w:hint="eastAsia"/>
              </w:rPr>
              <w:t>4</w:t>
            </w:r>
          </w:p>
        </w:tc>
        <w:tc>
          <w:tcPr>
            <w:tcW w:w="1275" w:type="dxa"/>
            <w:vAlign w:val="center"/>
          </w:tcPr>
          <w:p w:rsidR="00002DE5" w:rsidRPr="00F11BAA" w:rsidRDefault="00E27C9B" w:rsidP="009B0679">
            <w:pPr>
              <w:spacing w:afterLines="50" w:after="156" w:line="300" w:lineRule="auto"/>
              <w:jc w:val="center"/>
              <w:rPr>
                <w:rFonts w:asciiTheme="minorEastAsia" w:eastAsiaTheme="minorEastAsia" w:hAnsiTheme="minorEastAsia"/>
              </w:rPr>
            </w:pPr>
            <w:r>
              <w:rPr>
                <w:rFonts w:hint="eastAsia"/>
                <w:kern w:val="0"/>
              </w:rPr>
              <w:t>批次编号</w:t>
            </w:r>
          </w:p>
        </w:tc>
        <w:tc>
          <w:tcPr>
            <w:tcW w:w="4844" w:type="dxa"/>
            <w:vAlign w:val="center"/>
          </w:tcPr>
          <w:p w:rsidR="00002DE5" w:rsidRPr="00F11BAA" w:rsidRDefault="00002DE5" w:rsidP="009B0679">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002DE5" w:rsidRPr="00E801C7" w:rsidTr="009B0679">
        <w:trPr>
          <w:trHeight w:val="546"/>
          <w:jc w:val="center"/>
        </w:trPr>
        <w:tc>
          <w:tcPr>
            <w:tcW w:w="933" w:type="dxa"/>
            <w:vAlign w:val="center"/>
          </w:tcPr>
          <w:p w:rsidR="00002DE5" w:rsidRPr="00E801C7" w:rsidRDefault="00002DE5" w:rsidP="00002D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lastRenderedPageBreak/>
              <w:t>5</w:t>
            </w:r>
          </w:p>
        </w:tc>
        <w:tc>
          <w:tcPr>
            <w:tcW w:w="1275" w:type="dxa"/>
            <w:vAlign w:val="center"/>
          </w:tcPr>
          <w:p w:rsidR="00002DE5" w:rsidRPr="00E801C7" w:rsidRDefault="00E27C9B" w:rsidP="009B0679">
            <w:pPr>
              <w:spacing w:afterLines="50" w:after="156" w:line="300" w:lineRule="auto"/>
              <w:jc w:val="center"/>
              <w:rPr>
                <w:rFonts w:asciiTheme="minorEastAsia" w:eastAsiaTheme="minorEastAsia" w:hAnsiTheme="minorEastAsia"/>
              </w:rPr>
            </w:pPr>
            <w:r>
              <w:rPr>
                <w:rFonts w:hint="eastAsia"/>
                <w:kern w:val="0"/>
              </w:rPr>
              <w:t>订单个数</w:t>
            </w:r>
          </w:p>
        </w:tc>
        <w:tc>
          <w:tcPr>
            <w:tcW w:w="4844" w:type="dxa"/>
            <w:vAlign w:val="center"/>
          </w:tcPr>
          <w:p w:rsidR="00002DE5" w:rsidRPr="00E801C7" w:rsidRDefault="00002DE5" w:rsidP="009B0679">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002DE5" w:rsidRPr="00E801C7" w:rsidTr="009B0679">
        <w:trPr>
          <w:trHeight w:val="546"/>
          <w:jc w:val="center"/>
        </w:trPr>
        <w:tc>
          <w:tcPr>
            <w:tcW w:w="933" w:type="dxa"/>
            <w:vAlign w:val="center"/>
          </w:tcPr>
          <w:p w:rsidR="00002DE5" w:rsidRPr="00E801C7" w:rsidRDefault="00002DE5" w:rsidP="00002D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6</w:t>
            </w:r>
          </w:p>
        </w:tc>
        <w:tc>
          <w:tcPr>
            <w:tcW w:w="1275" w:type="dxa"/>
            <w:vAlign w:val="center"/>
          </w:tcPr>
          <w:p w:rsidR="00002DE5" w:rsidRPr="00E801C7" w:rsidRDefault="00E27C9B" w:rsidP="009B0679">
            <w:pPr>
              <w:spacing w:afterLines="50" w:after="156" w:line="300" w:lineRule="auto"/>
              <w:jc w:val="center"/>
              <w:rPr>
                <w:rFonts w:asciiTheme="minorEastAsia" w:eastAsiaTheme="minorEastAsia" w:hAnsiTheme="minorEastAsia"/>
              </w:rPr>
            </w:pPr>
            <w:r>
              <w:rPr>
                <w:rFonts w:hint="eastAsia"/>
                <w:kern w:val="0"/>
              </w:rPr>
              <w:t>批次长度</w:t>
            </w:r>
          </w:p>
        </w:tc>
        <w:tc>
          <w:tcPr>
            <w:tcW w:w="4844" w:type="dxa"/>
            <w:vAlign w:val="center"/>
          </w:tcPr>
          <w:p w:rsidR="00002DE5" w:rsidRPr="00E801C7" w:rsidRDefault="003C7373" w:rsidP="009B0679">
            <w:pPr>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002DE5" w:rsidRPr="00E801C7" w:rsidTr="009B0679">
        <w:trPr>
          <w:trHeight w:val="546"/>
          <w:jc w:val="center"/>
        </w:trPr>
        <w:tc>
          <w:tcPr>
            <w:tcW w:w="933" w:type="dxa"/>
            <w:vAlign w:val="center"/>
          </w:tcPr>
          <w:p w:rsidR="00002DE5" w:rsidRDefault="00002DE5" w:rsidP="00002D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w:t>
            </w:r>
          </w:p>
        </w:tc>
        <w:tc>
          <w:tcPr>
            <w:tcW w:w="1275" w:type="dxa"/>
            <w:vAlign w:val="center"/>
          </w:tcPr>
          <w:p w:rsidR="00E27C9B" w:rsidRPr="00E27C9B" w:rsidRDefault="00E27C9B" w:rsidP="00E27C9B">
            <w:pPr>
              <w:spacing w:afterLines="50" w:after="156" w:line="300" w:lineRule="auto"/>
              <w:jc w:val="center"/>
              <w:rPr>
                <w:kern w:val="0"/>
              </w:rPr>
            </w:pPr>
            <w:r>
              <w:rPr>
                <w:rFonts w:hint="eastAsia"/>
                <w:kern w:val="0"/>
              </w:rPr>
              <w:t>主控板</w:t>
            </w:r>
            <w:r>
              <w:rPr>
                <w:rFonts w:hint="eastAsia"/>
                <w:kern w:val="0"/>
              </w:rPr>
              <w:t>id</w:t>
            </w:r>
          </w:p>
        </w:tc>
        <w:tc>
          <w:tcPr>
            <w:tcW w:w="4844" w:type="dxa"/>
            <w:vAlign w:val="center"/>
          </w:tcPr>
          <w:p w:rsidR="00002DE5" w:rsidRPr="00E801C7" w:rsidRDefault="003C7373" w:rsidP="009B0679">
            <w:pPr>
              <w:keepNext/>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E27C9B" w:rsidRPr="00E801C7" w:rsidTr="009B0679">
        <w:trPr>
          <w:trHeight w:val="546"/>
          <w:jc w:val="center"/>
        </w:trPr>
        <w:tc>
          <w:tcPr>
            <w:tcW w:w="933" w:type="dxa"/>
            <w:vAlign w:val="center"/>
          </w:tcPr>
          <w:p w:rsidR="00E27C9B" w:rsidRDefault="0025354D" w:rsidP="00002D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8</w:t>
            </w:r>
          </w:p>
        </w:tc>
        <w:tc>
          <w:tcPr>
            <w:tcW w:w="1275" w:type="dxa"/>
            <w:vAlign w:val="center"/>
          </w:tcPr>
          <w:p w:rsidR="00E27C9B" w:rsidRDefault="00E27C9B" w:rsidP="00E27C9B">
            <w:pPr>
              <w:spacing w:afterLines="50" w:after="156" w:line="300" w:lineRule="auto"/>
              <w:jc w:val="center"/>
              <w:rPr>
                <w:kern w:val="0"/>
              </w:rPr>
            </w:pPr>
            <w:r>
              <w:rPr>
                <w:rFonts w:hint="eastAsia"/>
                <w:kern w:val="0"/>
              </w:rPr>
              <w:t>打印速度</w:t>
            </w:r>
          </w:p>
        </w:tc>
        <w:tc>
          <w:tcPr>
            <w:tcW w:w="4844" w:type="dxa"/>
            <w:vAlign w:val="center"/>
          </w:tcPr>
          <w:p w:rsidR="00E27C9B" w:rsidRPr="00E801C7" w:rsidRDefault="003C7373" w:rsidP="009B0679">
            <w:pPr>
              <w:keepNext/>
              <w:spacing w:afterLines="50" w:after="156" w:line="300" w:lineRule="auto"/>
              <w:rPr>
                <w:rFonts w:asciiTheme="minorEastAsia" w:eastAsiaTheme="minorEastAsia" w:hAnsiTheme="minorEastAsia"/>
              </w:rPr>
            </w:pPr>
            <w:r w:rsidRPr="00F11BAA">
              <w:rPr>
                <w:rFonts w:asciiTheme="minorEastAsia" w:eastAsiaTheme="minorEastAsia" w:hAnsiTheme="minorEastAsia"/>
              </w:rPr>
              <w:t>无符号整型</w:t>
            </w:r>
          </w:p>
        </w:tc>
      </w:tr>
      <w:tr w:rsidR="00E27C9B" w:rsidRPr="00E801C7" w:rsidTr="009B0679">
        <w:trPr>
          <w:trHeight w:val="546"/>
          <w:jc w:val="center"/>
        </w:trPr>
        <w:tc>
          <w:tcPr>
            <w:tcW w:w="933" w:type="dxa"/>
            <w:vAlign w:val="center"/>
          </w:tcPr>
          <w:p w:rsidR="00E27C9B" w:rsidRDefault="0025354D" w:rsidP="00002D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9</w:t>
            </w:r>
          </w:p>
        </w:tc>
        <w:tc>
          <w:tcPr>
            <w:tcW w:w="1275" w:type="dxa"/>
            <w:vAlign w:val="center"/>
          </w:tcPr>
          <w:p w:rsidR="00E27C9B" w:rsidRDefault="00E27C9B" w:rsidP="00E27C9B">
            <w:pPr>
              <w:spacing w:afterLines="50" w:after="156" w:line="300" w:lineRule="auto"/>
              <w:jc w:val="center"/>
              <w:rPr>
                <w:kern w:val="0"/>
              </w:rPr>
            </w:pPr>
            <w:r>
              <w:rPr>
                <w:rFonts w:hint="eastAsia"/>
                <w:kern w:val="0"/>
              </w:rPr>
              <w:t>健康状态</w:t>
            </w:r>
          </w:p>
        </w:tc>
        <w:tc>
          <w:tcPr>
            <w:tcW w:w="4844" w:type="dxa"/>
            <w:vAlign w:val="center"/>
          </w:tcPr>
          <w:p w:rsidR="00600ED9" w:rsidRPr="00600ED9" w:rsidRDefault="00600ED9" w:rsidP="00600ED9">
            <w:pPr>
              <w:pStyle w:val="11"/>
              <w:spacing w:line="180" w:lineRule="auto"/>
              <w:ind w:firstLineChars="0" w:firstLine="0"/>
              <w:rPr>
                <w:rStyle w:val="ab"/>
                <w:rFonts w:ascii="宋体" w:eastAsia="宋体" w:hAnsi="宋体"/>
                <w:b w:val="0"/>
                <w:szCs w:val="21"/>
              </w:rPr>
            </w:pPr>
            <w:r>
              <w:rPr>
                <w:rStyle w:val="ab"/>
                <w:rFonts w:ascii="宋体" w:eastAsia="宋体" w:hAnsi="宋体" w:hint="eastAsia"/>
                <w:b w:val="0"/>
                <w:szCs w:val="21"/>
              </w:rPr>
              <w:t>0x0e</w:t>
            </w:r>
            <w:r w:rsidRPr="00017CD5">
              <w:rPr>
                <w:rStyle w:val="ab"/>
                <w:rFonts w:ascii="宋体" w:eastAsia="宋体" w:hAnsi="宋体" w:hint="eastAsia"/>
                <w:b w:val="0"/>
                <w:szCs w:val="21"/>
              </w:rPr>
              <w:t>：</w:t>
            </w:r>
            <w:r w:rsidRPr="00600ED9">
              <w:rPr>
                <w:rStyle w:val="ab"/>
                <w:rFonts w:ascii="宋体" w:eastAsia="宋体" w:hAnsi="宋体" w:hint="eastAsia"/>
                <w:b w:val="0"/>
                <w:szCs w:val="21"/>
              </w:rPr>
              <w:t>健康</w:t>
            </w:r>
          </w:p>
          <w:p w:rsidR="00600ED9" w:rsidRPr="00600ED9" w:rsidRDefault="00600ED9" w:rsidP="00600ED9">
            <w:pPr>
              <w:pStyle w:val="11"/>
              <w:spacing w:line="180" w:lineRule="auto"/>
              <w:ind w:firstLineChars="0" w:firstLine="0"/>
              <w:rPr>
                <w:rStyle w:val="ab"/>
                <w:rFonts w:ascii="宋体" w:eastAsia="宋体" w:hAnsi="宋体"/>
                <w:b w:val="0"/>
                <w:szCs w:val="21"/>
              </w:rPr>
            </w:pPr>
            <w:r>
              <w:rPr>
                <w:rStyle w:val="ab"/>
                <w:rFonts w:ascii="宋体" w:eastAsia="宋体" w:hAnsi="宋体" w:hint="eastAsia"/>
                <w:b w:val="0"/>
                <w:szCs w:val="21"/>
              </w:rPr>
              <w:t>0x0f</w:t>
            </w:r>
            <w:r w:rsidRPr="00017CD5">
              <w:rPr>
                <w:rStyle w:val="ab"/>
                <w:rFonts w:ascii="宋体" w:eastAsia="宋体" w:hAnsi="宋体" w:hint="eastAsia"/>
                <w:b w:val="0"/>
                <w:szCs w:val="21"/>
              </w:rPr>
              <w:t>：</w:t>
            </w:r>
            <w:r w:rsidRPr="00600ED9">
              <w:rPr>
                <w:rStyle w:val="ab"/>
                <w:rFonts w:ascii="宋体" w:eastAsia="宋体" w:hAnsi="宋体" w:hint="eastAsia"/>
                <w:b w:val="0"/>
                <w:szCs w:val="21"/>
              </w:rPr>
              <w:t>亚健康</w:t>
            </w:r>
          </w:p>
          <w:p w:rsidR="00E27C9B" w:rsidRPr="00E801C7" w:rsidRDefault="00600ED9" w:rsidP="00600ED9">
            <w:pPr>
              <w:pStyle w:val="11"/>
              <w:spacing w:line="180" w:lineRule="auto"/>
              <w:ind w:firstLineChars="0" w:firstLine="0"/>
              <w:rPr>
                <w:rFonts w:asciiTheme="minorEastAsia" w:hAnsiTheme="minorEastAsia"/>
              </w:rPr>
            </w:pPr>
            <w:r>
              <w:rPr>
                <w:rStyle w:val="ab"/>
                <w:rFonts w:ascii="宋体" w:eastAsia="宋体" w:hAnsi="宋体" w:hint="eastAsia"/>
                <w:b w:val="0"/>
                <w:szCs w:val="21"/>
              </w:rPr>
              <w:t>0x10</w:t>
            </w:r>
            <w:r w:rsidRPr="00017CD5">
              <w:rPr>
                <w:rStyle w:val="ab"/>
                <w:rFonts w:ascii="宋体" w:eastAsia="宋体" w:hAnsi="宋体" w:hint="eastAsia"/>
                <w:b w:val="0"/>
                <w:szCs w:val="21"/>
              </w:rPr>
              <w:t>：</w:t>
            </w:r>
            <w:r w:rsidRPr="00600ED9">
              <w:rPr>
                <w:rStyle w:val="ab"/>
                <w:rFonts w:ascii="宋体" w:eastAsia="宋体" w:hAnsi="宋体" w:hint="eastAsia"/>
                <w:b w:val="0"/>
                <w:szCs w:val="21"/>
              </w:rPr>
              <w:t>不健康</w:t>
            </w:r>
          </w:p>
        </w:tc>
      </w:tr>
    </w:tbl>
    <w:p w:rsidR="00002DE5" w:rsidRDefault="00975634" w:rsidP="009A278A">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2.4</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合同网任务分配数据</w:t>
      </w:r>
    </w:p>
    <w:p w:rsidR="009A278A" w:rsidRDefault="009A278A" w:rsidP="009A278A">
      <w:pPr>
        <w:spacing w:afterLines="50" w:after="156" w:line="300" w:lineRule="auto"/>
        <w:ind w:firstLine="420"/>
      </w:pPr>
      <w:r>
        <w:rPr>
          <w:rFonts w:hint="eastAsia"/>
        </w:rPr>
        <w:t>由于</w:t>
      </w:r>
      <w:r w:rsidR="00005474">
        <w:rPr>
          <w:rFonts w:hint="eastAsia"/>
        </w:rPr>
        <w:t>合同网任务分配数据是服务器</w:t>
      </w:r>
      <w:r>
        <w:rPr>
          <w:rFonts w:hint="eastAsia"/>
        </w:rPr>
        <w:t>发送的，需进行相应处理：</w:t>
      </w:r>
    </w:p>
    <w:p w:rsidR="009A278A" w:rsidRPr="00B26E3B" w:rsidRDefault="009A278A" w:rsidP="00ED1915">
      <w:pPr>
        <w:pStyle w:val="a4"/>
        <w:numPr>
          <w:ilvl w:val="1"/>
          <w:numId w:val="6"/>
        </w:numPr>
        <w:spacing w:afterLines="50" w:after="156" w:line="300" w:lineRule="auto"/>
        <w:ind w:firstLineChars="0"/>
      </w:pPr>
      <w:r>
        <w:t>当接收到的订单个数</w:t>
      </w:r>
      <w:r>
        <w:rPr>
          <w:rFonts w:hint="eastAsia"/>
        </w:rPr>
        <w:t>、</w:t>
      </w:r>
      <w:r>
        <w:t>批次编号</w:t>
      </w:r>
      <w:r>
        <w:rPr>
          <w:rFonts w:hint="eastAsia"/>
        </w:rPr>
        <w:t>、</w:t>
      </w:r>
      <w:r>
        <w:t>批次长度</w:t>
      </w:r>
      <w:r>
        <w:rPr>
          <w:rFonts w:hint="eastAsia"/>
        </w:rPr>
        <w:t>、</w:t>
      </w:r>
      <w:r>
        <w:t>时间戳</w:t>
      </w:r>
      <w:r>
        <w:rPr>
          <w:rFonts w:hint="eastAsia"/>
        </w:rPr>
        <w:t>、</w:t>
      </w:r>
      <w:r>
        <w:t>订单序号</w:t>
      </w:r>
      <w:r>
        <w:rPr>
          <w:rFonts w:hint="eastAsia"/>
        </w:rPr>
        <w:t>、</w:t>
      </w:r>
      <w:r w:rsidR="00E802F3">
        <w:rPr>
          <w:rFonts w:hint="eastAsia"/>
        </w:rPr>
        <w:t>打印速度、在主控板</w:t>
      </w:r>
      <w:r w:rsidR="00E802F3">
        <w:rPr>
          <w:rFonts w:hint="eastAsia"/>
        </w:rPr>
        <w:t>ID</w:t>
      </w:r>
      <w:r w:rsidR="00E802F3">
        <w:rPr>
          <w:rFonts w:hint="eastAsia"/>
        </w:rPr>
        <w:t>、</w:t>
      </w:r>
      <w:r>
        <w:t>所属批次</w:t>
      </w:r>
      <w:r w:rsidRPr="003415F0">
        <w:rPr>
          <w:rFonts w:hint="eastAsia"/>
        </w:rPr>
        <w:t>超出取值范围时，做截断处理，截断为边界值。</w:t>
      </w:r>
    </w:p>
    <w:p w:rsidR="009A278A" w:rsidRDefault="00367376" w:rsidP="00ED1915">
      <w:pPr>
        <w:pStyle w:val="a4"/>
        <w:numPr>
          <w:ilvl w:val="1"/>
          <w:numId w:val="6"/>
        </w:numPr>
        <w:spacing w:afterLines="50" w:after="156" w:line="300" w:lineRule="auto"/>
        <w:ind w:firstLineChars="0"/>
      </w:pPr>
      <w:r>
        <w:rPr>
          <w:rFonts w:hint="eastAsia"/>
        </w:rPr>
        <w:t>当</w:t>
      </w:r>
      <w:r>
        <w:t>接收到的</w:t>
      </w:r>
      <w:r>
        <w:rPr>
          <w:rFonts w:asciiTheme="minorEastAsia" w:eastAsiaTheme="minorEastAsia" w:hAnsiTheme="minorEastAsia" w:hint="eastAsia"/>
        </w:rPr>
        <w:t>类型</w:t>
      </w:r>
      <w:r>
        <w:rPr>
          <w:rFonts w:hint="eastAsia"/>
        </w:rPr>
        <w:t>标志不在所属范围内时，</w:t>
      </w:r>
      <w:r>
        <w:t>不做任何操作</w:t>
      </w:r>
      <w:r>
        <w:rPr>
          <w:rFonts w:hint="eastAsia"/>
        </w:rPr>
        <w:t>，</w:t>
      </w:r>
      <w:r>
        <w:t>该包做丢弃处理</w:t>
      </w:r>
      <w:r>
        <w:rPr>
          <w:rFonts w:hint="eastAsia"/>
        </w:rPr>
        <w:t>。</w:t>
      </w:r>
    </w:p>
    <w:p w:rsidR="004573D1" w:rsidRPr="00367376" w:rsidRDefault="004573D1" w:rsidP="00ED1915">
      <w:pPr>
        <w:pStyle w:val="a4"/>
        <w:numPr>
          <w:ilvl w:val="1"/>
          <w:numId w:val="6"/>
        </w:numPr>
        <w:spacing w:afterLines="50" w:after="156" w:line="300" w:lineRule="auto"/>
        <w:ind w:firstLineChars="0"/>
      </w:pPr>
      <w:r>
        <w:rPr>
          <w:rFonts w:hint="eastAsia"/>
        </w:rPr>
        <w:t>当</w:t>
      </w:r>
      <w:r>
        <w:t>接收到的</w:t>
      </w:r>
      <w:r>
        <w:rPr>
          <w:rFonts w:asciiTheme="minorEastAsia" w:eastAsiaTheme="minorEastAsia" w:hAnsiTheme="minorEastAsia" w:hint="eastAsia"/>
        </w:rPr>
        <w:t>健康状态</w:t>
      </w:r>
      <w:r>
        <w:rPr>
          <w:rFonts w:hint="eastAsia"/>
        </w:rPr>
        <w:t>标志不在所属范围内时，</w:t>
      </w:r>
      <w:r>
        <w:t>不做任何操作</w:t>
      </w:r>
      <w:r>
        <w:rPr>
          <w:rFonts w:hint="eastAsia"/>
        </w:rPr>
        <w:t>，</w:t>
      </w:r>
      <w:r>
        <w:t>该包做丢弃处理</w:t>
      </w:r>
      <w:r>
        <w:rPr>
          <w:rFonts w:hint="eastAsia"/>
        </w:rPr>
        <w:t>。</w:t>
      </w:r>
    </w:p>
    <w:p w:rsidR="00F5047C" w:rsidRDefault="00F5047C" w:rsidP="00ED1915">
      <w:pPr>
        <w:pStyle w:val="2"/>
        <w:numPr>
          <w:ilvl w:val="1"/>
          <w:numId w:val="2"/>
        </w:numPr>
      </w:pPr>
      <w:bookmarkStart w:id="74" w:name="_Toc499308039"/>
      <w:r>
        <w:rPr>
          <w:rFonts w:hint="eastAsia"/>
        </w:rPr>
        <w:t>主控</w:t>
      </w:r>
      <w:proofErr w:type="gramStart"/>
      <w:r>
        <w:rPr>
          <w:rFonts w:hint="eastAsia"/>
        </w:rPr>
        <w:t>板任务</w:t>
      </w:r>
      <w:proofErr w:type="gramEnd"/>
      <w:r>
        <w:rPr>
          <w:rFonts w:hint="eastAsia"/>
        </w:rPr>
        <w:t>下发</w:t>
      </w:r>
      <w:bookmarkEnd w:id="74"/>
    </w:p>
    <w:p w:rsidR="005A3E8D" w:rsidRPr="005A3E8D" w:rsidRDefault="009176B5" w:rsidP="00062B43">
      <w:pPr>
        <w:spacing w:afterLines="50" w:after="156" w:line="300" w:lineRule="auto"/>
        <w:ind w:firstLine="420"/>
      </w:pPr>
      <w:r>
        <w:rPr>
          <w:rFonts w:hint="eastAsia"/>
        </w:rPr>
        <w:t>当主控</w:t>
      </w:r>
      <w:proofErr w:type="gramStart"/>
      <w:r>
        <w:rPr>
          <w:rFonts w:hint="eastAsia"/>
        </w:rPr>
        <w:t>板收到</w:t>
      </w:r>
      <w:proofErr w:type="gramEnd"/>
      <w:r>
        <w:rPr>
          <w:rFonts w:hint="eastAsia"/>
        </w:rPr>
        <w:t>从服务器下发的订单后，对该系统内部的</w:t>
      </w:r>
      <w:r w:rsidR="00EE5B58">
        <w:rPr>
          <w:rFonts w:hint="eastAsia"/>
        </w:rPr>
        <w:t>所有</w:t>
      </w:r>
      <w:r>
        <w:rPr>
          <w:rFonts w:hint="eastAsia"/>
        </w:rPr>
        <w:t>打印机进行轮训</w:t>
      </w:r>
      <w:r w:rsidR="00EE5B58">
        <w:rPr>
          <w:rFonts w:hint="eastAsia"/>
        </w:rPr>
        <w:t>判断，若检测到当前某台打印机处于空闲状态，则将订单分配给该打印机，并依次对其余的打印机进行检测。</w:t>
      </w:r>
    </w:p>
    <w:p w:rsidR="0027615F" w:rsidRDefault="0027615F" w:rsidP="00ED1915">
      <w:pPr>
        <w:pStyle w:val="2"/>
        <w:numPr>
          <w:ilvl w:val="1"/>
          <w:numId w:val="2"/>
        </w:numPr>
      </w:pPr>
      <w:bookmarkStart w:id="75" w:name="_Toc499308040"/>
      <w:r>
        <w:rPr>
          <w:rFonts w:hint="eastAsia"/>
        </w:rPr>
        <w:t>主控板间通讯</w:t>
      </w:r>
      <w:bookmarkEnd w:id="75"/>
    </w:p>
    <w:p w:rsidR="00DB3D4E" w:rsidRPr="005843AC" w:rsidRDefault="00DB3D4E" w:rsidP="00ED1915">
      <w:pPr>
        <w:pStyle w:val="2"/>
        <w:numPr>
          <w:ilvl w:val="2"/>
          <w:numId w:val="2"/>
        </w:numPr>
        <w:rPr>
          <w:rFonts w:asciiTheme="majorEastAsia" w:hAnsiTheme="majorEastAsia"/>
          <w:sz w:val="28"/>
          <w:szCs w:val="28"/>
        </w:rPr>
      </w:pPr>
      <w:bookmarkStart w:id="76" w:name="_Toc499308041"/>
      <w:r w:rsidRPr="005843AC">
        <w:rPr>
          <w:rFonts w:asciiTheme="majorEastAsia" w:hAnsiTheme="majorEastAsia" w:hint="eastAsia"/>
          <w:sz w:val="28"/>
          <w:szCs w:val="28"/>
        </w:rPr>
        <w:t>agent之间的通信</w:t>
      </w:r>
      <w:bookmarkEnd w:id="76"/>
    </w:p>
    <w:p w:rsidR="00DB3D4E" w:rsidRDefault="00DB3D4E" w:rsidP="00101138">
      <w:pPr>
        <w:spacing w:afterLines="50" w:after="156" w:line="300" w:lineRule="auto"/>
        <w:ind w:firstLine="420"/>
      </w:pPr>
      <w:r>
        <w:rPr>
          <w:rFonts w:hint="eastAsia"/>
        </w:rPr>
        <w:t>为解决</w:t>
      </w:r>
      <w:r>
        <w:rPr>
          <w:rFonts w:hint="eastAsia"/>
        </w:rPr>
        <w:t>agent</w:t>
      </w:r>
      <w:r>
        <w:rPr>
          <w:rFonts w:hint="eastAsia"/>
        </w:rPr>
        <w:t>缺乏灵活的选择通信对象的能力的问题采用动态</w:t>
      </w:r>
      <w:r>
        <w:rPr>
          <w:rFonts w:hint="eastAsia"/>
        </w:rPr>
        <w:t>IP</w:t>
      </w:r>
      <w:r>
        <w:rPr>
          <w:rFonts w:hint="eastAsia"/>
        </w:rPr>
        <w:t>分配方式实现多台</w:t>
      </w:r>
      <w:r w:rsidRPr="005843AC">
        <w:rPr>
          <w:rFonts w:hint="eastAsia"/>
        </w:rPr>
        <w:t>agent</w:t>
      </w:r>
      <w:r w:rsidRPr="005843AC">
        <w:rPr>
          <w:rFonts w:hint="eastAsia"/>
        </w:rPr>
        <w:t>之间的通信</w:t>
      </w:r>
      <w:r w:rsidR="005843AC">
        <w:rPr>
          <w:rFonts w:hint="eastAsia"/>
        </w:rPr>
        <w:t>。</w:t>
      </w:r>
      <w:r>
        <w:rPr>
          <w:rFonts w:hint="eastAsia"/>
        </w:rPr>
        <w:t>采用</w:t>
      </w:r>
      <w:r>
        <w:rPr>
          <w:rFonts w:hint="eastAsia"/>
        </w:rPr>
        <w:t>DHCP</w:t>
      </w:r>
      <w:r>
        <w:rPr>
          <w:rFonts w:hint="eastAsia"/>
        </w:rPr>
        <w:t>协议，通过编写</w:t>
      </w:r>
      <w:r>
        <w:rPr>
          <w:rFonts w:hint="eastAsia"/>
        </w:rPr>
        <w:t>DHCP</w:t>
      </w:r>
      <w:r>
        <w:rPr>
          <w:rFonts w:hint="eastAsia"/>
        </w:rPr>
        <w:t>客户端，向</w:t>
      </w:r>
      <w:r>
        <w:rPr>
          <w:rFonts w:hint="eastAsia"/>
        </w:rPr>
        <w:t>router</w:t>
      </w:r>
      <w:r>
        <w:rPr>
          <w:rFonts w:hint="eastAsia"/>
        </w:rPr>
        <w:t>请求</w:t>
      </w:r>
      <w:r>
        <w:rPr>
          <w:rFonts w:hint="eastAsia"/>
        </w:rPr>
        <w:t>IP</w:t>
      </w:r>
      <w:r>
        <w:rPr>
          <w:rFonts w:hint="eastAsia"/>
        </w:rPr>
        <w:t>分配。</w:t>
      </w:r>
    </w:p>
    <w:p w:rsidR="00DB3D4E" w:rsidRDefault="00DB3D4E" w:rsidP="00101138">
      <w:pPr>
        <w:spacing w:afterLines="50" w:after="156" w:line="300" w:lineRule="auto"/>
        <w:ind w:firstLine="420"/>
      </w:pPr>
      <w:r>
        <w:rPr>
          <w:rFonts w:hint="eastAsia"/>
        </w:rPr>
        <w:t>本次拟先实现局域网内的网络拓扑，拓扑图如下：</w:t>
      </w:r>
    </w:p>
    <w:p w:rsidR="00EF72BA" w:rsidRDefault="00DB3D4E" w:rsidP="00EF72BA">
      <w:pPr>
        <w:pStyle w:val="a4"/>
        <w:keepNext/>
        <w:ind w:left="720" w:firstLineChars="0" w:firstLine="0"/>
        <w:jc w:val="center"/>
      </w:pPr>
      <w:r>
        <w:rPr>
          <w:noProof/>
        </w:rPr>
        <w:lastRenderedPageBreak/>
        <w:drawing>
          <wp:inline distT="0" distB="0" distL="0" distR="0" wp14:anchorId="1CADDBCA" wp14:editId="54D58D07">
            <wp:extent cx="4537494" cy="33160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738" cy="3315470"/>
                    </a:xfrm>
                    <a:prstGeom prst="rect">
                      <a:avLst/>
                    </a:prstGeom>
                  </pic:spPr>
                </pic:pic>
              </a:graphicData>
            </a:graphic>
          </wp:inline>
        </w:drawing>
      </w:r>
    </w:p>
    <w:p w:rsidR="00DB3D4E" w:rsidRDefault="00EF72BA" w:rsidP="00062B43">
      <w:pPr>
        <w:pStyle w:val="aa"/>
        <w:spacing w:afterLines="100" w:after="312"/>
        <w:jc w:val="center"/>
      </w:pPr>
      <w:r>
        <w:rPr>
          <w:rFonts w:hint="eastAsia"/>
        </w:rPr>
        <w:t>图</w:t>
      </w:r>
      <w:r>
        <w:rPr>
          <w:rFonts w:hint="eastAsia"/>
        </w:rPr>
        <w:t xml:space="preserve"> </w:t>
      </w:r>
      <w:r w:rsidR="00E54BFD">
        <w:fldChar w:fldCharType="begin"/>
      </w:r>
      <w:r w:rsidR="00E54BFD">
        <w:instrText xml:space="preserve"> </w:instrText>
      </w:r>
      <w:r w:rsidR="00E54BFD">
        <w:rPr>
          <w:rFonts w:hint="eastAsia"/>
        </w:rPr>
        <w:instrText>STYLEREF 2 \s</w:instrText>
      </w:r>
      <w:r w:rsidR="00E54BFD">
        <w:instrText xml:space="preserve"> </w:instrText>
      </w:r>
      <w:r w:rsidR="00E54BFD">
        <w:fldChar w:fldCharType="separate"/>
      </w:r>
      <w:r w:rsidR="00E54BFD">
        <w:rPr>
          <w:noProof/>
        </w:rPr>
        <w:t>2.6.1</w:t>
      </w:r>
      <w:r w:rsidR="00E54BFD">
        <w:fldChar w:fldCharType="end"/>
      </w:r>
      <w:r w:rsidR="00E54BFD">
        <w:noBreakHyphen/>
      </w:r>
      <w:r w:rsidR="00E54BFD">
        <w:fldChar w:fldCharType="begin"/>
      </w:r>
      <w:r w:rsidR="00E54BFD">
        <w:instrText xml:space="preserve"> </w:instrText>
      </w:r>
      <w:r w:rsidR="00E54BFD">
        <w:rPr>
          <w:rFonts w:hint="eastAsia"/>
        </w:rPr>
        <w:instrText xml:space="preserve">SEQ </w:instrText>
      </w:r>
      <w:r w:rsidR="00E54BFD">
        <w:rPr>
          <w:rFonts w:hint="eastAsia"/>
        </w:rPr>
        <w:instrText>图</w:instrText>
      </w:r>
      <w:r w:rsidR="00E54BFD">
        <w:rPr>
          <w:rFonts w:hint="eastAsia"/>
        </w:rPr>
        <w:instrText xml:space="preserve"> \* ARABIC \s 2</w:instrText>
      </w:r>
      <w:r w:rsidR="00E54BFD">
        <w:instrText xml:space="preserve"> </w:instrText>
      </w:r>
      <w:r w:rsidR="00E54BFD">
        <w:fldChar w:fldCharType="separate"/>
      </w:r>
      <w:r w:rsidR="00E54BFD">
        <w:rPr>
          <w:noProof/>
        </w:rPr>
        <w:t>1</w:t>
      </w:r>
      <w:r w:rsidR="00E54BFD">
        <w:fldChar w:fldCharType="end"/>
      </w:r>
      <w:r>
        <w:rPr>
          <w:rFonts w:hint="eastAsia"/>
        </w:rPr>
        <w:t xml:space="preserve"> </w:t>
      </w:r>
      <w:proofErr w:type="gramStart"/>
      <w:r w:rsidRPr="007D5FBB">
        <w:rPr>
          <w:rFonts w:hint="eastAsia"/>
        </w:rPr>
        <w:t>拟实现</w:t>
      </w:r>
      <w:proofErr w:type="gramEnd"/>
      <w:r w:rsidRPr="007D5FBB">
        <w:rPr>
          <w:rFonts w:hint="eastAsia"/>
        </w:rPr>
        <w:t>网络拓扑</w:t>
      </w:r>
    </w:p>
    <w:p w:rsidR="00DB3D4E" w:rsidRDefault="00DB3D4E" w:rsidP="00923DC2">
      <w:pPr>
        <w:spacing w:afterLines="50" w:after="156" w:line="300" w:lineRule="auto"/>
        <w:ind w:firstLine="420"/>
      </w:pPr>
      <w:r>
        <w:rPr>
          <w:rFonts w:hint="eastAsia"/>
        </w:rPr>
        <w:t>整个通信方案如下：</w:t>
      </w:r>
    </w:p>
    <w:p w:rsidR="00DB3D4E" w:rsidRDefault="00DB3D4E" w:rsidP="00ED1915">
      <w:pPr>
        <w:pStyle w:val="a4"/>
        <w:numPr>
          <w:ilvl w:val="0"/>
          <w:numId w:val="7"/>
        </w:numPr>
        <w:spacing w:afterLines="50" w:after="156" w:line="300" w:lineRule="auto"/>
        <w:ind w:firstLineChars="0"/>
      </w:pPr>
      <w:r>
        <w:rPr>
          <w:rFonts w:hint="eastAsia"/>
        </w:rPr>
        <w:t>首先</w:t>
      </w:r>
      <w:r>
        <w:rPr>
          <w:rFonts w:hint="eastAsia"/>
        </w:rPr>
        <w:t>agents</w:t>
      </w:r>
      <w:r>
        <w:rPr>
          <w:rFonts w:hint="eastAsia"/>
        </w:rPr>
        <w:t>自行向服务器发送</w:t>
      </w:r>
      <w:proofErr w:type="gramStart"/>
      <w:r>
        <w:rPr>
          <w:rFonts w:hint="eastAsia"/>
        </w:rPr>
        <w:t>一些列</w:t>
      </w:r>
      <w:proofErr w:type="gramEnd"/>
      <w:r>
        <w:rPr>
          <w:rFonts w:hint="eastAsia"/>
        </w:rPr>
        <w:t>请求，当</w:t>
      </w:r>
      <w:r>
        <w:rPr>
          <w:rFonts w:hint="eastAsia"/>
        </w:rPr>
        <w:t>agent</w:t>
      </w:r>
      <w:r>
        <w:t xml:space="preserve"> A</w:t>
      </w:r>
      <w:r>
        <w:rPr>
          <w:rFonts w:hint="eastAsia"/>
        </w:rPr>
        <w:t>需要向</w:t>
      </w:r>
      <w:r>
        <w:rPr>
          <w:rFonts w:hint="eastAsia"/>
        </w:rPr>
        <w:t>agent</w:t>
      </w:r>
      <w:r>
        <w:t xml:space="preserve"> B</w:t>
      </w:r>
      <w:r>
        <w:rPr>
          <w:rFonts w:hint="eastAsia"/>
        </w:rPr>
        <w:t>通信，则</w:t>
      </w:r>
      <w:r>
        <w:rPr>
          <w:rFonts w:hint="eastAsia"/>
        </w:rPr>
        <w:t>agent</w:t>
      </w:r>
      <w:r>
        <w:t xml:space="preserve"> A</w:t>
      </w:r>
      <w:r>
        <w:rPr>
          <w:rFonts w:hint="eastAsia"/>
        </w:rPr>
        <w:t>先向服务器请求</w:t>
      </w:r>
      <w:proofErr w:type="spellStart"/>
      <w:r>
        <w:rPr>
          <w:rFonts w:hint="eastAsia"/>
        </w:rPr>
        <w:t>agengt</w:t>
      </w:r>
      <w:proofErr w:type="spellEnd"/>
      <w:r>
        <w:t xml:space="preserve"> B</w:t>
      </w:r>
      <w:r>
        <w:rPr>
          <w:rFonts w:hint="eastAsia"/>
        </w:rPr>
        <w:t>的</w:t>
      </w:r>
      <w:r>
        <w:rPr>
          <w:rFonts w:hint="eastAsia"/>
        </w:rPr>
        <w:t>IP</w:t>
      </w:r>
      <w:r>
        <w:rPr>
          <w:rFonts w:hint="eastAsia"/>
        </w:rPr>
        <w:t>地址，并据此</w:t>
      </w:r>
      <w:r>
        <w:rPr>
          <w:rFonts w:hint="eastAsia"/>
        </w:rPr>
        <w:t>IP</w:t>
      </w:r>
      <w:r>
        <w:rPr>
          <w:rFonts w:hint="eastAsia"/>
        </w:rPr>
        <w:t>与</w:t>
      </w:r>
      <w:proofErr w:type="spellStart"/>
      <w:r>
        <w:rPr>
          <w:rFonts w:hint="eastAsia"/>
        </w:rPr>
        <w:t>agengt</w:t>
      </w:r>
      <w:proofErr w:type="spellEnd"/>
      <w:r>
        <w:t xml:space="preserve"> B</w:t>
      </w:r>
      <w:r>
        <w:rPr>
          <w:rFonts w:hint="eastAsia"/>
        </w:rPr>
        <w:t>进行通信。</w:t>
      </w:r>
    </w:p>
    <w:p w:rsidR="00744984" w:rsidRDefault="00DB3D4E" w:rsidP="00ED1915">
      <w:pPr>
        <w:pStyle w:val="a4"/>
        <w:numPr>
          <w:ilvl w:val="0"/>
          <w:numId w:val="7"/>
        </w:numPr>
        <w:spacing w:afterLines="50" w:after="156" w:line="300" w:lineRule="auto"/>
        <w:ind w:firstLineChars="0"/>
      </w:pPr>
      <w:r>
        <w:rPr>
          <w:rFonts w:hint="eastAsia"/>
        </w:rPr>
        <w:t>倘若服务器已崩溃，那么将</w:t>
      </w:r>
      <w:r>
        <w:rPr>
          <w:rFonts w:hint="eastAsia"/>
        </w:rPr>
        <w:t>agents</w:t>
      </w:r>
      <w:r>
        <w:rPr>
          <w:rFonts w:hint="eastAsia"/>
        </w:rPr>
        <w:t>直接通过广播进行</w:t>
      </w:r>
      <w:r>
        <w:t>IP</w:t>
      </w:r>
      <w:r>
        <w:rPr>
          <w:rFonts w:hint="eastAsia"/>
        </w:rPr>
        <w:t>地址获得，实现信息的定向传输，避免信息洪泛。</w:t>
      </w:r>
    </w:p>
    <w:p w:rsidR="00DB3D4E" w:rsidRPr="004F5098" w:rsidRDefault="00744984" w:rsidP="00744984">
      <w:pPr>
        <w:widowControl/>
        <w:jc w:val="left"/>
      </w:pPr>
      <w:r>
        <w:br w:type="page"/>
      </w:r>
    </w:p>
    <w:p w:rsidR="00DB5C18" w:rsidRPr="00457FEC" w:rsidRDefault="00173E48" w:rsidP="00E46F17">
      <w:pPr>
        <w:pStyle w:val="1"/>
        <w:spacing w:beforeLines="100" w:before="312" w:afterLines="150" w:after="468" w:line="240" w:lineRule="auto"/>
        <w:jc w:val="center"/>
        <w:rPr>
          <w:rFonts w:asciiTheme="minorEastAsia" w:eastAsiaTheme="minorEastAsia" w:hAnsiTheme="minorEastAsia"/>
        </w:rPr>
      </w:pPr>
      <w:bookmarkStart w:id="77" w:name="_Toc499308042"/>
      <w:r w:rsidRPr="00457FEC">
        <w:rPr>
          <w:rFonts w:asciiTheme="minorEastAsia" w:eastAsiaTheme="minorEastAsia" w:hAnsiTheme="minorEastAsia"/>
        </w:rPr>
        <w:lastRenderedPageBreak/>
        <w:t>接口测试</w:t>
      </w:r>
      <w:bookmarkEnd w:id="77"/>
    </w:p>
    <w:p w:rsidR="00761C09" w:rsidRPr="00761C09" w:rsidRDefault="00761C09" w:rsidP="00ED1915">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78" w:name="_Toc498522608"/>
      <w:bookmarkStart w:id="79" w:name="_Toc498522719"/>
      <w:bookmarkStart w:id="80" w:name="_Toc498546831"/>
      <w:bookmarkStart w:id="81" w:name="_Toc498549039"/>
      <w:bookmarkStart w:id="82" w:name="_Toc498984838"/>
      <w:bookmarkStart w:id="83" w:name="_Toc498984861"/>
      <w:bookmarkStart w:id="84" w:name="_Toc498984884"/>
      <w:bookmarkStart w:id="85" w:name="_Toc498985784"/>
      <w:bookmarkStart w:id="86" w:name="_Toc498986260"/>
      <w:bookmarkStart w:id="87" w:name="_Toc498987107"/>
      <w:bookmarkStart w:id="88" w:name="_Toc499307898"/>
      <w:bookmarkStart w:id="89" w:name="_Toc499307976"/>
      <w:bookmarkStart w:id="90" w:name="_Toc499308010"/>
      <w:bookmarkStart w:id="91" w:name="_Toc499308043"/>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61C09" w:rsidRPr="00761C09" w:rsidRDefault="00761C09" w:rsidP="00ED1915">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92" w:name="_Toc498549040"/>
      <w:bookmarkStart w:id="93" w:name="_Toc498984839"/>
      <w:bookmarkStart w:id="94" w:name="_Toc498984862"/>
      <w:bookmarkStart w:id="95" w:name="_Toc498984885"/>
      <w:bookmarkStart w:id="96" w:name="_Toc498985785"/>
      <w:bookmarkStart w:id="97" w:name="_Toc498986261"/>
      <w:bookmarkStart w:id="98" w:name="_Toc498987108"/>
      <w:bookmarkStart w:id="99" w:name="_Toc499307899"/>
      <w:bookmarkStart w:id="100" w:name="_Toc499307977"/>
      <w:bookmarkStart w:id="101" w:name="_Toc499308011"/>
      <w:bookmarkStart w:id="102" w:name="_Toc499308044"/>
      <w:bookmarkEnd w:id="92"/>
      <w:bookmarkEnd w:id="93"/>
      <w:bookmarkEnd w:id="94"/>
      <w:bookmarkEnd w:id="95"/>
      <w:bookmarkEnd w:id="96"/>
      <w:bookmarkEnd w:id="97"/>
      <w:bookmarkEnd w:id="98"/>
      <w:bookmarkEnd w:id="99"/>
      <w:bookmarkEnd w:id="100"/>
      <w:bookmarkEnd w:id="101"/>
      <w:bookmarkEnd w:id="102"/>
    </w:p>
    <w:p w:rsidR="00761C09" w:rsidRPr="00761C09" w:rsidRDefault="00761C09" w:rsidP="00ED1915">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103" w:name="_Toc498549041"/>
      <w:bookmarkStart w:id="104" w:name="_Toc498984840"/>
      <w:bookmarkStart w:id="105" w:name="_Toc498984863"/>
      <w:bookmarkStart w:id="106" w:name="_Toc498984886"/>
      <w:bookmarkStart w:id="107" w:name="_Toc498985786"/>
      <w:bookmarkStart w:id="108" w:name="_Toc498986262"/>
      <w:bookmarkStart w:id="109" w:name="_Toc498987109"/>
      <w:bookmarkStart w:id="110" w:name="_Toc499307900"/>
      <w:bookmarkStart w:id="111" w:name="_Toc499307978"/>
      <w:bookmarkStart w:id="112" w:name="_Toc499308012"/>
      <w:bookmarkStart w:id="113" w:name="_Toc499308045"/>
      <w:bookmarkEnd w:id="103"/>
      <w:bookmarkEnd w:id="104"/>
      <w:bookmarkEnd w:id="105"/>
      <w:bookmarkEnd w:id="106"/>
      <w:bookmarkEnd w:id="107"/>
      <w:bookmarkEnd w:id="108"/>
      <w:bookmarkEnd w:id="109"/>
      <w:bookmarkEnd w:id="110"/>
      <w:bookmarkEnd w:id="111"/>
      <w:bookmarkEnd w:id="112"/>
      <w:bookmarkEnd w:id="113"/>
    </w:p>
    <w:p w:rsidR="00173E48" w:rsidRDefault="00D92D16" w:rsidP="00ED1915">
      <w:pPr>
        <w:pStyle w:val="2"/>
        <w:numPr>
          <w:ilvl w:val="1"/>
          <w:numId w:val="8"/>
        </w:numPr>
      </w:pPr>
      <w:bookmarkStart w:id="114" w:name="_Toc499308046"/>
      <w:r>
        <w:rPr>
          <w:rFonts w:hint="eastAsia"/>
        </w:rPr>
        <w:t>下单输入接口</w:t>
      </w:r>
      <w:bookmarkEnd w:id="114"/>
    </w:p>
    <w:p w:rsidR="00C036D7" w:rsidRDefault="00C036D7" w:rsidP="000A0A00">
      <w:pPr>
        <w:spacing w:afterLines="50" w:after="156" w:line="300" w:lineRule="auto"/>
        <w:ind w:firstLine="420"/>
      </w:pPr>
      <w:r>
        <w:rPr>
          <w:rFonts w:hint="eastAsia"/>
        </w:rPr>
        <w:t>服务器接收到客户下单请求后，将批次数据</w:t>
      </w:r>
      <w:r w:rsidR="009D09F1">
        <w:rPr>
          <w:rFonts w:hint="eastAsia"/>
        </w:rPr>
        <w:t>帧</w:t>
      </w:r>
      <w:r>
        <w:rPr>
          <w:rFonts w:hint="eastAsia"/>
        </w:rPr>
        <w:t>及订单数据</w:t>
      </w:r>
      <w:r w:rsidR="009D09F1">
        <w:rPr>
          <w:rFonts w:hint="eastAsia"/>
        </w:rPr>
        <w:t>帧</w:t>
      </w:r>
      <w:r>
        <w:rPr>
          <w:rFonts w:hint="eastAsia"/>
        </w:rPr>
        <w:t>下发到其下主控板</w:t>
      </w:r>
      <w:r w:rsidR="009D09F1">
        <w:rPr>
          <w:rFonts w:hint="eastAsia"/>
        </w:rPr>
        <w:t>。帧格式如表</w:t>
      </w:r>
      <w:r w:rsidR="00C9226E">
        <w:rPr>
          <w:rFonts w:hint="eastAsia"/>
        </w:rPr>
        <w:t>3.1-1</w:t>
      </w:r>
      <w:r w:rsidR="001C67A7">
        <w:rPr>
          <w:rFonts w:hint="eastAsia"/>
        </w:rPr>
        <w:t>，</w:t>
      </w:r>
      <w:r w:rsidR="001C67A7">
        <w:rPr>
          <w:rFonts w:hint="eastAsia"/>
        </w:rPr>
        <w:t>3.2-2</w:t>
      </w:r>
      <w:r w:rsidR="00C9226E">
        <w:rPr>
          <w:rFonts w:hint="eastAsia"/>
        </w:rPr>
        <w:t>所示：</w:t>
      </w:r>
    </w:p>
    <w:tbl>
      <w:tblPr>
        <w:tblStyle w:val="a7"/>
        <w:tblW w:w="0" w:type="auto"/>
        <w:jc w:val="center"/>
        <w:tblLook w:val="04A0" w:firstRow="1" w:lastRow="0" w:firstColumn="1" w:lastColumn="0" w:noHBand="0" w:noVBand="1"/>
      </w:tblPr>
      <w:tblGrid>
        <w:gridCol w:w="1163"/>
        <w:gridCol w:w="993"/>
        <w:gridCol w:w="2249"/>
        <w:gridCol w:w="2825"/>
      </w:tblGrid>
      <w:tr w:rsidR="00A66E2C" w:rsidRPr="00F23DDA" w:rsidTr="00A166B2">
        <w:trPr>
          <w:trHeight w:val="449"/>
          <w:jc w:val="center"/>
        </w:trPr>
        <w:tc>
          <w:tcPr>
            <w:tcW w:w="1163" w:type="dxa"/>
            <w:shd w:val="clear" w:color="auto" w:fill="BFBFBF" w:themeFill="background1" w:themeFillShade="BF"/>
            <w:vAlign w:val="center"/>
          </w:tcPr>
          <w:p w:rsidR="00A66E2C" w:rsidRPr="00F23DDA" w:rsidRDefault="00A66E2C" w:rsidP="00A66E2C">
            <w:pPr>
              <w:spacing w:afterLines="50" w:after="156" w:line="300" w:lineRule="auto"/>
              <w:jc w:val="center"/>
              <w:rPr>
                <w:color w:val="000000" w:themeColor="text1"/>
              </w:rPr>
            </w:pPr>
            <w:r>
              <w:rPr>
                <w:color w:val="000000" w:themeColor="text1"/>
              </w:rPr>
              <w:t>字节号</w:t>
            </w:r>
          </w:p>
        </w:tc>
        <w:tc>
          <w:tcPr>
            <w:tcW w:w="993" w:type="dxa"/>
            <w:shd w:val="clear" w:color="auto" w:fill="BFBFBF" w:themeFill="background1" w:themeFillShade="BF"/>
            <w:vAlign w:val="center"/>
          </w:tcPr>
          <w:p w:rsidR="00A66E2C" w:rsidRPr="00F23DDA" w:rsidRDefault="00A66E2C" w:rsidP="00A66E2C">
            <w:pPr>
              <w:spacing w:afterLines="50" w:after="156" w:line="300" w:lineRule="auto"/>
              <w:jc w:val="center"/>
              <w:rPr>
                <w:color w:val="000000" w:themeColor="text1"/>
              </w:rPr>
            </w:pPr>
            <w:r>
              <w:rPr>
                <w:rFonts w:hint="eastAsia"/>
                <w:color w:val="000000" w:themeColor="text1"/>
              </w:rPr>
              <w:t>长度</w:t>
            </w:r>
          </w:p>
        </w:tc>
        <w:tc>
          <w:tcPr>
            <w:tcW w:w="2249" w:type="dxa"/>
            <w:shd w:val="clear" w:color="auto" w:fill="BFBFBF" w:themeFill="background1" w:themeFillShade="BF"/>
            <w:vAlign w:val="center"/>
          </w:tcPr>
          <w:p w:rsidR="00A66E2C" w:rsidRPr="00F23DDA" w:rsidRDefault="00A66E2C" w:rsidP="00A66E2C">
            <w:pPr>
              <w:spacing w:afterLines="50" w:after="156" w:line="300" w:lineRule="auto"/>
              <w:jc w:val="center"/>
              <w:rPr>
                <w:color w:val="000000" w:themeColor="text1"/>
              </w:rPr>
            </w:pPr>
            <w:r>
              <w:rPr>
                <w:rFonts w:hint="eastAsia"/>
                <w:color w:val="000000" w:themeColor="text1"/>
              </w:rPr>
              <w:t>字段</w:t>
            </w:r>
          </w:p>
        </w:tc>
        <w:tc>
          <w:tcPr>
            <w:tcW w:w="2825" w:type="dxa"/>
            <w:shd w:val="clear" w:color="auto" w:fill="BFBFBF" w:themeFill="background1" w:themeFillShade="BF"/>
          </w:tcPr>
          <w:p w:rsidR="00A66E2C" w:rsidRDefault="00A66E2C" w:rsidP="00A66E2C">
            <w:pPr>
              <w:spacing w:afterLines="50" w:after="156" w:line="300" w:lineRule="auto"/>
              <w:jc w:val="center"/>
              <w:rPr>
                <w:color w:val="000000" w:themeColor="text1"/>
              </w:rPr>
            </w:pPr>
            <w:r>
              <w:rPr>
                <w:rFonts w:hint="eastAsia"/>
                <w:color w:val="000000" w:themeColor="text1"/>
              </w:rPr>
              <w:t>内容</w:t>
            </w:r>
          </w:p>
        </w:tc>
      </w:tr>
      <w:tr w:rsidR="00A66E2C" w:rsidRPr="00F11BAA" w:rsidTr="00A166B2">
        <w:trPr>
          <w:trHeight w:val="449"/>
          <w:jc w:val="center"/>
        </w:trPr>
        <w:tc>
          <w:tcPr>
            <w:tcW w:w="1163" w:type="dxa"/>
            <w:vAlign w:val="center"/>
          </w:tcPr>
          <w:p w:rsidR="00A66E2C" w:rsidRDefault="007F6DC8" w:rsidP="00A66E2C">
            <w:pPr>
              <w:spacing w:afterLines="50" w:after="156" w:line="300" w:lineRule="auto"/>
              <w:jc w:val="center"/>
            </w:pPr>
            <w:r>
              <w:rPr>
                <w:rFonts w:hint="eastAsia"/>
              </w:rPr>
              <w:t>0-1</w:t>
            </w:r>
          </w:p>
        </w:tc>
        <w:tc>
          <w:tcPr>
            <w:tcW w:w="993" w:type="dxa"/>
            <w:vAlign w:val="center"/>
          </w:tcPr>
          <w:p w:rsidR="00A66E2C" w:rsidRPr="00F11BAA"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A66E2C" w:rsidRPr="00EF41DC" w:rsidRDefault="00022769"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起始符</w:t>
            </w:r>
          </w:p>
        </w:tc>
        <w:tc>
          <w:tcPr>
            <w:tcW w:w="2825" w:type="dxa"/>
          </w:tcPr>
          <w:p w:rsidR="00A66E2C" w:rsidRPr="00EF41DC" w:rsidRDefault="00022769" w:rsidP="00EF41DC">
            <w:pPr>
              <w:pStyle w:val="11"/>
              <w:spacing w:line="180" w:lineRule="auto"/>
              <w:ind w:firstLineChars="0" w:firstLine="0"/>
              <w:jc w:val="left"/>
              <w:rPr>
                <w:rFonts w:asciiTheme="minorEastAsia" w:hAnsiTheme="minorEastAsia" w:cs="Times New Roman"/>
                <w:szCs w:val="24"/>
              </w:rPr>
            </w:pPr>
            <w:r w:rsidRPr="00EF41DC">
              <w:rPr>
                <w:rFonts w:asciiTheme="minorEastAsia" w:hAnsiTheme="minorEastAsia" w:cs="Times New Roman" w:hint="eastAsia"/>
                <w:szCs w:val="24"/>
              </w:rPr>
              <w:t>0xaa,0x55</w:t>
            </w:r>
          </w:p>
        </w:tc>
      </w:tr>
      <w:tr w:rsidR="00A66E2C" w:rsidRPr="00F11BAA" w:rsidTr="00A166B2">
        <w:trPr>
          <w:trHeight w:val="449"/>
          <w:jc w:val="center"/>
        </w:trPr>
        <w:tc>
          <w:tcPr>
            <w:tcW w:w="1163" w:type="dxa"/>
            <w:vAlign w:val="center"/>
          </w:tcPr>
          <w:p w:rsidR="00A66E2C" w:rsidRDefault="00A66E2C" w:rsidP="00A66E2C">
            <w:pPr>
              <w:spacing w:afterLines="50" w:after="156" w:line="300" w:lineRule="auto"/>
              <w:jc w:val="center"/>
            </w:pPr>
            <w:r>
              <w:rPr>
                <w:rFonts w:hint="eastAsia"/>
              </w:rPr>
              <w:t>2</w:t>
            </w:r>
            <w:r w:rsidR="007F6DC8">
              <w:rPr>
                <w:rFonts w:hint="eastAsia"/>
              </w:rPr>
              <w:t>-3</w:t>
            </w:r>
          </w:p>
        </w:tc>
        <w:tc>
          <w:tcPr>
            <w:tcW w:w="993" w:type="dxa"/>
            <w:vAlign w:val="center"/>
          </w:tcPr>
          <w:p w:rsidR="00A66E2C" w:rsidRPr="00F11BAA"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A66E2C" w:rsidRPr="00EF41DC" w:rsidRDefault="00022769"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订单个数</w:t>
            </w:r>
          </w:p>
        </w:tc>
        <w:tc>
          <w:tcPr>
            <w:tcW w:w="2825" w:type="dxa"/>
          </w:tcPr>
          <w:p w:rsidR="00A66E2C" w:rsidRPr="00EF41DC" w:rsidRDefault="00A66E2C" w:rsidP="00EF41DC">
            <w:pPr>
              <w:spacing w:afterLines="50" w:after="156" w:line="300" w:lineRule="auto"/>
              <w:jc w:val="left"/>
              <w:rPr>
                <w:rFonts w:asciiTheme="minorEastAsia" w:eastAsiaTheme="minorEastAsia" w:hAnsiTheme="minorEastAsia"/>
              </w:rPr>
            </w:pPr>
          </w:p>
        </w:tc>
      </w:tr>
      <w:tr w:rsidR="00A66E2C" w:rsidRPr="00F11BAA" w:rsidTr="00A166B2">
        <w:trPr>
          <w:trHeight w:val="449"/>
          <w:jc w:val="center"/>
        </w:trPr>
        <w:tc>
          <w:tcPr>
            <w:tcW w:w="1163" w:type="dxa"/>
            <w:vAlign w:val="center"/>
          </w:tcPr>
          <w:p w:rsidR="00A66E2C" w:rsidRDefault="007F6DC8" w:rsidP="00A66E2C">
            <w:pPr>
              <w:spacing w:afterLines="50" w:after="156" w:line="300" w:lineRule="auto"/>
              <w:jc w:val="center"/>
            </w:pPr>
            <w:r>
              <w:rPr>
                <w:rFonts w:hint="eastAsia"/>
              </w:rPr>
              <w:t>4-5</w:t>
            </w:r>
          </w:p>
        </w:tc>
        <w:tc>
          <w:tcPr>
            <w:tcW w:w="993" w:type="dxa"/>
            <w:vAlign w:val="center"/>
          </w:tcPr>
          <w:p w:rsidR="00A66E2C" w:rsidRPr="00F11BAA"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A66E2C" w:rsidRPr="00EF41DC" w:rsidRDefault="00022769"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批次编号</w:t>
            </w:r>
          </w:p>
        </w:tc>
        <w:tc>
          <w:tcPr>
            <w:tcW w:w="2825" w:type="dxa"/>
          </w:tcPr>
          <w:p w:rsidR="00A66E2C" w:rsidRPr="00EF41DC" w:rsidRDefault="007D1647"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每天从0开始计</w:t>
            </w:r>
          </w:p>
        </w:tc>
      </w:tr>
      <w:tr w:rsidR="00A66E2C" w:rsidRPr="00F11BAA" w:rsidTr="00A166B2">
        <w:trPr>
          <w:trHeight w:val="449"/>
          <w:jc w:val="center"/>
        </w:trPr>
        <w:tc>
          <w:tcPr>
            <w:tcW w:w="1163" w:type="dxa"/>
            <w:vAlign w:val="center"/>
          </w:tcPr>
          <w:p w:rsidR="00A66E2C" w:rsidRDefault="007F6DC8" w:rsidP="00A66E2C">
            <w:pPr>
              <w:spacing w:afterLines="50" w:after="156" w:line="300" w:lineRule="auto"/>
              <w:jc w:val="center"/>
            </w:pPr>
            <w:r>
              <w:rPr>
                <w:rFonts w:hint="eastAsia"/>
              </w:rPr>
              <w:t>6-7</w:t>
            </w:r>
          </w:p>
        </w:tc>
        <w:tc>
          <w:tcPr>
            <w:tcW w:w="993" w:type="dxa"/>
            <w:vAlign w:val="center"/>
          </w:tcPr>
          <w:p w:rsidR="00A66E2C" w:rsidRPr="00F11BAA"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A66E2C" w:rsidRPr="00EF41DC" w:rsidRDefault="00022769"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批次长度</w:t>
            </w:r>
          </w:p>
        </w:tc>
        <w:tc>
          <w:tcPr>
            <w:tcW w:w="2825" w:type="dxa"/>
          </w:tcPr>
          <w:p w:rsidR="00A66E2C" w:rsidRPr="00EF41DC" w:rsidRDefault="007D1647"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整个批次的长度</w:t>
            </w:r>
          </w:p>
        </w:tc>
      </w:tr>
      <w:tr w:rsidR="00A66E2C" w:rsidRPr="00E801C7" w:rsidTr="00A166B2">
        <w:trPr>
          <w:trHeight w:val="449"/>
          <w:jc w:val="center"/>
        </w:trPr>
        <w:tc>
          <w:tcPr>
            <w:tcW w:w="1163" w:type="dxa"/>
            <w:vAlign w:val="center"/>
          </w:tcPr>
          <w:p w:rsidR="00A66E2C" w:rsidRPr="00E801C7" w:rsidRDefault="007F6DC8"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8-11</w:t>
            </w:r>
          </w:p>
        </w:tc>
        <w:tc>
          <w:tcPr>
            <w:tcW w:w="993" w:type="dxa"/>
            <w:vAlign w:val="center"/>
          </w:tcPr>
          <w:p w:rsidR="00A66E2C"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A66E2C" w:rsidRPr="00EF41DC" w:rsidRDefault="00022769"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时间戳</w:t>
            </w:r>
          </w:p>
        </w:tc>
        <w:tc>
          <w:tcPr>
            <w:tcW w:w="2825" w:type="dxa"/>
          </w:tcPr>
          <w:p w:rsidR="00A66E2C" w:rsidRPr="00EF41DC" w:rsidRDefault="007D1647"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先用Unix时间起点</w:t>
            </w:r>
          </w:p>
        </w:tc>
      </w:tr>
      <w:tr w:rsidR="00A66E2C" w:rsidRPr="00E801C7" w:rsidTr="00A166B2">
        <w:trPr>
          <w:trHeight w:val="449"/>
          <w:jc w:val="center"/>
        </w:trPr>
        <w:tc>
          <w:tcPr>
            <w:tcW w:w="1163" w:type="dxa"/>
            <w:vAlign w:val="center"/>
          </w:tcPr>
          <w:p w:rsidR="007F6DC8" w:rsidRPr="00E801C7" w:rsidRDefault="007F6DC8" w:rsidP="007F6DC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12-13</w:t>
            </w:r>
          </w:p>
        </w:tc>
        <w:tc>
          <w:tcPr>
            <w:tcW w:w="993" w:type="dxa"/>
            <w:vAlign w:val="center"/>
          </w:tcPr>
          <w:p w:rsidR="00A66E2C"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A66E2C" w:rsidRPr="00EF41DC" w:rsidRDefault="008366BB"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检验和</w:t>
            </w:r>
          </w:p>
        </w:tc>
        <w:tc>
          <w:tcPr>
            <w:tcW w:w="2825" w:type="dxa"/>
          </w:tcPr>
          <w:p w:rsidR="00A66E2C" w:rsidRPr="00EF41DC" w:rsidRDefault="007D1647"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CRC或其他简单的校验方式</w:t>
            </w:r>
          </w:p>
        </w:tc>
      </w:tr>
      <w:tr w:rsidR="007F6DC8" w:rsidRPr="00E801C7" w:rsidTr="00A166B2">
        <w:trPr>
          <w:trHeight w:val="449"/>
          <w:jc w:val="center"/>
        </w:trPr>
        <w:tc>
          <w:tcPr>
            <w:tcW w:w="1163" w:type="dxa"/>
            <w:vAlign w:val="center"/>
          </w:tcPr>
          <w:p w:rsidR="007F6DC8" w:rsidRDefault="007F6DC8" w:rsidP="007F6DC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14</w:t>
            </w:r>
          </w:p>
        </w:tc>
        <w:tc>
          <w:tcPr>
            <w:tcW w:w="993" w:type="dxa"/>
            <w:vAlign w:val="center"/>
          </w:tcPr>
          <w:p w:rsidR="007F6DC8"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w:t>
            </w:r>
          </w:p>
        </w:tc>
        <w:tc>
          <w:tcPr>
            <w:tcW w:w="2249" w:type="dxa"/>
            <w:vAlign w:val="center"/>
          </w:tcPr>
          <w:p w:rsidR="007F6DC8" w:rsidRPr="00EF41DC" w:rsidRDefault="008366BB"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保留字段</w:t>
            </w:r>
          </w:p>
        </w:tc>
        <w:tc>
          <w:tcPr>
            <w:tcW w:w="2825" w:type="dxa"/>
          </w:tcPr>
          <w:p w:rsidR="007F6DC8" w:rsidRPr="00EF41DC" w:rsidRDefault="00EF41DC"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保留字段</w:t>
            </w:r>
          </w:p>
        </w:tc>
      </w:tr>
      <w:tr w:rsidR="007F6DC8" w:rsidRPr="00E801C7" w:rsidTr="00A166B2">
        <w:trPr>
          <w:trHeight w:val="449"/>
          <w:jc w:val="center"/>
        </w:trPr>
        <w:tc>
          <w:tcPr>
            <w:tcW w:w="1163" w:type="dxa"/>
            <w:vAlign w:val="center"/>
          </w:tcPr>
          <w:p w:rsidR="007F6DC8" w:rsidRDefault="007F6DC8" w:rsidP="007F6DC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15</w:t>
            </w:r>
          </w:p>
        </w:tc>
        <w:tc>
          <w:tcPr>
            <w:tcW w:w="993" w:type="dxa"/>
            <w:vAlign w:val="center"/>
          </w:tcPr>
          <w:p w:rsidR="007F6DC8"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w:t>
            </w:r>
          </w:p>
        </w:tc>
        <w:tc>
          <w:tcPr>
            <w:tcW w:w="2249" w:type="dxa"/>
            <w:vAlign w:val="center"/>
          </w:tcPr>
          <w:p w:rsidR="007F6DC8" w:rsidRPr="00EF41DC" w:rsidRDefault="008366BB"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rPr>
              <w:t>加急字段</w:t>
            </w:r>
          </w:p>
        </w:tc>
        <w:tc>
          <w:tcPr>
            <w:tcW w:w="2825" w:type="dxa"/>
          </w:tcPr>
          <w:p w:rsidR="007F6DC8" w:rsidRPr="00EF41DC" w:rsidRDefault="00EF41DC"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1加急0</w:t>
            </w:r>
            <w:proofErr w:type="gramStart"/>
            <w:r w:rsidRPr="00EF41DC">
              <w:rPr>
                <w:rFonts w:asciiTheme="minorEastAsia" w:eastAsiaTheme="minorEastAsia" w:hAnsiTheme="minorEastAsia" w:hint="eastAsia"/>
              </w:rPr>
              <w:t>不</w:t>
            </w:r>
            <w:proofErr w:type="gramEnd"/>
            <w:r w:rsidRPr="00EF41DC">
              <w:rPr>
                <w:rFonts w:asciiTheme="minorEastAsia" w:eastAsiaTheme="minorEastAsia" w:hAnsiTheme="minorEastAsia" w:hint="eastAsia"/>
              </w:rPr>
              <w:t>加急</w:t>
            </w:r>
          </w:p>
        </w:tc>
      </w:tr>
      <w:tr w:rsidR="007F6DC8" w:rsidRPr="00E801C7" w:rsidTr="00A166B2">
        <w:trPr>
          <w:trHeight w:val="449"/>
          <w:jc w:val="center"/>
        </w:trPr>
        <w:tc>
          <w:tcPr>
            <w:tcW w:w="1163" w:type="dxa"/>
            <w:vAlign w:val="center"/>
          </w:tcPr>
          <w:p w:rsidR="007F6DC8" w:rsidRDefault="007F6DC8" w:rsidP="007F6DC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16-17</w:t>
            </w:r>
          </w:p>
        </w:tc>
        <w:tc>
          <w:tcPr>
            <w:tcW w:w="993" w:type="dxa"/>
            <w:vAlign w:val="center"/>
          </w:tcPr>
          <w:p w:rsidR="007F6DC8"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7F6DC8" w:rsidRPr="00EF41DC" w:rsidRDefault="008366BB"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rPr>
              <w:t>保留字段</w:t>
            </w:r>
          </w:p>
        </w:tc>
        <w:tc>
          <w:tcPr>
            <w:tcW w:w="2825" w:type="dxa"/>
          </w:tcPr>
          <w:p w:rsidR="007F6DC8" w:rsidRPr="00EF41DC" w:rsidRDefault="00EF41DC"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hint="eastAsia"/>
              </w:rPr>
              <w:t>保留字段</w:t>
            </w:r>
          </w:p>
        </w:tc>
      </w:tr>
      <w:tr w:rsidR="007F6DC8" w:rsidRPr="00E801C7" w:rsidTr="00A166B2">
        <w:trPr>
          <w:trHeight w:val="449"/>
          <w:jc w:val="center"/>
        </w:trPr>
        <w:tc>
          <w:tcPr>
            <w:tcW w:w="1163" w:type="dxa"/>
            <w:vAlign w:val="center"/>
          </w:tcPr>
          <w:p w:rsidR="007F6DC8" w:rsidRDefault="007F6DC8" w:rsidP="007F6DC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18-19</w:t>
            </w:r>
          </w:p>
        </w:tc>
        <w:tc>
          <w:tcPr>
            <w:tcW w:w="993" w:type="dxa"/>
            <w:vAlign w:val="center"/>
          </w:tcPr>
          <w:p w:rsidR="007F6DC8" w:rsidRPr="00E801C7" w:rsidRDefault="008B598B" w:rsidP="00A66E2C">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7F6DC8" w:rsidRPr="00EF41DC" w:rsidRDefault="008366BB" w:rsidP="00EF41DC">
            <w:pPr>
              <w:spacing w:afterLines="50" w:after="156" w:line="300" w:lineRule="auto"/>
              <w:jc w:val="left"/>
              <w:rPr>
                <w:rFonts w:asciiTheme="minorEastAsia" w:eastAsiaTheme="minorEastAsia" w:hAnsiTheme="minorEastAsia"/>
              </w:rPr>
            </w:pPr>
            <w:r w:rsidRPr="00EF41DC">
              <w:rPr>
                <w:rFonts w:asciiTheme="minorEastAsia" w:eastAsiaTheme="minorEastAsia" w:hAnsiTheme="minorEastAsia"/>
              </w:rPr>
              <w:t>终止符</w:t>
            </w:r>
          </w:p>
        </w:tc>
        <w:tc>
          <w:tcPr>
            <w:tcW w:w="2825" w:type="dxa"/>
          </w:tcPr>
          <w:p w:rsidR="007F6DC8" w:rsidRPr="00EF41DC" w:rsidRDefault="007D1647" w:rsidP="00EF41DC">
            <w:pPr>
              <w:pStyle w:val="11"/>
              <w:spacing w:line="180" w:lineRule="auto"/>
              <w:ind w:firstLineChars="0" w:firstLine="0"/>
              <w:jc w:val="left"/>
              <w:rPr>
                <w:rFonts w:asciiTheme="minorEastAsia" w:hAnsiTheme="minorEastAsia" w:cs="Times New Roman"/>
                <w:szCs w:val="24"/>
              </w:rPr>
            </w:pPr>
            <w:r w:rsidRPr="00EF41DC">
              <w:rPr>
                <w:rFonts w:asciiTheme="minorEastAsia" w:hAnsiTheme="minorEastAsia" w:cs="Times New Roman" w:hint="eastAsia"/>
                <w:szCs w:val="24"/>
              </w:rPr>
              <w:t>0x55,0xaa</w:t>
            </w:r>
          </w:p>
        </w:tc>
      </w:tr>
    </w:tbl>
    <w:p w:rsidR="00A473A2" w:rsidRDefault="00A473A2" w:rsidP="00594E07">
      <w:pPr>
        <w:pStyle w:val="aa"/>
        <w:spacing w:afterLines="100" w:after="312"/>
        <w:jc w:val="center"/>
      </w:pPr>
      <w:r>
        <w:rPr>
          <w:rFonts w:hint="eastAsia"/>
        </w:rPr>
        <w:t>图</w:t>
      </w:r>
      <w:r>
        <w:rPr>
          <w:rFonts w:hint="eastAsia"/>
        </w:rPr>
        <w:t xml:space="preserve"> </w:t>
      </w:r>
      <w:r w:rsidR="00E54BFD">
        <w:fldChar w:fldCharType="begin"/>
      </w:r>
      <w:r w:rsidR="00E54BFD">
        <w:instrText xml:space="preserve"> </w:instrText>
      </w:r>
      <w:r w:rsidR="00E54BFD">
        <w:rPr>
          <w:rFonts w:hint="eastAsia"/>
        </w:rPr>
        <w:instrText>STYLEREF 2 \s</w:instrText>
      </w:r>
      <w:r w:rsidR="00E54BFD">
        <w:instrText xml:space="preserve"> </w:instrText>
      </w:r>
      <w:r w:rsidR="00E54BFD">
        <w:fldChar w:fldCharType="separate"/>
      </w:r>
      <w:r w:rsidR="00E54BFD">
        <w:rPr>
          <w:noProof/>
        </w:rPr>
        <w:t>3.1</w:t>
      </w:r>
      <w:r w:rsidR="00E54BFD">
        <w:fldChar w:fldCharType="end"/>
      </w:r>
      <w:r w:rsidR="00E54BFD">
        <w:noBreakHyphen/>
      </w:r>
      <w:r w:rsidR="00E54BFD">
        <w:fldChar w:fldCharType="begin"/>
      </w:r>
      <w:r w:rsidR="00E54BFD">
        <w:instrText xml:space="preserve"> </w:instrText>
      </w:r>
      <w:r w:rsidR="00E54BFD">
        <w:rPr>
          <w:rFonts w:hint="eastAsia"/>
        </w:rPr>
        <w:instrText xml:space="preserve">SEQ </w:instrText>
      </w:r>
      <w:r w:rsidR="00E54BFD">
        <w:rPr>
          <w:rFonts w:hint="eastAsia"/>
        </w:rPr>
        <w:instrText>图</w:instrText>
      </w:r>
      <w:r w:rsidR="00E54BFD">
        <w:rPr>
          <w:rFonts w:hint="eastAsia"/>
        </w:rPr>
        <w:instrText xml:space="preserve"> \* ARABIC \s 2</w:instrText>
      </w:r>
      <w:r w:rsidR="00E54BFD">
        <w:instrText xml:space="preserve"> </w:instrText>
      </w:r>
      <w:r w:rsidR="00E54BFD">
        <w:fldChar w:fldCharType="separate"/>
      </w:r>
      <w:r w:rsidR="00E54BFD">
        <w:rPr>
          <w:noProof/>
        </w:rPr>
        <w:t>1</w:t>
      </w:r>
      <w:r w:rsidR="00E54BFD">
        <w:fldChar w:fldCharType="end"/>
      </w:r>
      <w:r>
        <w:rPr>
          <w:rFonts w:hint="eastAsia"/>
        </w:rPr>
        <w:t xml:space="preserve"> </w:t>
      </w:r>
      <w:r w:rsidRPr="000E5011">
        <w:rPr>
          <w:rFonts w:hint="eastAsia"/>
        </w:rPr>
        <w:t>批次数据帧</w:t>
      </w:r>
    </w:p>
    <w:p w:rsidR="00C001A4" w:rsidRDefault="00C001A4" w:rsidP="00C001A4">
      <w:pPr>
        <w:spacing w:afterLines="50" w:after="156" w:line="300" w:lineRule="auto"/>
        <w:ind w:firstLine="420"/>
      </w:pPr>
      <w:r>
        <w:rPr>
          <w:rFonts w:hint="eastAsia"/>
        </w:rPr>
        <w:t>在</w:t>
      </w:r>
      <w:r w:rsidR="009C62EF">
        <w:rPr>
          <w:rFonts w:hint="eastAsia"/>
        </w:rPr>
        <w:t>该</w:t>
      </w:r>
      <w:r>
        <w:rPr>
          <w:rFonts w:hint="eastAsia"/>
        </w:rPr>
        <w:t>接口测试中，必须考虑程序正确性和容错性，所以需要按照以下要求：</w:t>
      </w:r>
    </w:p>
    <w:p w:rsidR="00C001A4" w:rsidRDefault="00C001A4" w:rsidP="00ED1915">
      <w:pPr>
        <w:pStyle w:val="a4"/>
        <w:numPr>
          <w:ilvl w:val="0"/>
          <w:numId w:val="9"/>
        </w:numPr>
        <w:spacing w:afterLines="50" w:after="156" w:line="25" w:lineRule="atLeast"/>
        <w:ind w:firstLineChars="0"/>
      </w:pPr>
      <w:r>
        <w:rPr>
          <w:rFonts w:hint="eastAsia"/>
        </w:rPr>
        <w:t>当校验和字段发生错误，做丢包处理</w:t>
      </w:r>
    </w:p>
    <w:p w:rsidR="00C001A4" w:rsidRDefault="00C001A4" w:rsidP="00ED1915">
      <w:pPr>
        <w:pStyle w:val="a4"/>
        <w:numPr>
          <w:ilvl w:val="0"/>
          <w:numId w:val="9"/>
        </w:numPr>
        <w:spacing w:after="50" w:line="25" w:lineRule="atLeast"/>
        <w:ind w:firstLineChars="0"/>
      </w:pPr>
      <w:r>
        <w:t>当起始符或终止符发生错误</w:t>
      </w:r>
      <w:r>
        <w:rPr>
          <w:rFonts w:hint="eastAsia"/>
        </w:rPr>
        <w:t>，</w:t>
      </w:r>
      <w:r>
        <w:t>做丢包处理</w:t>
      </w:r>
    </w:p>
    <w:p w:rsidR="0037254F" w:rsidRPr="00C001A4" w:rsidRDefault="0037254F" w:rsidP="00ED1915">
      <w:pPr>
        <w:pStyle w:val="a4"/>
        <w:numPr>
          <w:ilvl w:val="0"/>
          <w:numId w:val="9"/>
        </w:numPr>
        <w:spacing w:after="360" w:line="25" w:lineRule="atLeast"/>
        <w:ind w:firstLineChars="0"/>
      </w:pPr>
      <w:r>
        <w:rPr>
          <w:rFonts w:hint="eastAsia"/>
        </w:rPr>
        <w:t>当加急字段不为</w:t>
      </w:r>
      <w:r>
        <w:rPr>
          <w:rFonts w:hint="eastAsia"/>
        </w:rPr>
        <w:t>1</w:t>
      </w:r>
      <w:r>
        <w:rPr>
          <w:rFonts w:hint="eastAsia"/>
        </w:rPr>
        <w:t>或</w:t>
      </w:r>
      <w:r>
        <w:rPr>
          <w:rFonts w:hint="eastAsia"/>
        </w:rPr>
        <w:t>0</w:t>
      </w:r>
      <w:r>
        <w:rPr>
          <w:rFonts w:hint="eastAsia"/>
        </w:rPr>
        <w:t>时，做丢包处理</w:t>
      </w:r>
    </w:p>
    <w:tbl>
      <w:tblPr>
        <w:tblStyle w:val="a7"/>
        <w:tblW w:w="0" w:type="auto"/>
        <w:jc w:val="center"/>
        <w:tblLook w:val="04A0" w:firstRow="1" w:lastRow="0" w:firstColumn="1" w:lastColumn="0" w:noHBand="0" w:noVBand="1"/>
      </w:tblPr>
      <w:tblGrid>
        <w:gridCol w:w="1163"/>
        <w:gridCol w:w="993"/>
        <w:gridCol w:w="2249"/>
        <w:gridCol w:w="2825"/>
      </w:tblGrid>
      <w:tr w:rsidR="00020F06" w:rsidTr="00A166B2">
        <w:trPr>
          <w:trHeight w:val="449"/>
          <w:jc w:val="center"/>
        </w:trPr>
        <w:tc>
          <w:tcPr>
            <w:tcW w:w="1163" w:type="dxa"/>
            <w:shd w:val="clear" w:color="auto" w:fill="BFBFBF" w:themeFill="background1" w:themeFillShade="BF"/>
            <w:vAlign w:val="center"/>
          </w:tcPr>
          <w:p w:rsidR="00020F06" w:rsidRPr="00F23DDA" w:rsidRDefault="00020F06" w:rsidP="00020F06">
            <w:pPr>
              <w:spacing w:afterLines="50" w:after="156" w:line="300" w:lineRule="auto"/>
              <w:jc w:val="center"/>
              <w:rPr>
                <w:color w:val="000000" w:themeColor="text1"/>
              </w:rPr>
            </w:pPr>
            <w:r>
              <w:rPr>
                <w:color w:val="000000" w:themeColor="text1"/>
              </w:rPr>
              <w:t>字节号</w:t>
            </w:r>
          </w:p>
        </w:tc>
        <w:tc>
          <w:tcPr>
            <w:tcW w:w="993" w:type="dxa"/>
            <w:shd w:val="clear" w:color="auto" w:fill="BFBFBF" w:themeFill="background1" w:themeFillShade="BF"/>
            <w:vAlign w:val="center"/>
          </w:tcPr>
          <w:p w:rsidR="00020F06" w:rsidRPr="00F23DDA" w:rsidRDefault="00020F06" w:rsidP="00020F06">
            <w:pPr>
              <w:spacing w:afterLines="50" w:after="156" w:line="300" w:lineRule="auto"/>
              <w:jc w:val="center"/>
              <w:rPr>
                <w:color w:val="000000" w:themeColor="text1"/>
              </w:rPr>
            </w:pPr>
            <w:r>
              <w:rPr>
                <w:rFonts w:hint="eastAsia"/>
                <w:color w:val="000000" w:themeColor="text1"/>
              </w:rPr>
              <w:t>长度</w:t>
            </w:r>
          </w:p>
        </w:tc>
        <w:tc>
          <w:tcPr>
            <w:tcW w:w="2249" w:type="dxa"/>
            <w:shd w:val="clear" w:color="auto" w:fill="BFBFBF" w:themeFill="background1" w:themeFillShade="BF"/>
            <w:vAlign w:val="center"/>
          </w:tcPr>
          <w:p w:rsidR="00020F06" w:rsidRPr="00F23DDA" w:rsidRDefault="00020F06" w:rsidP="00020F06">
            <w:pPr>
              <w:spacing w:afterLines="50" w:after="156" w:line="300" w:lineRule="auto"/>
              <w:jc w:val="center"/>
              <w:rPr>
                <w:color w:val="000000" w:themeColor="text1"/>
              </w:rPr>
            </w:pPr>
            <w:r>
              <w:rPr>
                <w:rFonts w:hint="eastAsia"/>
                <w:color w:val="000000" w:themeColor="text1"/>
              </w:rPr>
              <w:t>字段</w:t>
            </w:r>
          </w:p>
        </w:tc>
        <w:tc>
          <w:tcPr>
            <w:tcW w:w="2825" w:type="dxa"/>
            <w:shd w:val="clear" w:color="auto" w:fill="BFBFBF" w:themeFill="background1" w:themeFillShade="BF"/>
          </w:tcPr>
          <w:p w:rsidR="00020F06" w:rsidRDefault="00020F06" w:rsidP="00020F06">
            <w:pPr>
              <w:spacing w:afterLines="50" w:after="156" w:line="300" w:lineRule="auto"/>
              <w:jc w:val="center"/>
              <w:rPr>
                <w:color w:val="000000" w:themeColor="text1"/>
              </w:rPr>
            </w:pPr>
            <w:r>
              <w:rPr>
                <w:rFonts w:hint="eastAsia"/>
                <w:color w:val="000000" w:themeColor="text1"/>
              </w:rPr>
              <w:t>内容</w:t>
            </w: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pPr>
            <w:r>
              <w:rPr>
                <w:rFonts w:hint="eastAsia"/>
              </w:rPr>
              <w:t>0-1</w:t>
            </w:r>
          </w:p>
        </w:tc>
        <w:tc>
          <w:tcPr>
            <w:tcW w:w="993" w:type="dxa"/>
            <w:vAlign w:val="center"/>
          </w:tcPr>
          <w:p w:rsidR="00020F06" w:rsidRPr="00F11BAA"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020F06" w:rsidRPr="007171AC" w:rsidRDefault="00980AB0"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color w:val="000000" w:themeColor="text1"/>
                <w:szCs w:val="21"/>
              </w:rPr>
              <w:t>起始符</w:t>
            </w:r>
          </w:p>
        </w:tc>
        <w:tc>
          <w:tcPr>
            <w:tcW w:w="2825" w:type="dxa"/>
          </w:tcPr>
          <w:p w:rsidR="00020F06" w:rsidRPr="007171AC" w:rsidRDefault="00980AB0" w:rsidP="007171AC">
            <w:pPr>
              <w:pStyle w:val="11"/>
              <w:spacing w:line="180" w:lineRule="auto"/>
              <w:ind w:firstLineChars="0" w:firstLine="0"/>
              <w:jc w:val="left"/>
              <w:rPr>
                <w:rFonts w:asciiTheme="minorEastAsia" w:hAnsiTheme="minorEastAsia" w:cs="Times New Roman"/>
                <w:color w:val="000000" w:themeColor="text1"/>
                <w:szCs w:val="21"/>
              </w:rPr>
            </w:pPr>
            <w:r w:rsidRPr="007171AC">
              <w:rPr>
                <w:rFonts w:asciiTheme="minorEastAsia" w:hAnsiTheme="minorEastAsia" w:cs="Times New Roman" w:hint="eastAsia"/>
                <w:color w:val="000000" w:themeColor="text1"/>
                <w:szCs w:val="21"/>
              </w:rPr>
              <w:t>0x3e,0x11</w:t>
            </w: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pPr>
            <w:r>
              <w:rPr>
                <w:rFonts w:hint="eastAsia"/>
              </w:rPr>
              <w:t>2-3</w:t>
            </w:r>
          </w:p>
        </w:tc>
        <w:tc>
          <w:tcPr>
            <w:tcW w:w="993" w:type="dxa"/>
            <w:vAlign w:val="center"/>
          </w:tcPr>
          <w:p w:rsidR="00020F06" w:rsidRPr="00F11BAA"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Style w:val="ab"/>
                <w:rFonts w:asciiTheme="minorEastAsia" w:eastAsiaTheme="minorEastAsia" w:hAnsiTheme="minorEastAsia" w:hint="eastAsia"/>
                <w:b w:val="0"/>
                <w:color w:val="000000" w:themeColor="text1"/>
                <w:szCs w:val="21"/>
              </w:rPr>
              <w:t>订单长度</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Default="00A166B2" w:rsidP="00A166B2">
            <w:pPr>
              <w:spacing w:afterLines="50" w:after="156" w:line="300" w:lineRule="auto"/>
              <w:jc w:val="center"/>
            </w:pPr>
            <w:r>
              <w:rPr>
                <w:rFonts w:hint="eastAsia"/>
              </w:rPr>
              <w:t>4-7</w:t>
            </w:r>
          </w:p>
        </w:tc>
        <w:tc>
          <w:tcPr>
            <w:tcW w:w="993" w:type="dxa"/>
            <w:vAlign w:val="center"/>
          </w:tcPr>
          <w:p w:rsidR="00020F06" w:rsidRPr="00F11BAA"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主控板id</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pPr>
            <w:r>
              <w:rPr>
                <w:rFonts w:hint="eastAsia"/>
              </w:rPr>
              <w:lastRenderedPageBreak/>
              <w:t>8-11</w:t>
            </w:r>
          </w:p>
        </w:tc>
        <w:tc>
          <w:tcPr>
            <w:tcW w:w="993" w:type="dxa"/>
            <w:vAlign w:val="center"/>
          </w:tcPr>
          <w:p w:rsidR="00020F06" w:rsidRPr="00F11BAA"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时间戳</w:t>
            </w:r>
          </w:p>
        </w:tc>
        <w:tc>
          <w:tcPr>
            <w:tcW w:w="2825" w:type="dxa"/>
          </w:tcPr>
          <w:p w:rsidR="00020F06" w:rsidRPr="007171AC" w:rsidRDefault="007171AC" w:rsidP="007171AC">
            <w:pPr>
              <w:spacing w:afterLines="50" w:after="156" w:line="300" w:lineRule="auto"/>
              <w:jc w:val="left"/>
              <w:rPr>
                <w:rFonts w:asciiTheme="minorEastAsia" w:eastAsiaTheme="minorEastAsia" w:hAnsiTheme="minorEastAsia"/>
                <w:color w:val="000000" w:themeColor="text1"/>
                <w:szCs w:val="21"/>
              </w:rPr>
            </w:pPr>
            <w:r w:rsidRPr="007171AC">
              <w:rPr>
                <w:rStyle w:val="ab"/>
                <w:rFonts w:asciiTheme="minorEastAsia" w:eastAsiaTheme="minorEastAsia" w:hAnsiTheme="minorEastAsia" w:hint="eastAsia"/>
                <w:b w:val="0"/>
                <w:color w:val="000000" w:themeColor="text1"/>
                <w:szCs w:val="21"/>
              </w:rPr>
              <w:t>先用Unix时间起点</w:t>
            </w:r>
          </w:p>
        </w:tc>
      </w:tr>
      <w:tr w:rsidR="00020F06" w:rsidRPr="00EF41DC" w:rsidTr="00A166B2">
        <w:trPr>
          <w:trHeight w:val="449"/>
          <w:jc w:val="center"/>
        </w:trPr>
        <w:tc>
          <w:tcPr>
            <w:tcW w:w="1163" w:type="dxa"/>
            <w:vAlign w:val="center"/>
          </w:tcPr>
          <w:p w:rsidR="00020F06" w:rsidRPr="00E801C7" w:rsidRDefault="00A166B2"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12-15</w:t>
            </w:r>
          </w:p>
        </w:tc>
        <w:tc>
          <w:tcPr>
            <w:tcW w:w="993" w:type="dxa"/>
            <w:vAlign w:val="center"/>
          </w:tcPr>
          <w:p w:rsidR="00020F06" w:rsidRPr="00E801C7"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订单序号</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Pr="00E801C7" w:rsidRDefault="00A166B2"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16-19</w:t>
            </w:r>
          </w:p>
        </w:tc>
        <w:tc>
          <w:tcPr>
            <w:tcW w:w="993" w:type="dxa"/>
            <w:vAlign w:val="center"/>
          </w:tcPr>
          <w:p w:rsidR="00020F06" w:rsidRPr="00E801C7"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所属批次</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20-21</w:t>
            </w:r>
          </w:p>
        </w:tc>
        <w:tc>
          <w:tcPr>
            <w:tcW w:w="993" w:type="dxa"/>
            <w:vAlign w:val="center"/>
          </w:tcPr>
          <w:p w:rsidR="00020F06" w:rsidRPr="00E801C7"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批次内序号</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22-23</w:t>
            </w:r>
          </w:p>
        </w:tc>
        <w:tc>
          <w:tcPr>
            <w:tcW w:w="993" w:type="dxa"/>
            <w:vAlign w:val="center"/>
          </w:tcPr>
          <w:p w:rsidR="00020F06" w:rsidRPr="00E801C7"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校验和</w:t>
            </w:r>
          </w:p>
        </w:tc>
        <w:tc>
          <w:tcPr>
            <w:tcW w:w="2825" w:type="dxa"/>
          </w:tcPr>
          <w:p w:rsidR="00020F06" w:rsidRPr="007171AC" w:rsidRDefault="007171AC" w:rsidP="007171AC">
            <w:pPr>
              <w:spacing w:afterLines="50" w:after="156" w:line="300" w:lineRule="auto"/>
              <w:jc w:val="left"/>
              <w:rPr>
                <w:rFonts w:asciiTheme="minorEastAsia" w:eastAsiaTheme="minorEastAsia" w:hAnsiTheme="minorEastAsia"/>
                <w:color w:val="000000" w:themeColor="text1"/>
                <w:szCs w:val="21"/>
              </w:rPr>
            </w:pPr>
            <w:r w:rsidRPr="007171AC">
              <w:rPr>
                <w:rStyle w:val="ab"/>
                <w:rFonts w:asciiTheme="minorEastAsia" w:eastAsiaTheme="minorEastAsia" w:hAnsiTheme="minorEastAsia" w:hint="eastAsia"/>
                <w:b w:val="0"/>
                <w:color w:val="000000" w:themeColor="text1"/>
                <w:szCs w:val="21"/>
              </w:rPr>
              <w:t>CRC或其他简单的校验方式</w:t>
            </w: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rPr>
                <w:rFonts w:asciiTheme="minorEastAsia" w:eastAsiaTheme="minorEastAsia" w:hAnsiTheme="minorEastAsia"/>
              </w:rPr>
            </w:pPr>
            <w:proofErr w:type="gramStart"/>
            <w:r>
              <w:rPr>
                <w:rFonts w:asciiTheme="minorEastAsia" w:eastAsiaTheme="minorEastAsia" w:hAnsiTheme="minorEastAsia" w:hint="eastAsia"/>
              </w:rPr>
              <w:t>不定长</w:t>
            </w:r>
            <w:proofErr w:type="gramEnd"/>
          </w:p>
        </w:tc>
        <w:tc>
          <w:tcPr>
            <w:tcW w:w="993" w:type="dxa"/>
            <w:vAlign w:val="center"/>
          </w:tcPr>
          <w:p w:rsidR="00020F06" w:rsidRPr="00E801C7" w:rsidRDefault="00EE6ECE"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x</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数据域</w:t>
            </w:r>
          </w:p>
        </w:tc>
        <w:tc>
          <w:tcPr>
            <w:tcW w:w="2825" w:type="dxa"/>
          </w:tcPr>
          <w:p w:rsidR="00020F06" w:rsidRPr="007171AC" w:rsidRDefault="00020F06" w:rsidP="007171AC">
            <w:pPr>
              <w:spacing w:afterLines="50" w:after="156" w:line="300" w:lineRule="auto"/>
              <w:jc w:val="left"/>
              <w:rPr>
                <w:rFonts w:asciiTheme="minorEastAsia" w:eastAsiaTheme="minorEastAsia" w:hAnsiTheme="minorEastAsia"/>
                <w:color w:val="000000" w:themeColor="text1"/>
                <w:szCs w:val="21"/>
              </w:rPr>
            </w:pPr>
          </w:p>
        </w:tc>
      </w:tr>
      <w:tr w:rsidR="00020F06" w:rsidRPr="00EF41DC" w:rsidTr="00A166B2">
        <w:trPr>
          <w:trHeight w:val="449"/>
          <w:jc w:val="center"/>
        </w:trPr>
        <w:tc>
          <w:tcPr>
            <w:tcW w:w="1163" w:type="dxa"/>
            <w:vAlign w:val="center"/>
          </w:tcPr>
          <w:p w:rsidR="00020F06" w:rsidRDefault="00A166B2"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对齐填充</w:t>
            </w:r>
          </w:p>
        </w:tc>
        <w:tc>
          <w:tcPr>
            <w:tcW w:w="993" w:type="dxa"/>
            <w:vAlign w:val="center"/>
          </w:tcPr>
          <w:p w:rsidR="00020F06" w:rsidRPr="00E801C7" w:rsidRDefault="00EE6ECE"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x</w:t>
            </w:r>
          </w:p>
        </w:tc>
        <w:tc>
          <w:tcPr>
            <w:tcW w:w="2249" w:type="dxa"/>
            <w:vAlign w:val="center"/>
          </w:tcPr>
          <w:p w:rsidR="00020F06"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对齐填充</w:t>
            </w:r>
          </w:p>
        </w:tc>
        <w:tc>
          <w:tcPr>
            <w:tcW w:w="2825" w:type="dxa"/>
          </w:tcPr>
          <w:p w:rsidR="00020F06" w:rsidRPr="007171AC" w:rsidRDefault="00020F06" w:rsidP="007171AC">
            <w:pPr>
              <w:pStyle w:val="11"/>
              <w:spacing w:line="180" w:lineRule="auto"/>
              <w:ind w:firstLineChars="0" w:firstLine="0"/>
              <w:jc w:val="left"/>
              <w:rPr>
                <w:rFonts w:asciiTheme="minorEastAsia" w:hAnsiTheme="minorEastAsia" w:cs="Times New Roman"/>
                <w:color w:val="000000" w:themeColor="text1"/>
                <w:szCs w:val="21"/>
              </w:rPr>
            </w:pPr>
          </w:p>
        </w:tc>
      </w:tr>
      <w:tr w:rsidR="00A2510E" w:rsidRPr="00EF41DC" w:rsidTr="00A166B2">
        <w:trPr>
          <w:trHeight w:val="449"/>
          <w:jc w:val="center"/>
        </w:trPr>
        <w:tc>
          <w:tcPr>
            <w:tcW w:w="1163" w:type="dxa"/>
            <w:vAlign w:val="center"/>
          </w:tcPr>
          <w:p w:rsidR="00A2510E" w:rsidRDefault="00A2510E"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保留字段</w:t>
            </w:r>
          </w:p>
        </w:tc>
        <w:tc>
          <w:tcPr>
            <w:tcW w:w="993" w:type="dxa"/>
            <w:vAlign w:val="center"/>
          </w:tcPr>
          <w:p w:rsidR="00A2510E" w:rsidRPr="00E801C7" w:rsidRDefault="00EE6ECE"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x</w:t>
            </w:r>
          </w:p>
        </w:tc>
        <w:tc>
          <w:tcPr>
            <w:tcW w:w="2249" w:type="dxa"/>
            <w:vAlign w:val="center"/>
          </w:tcPr>
          <w:p w:rsidR="00A2510E" w:rsidRPr="007171AC" w:rsidRDefault="001A48AE" w:rsidP="007171AC">
            <w:pPr>
              <w:spacing w:afterLines="50" w:after="156" w:line="300" w:lineRule="auto"/>
              <w:jc w:val="left"/>
              <w:rPr>
                <w:rFonts w:asciiTheme="minorEastAsia" w:eastAsiaTheme="minorEastAsia" w:hAnsiTheme="minorEastAsia"/>
                <w:color w:val="000000" w:themeColor="text1"/>
                <w:szCs w:val="21"/>
              </w:rPr>
            </w:pPr>
            <w:r w:rsidRPr="007171AC">
              <w:rPr>
                <w:rFonts w:asciiTheme="minorEastAsia" w:eastAsiaTheme="minorEastAsia" w:hAnsiTheme="minorEastAsia" w:hint="eastAsia"/>
                <w:color w:val="000000" w:themeColor="text1"/>
                <w:szCs w:val="21"/>
              </w:rPr>
              <w:t>保留字段</w:t>
            </w:r>
          </w:p>
        </w:tc>
        <w:tc>
          <w:tcPr>
            <w:tcW w:w="2825" w:type="dxa"/>
          </w:tcPr>
          <w:p w:rsidR="007171AC" w:rsidRPr="007171AC" w:rsidRDefault="007171AC" w:rsidP="007171AC">
            <w:pPr>
              <w:pStyle w:val="11"/>
              <w:spacing w:line="180" w:lineRule="auto"/>
              <w:ind w:firstLineChars="0" w:firstLine="0"/>
              <w:rPr>
                <w:rStyle w:val="ab"/>
                <w:rFonts w:asciiTheme="minorEastAsia" w:hAnsiTheme="minorEastAsia"/>
                <w:b w:val="0"/>
                <w:color w:val="000000" w:themeColor="text1"/>
                <w:szCs w:val="21"/>
              </w:rPr>
            </w:pPr>
            <w:r w:rsidRPr="007171AC">
              <w:rPr>
                <w:rStyle w:val="ab"/>
                <w:rFonts w:asciiTheme="minorEastAsia" w:hAnsiTheme="minorEastAsia" w:hint="eastAsia"/>
                <w:b w:val="0"/>
                <w:color w:val="000000" w:themeColor="text1"/>
                <w:szCs w:val="21"/>
              </w:rPr>
              <w:t>0x00为从网络接收的初始订单</w:t>
            </w:r>
          </w:p>
          <w:p w:rsidR="007171AC" w:rsidRPr="007171AC" w:rsidRDefault="007171AC" w:rsidP="007171AC">
            <w:pPr>
              <w:pStyle w:val="11"/>
              <w:spacing w:line="180" w:lineRule="auto"/>
              <w:ind w:firstLineChars="0" w:firstLine="0"/>
              <w:rPr>
                <w:rStyle w:val="ab"/>
                <w:rFonts w:asciiTheme="minorEastAsia" w:hAnsiTheme="minorEastAsia"/>
                <w:b w:val="0"/>
                <w:color w:val="000000" w:themeColor="text1"/>
                <w:szCs w:val="21"/>
              </w:rPr>
            </w:pPr>
            <w:r w:rsidRPr="007171AC">
              <w:rPr>
                <w:rStyle w:val="ab"/>
                <w:rFonts w:asciiTheme="minorEastAsia" w:hAnsiTheme="minorEastAsia" w:hint="eastAsia"/>
                <w:b w:val="0"/>
                <w:color w:val="000000" w:themeColor="text1"/>
                <w:szCs w:val="21"/>
              </w:rPr>
              <w:t>0x</w:t>
            </w:r>
            <w:r w:rsidRPr="007171AC">
              <w:rPr>
                <w:rStyle w:val="ab"/>
                <w:rFonts w:asciiTheme="minorEastAsia" w:hAnsiTheme="minorEastAsia"/>
                <w:b w:val="0"/>
                <w:color w:val="000000" w:themeColor="text1"/>
                <w:szCs w:val="21"/>
              </w:rPr>
              <w:t>01</w:t>
            </w:r>
            <w:proofErr w:type="gramStart"/>
            <w:r w:rsidRPr="007171AC">
              <w:rPr>
                <w:rStyle w:val="ab"/>
                <w:rFonts w:asciiTheme="minorEastAsia" w:hAnsiTheme="minorEastAsia" w:hint="eastAsia"/>
                <w:b w:val="0"/>
                <w:color w:val="000000" w:themeColor="text1"/>
                <w:szCs w:val="21"/>
              </w:rPr>
              <w:t>为蓝牙初始</w:t>
            </w:r>
            <w:proofErr w:type="gramEnd"/>
            <w:r w:rsidRPr="007171AC">
              <w:rPr>
                <w:rStyle w:val="ab"/>
                <w:rFonts w:asciiTheme="minorEastAsia" w:hAnsiTheme="minorEastAsia" w:hint="eastAsia"/>
                <w:b w:val="0"/>
                <w:color w:val="000000" w:themeColor="text1"/>
                <w:szCs w:val="21"/>
              </w:rPr>
              <w:t>接收的订单</w:t>
            </w:r>
          </w:p>
          <w:p w:rsidR="007171AC" w:rsidRPr="007171AC" w:rsidRDefault="007171AC" w:rsidP="007171AC">
            <w:pPr>
              <w:pStyle w:val="11"/>
              <w:spacing w:line="180" w:lineRule="auto"/>
              <w:ind w:firstLineChars="0" w:firstLine="0"/>
              <w:rPr>
                <w:rStyle w:val="ab"/>
                <w:rFonts w:asciiTheme="minorEastAsia" w:hAnsiTheme="minorEastAsia"/>
                <w:b w:val="0"/>
                <w:color w:val="000000" w:themeColor="text1"/>
                <w:szCs w:val="21"/>
              </w:rPr>
            </w:pPr>
            <w:r w:rsidRPr="007171AC">
              <w:rPr>
                <w:rStyle w:val="ab"/>
                <w:rFonts w:asciiTheme="minorEastAsia" w:hAnsiTheme="minorEastAsia" w:hint="eastAsia"/>
                <w:b w:val="0"/>
                <w:color w:val="000000" w:themeColor="text1"/>
                <w:szCs w:val="21"/>
              </w:rPr>
              <w:t>0x02为从网络接收的异常修正订单</w:t>
            </w:r>
          </w:p>
          <w:p w:rsidR="007171AC" w:rsidRPr="007171AC" w:rsidRDefault="007171AC" w:rsidP="007171AC">
            <w:pPr>
              <w:pStyle w:val="11"/>
              <w:spacing w:line="180" w:lineRule="auto"/>
              <w:ind w:firstLineChars="0" w:firstLine="0"/>
              <w:rPr>
                <w:rStyle w:val="ab"/>
                <w:rFonts w:asciiTheme="minorEastAsia" w:hAnsiTheme="minorEastAsia"/>
                <w:b w:val="0"/>
                <w:color w:val="000000" w:themeColor="text1"/>
                <w:szCs w:val="21"/>
              </w:rPr>
            </w:pPr>
            <w:r w:rsidRPr="007171AC">
              <w:rPr>
                <w:rStyle w:val="ab"/>
                <w:rFonts w:asciiTheme="minorEastAsia" w:hAnsiTheme="minorEastAsia" w:hint="eastAsia"/>
                <w:b w:val="0"/>
                <w:color w:val="000000" w:themeColor="text1"/>
                <w:szCs w:val="21"/>
              </w:rPr>
              <w:t>0x</w:t>
            </w:r>
            <w:r w:rsidRPr="007171AC">
              <w:rPr>
                <w:rStyle w:val="ab"/>
                <w:rFonts w:asciiTheme="minorEastAsia" w:hAnsiTheme="minorEastAsia"/>
                <w:b w:val="0"/>
                <w:color w:val="000000" w:themeColor="text1"/>
                <w:szCs w:val="21"/>
              </w:rPr>
              <w:t>03</w:t>
            </w:r>
            <w:r w:rsidRPr="007171AC">
              <w:rPr>
                <w:rStyle w:val="ab"/>
                <w:rFonts w:asciiTheme="minorEastAsia" w:hAnsiTheme="minorEastAsia" w:hint="eastAsia"/>
                <w:b w:val="0"/>
                <w:color w:val="000000" w:themeColor="text1"/>
                <w:szCs w:val="21"/>
              </w:rPr>
              <w:t>为</w:t>
            </w:r>
            <w:proofErr w:type="gramStart"/>
            <w:r w:rsidRPr="007171AC">
              <w:rPr>
                <w:rStyle w:val="ab"/>
                <w:rFonts w:asciiTheme="minorEastAsia" w:hAnsiTheme="minorEastAsia" w:hint="eastAsia"/>
                <w:b w:val="0"/>
                <w:color w:val="000000" w:themeColor="text1"/>
                <w:szCs w:val="21"/>
              </w:rPr>
              <w:t>从蓝牙接收</w:t>
            </w:r>
            <w:proofErr w:type="gramEnd"/>
            <w:r w:rsidRPr="007171AC">
              <w:rPr>
                <w:rStyle w:val="ab"/>
                <w:rFonts w:asciiTheme="minorEastAsia" w:hAnsiTheme="minorEastAsia" w:hint="eastAsia"/>
                <w:b w:val="0"/>
                <w:color w:val="000000" w:themeColor="text1"/>
                <w:szCs w:val="21"/>
              </w:rPr>
              <w:t>的异常修正订单</w:t>
            </w:r>
          </w:p>
          <w:p w:rsidR="007171AC" w:rsidRPr="007171AC" w:rsidRDefault="007171AC" w:rsidP="007171AC">
            <w:pPr>
              <w:pStyle w:val="11"/>
              <w:spacing w:line="180" w:lineRule="auto"/>
              <w:ind w:firstLineChars="0" w:firstLine="0"/>
              <w:rPr>
                <w:rStyle w:val="ab"/>
                <w:rFonts w:asciiTheme="minorEastAsia" w:hAnsiTheme="minorEastAsia"/>
                <w:b w:val="0"/>
                <w:color w:val="000000" w:themeColor="text1"/>
                <w:szCs w:val="21"/>
              </w:rPr>
            </w:pPr>
            <w:r w:rsidRPr="007171AC">
              <w:rPr>
                <w:rStyle w:val="ab"/>
                <w:rFonts w:asciiTheme="minorEastAsia" w:hAnsiTheme="minorEastAsia"/>
                <w:b w:val="0"/>
                <w:color w:val="000000" w:themeColor="text1"/>
                <w:szCs w:val="21"/>
              </w:rPr>
              <w:t>0x04</w:t>
            </w:r>
            <w:r w:rsidRPr="007171AC">
              <w:rPr>
                <w:rStyle w:val="ab"/>
                <w:rFonts w:asciiTheme="minorEastAsia" w:hAnsiTheme="minorEastAsia" w:hint="eastAsia"/>
                <w:b w:val="0"/>
                <w:color w:val="000000" w:themeColor="text1"/>
                <w:szCs w:val="21"/>
              </w:rPr>
              <w:t>为</w:t>
            </w:r>
            <w:r w:rsidRPr="007171AC">
              <w:rPr>
                <w:rStyle w:val="ab"/>
                <w:rFonts w:asciiTheme="minorEastAsia" w:hAnsiTheme="minorEastAsia"/>
                <w:b w:val="0"/>
                <w:color w:val="000000" w:themeColor="text1"/>
                <w:szCs w:val="21"/>
              </w:rPr>
              <w:t>Wi-Fi</w:t>
            </w:r>
            <w:r w:rsidRPr="007171AC">
              <w:rPr>
                <w:rStyle w:val="ab"/>
                <w:rFonts w:asciiTheme="minorEastAsia" w:hAnsiTheme="minorEastAsia" w:hint="eastAsia"/>
                <w:b w:val="0"/>
                <w:color w:val="000000" w:themeColor="text1"/>
                <w:szCs w:val="21"/>
              </w:rPr>
              <w:t>初始接收的订单</w:t>
            </w:r>
          </w:p>
          <w:p w:rsidR="00A2510E" w:rsidRPr="001E1259" w:rsidRDefault="007171AC" w:rsidP="001E1259">
            <w:pPr>
              <w:pStyle w:val="11"/>
              <w:spacing w:line="180" w:lineRule="auto"/>
              <w:ind w:firstLineChars="0" w:firstLine="0"/>
              <w:rPr>
                <w:rFonts w:asciiTheme="minorEastAsia" w:hAnsiTheme="minorEastAsia"/>
                <w:color w:val="000000" w:themeColor="text1"/>
                <w:szCs w:val="21"/>
              </w:rPr>
            </w:pPr>
            <w:r w:rsidRPr="007171AC">
              <w:rPr>
                <w:rStyle w:val="ab"/>
                <w:rFonts w:asciiTheme="minorEastAsia" w:hAnsiTheme="minorEastAsia"/>
                <w:b w:val="0"/>
                <w:color w:val="000000" w:themeColor="text1"/>
                <w:szCs w:val="21"/>
              </w:rPr>
              <w:t>0x05</w:t>
            </w:r>
            <w:r w:rsidRPr="007171AC">
              <w:rPr>
                <w:rStyle w:val="ab"/>
                <w:rFonts w:asciiTheme="minorEastAsia" w:hAnsiTheme="minorEastAsia" w:hint="eastAsia"/>
                <w:b w:val="0"/>
                <w:color w:val="000000" w:themeColor="text1"/>
                <w:szCs w:val="21"/>
              </w:rPr>
              <w:t>为从</w:t>
            </w:r>
            <w:r w:rsidRPr="007171AC">
              <w:rPr>
                <w:rStyle w:val="ab"/>
                <w:rFonts w:asciiTheme="minorEastAsia" w:hAnsiTheme="minorEastAsia"/>
                <w:b w:val="0"/>
                <w:color w:val="000000" w:themeColor="text1"/>
                <w:szCs w:val="21"/>
              </w:rPr>
              <w:t>Wi-Fi</w:t>
            </w:r>
            <w:r w:rsidRPr="007171AC">
              <w:rPr>
                <w:rStyle w:val="ab"/>
                <w:rFonts w:asciiTheme="minorEastAsia" w:hAnsiTheme="minorEastAsia" w:hint="eastAsia"/>
                <w:b w:val="0"/>
                <w:color w:val="000000" w:themeColor="text1"/>
                <w:szCs w:val="21"/>
              </w:rPr>
              <w:t>接收的异常修正订单</w:t>
            </w:r>
          </w:p>
        </w:tc>
      </w:tr>
      <w:tr w:rsidR="00A2510E" w:rsidRPr="00EF41DC" w:rsidTr="00A166B2">
        <w:trPr>
          <w:trHeight w:val="449"/>
          <w:jc w:val="center"/>
        </w:trPr>
        <w:tc>
          <w:tcPr>
            <w:tcW w:w="1163" w:type="dxa"/>
            <w:vAlign w:val="center"/>
          </w:tcPr>
          <w:p w:rsidR="00A2510E" w:rsidRDefault="00A2510E"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28-31</w:t>
            </w:r>
          </w:p>
        </w:tc>
        <w:tc>
          <w:tcPr>
            <w:tcW w:w="993" w:type="dxa"/>
            <w:vAlign w:val="center"/>
          </w:tcPr>
          <w:p w:rsidR="00A2510E" w:rsidRPr="00E801C7" w:rsidRDefault="00464A28" w:rsidP="00020F06">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A2510E" w:rsidRPr="007171AC" w:rsidRDefault="001A48AE" w:rsidP="007171AC">
            <w:pPr>
              <w:spacing w:afterLines="50" w:after="156" w:line="300" w:lineRule="auto"/>
              <w:jc w:val="left"/>
              <w:rPr>
                <w:rFonts w:asciiTheme="minorEastAsia" w:eastAsiaTheme="minorEastAsia" w:hAnsiTheme="minorEastAsia"/>
                <w:szCs w:val="21"/>
              </w:rPr>
            </w:pPr>
            <w:r w:rsidRPr="007171AC">
              <w:rPr>
                <w:rFonts w:asciiTheme="minorEastAsia" w:eastAsiaTheme="minorEastAsia" w:hAnsiTheme="minorEastAsia"/>
                <w:szCs w:val="21"/>
              </w:rPr>
              <w:t>终止符</w:t>
            </w:r>
          </w:p>
        </w:tc>
        <w:tc>
          <w:tcPr>
            <w:tcW w:w="2825" w:type="dxa"/>
          </w:tcPr>
          <w:p w:rsidR="00A2510E" w:rsidRPr="007171AC" w:rsidRDefault="007171AC" w:rsidP="00E54BFD">
            <w:pPr>
              <w:pStyle w:val="11"/>
              <w:keepNext/>
              <w:spacing w:line="180" w:lineRule="auto"/>
              <w:ind w:firstLineChars="0" w:firstLine="0"/>
              <w:jc w:val="left"/>
              <w:rPr>
                <w:rFonts w:asciiTheme="minorEastAsia" w:hAnsiTheme="minorEastAsia" w:cs="Times New Roman"/>
                <w:szCs w:val="21"/>
              </w:rPr>
            </w:pPr>
            <w:r w:rsidRPr="007171AC">
              <w:rPr>
                <w:rFonts w:asciiTheme="minorEastAsia" w:hAnsiTheme="minorEastAsia" w:hint="eastAsia"/>
                <w:szCs w:val="21"/>
              </w:rPr>
              <w:t>0x</w:t>
            </w:r>
            <w:r w:rsidRPr="007171AC">
              <w:rPr>
                <w:rFonts w:asciiTheme="minorEastAsia" w:hAnsiTheme="minorEastAsia"/>
                <w:szCs w:val="21"/>
              </w:rPr>
              <w:t>11,0xe3</w:t>
            </w:r>
          </w:p>
        </w:tc>
      </w:tr>
    </w:tbl>
    <w:p w:rsidR="00E54BFD" w:rsidRDefault="00E54BFD" w:rsidP="009536C1">
      <w:pPr>
        <w:pStyle w:val="aa"/>
        <w:spacing w:afterLines="100" w:after="312"/>
        <w:jc w:val="cente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Pr>
          <w:rFonts w:hint="eastAsia"/>
        </w:rPr>
        <w:t>订单数据帧</w:t>
      </w:r>
    </w:p>
    <w:p w:rsidR="0080662A" w:rsidRDefault="0080662A" w:rsidP="0080662A">
      <w:pPr>
        <w:spacing w:afterLines="50" w:after="156" w:line="300" w:lineRule="auto"/>
        <w:ind w:firstLine="420"/>
      </w:pPr>
      <w:r>
        <w:rPr>
          <w:rFonts w:hint="eastAsia"/>
        </w:rPr>
        <w:t>在该接口测试中，必须考虑程序正确性和容错性，所以需要按照以下要求：</w:t>
      </w:r>
    </w:p>
    <w:p w:rsidR="0080662A" w:rsidRDefault="0080662A" w:rsidP="00ED1915">
      <w:pPr>
        <w:pStyle w:val="a4"/>
        <w:numPr>
          <w:ilvl w:val="0"/>
          <w:numId w:val="10"/>
        </w:numPr>
        <w:spacing w:afterLines="50" w:after="156" w:line="25" w:lineRule="atLeast"/>
        <w:ind w:firstLineChars="0"/>
      </w:pPr>
      <w:r>
        <w:rPr>
          <w:rFonts w:hint="eastAsia"/>
        </w:rPr>
        <w:t>当校验和字段发生错误，做丢包处理</w:t>
      </w:r>
    </w:p>
    <w:p w:rsidR="0080662A" w:rsidRDefault="0080662A" w:rsidP="00ED1915">
      <w:pPr>
        <w:pStyle w:val="a4"/>
        <w:numPr>
          <w:ilvl w:val="0"/>
          <w:numId w:val="10"/>
        </w:numPr>
        <w:spacing w:after="50" w:line="25" w:lineRule="atLeast"/>
        <w:ind w:firstLineChars="0"/>
      </w:pPr>
      <w:r>
        <w:t>当起始符或终止符发生错误</w:t>
      </w:r>
      <w:r>
        <w:rPr>
          <w:rFonts w:hint="eastAsia"/>
        </w:rPr>
        <w:t>，</w:t>
      </w:r>
      <w:r>
        <w:t>做丢包处理</w:t>
      </w:r>
    </w:p>
    <w:p w:rsidR="00C001A4" w:rsidRDefault="0080662A" w:rsidP="00ED1915">
      <w:pPr>
        <w:pStyle w:val="a4"/>
        <w:numPr>
          <w:ilvl w:val="0"/>
          <w:numId w:val="10"/>
        </w:numPr>
        <w:spacing w:after="50" w:line="25" w:lineRule="atLeast"/>
        <w:ind w:firstLineChars="0"/>
      </w:pPr>
      <w:r>
        <w:rPr>
          <w:rFonts w:hint="eastAsia"/>
        </w:rPr>
        <w:t>当加急字段不为</w:t>
      </w:r>
      <w:r>
        <w:rPr>
          <w:rFonts w:hint="eastAsia"/>
        </w:rPr>
        <w:t>1</w:t>
      </w:r>
      <w:r>
        <w:rPr>
          <w:rFonts w:hint="eastAsia"/>
        </w:rPr>
        <w:t>或</w:t>
      </w:r>
      <w:r>
        <w:rPr>
          <w:rFonts w:hint="eastAsia"/>
        </w:rPr>
        <w:t>0</w:t>
      </w:r>
      <w:r>
        <w:rPr>
          <w:rFonts w:hint="eastAsia"/>
        </w:rPr>
        <w:t>时，做丢包处理</w:t>
      </w:r>
    </w:p>
    <w:p w:rsidR="009E1ABD" w:rsidRPr="0080662A" w:rsidRDefault="009E1ABD" w:rsidP="00ED1915">
      <w:pPr>
        <w:pStyle w:val="a4"/>
        <w:numPr>
          <w:ilvl w:val="0"/>
          <w:numId w:val="10"/>
        </w:numPr>
        <w:spacing w:after="50" w:line="25" w:lineRule="atLeast"/>
        <w:ind w:firstLineChars="0"/>
      </w:pPr>
      <w:r>
        <w:rPr>
          <w:rFonts w:hint="eastAsia"/>
        </w:rPr>
        <w:t>当接收到的主控板</w:t>
      </w:r>
      <w:r>
        <w:rPr>
          <w:rFonts w:hint="eastAsia"/>
        </w:rPr>
        <w:t>ID</w:t>
      </w:r>
      <w:r>
        <w:rPr>
          <w:rFonts w:hint="eastAsia"/>
        </w:rPr>
        <w:t>为非法数字时，做丢包处理</w:t>
      </w:r>
    </w:p>
    <w:p w:rsidR="00D92D16" w:rsidRDefault="00D92D16" w:rsidP="00ED1915">
      <w:pPr>
        <w:pStyle w:val="2"/>
        <w:numPr>
          <w:ilvl w:val="1"/>
          <w:numId w:val="8"/>
        </w:numPr>
      </w:pPr>
      <w:bookmarkStart w:id="115" w:name="_Toc499308047"/>
      <w:r>
        <w:rPr>
          <w:rFonts w:hint="eastAsia"/>
        </w:rPr>
        <w:t>订单状态反馈输出接口</w:t>
      </w:r>
      <w:bookmarkEnd w:id="115"/>
    </w:p>
    <w:p w:rsidR="00CF107B" w:rsidRDefault="008B76AD" w:rsidP="00CF107B">
      <w:pPr>
        <w:spacing w:afterLines="50" w:after="156" w:line="300" w:lineRule="auto"/>
        <w:ind w:firstLine="420"/>
      </w:pPr>
      <w:r w:rsidRPr="008B76AD">
        <w:rPr>
          <w:rFonts w:hint="eastAsia"/>
        </w:rPr>
        <w:t>驱动</w:t>
      </w:r>
      <w:proofErr w:type="gramStart"/>
      <w:r w:rsidRPr="008B76AD">
        <w:rPr>
          <w:rFonts w:hint="eastAsia"/>
        </w:rPr>
        <w:t>板收到</w:t>
      </w:r>
      <w:proofErr w:type="gramEnd"/>
      <w:r>
        <w:rPr>
          <w:rFonts w:hint="eastAsia"/>
        </w:rPr>
        <w:t>服务器分配的订单后，将实时反馈订单状态到服务器</w:t>
      </w:r>
      <w:r w:rsidR="00CF107B">
        <w:rPr>
          <w:rFonts w:hint="eastAsia"/>
        </w:rPr>
        <w:t>。将订单状态数据帧反馈至服务器。帧格式如表</w:t>
      </w:r>
      <w:r w:rsidR="00E05E5F">
        <w:rPr>
          <w:rFonts w:hint="eastAsia"/>
        </w:rPr>
        <w:t>3.2</w:t>
      </w:r>
      <w:r w:rsidR="00CF107B">
        <w:rPr>
          <w:rFonts w:hint="eastAsia"/>
        </w:rPr>
        <w:t>-1</w:t>
      </w:r>
      <w:r w:rsidR="00CF107B">
        <w:rPr>
          <w:rFonts w:hint="eastAsia"/>
        </w:rPr>
        <w:t>所示：</w:t>
      </w:r>
    </w:p>
    <w:tbl>
      <w:tblPr>
        <w:tblStyle w:val="a7"/>
        <w:tblW w:w="0" w:type="auto"/>
        <w:jc w:val="center"/>
        <w:tblLook w:val="04A0" w:firstRow="1" w:lastRow="0" w:firstColumn="1" w:lastColumn="0" w:noHBand="0" w:noVBand="1"/>
      </w:tblPr>
      <w:tblGrid>
        <w:gridCol w:w="1163"/>
        <w:gridCol w:w="993"/>
        <w:gridCol w:w="2249"/>
        <w:gridCol w:w="4002"/>
      </w:tblGrid>
      <w:tr w:rsidR="00375EF4" w:rsidTr="004A303C">
        <w:trPr>
          <w:trHeight w:val="449"/>
          <w:jc w:val="center"/>
        </w:trPr>
        <w:tc>
          <w:tcPr>
            <w:tcW w:w="1163" w:type="dxa"/>
            <w:shd w:val="clear" w:color="auto" w:fill="BFBFBF" w:themeFill="background1" w:themeFillShade="BF"/>
            <w:vAlign w:val="center"/>
          </w:tcPr>
          <w:p w:rsidR="00375EF4" w:rsidRPr="00F23DDA" w:rsidRDefault="00375EF4" w:rsidP="00375EF4">
            <w:pPr>
              <w:spacing w:afterLines="50" w:after="156" w:line="300" w:lineRule="auto"/>
              <w:jc w:val="center"/>
              <w:rPr>
                <w:color w:val="000000" w:themeColor="text1"/>
              </w:rPr>
            </w:pPr>
            <w:r>
              <w:rPr>
                <w:color w:val="000000" w:themeColor="text1"/>
              </w:rPr>
              <w:t>字节号</w:t>
            </w:r>
          </w:p>
        </w:tc>
        <w:tc>
          <w:tcPr>
            <w:tcW w:w="993" w:type="dxa"/>
            <w:shd w:val="clear" w:color="auto" w:fill="BFBFBF" w:themeFill="background1" w:themeFillShade="BF"/>
            <w:vAlign w:val="center"/>
          </w:tcPr>
          <w:p w:rsidR="00375EF4" w:rsidRPr="00F23DDA" w:rsidRDefault="00375EF4" w:rsidP="00375EF4">
            <w:pPr>
              <w:spacing w:afterLines="50" w:after="156" w:line="300" w:lineRule="auto"/>
              <w:jc w:val="center"/>
              <w:rPr>
                <w:color w:val="000000" w:themeColor="text1"/>
              </w:rPr>
            </w:pPr>
            <w:r>
              <w:rPr>
                <w:rFonts w:hint="eastAsia"/>
                <w:color w:val="000000" w:themeColor="text1"/>
              </w:rPr>
              <w:t>长度</w:t>
            </w:r>
          </w:p>
        </w:tc>
        <w:tc>
          <w:tcPr>
            <w:tcW w:w="2249" w:type="dxa"/>
            <w:shd w:val="clear" w:color="auto" w:fill="BFBFBF" w:themeFill="background1" w:themeFillShade="BF"/>
            <w:vAlign w:val="center"/>
          </w:tcPr>
          <w:p w:rsidR="00375EF4" w:rsidRPr="00F23DDA" w:rsidRDefault="00375EF4" w:rsidP="00375EF4">
            <w:pPr>
              <w:spacing w:afterLines="50" w:after="156" w:line="300" w:lineRule="auto"/>
              <w:jc w:val="center"/>
              <w:rPr>
                <w:color w:val="000000" w:themeColor="text1"/>
              </w:rPr>
            </w:pPr>
            <w:r>
              <w:rPr>
                <w:rFonts w:hint="eastAsia"/>
                <w:color w:val="000000" w:themeColor="text1"/>
              </w:rPr>
              <w:t>字段</w:t>
            </w:r>
          </w:p>
        </w:tc>
        <w:tc>
          <w:tcPr>
            <w:tcW w:w="4002" w:type="dxa"/>
            <w:shd w:val="clear" w:color="auto" w:fill="BFBFBF" w:themeFill="background1" w:themeFillShade="BF"/>
          </w:tcPr>
          <w:p w:rsidR="00375EF4" w:rsidRDefault="00375EF4" w:rsidP="00375EF4">
            <w:pPr>
              <w:spacing w:afterLines="50" w:after="156" w:line="300" w:lineRule="auto"/>
              <w:jc w:val="center"/>
              <w:rPr>
                <w:color w:val="000000" w:themeColor="text1"/>
              </w:rPr>
            </w:pPr>
            <w:r>
              <w:rPr>
                <w:rFonts w:hint="eastAsia"/>
                <w:color w:val="000000" w:themeColor="text1"/>
              </w:rPr>
              <w:t>内容</w:t>
            </w:r>
          </w:p>
        </w:tc>
      </w:tr>
      <w:tr w:rsidR="00375EF4" w:rsidRPr="00EF41DC" w:rsidTr="004A303C">
        <w:trPr>
          <w:trHeight w:val="449"/>
          <w:jc w:val="center"/>
        </w:trPr>
        <w:tc>
          <w:tcPr>
            <w:tcW w:w="1163" w:type="dxa"/>
            <w:vAlign w:val="center"/>
          </w:tcPr>
          <w:p w:rsidR="00375EF4" w:rsidRPr="00D27097" w:rsidRDefault="00375EF4"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0-1</w:t>
            </w:r>
          </w:p>
        </w:tc>
        <w:tc>
          <w:tcPr>
            <w:tcW w:w="993" w:type="dxa"/>
            <w:vAlign w:val="center"/>
          </w:tcPr>
          <w:p w:rsidR="00375EF4" w:rsidRPr="00D27097" w:rsidRDefault="00375EF4"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375EF4" w:rsidRPr="00D27097" w:rsidRDefault="00375EF4"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起始符</w:t>
            </w:r>
          </w:p>
        </w:tc>
        <w:tc>
          <w:tcPr>
            <w:tcW w:w="4002" w:type="dxa"/>
          </w:tcPr>
          <w:p w:rsidR="00375EF4"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0xCF,0xFC</w:t>
            </w:r>
          </w:p>
        </w:tc>
      </w:tr>
      <w:tr w:rsidR="00375EF4" w:rsidRPr="00EF41DC" w:rsidTr="004A303C">
        <w:trPr>
          <w:trHeight w:val="449"/>
          <w:jc w:val="center"/>
        </w:trPr>
        <w:tc>
          <w:tcPr>
            <w:tcW w:w="1163" w:type="dxa"/>
            <w:vAlign w:val="center"/>
          </w:tcPr>
          <w:p w:rsidR="00375EF4" w:rsidRPr="00D27097" w:rsidRDefault="00375EF4"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lastRenderedPageBreak/>
              <w:t>2</w:t>
            </w:r>
          </w:p>
        </w:tc>
        <w:tc>
          <w:tcPr>
            <w:tcW w:w="993" w:type="dxa"/>
            <w:vAlign w:val="center"/>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w:t>
            </w:r>
          </w:p>
        </w:tc>
        <w:tc>
          <w:tcPr>
            <w:tcW w:w="2249" w:type="dxa"/>
            <w:vAlign w:val="center"/>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类型标志</w:t>
            </w:r>
          </w:p>
        </w:tc>
        <w:tc>
          <w:tcPr>
            <w:tcW w:w="4002" w:type="dxa"/>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001表示订单状态</w:t>
            </w:r>
          </w:p>
        </w:tc>
      </w:tr>
      <w:tr w:rsidR="00375EF4" w:rsidRPr="00EF41DC" w:rsidTr="004A303C">
        <w:trPr>
          <w:trHeight w:val="449"/>
          <w:jc w:val="center"/>
        </w:trPr>
        <w:tc>
          <w:tcPr>
            <w:tcW w:w="1163" w:type="dxa"/>
            <w:vAlign w:val="center"/>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w:t>
            </w:r>
          </w:p>
        </w:tc>
        <w:tc>
          <w:tcPr>
            <w:tcW w:w="993" w:type="dxa"/>
            <w:vAlign w:val="center"/>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w:t>
            </w:r>
          </w:p>
        </w:tc>
        <w:tc>
          <w:tcPr>
            <w:tcW w:w="2249" w:type="dxa"/>
            <w:vAlign w:val="center"/>
          </w:tcPr>
          <w:p w:rsidR="00375EF4" w:rsidRPr="00D27097" w:rsidRDefault="004A303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STA</w:t>
            </w:r>
          </w:p>
        </w:tc>
        <w:tc>
          <w:tcPr>
            <w:tcW w:w="4002" w:type="dxa"/>
          </w:tcPr>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0为普通订单打印成功</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1为普通订单打印出错：打印机异常</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2为普通订单进入打印队列</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3为普通订单开始打印</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4为普通订单数据解析错误</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5为前异常订单打印成功</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6为前异常订单打印出错：打印机异常</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7为前异常订单进入打印队列</w:t>
            </w:r>
          </w:p>
          <w:p w:rsidR="004A303C"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8为前异常订单开始打印</w:t>
            </w:r>
          </w:p>
          <w:p w:rsidR="00375EF4" w:rsidRPr="00D27097" w:rsidRDefault="004A303C" w:rsidP="00DA6497">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9为前异常订单数据解析错误</w:t>
            </w:r>
          </w:p>
        </w:tc>
      </w:tr>
      <w:tr w:rsidR="00375EF4" w:rsidRPr="00EF41DC" w:rsidTr="004A303C">
        <w:trPr>
          <w:trHeight w:val="449"/>
          <w:jc w:val="center"/>
        </w:trPr>
        <w:tc>
          <w:tcPr>
            <w:tcW w:w="1163" w:type="dxa"/>
            <w:vAlign w:val="center"/>
          </w:tcPr>
          <w:p w:rsidR="00375EF4" w:rsidRPr="00D27097" w:rsidRDefault="00665A4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4-7</w:t>
            </w:r>
          </w:p>
        </w:tc>
        <w:tc>
          <w:tcPr>
            <w:tcW w:w="993" w:type="dxa"/>
            <w:vAlign w:val="center"/>
          </w:tcPr>
          <w:p w:rsidR="00375EF4" w:rsidRPr="00D27097" w:rsidRDefault="00665A4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375EF4" w:rsidRPr="00D27097" w:rsidRDefault="00665A4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主控板</w:t>
            </w:r>
            <w:r w:rsidRPr="00D27097">
              <w:rPr>
                <w:rFonts w:asciiTheme="minorEastAsia" w:eastAsiaTheme="minorEastAsia" w:hAnsiTheme="minorEastAsia" w:hint="eastAsia"/>
              </w:rPr>
              <w:t>ID</w:t>
            </w:r>
          </w:p>
        </w:tc>
        <w:tc>
          <w:tcPr>
            <w:tcW w:w="4002" w:type="dxa"/>
          </w:tcPr>
          <w:p w:rsidR="00375EF4" w:rsidRPr="00D27097" w:rsidRDefault="00665A4C"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375EF4" w:rsidRPr="00EF41DC" w:rsidTr="004A303C">
        <w:trPr>
          <w:trHeight w:val="449"/>
          <w:jc w:val="center"/>
        </w:trPr>
        <w:tc>
          <w:tcPr>
            <w:tcW w:w="1163" w:type="dxa"/>
            <w:vAlign w:val="center"/>
          </w:tcPr>
          <w:p w:rsidR="00375EF4" w:rsidRPr="00D27097" w:rsidRDefault="00F8421E"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8-11</w:t>
            </w:r>
          </w:p>
        </w:tc>
        <w:tc>
          <w:tcPr>
            <w:tcW w:w="993" w:type="dxa"/>
            <w:vAlign w:val="center"/>
          </w:tcPr>
          <w:p w:rsidR="00375EF4" w:rsidRPr="00D27097" w:rsidRDefault="00F8421E"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375EF4" w:rsidRPr="00D27097" w:rsidRDefault="00F8421E"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目标主控板</w:t>
            </w:r>
            <w:r w:rsidRPr="00D27097">
              <w:rPr>
                <w:rFonts w:asciiTheme="minorEastAsia" w:eastAsiaTheme="minorEastAsia" w:hAnsiTheme="minorEastAsia" w:hint="eastAsia"/>
              </w:rPr>
              <w:t>ID</w:t>
            </w:r>
          </w:p>
        </w:tc>
        <w:tc>
          <w:tcPr>
            <w:tcW w:w="4002" w:type="dxa"/>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任务转移时用到</w:t>
            </w:r>
          </w:p>
        </w:tc>
      </w:tr>
      <w:tr w:rsidR="00375EF4" w:rsidRPr="00EF41DC" w:rsidTr="004A303C">
        <w:trPr>
          <w:trHeight w:val="449"/>
          <w:jc w:val="center"/>
        </w:trPr>
        <w:tc>
          <w:tcPr>
            <w:tcW w:w="116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12-15</w:t>
            </w:r>
          </w:p>
        </w:tc>
        <w:tc>
          <w:tcPr>
            <w:tcW w:w="99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时间戳</w:t>
            </w:r>
          </w:p>
        </w:tc>
        <w:tc>
          <w:tcPr>
            <w:tcW w:w="4002" w:type="dxa"/>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375EF4" w:rsidRPr="00EF41DC" w:rsidTr="004A303C">
        <w:trPr>
          <w:trHeight w:val="449"/>
          <w:jc w:val="center"/>
        </w:trPr>
        <w:tc>
          <w:tcPr>
            <w:tcW w:w="116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16-17</w:t>
            </w:r>
          </w:p>
        </w:tc>
        <w:tc>
          <w:tcPr>
            <w:tcW w:w="99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所属批次</w:t>
            </w:r>
          </w:p>
        </w:tc>
        <w:tc>
          <w:tcPr>
            <w:tcW w:w="4002" w:type="dxa"/>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375EF4" w:rsidRPr="00EF41DC" w:rsidTr="004A303C">
        <w:trPr>
          <w:trHeight w:val="449"/>
          <w:jc w:val="center"/>
        </w:trPr>
        <w:tc>
          <w:tcPr>
            <w:tcW w:w="116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18-19</w:t>
            </w:r>
          </w:p>
        </w:tc>
        <w:tc>
          <w:tcPr>
            <w:tcW w:w="993"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批次内序号</w:t>
            </w:r>
          </w:p>
        </w:tc>
        <w:tc>
          <w:tcPr>
            <w:tcW w:w="4002" w:type="dxa"/>
          </w:tcPr>
          <w:p w:rsidR="00375EF4" w:rsidRPr="00D27097" w:rsidRDefault="0059249F"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375EF4" w:rsidRPr="00EF41DC" w:rsidTr="004A303C">
        <w:trPr>
          <w:trHeight w:val="449"/>
          <w:jc w:val="center"/>
        </w:trPr>
        <w:tc>
          <w:tcPr>
            <w:tcW w:w="1163"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20-21</w:t>
            </w:r>
          </w:p>
        </w:tc>
        <w:tc>
          <w:tcPr>
            <w:tcW w:w="993"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检验和</w:t>
            </w:r>
          </w:p>
        </w:tc>
        <w:tc>
          <w:tcPr>
            <w:tcW w:w="4002" w:type="dxa"/>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CRC或其他简单的校验方式</w:t>
            </w:r>
          </w:p>
        </w:tc>
      </w:tr>
      <w:tr w:rsidR="00375EF4" w:rsidRPr="00EF41DC" w:rsidTr="004A303C">
        <w:trPr>
          <w:trHeight w:val="449"/>
          <w:jc w:val="center"/>
        </w:trPr>
        <w:tc>
          <w:tcPr>
            <w:tcW w:w="1163"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22-23</w:t>
            </w:r>
          </w:p>
        </w:tc>
        <w:tc>
          <w:tcPr>
            <w:tcW w:w="993"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375EF4" w:rsidRPr="00D27097" w:rsidRDefault="00D27097" w:rsidP="00DA6497">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结束符</w:t>
            </w:r>
          </w:p>
        </w:tc>
        <w:tc>
          <w:tcPr>
            <w:tcW w:w="4002" w:type="dxa"/>
          </w:tcPr>
          <w:p w:rsidR="00375EF4" w:rsidRPr="00D27097" w:rsidRDefault="00D27097" w:rsidP="00092E0B">
            <w:pPr>
              <w:pStyle w:val="11"/>
              <w:keepNext/>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0xFC,0xCF</w:t>
            </w:r>
          </w:p>
        </w:tc>
      </w:tr>
    </w:tbl>
    <w:p w:rsidR="00114A9E" w:rsidRDefault="00092E0B" w:rsidP="00E26DDE">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3.2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订单状态数据帧</w:t>
      </w:r>
    </w:p>
    <w:p w:rsidR="00F64426" w:rsidRDefault="00F64426" w:rsidP="00F64426">
      <w:pPr>
        <w:spacing w:afterLines="50" w:after="156" w:line="300" w:lineRule="auto"/>
        <w:jc w:val="left"/>
      </w:pPr>
      <w:r>
        <w:rPr>
          <w:rFonts w:hint="eastAsia"/>
        </w:rPr>
        <w:t>在该接口测试中，必须考虑程序正确性和容错性，所以需要按照以下要求：</w:t>
      </w:r>
    </w:p>
    <w:p w:rsidR="00F64426" w:rsidRDefault="00F64426" w:rsidP="00ED1915">
      <w:pPr>
        <w:pStyle w:val="a4"/>
        <w:numPr>
          <w:ilvl w:val="0"/>
          <w:numId w:val="11"/>
        </w:numPr>
        <w:spacing w:after="50" w:line="25" w:lineRule="atLeast"/>
        <w:ind w:firstLineChars="0"/>
      </w:pPr>
      <w:r>
        <w:rPr>
          <w:rFonts w:hint="eastAsia"/>
        </w:rPr>
        <w:t>当校验和字段发生错误，做丢包处理</w:t>
      </w:r>
    </w:p>
    <w:p w:rsidR="00F64426" w:rsidRDefault="00F64426" w:rsidP="00ED1915">
      <w:pPr>
        <w:pStyle w:val="a4"/>
        <w:numPr>
          <w:ilvl w:val="0"/>
          <w:numId w:val="11"/>
        </w:numPr>
        <w:spacing w:after="50" w:line="25" w:lineRule="atLeast"/>
        <w:ind w:firstLineChars="0"/>
      </w:pPr>
      <w:r>
        <w:t>当起始符或终止符发生错误</w:t>
      </w:r>
      <w:r>
        <w:rPr>
          <w:rFonts w:hint="eastAsia"/>
        </w:rPr>
        <w:t>，</w:t>
      </w:r>
      <w:r>
        <w:t>做丢包处理</w:t>
      </w:r>
    </w:p>
    <w:p w:rsidR="00F64426" w:rsidRDefault="00F64426" w:rsidP="00ED1915">
      <w:pPr>
        <w:pStyle w:val="a4"/>
        <w:numPr>
          <w:ilvl w:val="0"/>
          <w:numId w:val="11"/>
        </w:numPr>
        <w:spacing w:after="50" w:line="25" w:lineRule="atLeast"/>
        <w:ind w:firstLineChars="0"/>
      </w:pPr>
      <w:r>
        <w:rPr>
          <w:rFonts w:hint="eastAsia"/>
        </w:rPr>
        <w:t>当接收到的主控板</w:t>
      </w:r>
      <w:r>
        <w:rPr>
          <w:rFonts w:hint="eastAsia"/>
        </w:rPr>
        <w:t>ID</w:t>
      </w:r>
      <w:r>
        <w:rPr>
          <w:rFonts w:hint="eastAsia"/>
        </w:rPr>
        <w:t>、目标主控板</w:t>
      </w:r>
      <w:r>
        <w:rPr>
          <w:rFonts w:hint="eastAsia"/>
        </w:rPr>
        <w:t>ID</w:t>
      </w:r>
      <w:r>
        <w:rPr>
          <w:rFonts w:hint="eastAsia"/>
        </w:rPr>
        <w:t>为非法数字时，做丢包处理</w:t>
      </w:r>
    </w:p>
    <w:p w:rsidR="00F64426" w:rsidRDefault="00F64426" w:rsidP="00ED1915">
      <w:pPr>
        <w:pStyle w:val="a4"/>
        <w:numPr>
          <w:ilvl w:val="0"/>
          <w:numId w:val="11"/>
        </w:numPr>
        <w:spacing w:after="50" w:line="25" w:lineRule="atLeast"/>
        <w:ind w:firstLineChars="0"/>
      </w:pPr>
      <w:proofErr w:type="gramStart"/>
      <w:r>
        <w:rPr>
          <w:rFonts w:hint="eastAsia"/>
        </w:rPr>
        <w:t>当类型</w:t>
      </w:r>
      <w:proofErr w:type="gramEnd"/>
      <w:r>
        <w:rPr>
          <w:rFonts w:hint="eastAsia"/>
        </w:rPr>
        <w:t>标志不是</w:t>
      </w:r>
      <w:r>
        <w:rPr>
          <w:rFonts w:hint="eastAsia"/>
        </w:rPr>
        <w:t>001</w:t>
      </w:r>
      <w:r>
        <w:rPr>
          <w:rFonts w:hint="eastAsia"/>
        </w:rPr>
        <w:t>时，做丢包处理</w:t>
      </w:r>
    </w:p>
    <w:p w:rsidR="00F64426" w:rsidRDefault="00F64426" w:rsidP="00ED1915">
      <w:pPr>
        <w:pStyle w:val="a4"/>
        <w:numPr>
          <w:ilvl w:val="0"/>
          <w:numId w:val="11"/>
        </w:numPr>
        <w:spacing w:after="50" w:line="25" w:lineRule="atLeast"/>
        <w:ind w:firstLineChars="0"/>
      </w:pPr>
      <w:r>
        <w:rPr>
          <w:rFonts w:hint="eastAsia"/>
        </w:rPr>
        <w:t>当</w:t>
      </w:r>
      <w:r>
        <w:rPr>
          <w:rFonts w:hint="eastAsia"/>
        </w:rPr>
        <w:t>STA</w:t>
      </w:r>
      <w:r>
        <w:rPr>
          <w:rFonts w:hint="eastAsia"/>
        </w:rPr>
        <w:t>不是合法值时，做丢包处理</w:t>
      </w:r>
    </w:p>
    <w:p w:rsidR="00F64426" w:rsidRDefault="00F64426" w:rsidP="00ED1915">
      <w:pPr>
        <w:pStyle w:val="a4"/>
        <w:numPr>
          <w:ilvl w:val="0"/>
          <w:numId w:val="11"/>
        </w:numPr>
        <w:spacing w:after="50" w:line="25" w:lineRule="atLeast"/>
        <w:ind w:firstLineChars="0"/>
      </w:pPr>
      <w:r>
        <w:rPr>
          <w:rFonts w:hint="eastAsia"/>
        </w:rPr>
        <w:t>当</w:t>
      </w:r>
      <w:r w:rsidR="00F91C5F">
        <w:rPr>
          <w:rFonts w:hint="eastAsia"/>
        </w:rPr>
        <w:t>时间戳</w:t>
      </w:r>
      <w:r w:rsidR="00A44FBC">
        <w:rPr>
          <w:rFonts w:hint="eastAsia"/>
        </w:rPr>
        <w:t>超出无符号整型表示范围时</w:t>
      </w:r>
      <w:r w:rsidR="00F91C5F">
        <w:rPr>
          <w:rFonts w:hint="eastAsia"/>
        </w:rPr>
        <w:t>，做截断处理，</w:t>
      </w:r>
      <w:proofErr w:type="gramStart"/>
      <w:r w:rsidR="00F91C5F">
        <w:rPr>
          <w:rFonts w:hint="eastAsia"/>
        </w:rPr>
        <w:t>截断值</w:t>
      </w:r>
      <w:proofErr w:type="gramEnd"/>
      <w:r w:rsidR="00F91C5F">
        <w:rPr>
          <w:rFonts w:hint="eastAsia"/>
        </w:rPr>
        <w:t>为边界值</w:t>
      </w:r>
    </w:p>
    <w:p w:rsidR="00C44C92" w:rsidRPr="00C44C92" w:rsidRDefault="00A44FBC" w:rsidP="00ED1915">
      <w:pPr>
        <w:pStyle w:val="a4"/>
        <w:numPr>
          <w:ilvl w:val="0"/>
          <w:numId w:val="11"/>
        </w:numPr>
        <w:spacing w:after="50" w:line="25" w:lineRule="atLeast"/>
        <w:ind w:firstLineChars="0"/>
      </w:pPr>
      <w:r>
        <w:rPr>
          <w:rFonts w:hint="eastAsia"/>
        </w:rPr>
        <w:t>当所属批次、批次内序号超出无符号整型表示范围时，做丢包处理</w:t>
      </w:r>
    </w:p>
    <w:p w:rsidR="00C845BF" w:rsidRDefault="00C845BF" w:rsidP="00ED1915">
      <w:pPr>
        <w:pStyle w:val="2"/>
        <w:numPr>
          <w:ilvl w:val="1"/>
          <w:numId w:val="8"/>
        </w:numPr>
      </w:pPr>
      <w:bookmarkStart w:id="116" w:name="_Toc499308048"/>
      <w:r>
        <w:rPr>
          <w:rFonts w:hint="eastAsia"/>
        </w:rPr>
        <w:t>批次状态反馈输出接口</w:t>
      </w:r>
      <w:bookmarkEnd w:id="116"/>
    </w:p>
    <w:p w:rsidR="006F3472" w:rsidRDefault="006F3472" w:rsidP="006F3472">
      <w:pPr>
        <w:spacing w:afterLines="50" w:after="156" w:line="300" w:lineRule="auto"/>
        <w:ind w:firstLine="420"/>
      </w:pPr>
      <w:r w:rsidRPr="008B76AD">
        <w:rPr>
          <w:rFonts w:hint="eastAsia"/>
        </w:rPr>
        <w:t>驱动</w:t>
      </w:r>
      <w:proofErr w:type="gramStart"/>
      <w:r w:rsidRPr="008B76AD">
        <w:rPr>
          <w:rFonts w:hint="eastAsia"/>
        </w:rPr>
        <w:t>板收到</w:t>
      </w:r>
      <w:proofErr w:type="gramEnd"/>
      <w:r>
        <w:rPr>
          <w:rFonts w:hint="eastAsia"/>
        </w:rPr>
        <w:t>服务器分配的订单后，将实时反馈订单状态到服务器。将批次状态数据帧反馈至服务器。帧格式如表</w:t>
      </w:r>
      <w:r w:rsidR="00E05E5F">
        <w:rPr>
          <w:rFonts w:hint="eastAsia"/>
        </w:rPr>
        <w:t>3.3-1</w:t>
      </w:r>
      <w:r>
        <w:rPr>
          <w:rFonts w:hint="eastAsia"/>
        </w:rPr>
        <w:t>所示：</w:t>
      </w:r>
    </w:p>
    <w:tbl>
      <w:tblPr>
        <w:tblStyle w:val="a7"/>
        <w:tblW w:w="0" w:type="auto"/>
        <w:jc w:val="center"/>
        <w:tblLook w:val="04A0" w:firstRow="1" w:lastRow="0" w:firstColumn="1" w:lastColumn="0" w:noHBand="0" w:noVBand="1"/>
      </w:tblPr>
      <w:tblGrid>
        <w:gridCol w:w="1163"/>
        <w:gridCol w:w="993"/>
        <w:gridCol w:w="2249"/>
        <w:gridCol w:w="4002"/>
      </w:tblGrid>
      <w:tr w:rsidR="006F3472" w:rsidTr="009B0679">
        <w:trPr>
          <w:trHeight w:val="449"/>
          <w:jc w:val="center"/>
        </w:trPr>
        <w:tc>
          <w:tcPr>
            <w:tcW w:w="1163" w:type="dxa"/>
            <w:shd w:val="clear" w:color="auto" w:fill="BFBFBF" w:themeFill="background1" w:themeFillShade="BF"/>
            <w:vAlign w:val="center"/>
          </w:tcPr>
          <w:p w:rsidR="006F3472" w:rsidRPr="00F23DDA" w:rsidRDefault="006F3472" w:rsidP="006F3472">
            <w:pPr>
              <w:spacing w:afterLines="50" w:after="156" w:line="300" w:lineRule="auto"/>
              <w:jc w:val="center"/>
              <w:rPr>
                <w:color w:val="000000" w:themeColor="text1"/>
              </w:rPr>
            </w:pPr>
            <w:r>
              <w:rPr>
                <w:color w:val="000000" w:themeColor="text1"/>
              </w:rPr>
              <w:t>字节号</w:t>
            </w:r>
          </w:p>
        </w:tc>
        <w:tc>
          <w:tcPr>
            <w:tcW w:w="993" w:type="dxa"/>
            <w:shd w:val="clear" w:color="auto" w:fill="BFBFBF" w:themeFill="background1" w:themeFillShade="BF"/>
            <w:vAlign w:val="center"/>
          </w:tcPr>
          <w:p w:rsidR="006F3472" w:rsidRPr="00F23DDA" w:rsidRDefault="006F3472" w:rsidP="006F3472">
            <w:pPr>
              <w:spacing w:afterLines="50" w:after="156" w:line="300" w:lineRule="auto"/>
              <w:jc w:val="center"/>
              <w:rPr>
                <w:color w:val="000000" w:themeColor="text1"/>
              </w:rPr>
            </w:pPr>
            <w:r>
              <w:rPr>
                <w:rFonts w:hint="eastAsia"/>
                <w:color w:val="000000" w:themeColor="text1"/>
              </w:rPr>
              <w:t>长度</w:t>
            </w:r>
          </w:p>
        </w:tc>
        <w:tc>
          <w:tcPr>
            <w:tcW w:w="2249" w:type="dxa"/>
            <w:shd w:val="clear" w:color="auto" w:fill="BFBFBF" w:themeFill="background1" w:themeFillShade="BF"/>
            <w:vAlign w:val="center"/>
          </w:tcPr>
          <w:p w:rsidR="006F3472" w:rsidRPr="00F23DDA" w:rsidRDefault="006F3472" w:rsidP="006F3472">
            <w:pPr>
              <w:spacing w:afterLines="50" w:after="156" w:line="300" w:lineRule="auto"/>
              <w:jc w:val="center"/>
              <w:rPr>
                <w:color w:val="000000" w:themeColor="text1"/>
              </w:rPr>
            </w:pPr>
            <w:r>
              <w:rPr>
                <w:rFonts w:hint="eastAsia"/>
                <w:color w:val="000000" w:themeColor="text1"/>
              </w:rPr>
              <w:t>字段</w:t>
            </w:r>
          </w:p>
        </w:tc>
        <w:tc>
          <w:tcPr>
            <w:tcW w:w="4002" w:type="dxa"/>
            <w:shd w:val="clear" w:color="auto" w:fill="BFBFBF" w:themeFill="background1" w:themeFillShade="BF"/>
          </w:tcPr>
          <w:p w:rsidR="006F3472" w:rsidRDefault="006F3472" w:rsidP="006F3472">
            <w:pPr>
              <w:spacing w:afterLines="50" w:after="156" w:line="300" w:lineRule="auto"/>
              <w:jc w:val="center"/>
              <w:rPr>
                <w:color w:val="000000" w:themeColor="text1"/>
              </w:rPr>
            </w:pPr>
            <w:r>
              <w:rPr>
                <w:rFonts w:hint="eastAsia"/>
                <w:color w:val="000000" w:themeColor="text1"/>
              </w:rPr>
              <w:t>内容</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lastRenderedPageBreak/>
              <w:t>0-1</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起始符</w:t>
            </w:r>
          </w:p>
        </w:tc>
        <w:tc>
          <w:tcPr>
            <w:tcW w:w="4002" w:type="dxa"/>
          </w:tcPr>
          <w:p w:rsidR="006F3472" w:rsidRPr="00D27097" w:rsidRDefault="006F3472" w:rsidP="009B0679">
            <w:pPr>
              <w:pStyle w:val="11"/>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0xCF,0xFC</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类型标志</w:t>
            </w:r>
          </w:p>
        </w:tc>
        <w:tc>
          <w:tcPr>
            <w:tcW w:w="4002" w:type="dxa"/>
          </w:tcPr>
          <w:p w:rsidR="006F3472" w:rsidRPr="00D27097" w:rsidRDefault="00E05E5F" w:rsidP="006F347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000表示批次</w:t>
            </w:r>
            <w:r w:rsidR="006F3472" w:rsidRPr="00D27097">
              <w:rPr>
                <w:rFonts w:asciiTheme="minorEastAsia" w:eastAsiaTheme="minorEastAsia" w:hAnsiTheme="minorEastAsia" w:hint="eastAsia"/>
              </w:rPr>
              <w:t>状态</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REC</w:t>
            </w:r>
          </w:p>
        </w:tc>
        <w:tc>
          <w:tcPr>
            <w:tcW w:w="4002" w:type="dxa"/>
          </w:tcPr>
          <w:p w:rsidR="006F3472" w:rsidRPr="006F3472" w:rsidRDefault="006F3472" w:rsidP="006F3472">
            <w:pPr>
              <w:pStyle w:val="11"/>
              <w:spacing w:line="180" w:lineRule="auto"/>
              <w:ind w:firstLineChars="0" w:firstLine="0"/>
              <w:rPr>
                <w:rFonts w:asciiTheme="minorEastAsia" w:hAnsiTheme="minorEastAsia" w:cs="Times New Roman"/>
                <w:szCs w:val="24"/>
              </w:rPr>
            </w:pPr>
            <w:r w:rsidRPr="006F3472">
              <w:rPr>
                <w:rFonts w:asciiTheme="minorEastAsia" w:hAnsiTheme="minorEastAsia" w:cs="Times New Roman" w:hint="eastAsia"/>
                <w:szCs w:val="24"/>
              </w:rPr>
              <w:t>0为打印成功</w:t>
            </w:r>
          </w:p>
          <w:p w:rsidR="006F3472" w:rsidRPr="006F3472" w:rsidRDefault="006F3472" w:rsidP="006F3472">
            <w:pPr>
              <w:pStyle w:val="11"/>
              <w:spacing w:line="180" w:lineRule="auto"/>
              <w:ind w:firstLineChars="0" w:firstLine="0"/>
              <w:rPr>
                <w:rFonts w:asciiTheme="minorEastAsia" w:hAnsiTheme="minorEastAsia" w:cs="Times New Roman"/>
                <w:szCs w:val="24"/>
              </w:rPr>
            </w:pPr>
            <w:r w:rsidRPr="006F3472">
              <w:rPr>
                <w:rFonts w:asciiTheme="minorEastAsia" w:hAnsiTheme="minorEastAsia" w:cs="Times New Roman" w:hint="eastAsia"/>
                <w:szCs w:val="24"/>
              </w:rPr>
              <w:t>1为成功进入打印机缓冲区</w:t>
            </w:r>
          </w:p>
          <w:p w:rsidR="006F3472" w:rsidRPr="006F3472" w:rsidRDefault="006F3472" w:rsidP="006F3472">
            <w:pPr>
              <w:pStyle w:val="11"/>
              <w:spacing w:line="180" w:lineRule="auto"/>
              <w:ind w:firstLineChars="0" w:firstLine="0"/>
              <w:rPr>
                <w:rFonts w:asciiTheme="minorEastAsia" w:hAnsiTheme="minorEastAsia" w:cs="Times New Roman"/>
                <w:szCs w:val="24"/>
              </w:rPr>
            </w:pPr>
            <w:r w:rsidRPr="006F3472">
              <w:rPr>
                <w:rFonts w:asciiTheme="minorEastAsia" w:hAnsiTheme="minorEastAsia" w:cs="Times New Roman"/>
                <w:szCs w:val="24"/>
              </w:rPr>
              <w:t>2</w:t>
            </w:r>
            <w:r w:rsidRPr="006F3472">
              <w:rPr>
                <w:rFonts w:asciiTheme="minorEastAsia" w:hAnsiTheme="minorEastAsia" w:cs="Times New Roman" w:hint="eastAsia"/>
                <w:szCs w:val="24"/>
              </w:rPr>
              <w:t>为出错</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4-7</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主控板</w:t>
            </w:r>
            <w:r w:rsidRPr="00D27097">
              <w:rPr>
                <w:rFonts w:asciiTheme="minorEastAsia" w:eastAsiaTheme="minorEastAsia" w:hAnsiTheme="minorEastAsia" w:hint="eastAsia"/>
              </w:rPr>
              <w:t>ID</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8-11</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目标主控板</w:t>
            </w:r>
            <w:r w:rsidRPr="00D27097">
              <w:rPr>
                <w:rFonts w:asciiTheme="minorEastAsia" w:eastAsiaTheme="minorEastAsia" w:hAnsiTheme="minorEastAsia" w:hint="eastAsia"/>
              </w:rPr>
              <w:t>ID</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任务转移时用到</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12-15</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4</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时间戳</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16-17</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6F3472" w:rsidRPr="00D27097" w:rsidRDefault="00AC669C" w:rsidP="006F347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批次编号</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32位无符号整型</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18-19</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6F3472" w:rsidRPr="00D27097" w:rsidRDefault="00AC669C" w:rsidP="006F347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填充</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20-21</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检验和</w:t>
            </w:r>
          </w:p>
        </w:tc>
        <w:tc>
          <w:tcPr>
            <w:tcW w:w="4002" w:type="dxa"/>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CRC或其他简单的校验方式</w:t>
            </w:r>
          </w:p>
        </w:tc>
      </w:tr>
      <w:tr w:rsidR="006F3472" w:rsidRPr="00EF41DC" w:rsidTr="009B0679">
        <w:trPr>
          <w:trHeight w:val="449"/>
          <w:jc w:val="center"/>
        </w:trPr>
        <w:tc>
          <w:tcPr>
            <w:tcW w:w="116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22-23</w:t>
            </w:r>
          </w:p>
        </w:tc>
        <w:tc>
          <w:tcPr>
            <w:tcW w:w="993"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hint="eastAsia"/>
              </w:rPr>
              <w:t>2</w:t>
            </w:r>
          </w:p>
        </w:tc>
        <w:tc>
          <w:tcPr>
            <w:tcW w:w="2249" w:type="dxa"/>
            <w:vAlign w:val="center"/>
          </w:tcPr>
          <w:p w:rsidR="006F3472" w:rsidRPr="00D27097" w:rsidRDefault="006F3472" w:rsidP="006F3472">
            <w:pPr>
              <w:spacing w:afterLines="50" w:after="156" w:line="300" w:lineRule="auto"/>
              <w:jc w:val="left"/>
              <w:rPr>
                <w:rFonts w:asciiTheme="minorEastAsia" w:eastAsiaTheme="minorEastAsia" w:hAnsiTheme="minorEastAsia"/>
              </w:rPr>
            </w:pPr>
            <w:r w:rsidRPr="00D27097">
              <w:rPr>
                <w:rFonts w:asciiTheme="minorEastAsia" w:eastAsiaTheme="minorEastAsia" w:hAnsiTheme="minorEastAsia"/>
              </w:rPr>
              <w:t>结束符</w:t>
            </w:r>
          </w:p>
        </w:tc>
        <w:tc>
          <w:tcPr>
            <w:tcW w:w="4002" w:type="dxa"/>
          </w:tcPr>
          <w:p w:rsidR="006F3472" w:rsidRPr="00D27097" w:rsidRDefault="006F3472" w:rsidP="006F3472">
            <w:pPr>
              <w:pStyle w:val="11"/>
              <w:keepNext/>
              <w:spacing w:line="180" w:lineRule="auto"/>
              <w:ind w:firstLineChars="0" w:firstLine="0"/>
              <w:jc w:val="left"/>
              <w:rPr>
                <w:rFonts w:asciiTheme="minorEastAsia" w:hAnsiTheme="minorEastAsia" w:cs="Times New Roman"/>
                <w:szCs w:val="24"/>
              </w:rPr>
            </w:pPr>
            <w:r w:rsidRPr="00D27097">
              <w:rPr>
                <w:rFonts w:asciiTheme="minorEastAsia" w:hAnsiTheme="minorEastAsia" w:cs="Times New Roman" w:hint="eastAsia"/>
                <w:szCs w:val="24"/>
              </w:rPr>
              <w:t>0xFC,0xCF</w:t>
            </w:r>
          </w:p>
        </w:tc>
      </w:tr>
    </w:tbl>
    <w:p w:rsidR="006F3472" w:rsidRDefault="006F3472" w:rsidP="00E05E5F">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3.3</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批次</w:t>
      </w:r>
      <w:r w:rsidRPr="004B7D9B">
        <w:rPr>
          <w:rFonts w:hint="eastAsia"/>
        </w:rPr>
        <w:t>状态数据帧</w:t>
      </w:r>
    </w:p>
    <w:p w:rsidR="00E05E5F" w:rsidRDefault="00E05E5F" w:rsidP="00E05E5F">
      <w:pPr>
        <w:spacing w:afterLines="50" w:after="156" w:line="300" w:lineRule="auto"/>
        <w:jc w:val="left"/>
      </w:pPr>
      <w:r>
        <w:rPr>
          <w:rFonts w:hint="eastAsia"/>
        </w:rPr>
        <w:t>在该接口测试中，必须考虑程序正确性和容错性，所以需要按照以下要求：</w:t>
      </w:r>
    </w:p>
    <w:p w:rsidR="00E05E5F" w:rsidRDefault="00E05E5F" w:rsidP="00ED1915">
      <w:pPr>
        <w:pStyle w:val="a4"/>
        <w:numPr>
          <w:ilvl w:val="0"/>
          <w:numId w:val="12"/>
        </w:numPr>
        <w:spacing w:after="50" w:line="25" w:lineRule="atLeast"/>
        <w:ind w:firstLineChars="0"/>
      </w:pPr>
      <w:r>
        <w:rPr>
          <w:rFonts w:hint="eastAsia"/>
        </w:rPr>
        <w:t>当校验和字段发生错误，做丢包处理</w:t>
      </w:r>
    </w:p>
    <w:p w:rsidR="00E05E5F" w:rsidRDefault="00E05E5F" w:rsidP="00ED1915">
      <w:pPr>
        <w:pStyle w:val="a4"/>
        <w:numPr>
          <w:ilvl w:val="0"/>
          <w:numId w:val="12"/>
        </w:numPr>
        <w:spacing w:after="50" w:line="25" w:lineRule="atLeast"/>
        <w:ind w:firstLineChars="0"/>
      </w:pPr>
      <w:r>
        <w:t>当起始符或终止符发生错误</w:t>
      </w:r>
      <w:r>
        <w:rPr>
          <w:rFonts w:hint="eastAsia"/>
        </w:rPr>
        <w:t>，</w:t>
      </w:r>
      <w:r>
        <w:t>做丢包处理</w:t>
      </w:r>
    </w:p>
    <w:p w:rsidR="00E05E5F" w:rsidRDefault="00E05E5F" w:rsidP="00ED1915">
      <w:pPr>
        <w:pStyle w:val="a4"/>
        <w:numPr>
          <w:ilvl w:val="0"/>
          <w:numId w:val="12"/>
        </w:numPr>
        <w:spacing w:after="50" w:line="25" w:lineRule="atLeast"/>
        <w:ind w:firstLineChars="0"/>
      </w:pPr>
      <w:r>
        <w:rPr>
          <w:rFonts w:hint="eastAsia"/>
        </w:rPr>
        <w:t>当接收到的主控板</w:t>
      </w:r>
      <w:r>
        <w:rPr>
          <w:rFonts w:hint="eastAsia"/>
        </w:rPr>
        <w:t>ID</w:t>
      </w:r>
      <w:r>
        <w:rPr>
          <w:rFonts w:hint="eastAsia"/>
        </w:rPr>
        <w:t>、目标主控板</w:t>
      </w:r>
      <w:r>
        <w:rPr>
          <w:rFonts w:hint="eastAsia"/>
        </w:rPr>
        <w:t>ID</w:t>
      </w:r>
      <w:r>
        <w:rPr>
          <w:rFonts w:hint="eastAsia"/>
        </w:rPr>
        <w:t>为非法数字时，做丢包处理</w:t>
      </w:r>
    </w:p>
    <w:p w:rsidR="00E05E5F" w:rsidRDefault="00E05E5F" w:rsidP="00ED1915">
      <w:pPr>
        <w:pStyle w:val="a4"/>
        <w:numPr>
          <w:ilvl w:val="0"/>
          <w:numId w:val="12"/>
        </w:numPr>
        <w:spacing w:after="50" w:line="25" w:lineRule="atLeast"/>
        <w:ind w:firstLineChars="0"/>
      </w:pPr>
      <w:proofErr w:type="gramStart"/>
      <w:r>
        <w:rPr>
          <w:rFonts w:hint="eastAsia"/>
        </w:rPr>
        <w:t>当类型</w:t>
      </w:r>
      <w:proofErr w:type="gramEnd"/>
      <w:r>
        <w:rPr>
          <w:rFonts w:hint="eastAsia"/>
        </w:rPr>
        <w:t>标志不是</w:t>
      </w:r>
      <w:r>
        <w:rPr>
          <w:rFonts w:hint="eastAsia"/>
        </w:rPr>
        <w:t>000</w:t>
      </w:r>
      <w:r>
        <w:rPr>
          <w:rFonts w:hint="eastAsia"/>
        </w:rPr>
        <w:t>时，做丢包处理</w:t>
      </w:r>
    </w:p>
    <w:p w:rsidR="00E05E5F" w:rsidRDefault="00E05E5F" w:rsidP="00ED1915">
      <w:pPr>
        <w:pStyle w:val="a4"/>
        <w:numPr>
          <w:ilvl w:val="0"/>
          <w:numId w:val="12"/>
        </w:numPr>
        <w:spacing w:after="50" w:line="25" w:lineRule="atLeast"/>
        <w:ind w:firstLineChars="0"/>
      </w:pPr>
      <w:r>
        <w:rPr>
          <w:rFonts w:hint="eastAsia"/>
        </w:rPr>
        <w:t>当</w:t>
      </w:r>
      <w:r>
        <w:rPr>
          <w:rFonts w:hint="eastAsia"/>
        </w:rPr>
        <w:t>REC</w:t>
      </w:r>
      <w:r>
        <w:rPr>
          <w:rFonts w:hint="eastAsia"/>
        </w:rPr>
        <w:t>不是合法值时，做丢包处理</w:t>
      </w:r>
    </w:p>
    <w:p w:rsidR="00E05E5F" w:rsidRDefault="00E05E5F" w:rsidP="00ED1915">
      <w:pPr>
        <w:pStyle w:val="a4"/>
        <w:numPr>
          <w:ilvl w:val="0"/>
          <w:numId w:val="12"/>
        </w:numPr>
        <w:spacing w:after="50" w:line="25" w:lineRule="atLeast"/>
        <w:ind w:firstLineChars="0"/>
      </w:pPr>
      <w:r>
        <w:rPr>
          <w:rFonts w:hint="eastAsia"/>
        </w:rPr>
        <w:t>当时间戳超出无符号整型表示范围时，做截断处理，</w:t>
      </w:r>
      <w:proofErr w:type="gramStart"/>
      <w:r>
        <w:rPr>
          <w:rFonts w:hint="eastAsia"/>
        </w:rPr>
        <w:t>截断值</w:t>
      </w:r>
      <w:proofErr w:type="gramEnd"/>
      <w:r>
        <w:rPr>
          <w:rFonts w:hint="eastAsia"/>
        </w:rPr>
        <w:t>为边界值</w:t>
      </w:r>
    </w:p>
    <w:p w:rsidR="00E05E5F" w:rsidRDefault="00E05E5F" w:rsidP="00ED1915">
      <w:pPr>
        <w:pStyle w:val="a4"/>
        <w:numPr>
          <w:ilvl w:val="0"/>
          <w:numId w:val="12"/>
        </w:numPr>
        <w:spacing w:after="50" w:line="25" w:lineRule="atLeast"/>
        <w:ind w:firstLineChars="0"/>
      </w:pPr>
      <w:r>
        <w:rPr>
          <w:rFonts w:hint="eastAsia"/>
        </w:rPr>
        <w:t>当所</w:t>
      </w:r>
      <w:r w:rsidR="00A13E69">
        <w:rPr>
          <w:rFonts w:hint="eastAsia"/>
        </w:rPr>
        <w:t>批次编号</w:t>
      </w:r>
      <w:r>
        <w:rPr>
          <w:rFonts w:hint="eastAsia"/>
        </w:rPr>
        <w:t>超出无符号整型表示范围时，做丢包处理</w:t>
      </w:r>
    </w:p>
    <w:p w:rsidR="003C20BB" w:rsidRDefault="003C20BB" w:rsidP="00ED1915">
      <w:pPr>
        <w:pStyle w:val="2"/>
        <w:numPr>
          <w:ilvl w:val="1"/>
          <w:numId w:val="8"/>
        </w:numPr>
      </w:pPr>
      <w:bookmarkStart w:id="117" w:name="_Toc499308049"/>
      <w:r>
        <w:rPr>
          <w:rFonts w:hint="eastAsia"/>
        </w:rPr>
        <w:t>打印机状态输出接口</w:t>
      </w:r>
      <w:bookmarkEnd w:id="117"/>
    </w:p>
    <w:tbl>
      <w:tblPr>
        <w:tblStyle w:val="a7"/>
        <w:tblW w:w="0" w:type="auto"/>
        <w:jc w:val="center"/>
        <w:tblLook w:val="04A0" w:firstRow="1" w:lastRow="0" w:firstColumn="1" w:lastColumn="0" w:noHBand="0" w:noVBand="1"/>
      </w:tblPr>
      <w:tblGrid>
        <w:gridCol w:w="1163"/>
        <w:gridCol w:w="993"/>
        <w:gridCol w:w="2249"/>
        <w:gridCol w:w="4002"/>
      </w:tblGrid>
      <w:tr w:rsidR="009C1475" w:rsidTr="009B0679">
        <w:trPr>
          <w:trHeight w:val="449"/>
          <w:jc w:val="center"/>
        </w:trPr>
        <w:tc>
          <w:tcPr>
            <w:tcW w:w="1163" w:type="dxa"/>
            <w:shd w:val="clear" w:color="auto" w:fill="BFBFBF" w:themeFill="background1" w:themeFillShade="BF"/>
            <w:vAlign w:val="center"/>
          </w:tcPr>
          <w:p w:rsidR="009C1475" w:rsidRPr="00F23DDA" w:rsidRDefault="009C1475" w:rsidP="009C1475">
            <w:pPr>
              <w:spacing w:afterLines="50" w:after="156" w:line="300" w:lineRule="auto"/>
              <w:jc w:val="center"/>
              <w:rPr>
                <w:color w:val="000000" w:themeColor="text1"/>
              </w:rPr>
            </w:pPr>
            <w:r>
              <w:rPr>
                <w:color w:val="000000" w:themeColor="text1"/>
              </w:rPr>
              <w:t>字节号</w:t>
            </w:r>
          </w:p>
        </w:tc>
        <w:tc>
          <w:tcPr>
            <w:tcW w:w="993" w:type="dxa"/>
            <w:shd w:val="clear" w:color="auto" w:fill="BFBFBF" w:themeFill="background1" w:themeFillShade="BF"/>
            <w:vAlign w:val="center"/>
          </w:tcPr>
          <w:p w:rsidR="009C1475" w:rsidRPr="00F23DDA" w:rsidRDefault="009C1475" w:rsidP="009C1475">
            <w:pPr>
              <w:spacing w:afterLines="50" w:after="156" w:line="300" w:lineRule="auto"/>
              <w:jc w:val="center"/>
              <w:rPr>
                <w:color w:val="000000" w:themeColor="text1"/>
              </w:rPr>
            </w:pPr>
            <w:r>
              <w:rPr>
                <w:rFonts w:hint="eastAsia"/>
                <w:color w:val="000000" w:themeColor="text1"/>
              </w:rPr>
              <w:t>长度</w:t>
            </w:r>
          </w:p>
        </w:tc>
        <w:tc>
          <w:tcPr>
            <w:tcW w:w="2249" w:type="dxa"/>
            <w:shd w:val="clear" w:color="auto" w:fill="BFBFBF" w:themeFill="background1" w:themeFillShade="BF"/>
            <w:vAlign w:val="center"/>
          </w:tcPr>
          <w:p w:rsidR="009C1475" w:rsidRPr="00F23DDA" w:rsidRDefault="009C1475" w:rsidP="009C1475">
            <w:pPr>
              <w:spacing w:afterLines="50" w:after="156" w:line="300" w:lineRule="auto"/>
              <w:jc w:val="center"/>
              <w:rPr>
                <w:color w:val="000000" w:themeColor="text1"/>
              </w:rPr>
            </w:pPr>
            <w:r>
              <w:rPr>
                <w:rFonts w:hint="eastAsia"/>
                <w:color w:val="000000" w:themeColor="text1"/>
              </w:rPr>
              <w:t>字段</w:t>
            </w:r>
          </w:p>
        </w:tc>
        <w:tc>
          <w:tcPr>
            <w:tcW w:w="4002" w:type="dxa"/>
            <w:shd w:val="clear" w:color="auto" w:fill="BFBFBF" w:themeFill="background1" w:themeFillShade="BF"/>
          </w:tcPr>
          <w:p w:rsidR="009C1475" w:rsidRDefault="009C1475" w:rsidP="009C1475">
            <w:pPr>
              <w:spacing w:afterLines="50" w:after="156" w:line="300" w:lineRule="auto"/>
              <w:jc w:val="center"/>
              <w:rPr>
                <w:color w:val="000000" w:themeColor="text1"/>
              </w:rPr>
            </w:pPr>
            <w:r>
              <w:rPr>
                <w:rFonts w:hint="eastAsia"/>
                <w:color w:val="000000" w:themeColor="text1"/>
              </w:rPr>
              <w:t>内容</w:t>
            </w:r>
          </w:p>
        </w:tc>
      </w:tr>
      <w:tr w:rsidR="009C1475" w:rsidRPr="00D27097" w:rsidTr="009B0679">
        <w:trPr>
          <w:trHeight w:val="449"/>
          <w:jc w:val="center"/>
        </w:trPr>
        <w:tc>
          <w:tcPr>
            <w:tcW w:w="1163"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0-1</w:t>
            </w:r>
          </w:p>
        </w:tc>
        <w:tc>
          <w:tcPr>
            <w:tcW w:w="993"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rPr>
              <w:t>起始符</w:t>
            </w:r>
          </w:p>
        </w:tc>
        <w:tc>
          <w:tcPr>
            <w:tcW w:w="4002" w:type="dxa"/>
          </w:tcPr>
          <w:p w:rsidR="009C1475" w:rsidRPr="00D27097" w:rsidRDefault="00F661ED" w:rsidP="009B0679">
            <w:pPr>
              <w:pStyle w:val="11"/>
              <w:spacing w:line="180" w:lineRule="auto"/>
              <w:ind w:firstLineChars="0" w:firstLine="0"/>
              <w:jc w:val="left"/>
              <w:rPr>
                <w:rFonts w:asciiTheme="minorEastAsia" w:hAnsiTheme="minorEastAsia" w:cs="Times New Roman"/>
                <w:szCs w:val="24"/>
              </w:rPr>
            </w:pPr>
            <w:r w:rsidRPr="00C74AB9">
              <w:rPr>
                <w:rFonts w:asciiTheme="minorEastAsia" w:hAnsiTheme="minorEastAsia" w:cs="Times New Roman" w:hint="eastAsia"/>
                <w:szCs w:val="24"/>
              </w:rPr>
              <w:t>0xCF,0xFC</w:t>
            </w:r>
          </w:p>
        </w:tc>
      </w:tr>
      <w:tr w:rsidR="009C1475" w:rsidRPr="00D27097" w:rsidTr="009B0679">
        <w:trPr>
          <w:trHeight w:val="449"/>
          <w:jc w:val="center"/>
        </w:trPr>
        <w:tc>
          <w:tcPr>
            <w:tcW w:w="1163"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993"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w:t>
            </w:r>
          </w:p>
        </w:tc>
        <w:tc>
          <w:tcPr>
            <w:tcW w:w="2249" w:type="dxa"/>
            <w:vAlign w:val="center"/>
          </w:tcPr>
          <w:p w:rsidR="009C1475" w:rsidRPr="00D27097" w:rsidRDefault="00F661ED" w:rsidP="009C1475">
            <w:pPr>
              <w:spacing w:afterLines="50" w:after="156" w:line="300" w:lineRule="auto"/>
              <w:jc w:val="left"/>
              <w:rPr>
                <w:rFonts w:asciiTheme="minorEastAsia" w:eastAsiaTheme="minorEastAsia" w:hAnsiTheme="minorEastAsia"/>
              </w:rPr>
            </w:pPr>
            <w:r>
              <w:rPr>
                <w:rFonts w:asciiTheme="minorEastAsia" w:eastAsiaTheme="minorEastAsia" w:hAnsiTheme="minorEastAsia"/>
              </w:rPr>
              <w:t>类型标志</w:t>
            </w:r>
          </w:p>
        </w:tc>
        <w:tc>
          <w:tcPr>
            <w:tcW w:w="4002" w:type="dxa"/>
          </w:tcPr>
          <w:p w:rsidR="009C1475" w:rsidRPr="00D27097" w:rsidRDefault="00F661ED" w:rsidP="009C1475">
            <w:pPr>
              <w:spacing w:afterLines="50" w:after="156" w:line="300" w:lineRule="auto"/>
              <w:jc w:val="left"/>
              <w:rPr>
                <w:rFonts w:asciiTheme="minorEastAsia" w:eastAsiaTheme="minorEastAsia" w:hAnsiTheme="minorEastAsia"/>
              </w:rPr>
            </w:pPr>
            <w:r w:rsidRPr="00C74AB9">
              <w:rPr>
                <w:rFonts w:asciiTheme="minorEastAsia" w:eastAsiaTheme="minorEastAsia" w:hAnsiTheme="minorEastAsia" w:hint="eastAsia"/>
              </w:rPr>
              <w:t>010表示打印机状态</w:t>
            </w:r>
          </w:p>
        </w:tc>
      </w:tr>
      <w:tr w:rsidR="00F661ED" w:rsidRPr="006F3472" w:rsidTr="009B0679">
        <w:trPr>
          <w:trHeight w:val="449"/>
          <w:jc w:val="center"/>
        </w:trPr>
        <w:tc>
          <w:tcPr>
            <w:tcW w:w="1163" w:type="dxa"/>
            <w:vAlign w:val="center"/>
          </w:tcPr>
          <w:p w:rsidR="00F661ED" w:rsidRPr="00D27097" w:rsidRDefault="00F661ED"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3</w:t>
            </w:r>
          </w:p>
        </w:tc>
        <w:tc>
          <w:tcPr>
            <w:tcW w:w="993" w:type="dxa"/>
            <w:vAlign w:val="center"/>
          </w:tcPr>
          <w:p w:rsidR="00F661ED" w:rsidRPr="00D27097" w:rsidRDefault="00F661ED"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w:t>
            </w:r>
          </w:p>
        </w:tc>
        <w:tc>
          <w:tcPr>
            <w:tcW w:w="2249" w:type="dxa"/>
            <w:vAlign w:val="center"/>
          </w:tcPr>
          <w:p w:rsidR="00F661ED" w:rsidRPr="00D27097" w:rsidRDefault="00F661ED"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STA</w:t>
            </w:r>
          </w:p>
        </w:tc>
        <w:tc>
          <w:tcPr>
            <w:tcW w:w="4002" w:type="dxa"/>
          </w:tcPr>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切刀错误</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0x01</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proofErr w:type="gramStart"/>
            <w:r w:rsidRPr="00F661ED">
              <w:rPr>
                <w:rFonts w:asciiTheme="minorEastAsia" w:hAnsiTheme="minorEastAsia" w:cs="Times New Roman" w:hint="eastAsia"/>
                <w:szCs w:val="24"/>
              </w:rPr>
              <w:t>机盒打开</w:t>
            </w:r>
            <w:proofErr w:type="gramEnd"/>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0x02</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纸将用尽</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0x03</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缺纸</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0x04</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lastRenderedPageBreak/>
              <w:t>正在进纸</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0x05</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机芯高温</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0x06</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机芯烧毁</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0x07</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正常状态</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0x09</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 xml:space="preserve">普通缓冲区满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0x0c</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 xml:space="preserve">紧急缓冲区满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0x0d</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健康状态</w:t>
            </w:r>
            <w:r w:rsidRPr="00F661ED">
              <w:rPr>
                <w:rFonts w:asciiTheme="minorEastAsia" w:hAnsiTheme="minorEastAsia" w:cs="Times New Roman" w:hint="eastAsia"/>
                <w:szCs w:val="24"/>
              </w:rPr>
              <w:tab/>
            </w:r>
            <w:r w:rsidRPr="00F661ED">
              <w:rPr>
                <w:rFonts w:asciiTheme="minorEastAsia" w:hAnsiTheme="minorEastAsia" w:cs="Times New Roman" w:hint="eastAsia"/>
                <w:szCs w:val="24"/>
              </w:rPr>
              <w:tab/>
              <w:t>0x0e</w:t>
            </w:r>
          </w:p>
          <w:p w:rsidR="00F661ED" w:rsidRPr="00F661ED"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亚健康状态</w:t>
            </w:r>
            <w:r w:rsidRPr="00F661ED">
              <w:rPr>
                <w:rFonts w:asciiTheme="minorEastAsia" w:hAnsiTheme="minorEastAsia" w:cs="Times New Roman" w:hint="eastAsia"/>
                <w:szCs w:val="24"/>
              </w:rPr>
              <w:tab/>
            </w:r>
            <w:r w:rsidRPr="00F661ED">
              <w:rPr>
                <w:rFonts w:asciiTheme="minorEastAsia" w:hAnsiTheme="minorEastAsia" w:cs="Times New Roman" w:hint="eastAsia"/>
                <w:szCs w:val="24"/>
              </w:rPr>
              <w:tab/>
              <w:t>0x0f</w:t>
            </w:r>
          </w:p>
          <w:p w:rsidR="00F661ED" w:rsidRPr="006F3472" w:rsidRDefault="00F661ED" w:rsidP="00F661ED">
            <w:pPr>
              <w:pStyle w:val="11"/>
              <w:spacing w:line="180" w:lineRule="auto"/>
              <w:ind w:firstLineChars="0" w:firstLine="0"/>
              <w:jc w:val="left"/>
              <w:rPr>
                <w:rFonts w:asciiTheme="minorEastAsia" w:hAnsiTheme="minorEastAsia" w:cs="Times New Roman"/>
                <w:szCs w:val="24"/>
              </w:rPr>
            </w:pPr>
            <w:r w:rsidRPr="00F661ED">
              <w:rPr>
                <w:rFonts w:asciiTheme="minorEastAsia" w:hAnsiTheme="minorEastAsia" w:cs="Times New Roman" w:hint="eastAsia"/>
                <w:szCs w:val="24"/>
              </w:rPr>
              <w:t>不健康</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 xml:space="preserve"> </w:t>
            </w:r>
            <w:r>
              <w:rPr>
                <w:rFonts w:asciiTheme="minorEastAsia" w:hAnsiTheme="minorEastAsia" w:cs="Times New Roman" w:hint="eastAsia"/>
                <w:szCs w:val="24"/>
              </w:rPr>
              <w:t xml:space="preserve">   </w:t>
            </w:r>
            <w:r w:rsidRPr="00F661ED">
              <w:rPr>
                <w:rFonts w:asciiTheme="minorEastAsia" w:hAnsiTheme="minorEastAsia" w:cs="Times New Roman" w:hint="eastAsia"/>
                <w:szCs w:val="24"/>
              </w:rPr>
              <w:t>0x10</w:t>
            </w:r>
          </w:p>
        </w:tc>
      </w:tr>
      <w:tr w:rsidR="00F661ED" w:rsidRPr="00D27097" w:rsidTr="009B0679">
        <w:trPr>
          <w:trHeight w:val="449"/>
          <w:jc w:val="center"/>
        </w:trPr>
        <w:tc>
          <w:tcPr>
            <w:tcW w:w="116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lastRenderedPageBreak/>
              <w:t>4-7</w:t>
            </w:r>
          </w:p>
        </w:tc>
        <w:tc>
          <w:tcPr>
            <w:tcW w:w="99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主控板</w:t>
            </w:r>
            <w:r>
              <w:rPr>
                <w:rFonts w:asciiTheme="minorEastAsia" w:eastAsiaTheme="minorEastAsia" w:hAnsiTheme="minorEastAsia" w:hint="eastAsia"/>
              </w:rPr>
              <w:t>ID</w:t>
            </w:r>
          </w:p>
        </w:tc>
        <w:tc>
          <w:tcPr>
            <w:tcW w:w="4002" w:type="dxa"/>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32位无符号整型</w:t>
            </w:r>
          </w:p>
        </w:tc>
      </w:tr>
      <w:tr w:rsidR="00F661ED" w:rsidRPr="00D27097" w:rsidTr="009B0679">
        <w:trPr>
          <w:trHeight w:val="449"/>
          <w:jc w:val="center"/>
        </w:trPr>
        <w:tc>
          <w:tcPr>
            <w:tcW w:w="116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8-9</w:t>
            </w:r>
          </w:p>
        </w:tc>
        <w:tc>
          <w:tcPr>
            <w:tcW w:w="99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健康状态</w:t>
            </w:r>
          </w:p>
        </w:tc>
        <w:tc>
          <w:tcPr>
            <w:tcW w:w="4002" w:type="dxa"/>
          </w:tcPr>
          <w:p w:rsidR="00F661ED" w:rsidRPr="00D27097" w:rsidRDefault="00F661ED" w:rsidP="00F661ED">
            <w:pPr>
              <w:spacing w:afterLines="50" w:after="156" w:line="300" w:lineRule="auto"/>
              <w:jc w:val="left"/>
              <w:rPr>
                <w:rFonts w:asciiTheme="minorEastAsia" w:eastAsiaTheme="minorEastAsia" w:hAnsiTheme="minorEastAsia"/>
              </w:rPr>
            </w:pPr>
          </w:p>
        </w:tc>
      </w:tr>
      <w:tr w:rsidR="00F661ED" w:rsidRPr="00D27097" w:rsidTr="009B0679">
        <w:trPr>
          <w:trHeight w:val="449"/>
          <w:jc w:val="center"/>
        </w:trPr>
        <w:tc>
          <w:tcPr>
            <w:tcW w:w="116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10-11</w:t>
            </w:r>
          </w:p>
        </w:tc>
        <w:tc>
          <w:tcPr>
            <w:tcW w:w="99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保留</w:t>
            </w:r>
          </w:p>
        </w:tc>
        <w:tc>
          <w:tcPr>
            <w:tcW w:w="4002" w:type="dxa"/>
          </w:tcPr>
          <w:p w:rsidR="00F661ED" w:rsidRPr="00D27097" w:rsidRDefault="00F661ED" w:rsidP="00F661ED">
            <w:pPr>
              <w:spacing w:afterLines="50" w:after="156" w:line="300" w:lineRule="auto"/>
              <w:jc w:val="left"/>
              <w:rPr>
                <w:rFonts w:asciiTheme="minorEastAsia" w:eastAsiaTheme="minorEastAsia" w:hAnsiTheme="minorEastAsia"/>
              </w:rPr>
            </w:pPr>
          </w:p>
        </w:tc>
      </w:tr>
      <w:tr w:rsidR="00F661ED" w:rsidRPr="00D27097" w:rsidTr="009B0679">
        <w:trPr>
          <w:trHeight w:val="449"/>
          <w:jc w:val="center"/>
        </w:trPr>
        <w:tc>
          <w:tcPr>
            <w:tcW w:w="116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12-15</w:t>
            </w:r>
          </w:p>
        </w:tc>
        <w:tc>
          <w:tcPr>
            <w:tcW w:w="99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保留</w:t>
            </w:r>
          </w:p>
        </w:tc>
        <w:tc>
          <w:tcPr>
            <w:tcW w:w="4002" w:type="dxa"/>
          </w:tcPr>
          <w:p w:rsidR="00F661ED" w:rsidRPr="00D27097" w:rsidRDefault="00F661ED" w:rsidP="00F661ED">
            <w:pPr>
              <w:spacing w:afterLines="50" w:after="156" w:line="300" w:lineRule="auto"/>
              <w:jc w:val="left"/>
              <w:rPr>
                <w:rFonts w:asciiTheme="minorEastAsia" w:eastAsiaTheme="minorEastAsia" w:hAnsiTheme="minorEastAsia"/>
              </w:rPr>
            </w:pPr>
          </w:p>
        </w:tc>
      </w:tr>
      <w:tr w:rsidR="00F661ED" w:rsidRPr="00D27097" w:rsidTr="009B0679">
        <w:trPr>
          <w:trHeight w:val="449"/>
          <w:jc w:val="center"/>
        </w:trPr>
        <w:tc>
          <w:tcPr>
            <w:tcW w:w="1163" w:type="dxa"/>
            <w:vAlign w:val="center"/>
          </w:tcPr>
          <w:p w:rsidR="00F661ED" w:rsidRPr="00D27097" w:rsidRDefault="004B0F66"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16-19</w:t>
            </w:r>
          </w:p>
        </w:tc>
        <w:tc>
          <w:tcPr>
            <w:tcW w:w="993"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4</w:t>
            </w:r>
          </w:p>
        </w:tc>
        <w:tc>
          <w:tcPr>
            <w:tcW w:w="2249"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主控板打印单元序号</w:t>
            </w:r>
          </w:p>
        </w:tc>
        <w:tc>
          <w:tcPr>
            <w:tcW w:w="4002" w:type="dxa"/>
          </w:tcPr>
          <w:p w:rsidR="00F661ED" w:rsidRPr="00D27097" w:rsidRDefault="00C74AB9"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32位无符号整型</w:t>
            </w:r>
          </w:p>
        </w:tc>
      </w:tr>
      <w:tr w:rsidR="00F661ED" w:rsidRPr="00D27097" w:rsidTr="009B0679">
        <w:trPr>
          <w:trHeight w:val="449"/>
          <w:jc w:val="center"/>
        </w:trPr>
        <w:tc>
          <w:tcPr>
            <w:tcW w:w="1163" w:type="dxa"/>
            <w:vAlign w:val="center"/>
          </w:tcPr>
          <w:p w:rsidR="00F661ED" w:rsidRPr="00D27097" w:rsidRDefault="000863DA"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20-21</w:t>
            </w:r>
          </w:p>
        </w:tc>
        <w:tc>
          <w:tcPr>
            <w:tcW w:w="993"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sidRPr="00C74AB9">
              <w:rPr>
                <w:rFonts w:asciiTheme="minorEastAsia" w:eastAsiaTheme="minorEastAsia" w:hAnsiTheme="minorEastAsia" w:hint="eastAsia"/>
              </w:rPr>
              <w:t>检验和</w:t>
            </w:r>
          </w:p>
        </w:tc>
        <w:tc>
          <w:tcPr>
            <w:tcW w:w="4002" w:type="dxa"/>
          </w:tcPr>
          <w:p w:rsidR="00F661ED" w:rsidRPr="00D27097" w:rsidRDefault="00C74AB9" w:rsidP="00F661ED">
            <w:pPr>
              <w:spacing w:afterLines="50" w:after="156" w:line="300" w:lineRule="auto"/>
              <w:jc w:val="left"/>
              <w:rPr>
                <w:rFonts w:asciiTheme="minorEastAsia" w:eastAsiaTheme="minorEastAsia" w:hAnsiTheme="minorEastAsia"/>
              </w:rPr>
            </w:pPr>
            <w:r w:rsidRPr="00C74AB9">
              <w:rPr>
                <w:rFonts w:asciiTheme="minorEastAsia" w:eastAsiaTheme="minorEastAsia" w:hAnsiTheme="minorEastAsia" w:hint="eastAsia"/>
              </w:rPr>
              <w:t>CRC或其他简单的校验方式</w:t>
            </w:r>
          </w:p>
        </w:tc>
      </w:tr>
      <w:tr w:rsidR="00F661ED" w:rsidRPr="00D27097" w:rsidTr="009B0679">
        <w:trPr>
          <w:trHeight w:val="449"/>
          <w:jc w:val="center"/>
        </w:trPr>
        <w:tc>
          <w:tcPr>
            <w:tcW w:w="1163" w:type="dxa"/>
            <w:vAlign w:val="center"/>
          </w:tcPr>
          <w:p w:rsidR="00F661ED" w:rsidRPr="00D27097" w:rsidRDefault="000863DA"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22-23</w:t>
            </w:r>
          </w:p>
        </w:tc>
        <w:tc>
          <w:tcPr>
            <w:tcW w:w="993"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2249" w:type="dxa"/>
            <w:vAlign w:val="center"/>
          </w:tcPr>
          <w:p w:rsidR="00F661ED" w:rsidRPr="00D27097" w:rsidRDefault="00F61AE8" w:rsidP="00F661ED">
            <w:pPr>
              <w:spacing w:afterLines="50" w:after="156" w:line="300" w:lineRule="auto"/>
              <w:jc w:val="left"/>
              <w:rPr>
                <w:rFonts w:asciiTheme="minorEastAsia" w:eastAsiaTheme="minorEastAsia" w:hAnsiTheme="minorEastAsia"/>
              </w:rPr>
            </w:pPr>
            <w:r>
              <w:rPr>
                <w:rFonts w:asciiTheme="minorEastAsia" w:eastAsiaTheme="minorEastAsia" w:hAnsiTheme="minorEastAsia"/>
              </w:rPr>
              <w:t>终止符</w:t>
            </w:r>
          </w:p>
        </w:tc>
        <w:tc>
          <w:tcPr>
            <w:tcW w:w="4002" w:type="dxa"/>
          </w:tcPr>
          <w:p w:rsidR="00F661ED" w:rsidRPr="00D27097" w:rsidRDefault="00F661ED" w:rsidP="00C63AA1">
            <w:pPr>
              <w:pStyle w:val="11"/>
              <w:keepNext/>
              <w:spacing w:line="180" w:lineRule="auto"/>
              <w:ind w:firstLineChars="0" w:firstLine="0"/>
              <w:jc w:val="left"/>
              <w:rPr>
                <w:rFonts w:asciiTheme="minorEastAsia" w:hAnsiTheme="minorEastAsia" w:cs="Times New Roman"/>
                <w:szCs w:val="24"/>
              </w:rPr>
            </w:pPr>
          </w:p>
        </w:tc>
      </w:tr>
    </w:tbl>
    <w:p w:rsidR="00A07EF4" w:rsidRDefault="00C63AA1" w:rsidP="00C63AA1">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3.4</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打印机状态数据帧</w:t>
      </w:r>
    </w:p>
    <w:p w:rsidR="00C63AA1" w:rsidRDefault="00C63AA1" w:rsidP="00C63AA1">
      <w:pPr>
        <w:spacing w:afterLines="50" w:after="156" w:line="300" w:lineRule="auto"/>
        <w:jc w:val="left"/>
      </w:pPr>
      <w:r>
        <w:rPr>
          <w:rFonts w:hint="eastAsia"/>
        </w:rPr>
        <w:t>在该接口测试中，必须考虑程序正确性和容错性，所以需要按照以下要求：</w:t>
      </w:r>
    </w:p>
    <w:p w:rsidR="00C63AA1" w:rsidRDefault="00C63AA1" w:rsidP="00ED1915">
      <w:pPr>
        <w:pStyle w:val="a4"/>
        <w:numPr>
          <w:ilvl w:val="0"/>
          <w:numId w:val="12"/>
        </w:numPr>
        <w:spacing w:after="50" w:line="25" w:lineRule="atLeast"/>
        <w:ind w:firstLineChars="0"/>
      </w:pPr>
      <w:r>
        <w:rPr>
          <w:rFonts w:hint="eastAsia"/>
        </w:rPr>
        <w:t>当校验和字段发生错误，做丢包处理</w:t>
      </w:r>
    </w:p>
    <w:p w:rsidR="00C63AA1" w:rsidRDefault="00C63AA1" w:rsidP="00ED1915">
      <w:pPr>
        <w:pStyle w:val="a4"/>
        <w:numPr>
          <w:ilvl w:val="0"/>
          <w:numId w:val="12"/>
        </w:numPr>
        <w:spacing w:after="50" w:line="25" w:lineRule="atLeast"/>
        <w:ind w:firstLineChars="0"/>
      </w:pPr>
      <w:r>
        <w:t>当起始符或终止符发生错误</w:t>
      </w:r>
      <w:r>
        <w:rPr>
          <w:rFonts w:hint="eastAsia"/>
        </w:rPr>
        <w:t>，</w:t>
      </w:r>
      <w:r>
        <w:t>做丢包处理</w:t>
      </w:r>
    </w:p>
    <w:p w:rsidR="00C63AA1" w:rsidRDefault="00C63AA1" w:rsidP="00ED1915">
      <w:pPr>
        <w:pStyle w:val="a4"/>
        <w:numPr>
          <w:ilvl w:val="0"/>
          <w:numId w:val="12"/>
        </w:numPr>
        <w:spacing w:after="50" w:line="25" w:lineRule="atLeast"/>
        <w:ind w:firstLineChars="0"/>
      </w:pPr>
      <w:r>
        <w:rPr>
          <w:rFonts w:hint="eastAsia"/>
        </w:rPr>
        <w:t>当接收到的主控板</w:t>
      </w:r>
      <w:r>
        <w:rPr>
          <w:rFonts w:hint="eastAsia"/>
        </w:rPr>
        <w:t>ID</w:t>
      </w:r>
      <w:r>
        <w:rPr>
          <w:rFonts w:hint="eastAsia"/>
        </w:rPr>
        <w:t>为非法数字时，做丢包处理</w:t>
      </w:r>
    </w:p>
    <w:p w:rsidR="00C63AA1" w:rsidRDefault="00C63AA1" w:rsidP="00ED1915">
      <w:pPr>
        <w:pStyle w:val="a4"/>
        <w:numPr>
          <w:ilvl w:val="0"/>
          <w:numId w:val="12"/>
        </w:numPr>
        <w:spacing w:after="50" w:line="25" w:lineRule="atLeast"/>
        <w:ind w:firstLineChars="0"/>
      </w:pPr>
      <w:proofErr w:type="gramStart"/>
      <w:r>
        <w:rPr>
          <w:rFonts w:hint="eastAsia"/>
        </w:rPr>
        <w:t>当类型</w:t>
      </w:r>
      <w:proofErr w:type="gramEnd"/>
      <w:r>
        <w:rPr>
          <w:rFonts w:hint="eastAsia"/>
        </w:rPr>
        <w:t>标志不是</w:t>
      </w:r>
      <w:r w:rsidR="00AA5A11">
        <w:rPr>
          <w:rFonts w:hint="eastAsia"/>
        </w:rPr>
        <w:t>01</w:t>
      </w:r>
      <w:r>
        <w:rPr>
          <w:rFonts w:hint="eastAsia"/>
        </w:rPr>
        <w:t>0</w:t>
      </w:r>
      <w:r>
        <w:rPr>
          <w:rFonts w:hint="eastAsia"/>
        </w:rPr>
        <w:t>时，做丢包处理</w:t>
      </w:r>
    </w:p>
    <w:p w:rsidR="00C63AA1" w:rsidRDefault="00C63AA1" w:rsidP="00ED1915">
      <w:pPr>
        <w:pStyle w:val="a4"/>
        <w:numPr>
          <w:ilvl w:val="0"/>
          <w:numId w:val="12"/>
        </w:numPr>
        <w:spacing w:after="50" w:line="25" w:lineRule="atLeast"/>
        <w:ind w:firstLineChars="0"/>
      </w:pPr>
      <w:r>
        <w:rPr>
          <w:rFonts w:hint="eastAsia"/>
        </w:rPr>
        <w:t>当</w:t>
      </w:r>
      <w:r w:rsidR="00AA5A11">
        <w:rPr>
          <w:rFonts w:hint="eastAsia"/>
        </w:rPr>
        <w:t>STA</w:t>
      </w:r>
      <w:r>
        <w:rPr>
          <w:rFonts w:hint="eastAsia"/>
        </w:rPr>
        <w:t>不是合法值时，做丢包处理</w:t>
      </w:r>
    </w:p>
    <w:p w:rsidR="00C63AA1" w:rsidRDefault="00C63AA1" w:rsidP="00ED1915">
      <w:pPr>
        <w:pStyle w:val="a4"/>
        <w:numPr>
          <w:ilvl w:val="0"/>
          <w:numId w:val="12"/>
        </w:numPr>
        <w:spacing w:after="50" w:line="25" w:lineRule="atLeast"/>
        <w:ind w:firstLineChars="0"/>
      </w:pPr>
      <w:r>
        <w:rPr>
          <w:rFonts w:hint="eastAsia"/>
        </w:rPr>
        <w:t>当时间戳超出无符号整型表示范围时，做截断处理，</w:t>
      </w:r>
      <w:proofErr w:type="gramStart"/>
      <w:r>
        <w:rPr>
          <w:rFonts w:hint="eastAsia"/>
        </w:rPr>
        <w:t>截断值</w:t>
      </w:r>
      <w:proofErr w:type="gramEnd"/>
      <w:r>
        <w:rPr>
          <w:rFonts w:hint="eastAsia"/>
        </w:rPr>
        <w:t>为边界值</w:t>
      </w:r>
    </w:p>
    <w:p w:rsidR="003713B9" w:rsidRDefault="00C63AA1" w:rsidP="00ED1915">
      <w:pPr>
        <w:pStyle w:val="a4"/>
        <w:numPr>
          <w:ilvl w:val="0"/>
          <w:numId w:val="12"/>
        </w:numPr>
        <w:spacing w:after="50" w:line="25" w:lineRule="atLeast"/>
        <w:ind w:firstLineChars="0"/>
      </w:pPr>
      <w:r>
        <w:rPr>
          <w:rFonts w:hint="eastAsia"/>
        </w:rPr>
        <w:t>当所批次编号超出无符号整型表示范围时，做丢包处理</w:t>
      </w:r>
    </w:p>
    <w:p w:rsidR="00C63AA1" w:rsidRPr="00C63AA1" w:rsidRDefault="003713B9" w:rsidP="003713B9">
      <w:pPr>
        <w:widowControl/>
        <w:jc w:val="left"/>
      </w:pPr>
      <w:r>
        <w:br w:type="page"/>
      </w:r>
    </w:p>
    <w:p w:rsidR="006439D6" w:rsidRDefault="006439D6" w:rsidP="00E46F17">
      <w:pPr>
        <w:pStyle w:val="1"/>
        <w:spacing w:beforeLines="100" w:before="312" w:afterLines="150" w:after="468" w:line="240" w:lineRule="auto"/>
        <w:jc w:val="center"/>
        <w:rPr>
          <w:rFonts w:asciiTheme="minorEastAsia" w:eastAsiaTheme="minorEastAsia" w:hAnsiTheme="minorEastAsia"/>
        </w:rPr>
      </w:pPr>
      <w:bookmarkStart w:id="118" w:name="_Toc499308050"/>
      <w:r>
        <w:rPr>
          <w:rFonts w:asciiTheme="minorEastAsia" w:eastAsiaTheme="minorEastAsia" w:hAnsiTheme="minorEastAsia" w:hint="eastAsia"/>
        </w:rPr>
        <w:lastRenderedPageBreak/>
        <w:t>性能测试</w:t>
      </w:r>
      <w:bookmarkEnd w:id="118"/>
    </w:p>
    <w:p w:rsidR="00AF2C3D" w:rsidRPr="00AF2C3D" w:rsidRDefault="00AF2C3D" w:rsidP="00AF2C3D">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119" w:name="_Toc499307906"/>
      <w:bookmarkStart w:id="120" w:name="_Toc499307984"/>
      <w:bookmarkStart w:id="121" w:name="_Toc499308018"/>
      <w:bookmarkStart w:id="122" w:name="_Toc499308051"/>
      <w:bookmarkEnd w:id="119"/>
      <w:bookmarkEnd w:id="120"/>
      <w:bookmarkEnd w:id="121"/>
      <w:bookmarkEnd w:id="122"/>
    </w:p>
    <w:p w:rsidR="00467201" w:rsidRDefault="005D76FC" w:rsidP="00AF2C3D">
      <w:pPr>
        <w:pStyle w:val="2"/>
        <w:numPr>
          <w:ilvl w:val="1"/>
          <w:numId w:val="8"/>
        </w:numPr>
      </w:pPr>
      <w:bookmarkStart w:id="123" w:name="_Toc499308052"/>
      <w:r>
        <w:rPr>
          <w:rFonts w:hint="eastAsia"/>
        </w:rPr>
        <w:t>订单反馈</w:t>
      </w:r>
      <w:r w:rsidR="00F73406" w:rsidRPr="00B2052A">
        <w:rPr>
          <w:rFonts w:hint="eastAsia"/>
        </w:rPr>
        <w:t>执行时间</w:t>
      </w:r>
      <w:bookmarkEnd w:id="123"/>
    </w:p>
    <w:p w:rsidR="0024113E" w:rsidRDefault="0024113E" w:rsidP="00DC3A98">
      <w:pPr>
        <w:spacing w:afterLines="50" w:after="156"/>
      </w:pPr>
      <w:r>
        <w:rPr>
          <w:rFonts w:hint="eastAsia"/>
        </w:rPr>
        <w:t>测试主控板从其他终端下发订单到向其他终端反馈订单状态的时间。</w:t>
      </w:r>
    </w:p>
    <w:tbl>
      <w:tblPr>
        <w:tblStyle w:val="a7"/>
        <w:tblW w:w="8550" w:type="dxa"/>
        <w:jc w:val="center"/>
        <w:tblLook w:val="04A0" w:firstRow="1" w:lastRow="0" w:firstColumn="1" w:lastColumn="0" w:noHBand="0" w:noVBand="1"/>
      </w:tblPr>
      <w:tblGrid>
        <w:gridCol w:w="1349"/>
        <w:gridCol w:w="1771"/>
        <w:gridCol w:w="1964"/>
        <w:gridCol w:w="14"/>
        <w:gridCol w:w="1744"/>
        <w:gridCol w:w="28"/>
        <w:gridCol w:w="1653"/>
        <w:gridCol w:w="27"/>
      </w:tblGrid>
      <w:tr w:rsidR="00D34F7D" w:rsidTr="00D63F8E">
        <w:trPr>
          <w:gridAfter w:val="1"/>
          <w:wAfter w:w="27" w:type="dxa"/>
          <w:trHeight w:val="449"/>
          <w:jc w:val="center"/>
        </w:trPr>
        <w:tc>
          <w:tcPr>
            <w:tcW w:w="1349" w:type="dxa"/>
            <w:shd w:val="clear" w:color="auto" w:fill="BFBFBF" w:themeFill="background1" w:themeFillShade="BF"/>
            <w:vAlign w:val="center"/>
          </w:tcPr>
          <w:p w:rsidR="00D34F7D" w:rsidRPr="00F23DDA" w:rsidRDefault="00D34F7D" w:rsidP="00D34F7D">
            <w:pPr>
              <w:spacing w:afterLines="50" w:after="156" w:line="300" w:lineRule="auto"/>
              <w:jc w:val="center"/>
              <w:rPr>
                <w:color w:val="000000" w:themeColor="text1"/>
              </w:rPr>
            </w:pPr>
            <w:r>
              <w:rPr>
                <w:rFonts w:hint="eastAsia"/>
                <w:color w:val="000000" w:themeColor="text1"/>
              </w:rPr>
              <w:t>订单</w:t>
            </w:r>
            <w:r w:rsidR="000452DF">
              <w:rPr>
                <w:color w:val="000000" w:themeColor="text1"/>
              </w:rPr>
              <w:t>份数</w:t>
            </w:r>
          </w:p>
        </w:tc>
        <w:tc>
          <w:tcPr>
            <w:tcW w:w="1771" w:type="dxa"/>
            <w:shd w:val="clear" w:color="auto" w:fill="BFBFBF" w:themeFill="background1" w:themeFillShade="BF"/>
            <w:vAlign w:val="center"/>
          </w:tcPr>
          <w:p w:rsidR="00D34F7D" w:rsidRPr="00F23DDA" w:rsidRDefault="00D34F7D" w:rsidP="00D34F7D">
            <w:pPr>
              <w:spacing w:afterLines="50" w:after="156" w:line="300" w:lineRule="auto"/>
              <w:jc w:val="center"/>
              <w:rPr>
                <w:color w:val="000000" w:themeColor="text1"/>
              </w:rPr>
            </w:pPr>
            <w:r>
              <w:rPr>
                <w:rFonts w:hint="eastAsia"/>
                <w:color w:val="000000" w:themeColor="text1"/>
              </w:rPr>
              <w:t>订单大小</w:t>
            </w:r>
            <w:r>
              <w:rPr>
                <w:rFonts w:hint="eastAsia"/>
                <w:color w:val="000000" w:themeColor="text1"/>
              </w:rPr>
              <w:t>(</w:t>
            </w:r>
            <w:r>
              <w:rPr>
                <w:rFonts w:hint="eastAsia"/>
                <w:color w:val="000000" w:themeColor="text1"/>
              </w:rPr>
              <w:t>字节</w:t>
            </w:r>
            <w:r>
              <w:rPr>
                <w:rFonts w:hint="eastAsia"/>
                <w:color w:val="000000" w:themeColor="text1"/>
              </w:rPr>
              <w:t>)</w:t>
            </w:r>
          </w:p>
        </w:tc>
        <w:tc>
          <w:tcPr>
            <w:tcW w:w="1964" w:type="dxa"/>
            <w:shd w:val="clear" w:color="auto" w:fill="BFBFBF" w:themeFill="background1" w:themeFillShade="BF"/>
            <w:vAlign w:val="center"/>
          </w:tcPr>
          <w:p w:rsidR="00D34F7D" w:rsidRPr="00F23DDA" w:rsidRDefault="00D34F7D" w:rsidP="00D34F7D">
            <w:pPr>
              <w:spacing w:afterLines="50" w:after="156" w:line="300" w:lineRule="auto"/>
              <w:jc w:val="center"/>
              <w:rPr>
                <w:color w:val="000000" w:themeColor="text1"/>
              </w:rPr>
            </w:pPr>
            <w:r>
              <w:rPr>
                <w:color w:val="000000" w:themeColor="text1"/>
              </w:rPr>
              <w:t>是否打印</w:t>
            </w:r>
            <w:proofErr w:type="gramStart"/>
            <w:r>
              <w:rPr>
                <w:color w:val="000000" w:themeColor="text1"/>
              </w:rPr>
              <w:t>二维码</w:t>
            </w:r>
            <w:proofErr w:type="gramEnd"/>
          </w:p>
        </w:tc>
        <w:tc>
          <w:tcPr>
            <w:tcW w:w="1758" w:type="dxa"/>
            <w:gridSpan w:val="2"/>
            <w:shd w:val="clear" w:color="auto" w:fill="BFBFBF" w:themeFill="background1" w:themeFillShade="BF"/>
          </w:tcPr>
          <w:p w:rsidR="00D34F7D" w:rsidRDefault="00D34F7D" w:rsidP="00D34F7D">
            <w:pPr>
              <w:spacing w:afterLines="50" w:after="156" w:line="300" w:lineRule="auto"/>
              <w:jc w:val="center"/>
              <w:rPr>
                <w:color w:val="000000" w:themeColor="text1"/>
              </w:rPr>
            </w:pPr>
            <w:r>
              <w:rPr>
                <w:rFonts w:hint="eastAsia"/>
                <w:color w:val="000000" w:themeColor="text1"/>
              </w:rPr>
              <w:t>是否打印图片</w:t>
            </w:r>
          </w:p>
        </w:tc>
        <w:tc>
          <w:tcPr>
            <w:tcW w:w="1681" w:type="dxa"/>
            <w:gridSpan w:val="2"/>
            <w:shd w:val="clear" w:color="auto" w:fill="BFBFBF" w:themeFill="background1" w:themeFillShade="BF"/>
          </w:tcPr>
          <w:p w:rsidR="00D34F7D" w:rsidRDefault="00D34F7D" w:rsidP="00D34F7D">
            <w:pPr>
              <w:spacing w:afterLines="50" w:after="156" w:line="300" w:lineRule="auto"/>
              <w:jc w:val="center"/>
              <w:rPr>
                <w:color w:val="000000" w:themeColor="text1"/>
              </w:rPr>
            </w:pPr>
            <w:r>
              <w:rPr>
                <w:rFonts w:hint="eastAsia"/>
                <w:color w:val="000000" w:themeColor="text1"/>
              </w:rPr>
              <w:t>时间</w:t>
            </w:r>
          </w:p>
        </w:tc>
      </w:tr>
      <w:tr w:rsidR="00D34F7D" w:rsidRPr="00D27097" w:rsidTr="00D63F8E">
        <w:trPr>
          <w:trHeight w:val="449"/>
          <w:jc w:val="center"/>
        </w:trPr>
        <w:tc>
          <w:tcPr>
            <w:tcW w:w="1349" w:type="dxa"/>
            <w:vAlign w:val="center"/>
          </w:tcPr>
          <w:p w:rsidR="00D34F7D" w:rsidRPr="00D27097" w:rsidRDefault="000452DF" w:rsidP="00D34F7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w:t>
            </w:r>
          </w:p>
        </w:tc>
        <w:tc>
          <w:tcPr>
            <w:tcW w:w="1771" w:type="dxa"/>
            <w:vAlign w:val="center"/>
          </w:tcPr>
          <w:p w:rsidR="00D34F7D" w:rsidRPr="00D27097" w:rsidRDefault="009B2F42" w:rsidP="00D34F7D">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1000</w:t>
            </w:r>
          </w:p>
        </w:tc>
        <w:tc>
          <w:tcPr>
            <w:tcW w:w="1978" w:type="dxa"/>
            <w:gridSpan w:val="2"/>
            <w:vAlign w:val="center"/>
          </w:tcPr>
          <w:p w:rsidR="00D34F7D" w:rsidRPr="00D27097" w:rsidRDefault="009B2F42" w:rsidP="00D34F7D">
            <w:pPr>
              <w:spacing w:afterLines="50" w:after="156" w:line="300" w:lineRule="auto"/>
              <w:jc w:val="left"/>
              <w:rPr>
                <w:rFonts w:asciiTheme="minorEastAsia" w:eastAsiaTheme="minorEastAsia" w:hAnsiTheme="minorEastAsia"/>
              </w:rPr>
            </w:pPr>
            <w:r>
              <w:rPr>
                <w:rFonts w:asciiTheme="minorEastAsia" w:eastAsiaTheme="minorEastAsia" w:hAnsiTheme="minorEastAsia"/>
              </w:rPr>
              <w:t>是</w:t>
            </w:r>
          </w:p>
        </w:tc>
        <w:tc>
          <w:tcPr>
            <w:tcW w:w="1772" w:type="dxa"/>
            <w:gridSpan w:val="2"/>
          </w:tcPr>
          <w:p w:rsidR="00D34F7D" w:rsidRPr="00D27097" w:rsidRDefault="009B2F42"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是</w:t>
            </w:r>
          </w:p>
        </w:tc>
        <w:tc>
          <w:tcPr>
            <w:tcW w:w="1680" w:type="dxa"/>
            <w:gridSpan w:val="2"/>
          </w:tcPr>
          <w:p w:rsidR="00D34F7D" w:rsidRPr="00C74AB9" w:rsidRDefault="000A67B9"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hint="eastAsia"/>
                <w:szCs w:val="24"/>
              </w:rPr>
              <w:t>3.11s</w:t>
            </w:r>
          </w:p>
        </w:tc>
      </w:tr>
      <w:tr w:rsidR="009B2F42" w:rsidRPr="00D27097" w:rsidTr="00D63F8E">
        <w:trPr>
          <w:trHeight w:val="449"/>
          <w:jc w:val="center"/>
        </w:trPr>
        <w:tc>
          <w:tcPr>
            <w:tcW w:w="1349" w:type="dxa"/>
            <w:vAlign w:val="center"/>
          </w:tcPr>
          <w:p w:rsidR="009B2F42" w:rsidRPr="00D27097" w:rsidRDefault="0006322E"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w:t>
            </w:r>
          </w:p>
        </w:tc>
        <w:tc>
          <w:tcPr>
            <w:tcW w:w="1771" w:type="dxa"/>
            <w:vAlign w:val="center"/>
          </w:tcPr>
          <w:p w:rsidR="009B2F42" w:rsidRPr="00D27097" w:rsidRDefault="003F2471"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500</w:t>
            </w:r>
          </w:p>
        </w:tc>
        <w:tc>
          <w:tcPr>
            <w:tcW w:w="1978" w:type="dxa"/>
            <w:gridSpan w:val="2"/>
            <w:vAlign w:val="center"/>
          </w:tcPr>
          <w:p w:rsidR="009B2F42" w:rsidRPr="00D27097" w:rsidRDefault="009B2F42"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rPr>
              <w:t>是</w:t>
            </w:r>
          </w:p>
        </w:tc>
        <w:tc>
          <w:tcPr>
            <w:tcW w:w="1772" w:type="dxa"/>
            <w:gridSpan w:val="2"/>
          </w:tcPr>
          <w:p w:rsidR="009B2F42" w:rsidRPr="00D27097" w:rsidRDefault="009B2F42"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是</w:t>
            </w:r>
          </w:p>
        </w:tc>
        <w:tc>
          <w:tcPr>
            <w:tcW w:w="1680" w:type="dxa"/>
            <w:gridSpan w:val="2"/>
          </w:tcPr>
          <w:p w:rsidR="009B2F42" w:rsidRPr="00C74AB9" w:rsidRDefault="000A67B9"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3.00s</w:t>
            </w:r>
          </w:p>
        </w:tc>
      </w:tr>
      <w:tr w:rsidR="009B2F42" w:rsidRPr="006F3472" w:rsidTr="00D63F8E">
        <w:trPr>
          <w:trHeight w:val="449"/>
          <w:jc w:val="center"/>
        </w:trPr>
        <w:tc>
          <w:tcPr>
            <w:tcW w:w="1349" w:type="dxa"/>
            <w:vAlign w:val="center"/>
          </w:tcPr>
          <w:p w:rsidR="009B2F42" w:rsidRPr="00D27097" w:rsidRDefault="0006322E"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w:t>
            </w:r>
          </w:p>
        </w:tc>
        <w:tc>
          <w:tcPr>
            <w:tcW w:w="1771" w:type="dxa"/>
            <w:vAlign w:val="center"/>
          </w:tcPr>
          <w:p w:rsidR="009B2F42" w:rsidRPr="00D27097" w:rsidRDefault="003F2471"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250</w:t>
            </w:r>
          </w:p>
        </w:tc>
        <w:tc>
          <w:tcPr>
            <w:tcW w:w="1978" w:type="dxa"/>
            <w:gridSpan w:val="2"/>
            <w:vAlign w:val="center"/>
          </w:tcPr>
          <w:p w:rsidR="009B2F42" w:rsidRPr="00D27097" w:rsidRDefault="009B2F42"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rPr>
              <w:t>是</w:t>
            </w:r>
          </w:p>
        </w:tc>
        <w:tc>
          <w:tcPr>
            <w:tcW w:w="1772" w:type="dxa"/>
            <w:gridSpan w:val="2"/>
          </w:tcPr>
          <w:p w:rsidR="009B2F42" w:rsidRPr="00D27097" w:rsidRDefault="009B2F42"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是</w:t>
            </w:r>
          </w:p>
        </w:tc>
        <w:tc>
          <w:tcPr>
            <w:tcW w:w="1680" w:type="dxa"/>
            <w:gridSpan w:val="2"/>
          </w:tcPr>
          <w:p w:rsidR="009B2F42" w:rsidRPr="00F661ED" w:rsidRDefault="000A67B9"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hint="eastAsia"/>
                <w:szCs w:val="24"/>
              </w:rPr>
              <w:t>2.91s</w:t>
            </w:r>
          </w:p>
        </w:tc>
      </w:tr>
      <w:tr w:rsidR="009B2F42" w:rsidRPr="00D27097" w:rsidTr="00D63F8E">
        <w:trPr>
          <w:trHeight w:val="449"/>
          <w:jc w:val="center"/>
        </w:trPr>
        <w:tc>
          <w:tcPr>
            <w:tcW w:w="1349" w:type="dxa"/>
            <w:vAlign w:val="center"/>
          </w:tcPr>
          <w:p w:rsidR="009B2F42" w:rsidRPr="00D27097" w:rsidRDefault="0006322E"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1771" w:type="dxa"/>
            <w:vAlign w:val="center"/>
          </w:tcPr>
          <w:p w:rsidR="009B2F42" w:rsidRPr="00D27097" w:rsidRDefault="009B2F42"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1000</w:t>
            </w:r>
          </w:p>
        </w:tc>
        <w:tc>
          <w:tcPr>
            <w:tcW w:w="1978" w:type="dxa"/>
            <w:gridSpan w:val="2"/>
            <w:vAlign w:val="center"/>
          </w:tcPr>
          <w:p w:rsidR="009B2F42" w:rsidRPr="00D27097" w:rsidRDefault="009B2F42"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rPr>
              <w:t>是</w:t>
            </w:r>
          </w:p>
        </w:tc>
        <w:tc>
          <w:tcPr>
            <w:tcW w:w="1772" w:type="dxa"/>
            <w:gridSpan w:val="2"/>
          </w:tcPr>
          <w:p w:rsidR="009B2F42" w:rsidRPr="00D27097" w:rsidRDefault="009B2F42"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是</w:t>
            </w:r>
          </w:p>
        </w:tc>
        <w:tc>
          <w:tcPr>
            <w:tcW w:w="1680" w:type="dxa"/>
            <w:gridSpan w:val="2"/>
          </w:tcPr>
          <w:p w:rsidR="009B2F42" w:rsidRDefault="0095019D"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6.24s</w:t>
            </w:r>
          </w:p>
        </w:tc>
      </w:tr>
      <w:tr w:rsidR="009B2F42" w:rsidRPr="00D27097" w:rsidTr="00D63F8E">
        <w:trPr>
          <w:trHeight w:val="449"/>
          <w:jc w:val="center"/>
        </w:trPr>
        <w:tc>
          <w:tcPr>
            <w:tcW w:w="1349" w:type="dxa"/>
            <w:vAlign w:val="center"/>
          </w:tcPr>
          <w:p w:rsidR="009B2F42" w:rsidRPr="00D27097" w:rsidRDefault="0006322E"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1771" w:type="dxa"/>
            <w:vAlign w:val="center"/>
          </w:tcPr>
          <w:p w:rsidR="009B2F42" w:rsidRPr="00D27097" w:rsidRDefault="009B2F42"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1000</w:t>
            </w:r>
          </w:p>
        </w:tc>
        <w:tc>
          <w:tcPr>
            <w:tcW w:w="1978" w:type="dxa"/>
            <w:gridSpan w:val="2"/>
            <w:vAlign w:val="center"/>
          </w:tcPr>
          <w:p w:rsidR="009B2F42" w:rsidRPr="00D27097" w:rsidRDefault="00375F04"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rPr>
              <w:t>是</w:t>
            </w:r>
          </w:p>
        </w:tc>
        <w:tc>
          <w:tcPr>
            <w:tcW w:w="1772" w:type="dxa"/>
            <w:gridSpan w:val="2"/>
          </w:tcPr>
          <w:p w:rsidR="009B2F42" w:rsidRPr="00D27097" w:rsidRDefault="00375F04"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否</w:t>
            </w:r>
          </w:p>
        </w:tc>
        <w:tc>
          <w:tcPr>
            <w:tcW w:w="1680" w:type="dxa"/>
            <w:gridSpan w:val="2"/>
          </w:tcPr>
          <w:p w:rsidR="009B2F42" w:rsidRPr="00D27097" w:rsidRDefault="00E157BD" w:rsidP="009B2F42">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5.8</w:t>
            </w:r>
            <w:r w:rsidR="0095019D">
              <w:rPr>
                <w:rFonts w:asciiTheme="minorEastAsia" w:eastAsiaTheme="minorEastAsia" w:hAnsiTheme="minorEastAsia" w:hint="eastAsia"/>
              </w:rPr>
              <w:t>1s</w:t>
            </w:r>
          </w:p>
        </w:tc>
      </w:tr>
      <w:tr w:rsidR="00B07F4A" w:rsidRPr="00D27097" w:rsidTr="00D63F8E">
        <w:trPr>
          <w:trHeight w:val="449"/>
          <w:jc w:val="center"/>
        </w:trPr>
        <w:tc>
          <w:tcPr>
            <w:tcW w:w="1349" w:type="dxa"/>
            <w:vAlign w:val="center"/>
          </w:tcPr>
          <w:p w:rsidR="00B07F4A" w:rsidRPr="00D27097" w:rsidRDefault="0006322E"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1771" w:type="dxa"/>
            <w:vAlign w:val="center"/>
          </w:tcPr>
          <w:p w:rsidR="00B07F4A" w:rsidRPr="00D27097" w:rsidRDefault="003F2471"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1000</w:t>
            </w:r>
          </w:p>
        </w:tc>
        <w:tc>
          <w:tcPr>
            <w:tcW w:w="1978" w:type="dxa"/>
            <w:gridSpan w:val="2"/>
            <w:vAlign w:val="center"/>
          </w:tcPr>
          <w:p w:rsidR="00B07F4A" w:rsidRPr="00D27097" w:rsidRDefault="00375F04"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rPr>
              <w:t>否</w:t>
            </w:r>
          </w:p>
        </w:tc>
        <w:tc>
          <w:tcPr>
            <w:tcW w:w="1772" w:type="dxa"/>
            <w:gridSpan w:val="2"/>
          </w:tcPr>
          <w:p w:rsidR="00B07F4A" w:rsidRPr="00D27097" w:rsidRDefault="00375F04"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是</w:t>
            </w:r>
          </w:p>
        </w:tc>
        <w:tc>
          <w:tcPr>
            <w:tcW w:w="1680" w:type="dxa"/>
            <w:gridSpan w:val="2"/>
          </w:tcPr>
          <w:p w:rsidR="00B07F4A" w:rsidRPr="00D27097" w:rsidRDefault="00E157BD"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5.9</w:t>
            </w:r>
            <w:r w:rsidR="0095019D">
              <w:rPr>
                <w:rFonts w:asciiTheme="minorEastAsia" w:eastAsiaTheme="minorEastAsia" w:hAnsiTheme="minorEastAsia" w:hint="eastAsia"/>
              </w:rPr>
              <w:t>4s</w:t>
            </w:r>
          </w:p>
        </w:tc>
      </w:tr>
      <w:tr w:rsidR="00B07F4A" w:rsidRPr="00D27097" w:rsidTr="00D63F8E">
        <w:trPr>
          <w:trHeight w:val="449"/>
          <w:jc w:val="center"/>
        </w:trPr>
        <w:tc>
          <w:tcPr>
            <w:tcW w:w="1349" w:type="dxa"/>
            <w:vAlign w:val="center"/>
          </w:tcPr>
          <w:p w:rsidR="00B07F4A" w:rsidRPr="00D27097" w:rsidRDefault="00091F4F"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2</w:t>
            </w:r>
          </w:p>
        </w:tc>
        <w:tc>
          <w:tcPr>
            <w:tcW w:w="1771" w:type="dxa"/>
            <w:vAlign w:val="center"/>
          </w:tcPr>
          <w:p w:rsidR="00B07F4A" w:rsidRPr="00D27097" w:rsidRDefault="00091F4F"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1000</w:t>
            </w:r>
          </w:p>
        </w:tc>
        <w:tc>
          <w:tcPr>
            <w:tcW w:w="1978" w:type="dxa"/>
            <w:gridSpan w:val="2"/>
            <w:vAlign w:val="center"/>
          </w:tcPr>
          <w:p w:rsidR="00B07F4A" w:rsidRPr="00D27097" w:rsidRDefault="00375F04" w:rsidP="00B07F4A">
            <w:pPr>
              <w:spacing w:afterLines="50" w:after="156" w:line="300" w:lineRule="auto"/>
              <w:jc w:val="left"/>
              <w:rPr>
                <w:rFonts w:asciiTheme="minorEastAsia" w:eastAsiaTheme="minorEastAsia" w:hAnsiTheme="minorEastAsia"/>
              </w:rPr>
            </w:pPr>
            <w:r>
              <w:rPr>
                <w:rFonts w:asciiTheme="minorEastAsia" w:eastAsiaTheme="minorEastAsia" w:hAnsiTheme="minorEastAsia"/>
              </w:rPr>
              <w:t>否</w:t>
            </w:r>
          </w:p>
        </w:tc>
        <w:tc>
          <w:tcPr>
            <w:tcW w:w="1772" w:type="dxa"/>
            <w:gridSpan w:val="2"/>
          </w:tcPr>
          <w:p w:rsidR="00B07F4A" w:rsidRPr="00D27097" w:rsidRDefault="00375F04" w:rsidP="009B0679">
            <w:pPr>
              <w:pStyle w:val="11"/>
              <w:spacing w:line="180" w:lineRule="auto"/>
              <w:ind w:firstLineChars="0" w:firstLine="0"/>
              <w:jc w:val="left"/>
              <w:rPr>
                <w:rFonts w:asciiTheme="minorEastAsia" w:hAnsiTheme="minorEastAsia" w:cs="Times New Roman"/>
                <w:szCs w:val="24"/>
              </w:rPr>
            </w:pPr>
            <w:r>
              <w:rPr>
                <w:rFonts w:asciiTheme="minorEastAsia" w:hAnsiTheme="minorEastAsia" w:cs="Times New Roman"/>
                <w:szCs w:val="24"/>
              </w:rPr>
              <w:t>否</w:t>
            </w:r>
          </w:p>
        </w:tc>
        <w:tc>
          <w:tcPr>
            <w:tcW w:w="1680" w:type="dxa"/>
            <w:gridSpan w:val="2"/>
          </w:tcPr>
          <w:p w:rsidR="00B07F4A" w:rsidRPr="00D27097" w:rsidRDefault="00CE2A2A" w:rsidP="00FC102E">
            <w:pPr>
              <w:keepNext/>
              <w:spacing w:afterLines="50" w:after="156" w:line="300" w:lineRule="auto"/>
              <w:jc w:val="left"/>
              <w:rPr>
                <w:rFonts w:asciiTheme="minorEastAsia" w:eastAsiaTheme="minorEastAsia" w:hAnsiTheme="minorEastAsia"/>
              </w:rPr>
            </w:pPr>
            <w:r>
              <w:rPr>
                <w:rFonts w:asciiTheme="minorEastAsia" w:eastAsiaTheme="minorEastAsia" w:hAnsiTheme="minorEastAsia" w:hint="eastAsia"/>
              </w:rPr>
              <w:t>5.76s</w:t>
            </w:r>
          </w:p>
        </w:tc>
      </w:tr>
    </w:tbl>
    <w:p w:rsidR="00B2052A" w:rsidRDefault="00FC102E" w:rsidP="00FC102E">
      <w:pPr>
        <w:pStyle w:val="aa"/>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4.1</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下单数据表</w:t>
      </w:r>
    </w:p>
    <w:p w:rsidR="00E515A1" w:rsidRDefault="00E515A1" w:rsidP="005B1135">
      <w:pPr>
        <w:pStyle w:val="2"/>
        <w:numPr>
          <w:ilvl w:val="1"/>
          <w:numId w:val="8"/>
        </w:numPr>
      </w:pPr>
      <w:bookmarkStart w:id="124" w:name="_Toc499308053"/>
      <w:r>
        <w:rPr>
          <w:rFonts w:hint="eastAsia"/>
        </w:rPr>
        <w:t>批次订单</w:t>
      </w:r>
      <w:r w:rsidR="0036602E">
        <w:rPr>
          <w:rFonts w:hint="eastAsia"/>
        </w:rPr>
        <w:t>打印</w:t>
      </w:r>
      <w:r w:rsidR="005D76FC">
        <w:rPr>
          <w:rFonts w:hint="eastAsia"/>
        </w:rPr>
        <w:t>结束</w:t>
      </w:r>
      <w:r>
        <w:rPr>
          <w:rFonts w:hint="eastAsia"/>
        </w:rPr>
        <w:t>时间</w:t>
      </w:r>
      <w:bookmarkEnd w:id="124"/>
    </w:p>
    <w:p w:rsidR="005B1135" w:rsidRDefault="006026FC" w:rsidP="003D1787">
      <w:pPr>
        <w:spacing w:afterLines="50" w:after="156" w:line="300" w:lineRule="auto"/>
        <w:jc w:val="left"/>
      </w:pPr>
      <w:r>
        <w:rPr>
          <w:rFonts w:hint="eastAsia"/>
        </w:rPr>
        <w:t>将本</w:t>
      </w:r>
      <w:r w:rsidR="008F49A9">
        <w:rPr>
          <w:rFonts w:hint="eastAsia"/>
        </w:rPr>
        <w:t>系统</w:t>
      </w:r>
      <w:r>
        <w:rPr>
          <w:rFonts w:hint="eastAsia"/>
        </w:rPr>
        <w:t>打印机</w:t>
      </w:r>
      <w:r w:rsidR="008F49A9">
        <w:rPr>
          <w:rFonts w:hint="eastAsia"/>
        </w:rPr>
        <w:t>与市场现有普通打印机</w:t>
      </w:r>
      <w:r>
        <w:rPr>
          <w:rFonts w:hint="eastAsia"/>
        </w:rPr>
        <w:t>进行对比，比较其在打印过程中所消耗的时间。</w:t>
      </w:r>
    </w:p>
    <w:tbl>
      <w:tblPr>
        <w:tblStyle w:val="a7"/>
        <w:tblW w:w="5053" w:type="pct"/>
        <w:jc w:val="center"/>
        <w:tblLook w:val="04A0" w:firstRow="1" w:lastRow="0" w:firstColumn="1" w:lastColumn="0" w:noHBand="0" w:noVBand="1"/>
      </w:tblPr>
      <w:tblGrid>
        <w:gridCol w:w="2597"/>
        <w:gridCol w:w="6015"/>
      </w:tblGrid>
      <w:tr w:rsidR="00753BA9" w:rsidTr="00DC3E36">
        <w:trPr>
          <w:trHeight w:val="449"/>
          <w:jc w:val="center"/>
        </w:trPr>
        <w:tc>
          <w:tcPr>
            <w:tcW w:w="1508" w:type="pct"/>
            <w:shd w:val="clear" w:color="auto" w:fill="BFBFBF" w:themeFill="background1" w:themeFillShade="BF"/>
            <w:vAlign w:val="center"/>
          </w:tcPr>
          <w:p w:rsidR="00753BA9" w:rsidRPr="00F23DDA" w:rsidRDefault="00753BA9" w:rsidP="00753BA9">
            <w:pPr>
              <w:spacing w:afterLines="50" w:after="156" w:line="300" w:lineRule="auto"/>
              <w:jc w:val="center"/>
              <w:rPr>
                <w:color w:val="000000" w:themeColor="text1"/>
              </w:rPr>
            </w:pPr>
            <w:r>
              <w:rPr>
                <w:rFonts w:hint="eastAsia"/>
                <w:color w:val="000000" w:themeColor="text1"/>
              </w:rPr>
              <w:t>打印</w:t>
            </w:r>
            <w:r>
              <w:rPr>
                <w:color w:val="000000" w:themeColor="text1"/>
              </w:rPr>
              <w:t>方式</w:t>
            </w:r>
            <w:proofErr w:type="gramStart"/>
            <w:r>
              <w:rPr>
                <w:color w:val="000000" w:themeColor="text1"/>
              </w:rPr>
              <w:t>一</w:t>
            </w:r>
            <w:proofErr w:type="gramEnd"/>
            <w:r>
              <w:rPr>
                <w:color w:val="000000" w:themeColor="text1"/>
              </w:rPr>
              <w:t>描述</w:t>
            </w:r>
          </w:p>
        </w:tc>
        <w:tc>
          <w:tcPr>
            <w:tcW w:w="3492" w:type="pct"/>
            <w:shd w:val="clear" w:color="auto" w:fill="auto"/>
            <w:vAlign w:val="center"/>
          </w:tcPr>
          <w:p w:rsidR="00753BA9" w:rsidRDefault="00753BA9" w:rsidP="00753BA9">
            <w:pPr>
              <w:spacing w:afterLines="50" w:after="156" w:line="300" w:lineRule="auto"/>
              <w:jc w:val="center"/>
              <w:rPr>
                <w:color w:val="000000" w:themeColor="text1"/>
              </w:rPr>
            </w:pPr>
            <w:r>
              <w:rPr>
                <w:color w:val="000000" w:themeColor="text1"/>
              </w:rPr>
              <w:t>采用普通打印方式</w:t>
            </w:r>
            <w:r>
              <w:rPr>
                <w:rFonts w:hint="eastAsia"/>
                <w:color w:val="000000" w:themeColor="text1"/>
              </w:rPr>
              <w:t>，</w:t>
            </w:r>
            <w:r>
              <w:rPr>
                <w:color w:val="000000" w:themeColor="text1"/>
              </w:rPr>
              <w:t>对订单一份一份打印</w:t>
            </w:r>
          </w:p>
        </w:tc>
      </w:tr>
      <w:tr w:rsidR="005F07BC" w:rsidRPr="00C74AB9" w:rsidTr="00DC3E36">
        <w:trPr>
          <w:trHeight w:val="449"/>
          <w:jc w:val="center"/>
        </w:trPr>
        <w:tc>
          <w:tcPr>
            <w:tcW w:w="1508" w:type="pct"/>
            <w:shd w:val="clear" w:color="auto" w:fill="BFBFBF" w:themeFill="background1" w:themeFillShade="BF"/>
            <w:vAlign w:val="center"/>
          </w:tcPr>
          <w:p w:rsidR="005F07BC" w:rsidRPr="00E26F78" w:rsidRDefault="005F07BC" w:rsidP="005F07BC">
            <w:pPr>
              <w:spacing w:afterLines="50" w:after="156" w:line="300" w:lineRule="auto"/>
              <w:jc w:val="center"/>
              <w:rPr>
                <w:color w:val="000000" w:themeColor="text1"/>
              </w:rPr>
            </w:pPr>
            <w:r w:rsidRPr="00E26F78">
              <w:rPr>
                <w:rFonts w:hint="eastAsia"/>
                <w:color w:val="000000" w:themeColor="text1"/>
              </w:rPr>
              <w:t>批次订单份数</w:t>
            </w:r>
          </w:p>
        </w:tc>
        <w:tc>
          <w:tcPr>
            <w:tcW w:w="3492" w:type="pct"/>
            <w:vAlign w:val="center"/>
          </w:tcPr>
          <w:p w:rsidR="005F07BC" w:rsidRPr="00C74AB9" w:rsidRDefault="004872B6" w:rsidP="006750CB">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50/份</w:t>
            </w:r>
          </w:p>
        </w:tc>
      </w:tr>
      <w:tr w:rsidR="005F07BC" w:rsidRPr="00C74AB9" w:rsidTr="00DC3E36">
        <w:trPr>
          <w:trHeight w:val="449"/>
          <w:jc w:val="center"/>
        </w:trPr>
        <w:tc>
          <w:tcPr>
            <w:tcW w:w="1508" w:type="pct"/>
            <w:shd w:val="clear" w:color="auto" w:fill="BFBFBF" w:themeFill="background1" w:themeFillShade="BF"/>
            <w:vAlign w:val="center"/>
          </w:tcPr>
          <w:p w:rsidR="005F07BC" w:rsidRPr="00E26F78" w:rsidRDefault="005F07BC" w:rsidP="005F07BC">
            <w:pPr>
              <w:spacing w:afterLines="50" w:after="156" w:line="300" w:lineRule="auto"/>
              <w:jc w:val="center"/>
              <w:rPr>
                <w:color w:val="000000" w:themeColor="text1"/>
              </w:rPr>
            </w:pPr>
            <w:r w:rsidRPr="00E26F78">
              <w:rPr>
                <w:rFonts w:hint="eastAsia"/>
                <w:color w:val="000000" w:themeColor="text1"/>
              </w:rPr>
              <w:t>打印耗时时间</w:t>
            </w:r>
          </w:p>
        </w:tc>
        <w:tc>
          <w:tcPr>
            <w:tcW w:w="3492" w:type="pct"/>
            <w:vAlign w:val="center"/>
          </w:tcPr>
          <w:p w:rsidR="005F07BC" w:rsidRPr="00C74AB9" w:rsidRDefault="004872B6" w:rsidP="00785C7A">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150</w:t>
            </w:r>
            <w:r w:rsidR="00101357">
              <w:rPr>
                <w:rFonts w:asciiTheme="minorEastAsia" w:eastAsiaTheme="minorEastAsia" w:hAnsiTheme="minorEastAsia" w:hint="eastAsia"/>
              </w:rPr>
              <w:t>.00</w:t>
            </w:r>
            <w:r>
              <w:rPr>
                <w:rFonts w:asciiTheme="minorEastAsia" w:eastAsiaTheme="minorEastAsia" w:hAnsiTheme="minorEastAsia" w:hint="eastAsia"/>
              </w:rPr>
              <w:t>s</w:t>
            </w:r>
          </w:p>
        </w:tc>
      </w:tr>
    </w:tbl>
    <w:p w:rsidR="003C25AE" w:rsidRDefault="00785C7A" w:rsidP="00785C7A">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普通打印方式</w:t>
      </w:r>
    </w:p>
    <w:tbl>
      <w:tblPr>
        <w:tblStyle w:val="a7"/>
        <w:tblW w:w="5053" w:type="pct"/>
        <w:jc w:val="center"/>
        <w:tblLook w:val="04A0" w:firstRow="1" w:lastRow="0" w:firstColumn="1" w:lastColumn="0" w:noHBand="0" w:noVBand="1"/>
      </w:tblPr>
      <w:tblGrid>
        <w:gridCol w:w="2598"/>
        <w:gridCol w:w="1183"/>
        <w:gridCol w:w="1185"/>
        <w:gridCol w:w="1185"/>
        <w:gridCol w:w="1185"/>
        <w:gridCol w:w="1276"/>
      </w:tblGrid>
      <w:tr w:rsidR="00107C76" w:rsidTr="00DC3E36">
        <w:trPr>
          <w:trHeight w:val="449"/>
          <w:jc w:val="center"/>
        </w:trPr>
        <w:tc>
          <w:tcPr>
            <w:tcW w:w="1508" w:type="pct"/>
            <w:shd w:val="clear" w:color="auto" w:fill="BFBFBF" w:themeFill="background1" w:themeFillShade="BF"/>
            <w:vAlign w:val="center"/>
          </w:tcPr>
          <w:p w:rsidR="00107C76" w:rsidRPr="00F23DDA" w:rsidRDefault="00107C76" w:rsidP="00107C76">
            <w:pPr>
              <w:spacing w:afterLines="50" w:after="156" w:line="300" w:lineRule="auto"/>
              <w:jc w:val="center"/>
              <w:rPr>
                <w:color w:val="000000" w:themeColor="text1"/>
              </w:rPr>
            </w:pPr>
            <w:r>
              <w:rPr>
                <w:rFonts w:hint="eastAsia"/>
                <w:color w:val="000000" w:themeColor="text1"/>
              </w:rPr>
              <w:t>打印</w:t>
            </w:r>
            <w:r>
              <w:rPr>
                <w:color w:val="000000" w:themeColor="text1"/>
              </w:rPr>
              <w:t>方式二描述</w:t>
            </w:r>
          </w:p>
        </w:tc>
        <w:tc>
          <w:tcPr>
            <w:tcW w:w="3492" w:type="pct"/>
            <w:gridSpan w:val="5"/>
            <w:shd w:val="clear" w:color="auto" w:fill="auto"/>
            <w:vAlign w:val="center"/>
          </w:tcPr>
          <w:p w:rsidR="00107C76" w:rsidRDefault="00107C76" w:rsidP="00107C76">
            <w:pPr>
              <w:spacing w:afterLines="50" w:after="156" w:line="300" w:lineRule="auto"/>
              <w:jc w:val="center"/>
              <w:rPr>
                <w:color w:val="000000" w:themeColor="text1"/>
              </w:rPr>
            </w:pPr>
            <w:r>
              <w:rPr>
                <w:color w:val="000000" w:themeColor="text1"/>
              </w:rPr>
              <w:t>采用并行打印方式</w:t>
            </w:r>
            <w:r>
              <w:rPr>
                <w:rFonts w:hint="eastAsia"/>
                <w:color w:val="000000" w:themeColor="text1"/>
              </w:rPr>
              <w:t>，</w:t>
            </w:r>
            <w:r>
              <w:rPr>
                <w:color w:val="000000" w:themeColor="text1"/>
              </w:rPr>
              <w:t>对订单并行打印</w:t>
            </w:r>
          </w:p>
        </w:tc>
      </w:tr>
      <w:tr w:rsidR="00107C76" w:rsidRPr="00C74AB9" w:rsidTr="00DC3E36">
        <w:trPr>
          <w:trHeight w:val="449"/>
          <w:jc w:val="center"/>
        </w:trPr>
        <w:tc>
          <w:tcPr>
            <w:tcW w:w="1508" w:type="pct"/>
            <w:shd w:val="clear" w:color="auto" w:fill="BFBFBF" w:themeFill="background1" w:themeFillShade="BF"/>
            <w:vAlign w:val="center"/>
          </w:tcPr>
          <w:p w:rsidR="00107C76" w:rsidRPr="00E26F78" w:rsidRDefault="00107C76" w:rsidP="00107C76">
            <w:pPr>
              <w:spacing w:afterLines="50" w:after="156" w:line="300" w:lineRule="auto"/>
              <w:jc w:val="center"/>
              <w:rPr>
                <w:color w:val="000000" w:themeColor="text1"/>
              </w:rPr>
            </w:pPr>
            <w:r w:rsidRPr="00E26F78">
              <w:rPr>
                <w:rFonts w:hint="eastAsia"/>
                <w:color w:val="000000" w:themeColor="text1"/>
              </w:rPr>
              <w:t>批次订单份数</w:t>
            </w:r>
          </w:p>
        </w:tc>
        <w:tc>
          <w:tcPr>
            <w:tcW w:w="3492" w:type="pct"/>
            <w:gridSpan w:val="5"/>
            <w:vAlign w:val="center"/>
          </w:tcPr>
          <w:p w:rsidR="00107C76" w:rsidRPr="00C74AB9" w:rsidRDefault="00107C76" w:rsidP="009B0679">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50/份</w:t>
            </w:r>
          </w:p>
        </w:tc>
      </w:tr>
      <w:tr w:rsidR="009E7B7D" w:rsidRPr="00C74AB9" w:rsidTr="00DC3E36">
        <w:trPr>
          <w:trHeight w:val="449"/>
          <w:jc w:val="center"/>
        </w:trPr>
        <w:tc>
          <w:tcPr>
            <w:tcW w:w="1508" w:type="pct"/>
            <w:shd w:val="clear" w:color="auto" w:fill="BFBFBF" w:themeFill="background1" w:themeFillShade="BF"/>
            <w:vAlign w:val="center"/>
          </w:tcPr>
          <w:p w:rsidR="009E7B7D" w:rsidRPr="00E26F78" w:rsidRDefault="009E7B7D" w:rsidP="009E7B7D">
            <w:pPr>
              <w:spacing w:afterLines="50" w:after="156" w:line="300" w:lineRule="auto"/>
              <w:jc w:val="center"/>
              <w:rPr>
                <w:color w:val="000000" w:themeColor="text1"/>
              </w:rPr>
            </w:pPr>
            <w:r>
              <w:rPr>
                <w:rFonts w:hint="eastAsia"/>
                <w:color w:val="000000" w:themeColor="text1"/>
              </w:rPr>
              <w:t>打印机台数</w:t>
            </w:r>
          </w:p>
        </w:tc>
        <w:tc>
          <w:tcPr>
            <w:tcW w:w="687" w:type="pct"/>
            <w:vAlign w:val="center"/>
          </w:tcPr>
          <w:p w:rsidR="009E7B7D" w:rsidRPr="00C74AB9" w:rsidRDefault="009E7B7D"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w:t>
            </w:r>
          </w:p>
        </w:tc>
        <w:tc>
          <w:tcPr>
            <w:tcW w:w="688" w:type="pct"/>
            <w:vAlign w:val="center"/>
          </w:tcPr>
          <w:p w:rsidR="009E7B7D" w:rsidRPr="00C74AB9" w:rsidRDefault="009E7B7D"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w:t>
            </w:r>
          </w:p>
        </w:tc>
        <w:tc>
          <w:tcPr>
            <w:tcW w:w="688" w:type="pct"/>
            <w:vAlign w:val="center"/>
          </w:tcPr>
          <w:p w:rsidR="009E7B7D" w:rsidRPr="00C74AB9" w:rsidRDefault="009E7B7D"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w:t>
            </w:r>
          </w:p>
        </w:tc>
        <w:tc>
          <w:tcPr>
            <w:tcW w:w="688" w:type="pct"/>
            <w:vAlign w:val="center"/>
          </w:tcPr>
          <w:p w:rsidR="009E7B7D" w:rsidRPr="00C74AB9" w:rsidRDefault="009E7B7D"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w:t>
            </w:r>
          </w:p>
        </w:tc>
        <w:tc>
          <w:tcPr>
            <w:tcW w:w="741" w:type="pct"/>
            <w:vAlign w:val="center"/>
          </w:tcPr>
          <w:p w:rsidR="009E7B7D" w:rsidRPr="00C74AB9" w:rsidRDefault="009E7B7D"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w:t>
            </w:r>
          </w:p>
        </w:tc>
      </w:tr>
      <w:tr w:rsidR="009E7B7D" w:rsidRPr="00C74AB9" w:rsidTr="00DC3E36">
        <w:trPr>
          <w:trHeight w:val="449"/>
          <w:jc w:val="center"/>
        </w:trPr>
        <w:tc>
          <w:tcPr>
            <w:tcW w:w="1508" w:type="pct"/>
            <w:shd w:val="clear" w:color="auto" w:fill="BFBFBF" w:themeFill="background1" w:themeFillShade="BF"/>
            <w:vAlign w:val="center"/>
          </w:tcPr>
          <w:p w:rsidR="009E7B7D" w:rsidRPr="00E26F78" w:rsidRDefault="009E7B7D" w:rsidP="009E7B7D">
            <w:pPr>
              <w:spacing w:afterLines="50" w:after="156" w:line="300" w:lineRule="auto"/>
              <w:jc w:val="center"/>
              <w:rPr>
                <w:color w:val="000000" w:themeColor="text1"/>
              </w:rPr>
            </w:pPr>
            <w:r w:rsidRPr="00E26F78">
              <w:rPr>
                <w:rFonts w:hint="eastAsia"/>
                <w:color w:val="000000" w:themeColor="text1"/>
              </w:rPr>
              <w:t>打印耗时时间</w:t>
            </w:r>
          </w:p>
        </w:tc>
        <w:tc>
          <w:tcPr>
            <w:tcW w:w="687" w:type="pct"/>
            <w:vAlign w:val="center"/>
          </w:tcPr>
          <w:p w:rsidR="009E7B7D" w:rsidRDefault="00101357"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147.00</w:t>
            </w:r>
            <w:r w:rsidR="00E40A49">
              <w:rPr>
                <w:rFonts w:asciiTheme="minorEastAsia" w:eastAsiaTheme="minorEastAsia" w:hAnsiTheme="minorEastAsia" w:hint="eastAsia"/>
              </w:rPr>
              <w:t>s</w:t>
            </w:r>
          </w:p>
        </w:tc>
        <w:tc>
          <w:tcPr>
            <w:tcW w:w="688" w:type="pct"/>
            <w:vAlign w:val="center"/>
          </w:tcPr>
          <w:p w:rsidR="009E7B7D" w:rsidRDefault="00101357"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78.00</w:t>
            </w:r>
            <w:r w:rsidR="00E40A49">
              <w:rPr>
                <w:rFonts w:asciiTheme="minorEastAsia" w:eastAsiaTheme="minorEastAsia" w:hAnsiTheme="minorEastAsia" w:hint="eastAsia"/>
              </w:rPr>
              <w:t>s</w:t>
            </w:r>
          </w:p>
        </w:tc>
        <w:tc>
          <w:tcPr>
            <w:tcW w:w="688" w:type="pct"/>
            <w:vAlign w:val="center"/>
          </w:tcPr>
          <w:p w:rsidR="009E7B7D" w:rsidRDefault="00E40A49"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57</w:t>
            </w:r>
            <w:r w:rsidR="00101357">
              <w:rPr>
                <w:rFonts w:asciiTheme="minorEastAsia" w:eastAsiaTheme="minorEastAsia" w:hAnsiTheme="minorEastAsia" w:hint="eastAsia"/>
              </w:rPr>
              <w:t>.00</w:t>
            </w:r>
            <w:r>
              <w:rPr>
                <w:rFonts w:asciiTheme="minorEastAsia" w:eastAsiaTheme="minorEastAsia" w:hAnsiTheme="minorEastAsia" w:hint="eastAsia"/>
              </w:rPr>
              <w:t>s</w:t>
            </w:r>
          </w:p>
        </w:tc>
        <w:tc>
          <w:tcPr>
            <w:tcW w:w="688" w:type="pct"/>
            <w:vAlign w:val="center"/>
          </w:tcPr>
          <w:p w:rsidR="009E7B7D" w:rsidRDefault="00E40A49" w:rsidP="009E7B7D">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38</w:t>
            </w:r>
            <w:r w:rsidR="00101357">
              <w:rPr>
                <w:rFonts w:asciiTheme="minorEastAsia" w:eastAsiaTheme="minorEastAsia" w:hAnsiTheme="minorEastAsia" w:hint="eastAsia"/>
              </w:rPr>
              <w:t>.00</w:t>
            </w:r>
            <w:r>
              <w:rPr>
                <w:rFonts w:asciiTheme="minorEastAsia" w:eastAsiaTheme="minorEastAsia" w:hAnsiTheme="minorEastAsia" w:hint="eastAsia"/>
              </w:rPr>
              <w:t>s</w:t>
            </w:r>
          </w:p>
        </w:tc>
        <w:tc>
          <w:tcPr>
            <w:tcW w:w="741" w:type="pct"/>
            <w:vAlign w:val="center"/>
          </w:tcPr>
          <w:p w:rsidR="009E7B7D" w:rsidRDefault="00E40A49" w:rsidP="00FD1A83">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15</w:t>
            </w:r>
            <w:r w:rsidR="00101357">
              <w:rPr>
                <w:rFonts w:asciiTheme="minorEastAsia" w:eastAsiaTheme="minorEastAsia" w:hAnsiTheme="minorEastAsia" w:hint="eastAsia"/>
              </w:rPr>
              <w:t>.00</w:t>
            </w:r>
            <w:r>
              <w:rPr>
                <w:rFonts w:asciiTheme="minorEastAsia" w:eastAsiaTheme="minorEastAsia" w:hAnsiTheme="minorEastAsia" w:hint="eastAsia"/>
              </w:rPr>
              <w:t>s</w:t>
            </w:r>
          </w:p>
        </w:tc>
      </w:tr>
    </w:tbl>
    <w:p w:rsidR="00785C7A" w:rsidRPr="00867F64" w:rsidRDefault="00FD1A83" w:rsidP="00867F64">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2</w:t>
      </w:r>
      <w:r w:rsidR="0006648C">
        <w:fldChar w:fldCharType="end"/>
      </w:r>
      <w:r>
        <w:rPr>
          <w:rFonts w:hint="eastAsia"/>
        </w:rPr>
        <w:t xml:space="preserve"> </w:t>
      </w:r>
      <w:r>
        <w:rPr>
          <w:rFonts w:hint="eastAsia"/>
        </w:rPr>
        <w:t>并行打印方式</w:t>
      </w:r>
    </w:p>
    <w:p w:rsidR="005256BD" w:rsidRDefault="003738D2" w:rsidP="003738D2">
      <w:pPr>
        <w:pStyle w:val="1"/>
        <w:spacing w:beforeLines="100" w:before="312" w:afterLines="150" w:after="468" w:line="240" w:lineRule="auto"/>
        <w:jc w:val="center"/>
        <w:rPr>
          <w:rFonts w:asciiTheme="minorEastAsia" w:eastAsiaTheme="minorEastAsia" w:hAnsiTheme="minorEastAsia"/>
        </w:rPr>
      </w:pPr>
      <w:bookmarkStart w:id="125" w:name="_Toc499308054"/>
      <w:r w:rsidRPr="003738D2">
        <w:rPr>
          <w:rFonts w:asciiTheme="minorEastAsia" w:eastAsiaTheme="minorEastAsia" w:hAnsiTheme="minorEastAsia" w:hint="eastAsia"/>
        </w:rPr>
        <w:lastRenderedPageBreak/>
        <w:t>压力测试</w:t>
      </w:r>
      <w:bookmarkEnd w:id="125"/>
    </w:p>
    <w:p w:rsidR="00805F7D" w:rsidRPr="00805F7D" w:rsidRDefault="00805F7D" w:rsidP="00805F7D">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126" w:name="_Toc499307910"/>
      <w:bookmarkStart w:id="127" w:name="_Toc499307988"/>
      <w:bookmarkStart w:id="128" w:name="_Toc499308022"/>
      <w:bookmarkStart w:id="129" w:name="_Toc499308055"/>
      <w:bookmarkEnd w:id="126"/>
      <w:bookmarkEnd w:id="127"/>
      <w:bookmarkEnd w:id="128"/>
      <w:bookmarkEnd w:id="129"/>
    </w:p>
    <w:p w:rsidR="00A43CF6" w:rsidRPr="000D6871" w:rsidRDefault="0087299C" w:rsidP="008A44E9">
      <w:pPr>
        <w:spacing w:afterLines="50" w:after="156" w:line="300" w:lineRule="auto"/>
        <w:ind w:firstLine="420"/>
        <w:jc w:val="left"/>
      </w:pPr>
      <w:r>
        <w:rPr>
          <w:rFonts w:hint="eastAsia"/>
        </w:rPr>
        <w:t>使本打印机</w:t>
      </w:r>
      <w:r w:rsidR="00E47D15">
        <w:rPr>
          <w:rFonts w:hint="eastAsia"/>
        </w:rPr>
        <w:t>承担不同的工作量，以评测和评估测</w:t>
      </w:r>
      <w:r w:rsidR="00A47688">
        <w:rPr>
          <w:rFonts w:hint="eastAsia"/>
        </w:rPr>
        <w:t>其在不同工作量条件下是否可正常持续打印、打印速度、响应时间等</w:t>
      </w:r>
      <w:r w:rsidR="00E47D15">
        <w:rPr>
          <w:rFonts w:hint="eastAsia"/>
        </w:rPr>
        <w:t>。</w:t>
      </w:r>
    </w:p>
    <w:tbl>
      <w:tblPr>
        <w:tblStyle w:val="a7"/>
        <w:tblW w:w="8853" w:type="dxa"/>
        <w:jc w:val="center"/>
        <w:tblLook w:val="04A0" w:firstRow="1" w:lastRow="0" w:firstColumn="1" w:lastColumn="0" w:noHBand="0" w:noVBand="1"/>
      </w:tblPr>
      <w:tblGrid>
        <w:gridCol w:w="1349"/>
        <w:gridCol w:w="1760"/>
        <w:gridCol w:w="11"/>
        <w:gridCol w:w="1771"/>
        <w:gridCol w:w="1771"/>
        <w:gridCol w:w="2191"/>
      </w:tblGrid>
      <w:tr w:rsidR="00226AB1" w:rsidTr="00E31ACD">
        <w:trPr>
          <w:trHeight w:val="449"/>
          <w:jc w:val="center"/>
        </w:trPr>
        <w:tc>
          <w:tcPr>
            <w:tcW w:w="3109" w:type="dxa"/>
            <w:gridSpan w:val="2"/>
            <w:shd w:val="clear" w:color="auto" w:fill="BFBFBF" w:themeFill="background1" w:themeFillShade="BF"/>
            <w:vAlign w:val="center"/>
          </w:tcPr>
          <w:p w:rsidR="00226AB1" w:rsidRDefault="00BF4222" w:rsidP="00226AB1">
            <w:pPr>
              <w:spacing w:afterLines="50" w:after="156" w:line="300" w:lineRule="auto"/>
              <w:jc w:val="center"/>
              <w:rPr>
                <w:color w:val="000000" w:themeColor="text1"/>
              </w:rPr>
            </w:pPr>
            <w:r>
              <w:rPr>
                <w:rFonts w:hint="eastAsia"/>
                <w:color w:val="000000" w:themeColor="text1"/>
              </w:rPr>
              <w:t>压力测试方案</w:t>
            </w:r>
            <w:proofErr w:type="gramStart"/>
            <w:r>
              <w:rPr>
                <w:rFonts w:hint="eastAsia"/>
                <w:color w:val="000000" w:themeColor="text1"/>
              </w:rPr>
              <w:t>一</w:t>
            </w:r>
            <w:proofErr w:type="gramEnd"/>
          </w:p>
        </w:tc>
        <w:tc>
          <w:tcPr>
            <w:tcW w:w="5744" w:type="dxa"/>
            <w:gridSpan w:val="4"/>
            <w:shd w:val="clear" w:color="auto" w:fill="auto"/>
            <w:vAlign w:val="center"/>
          </w:tcPr>
          <w:p w:rsidR="00226AB1" w:rsidRDefault="00E31ACD" w:rsidP="00226AB1">
            <w:pPr>
              <w:spacing w:afterLines="50" w:after="156" w:line="300" w:lineRule="auto"/>
              <w:jc w:val="center"/>
              <w:rPr>
                <w:color w:val="000000" w:themeColor="text1"/>
              </w:rPr>
            </w:pPr>
            <w:r>
              <w:rPr>
                <w:rFonts w:hint="eastAsia"/>
                <w:color w:val="000000" w:themeColor="text1"/>
              </w:rPr>
              <w:t>主控板台数：</w:t>
            </w:r>
            <w:r>
              <w:rPr>
                <w:rFonts w:hint="eastAsia"/>
                <w:color w:val="000000" w:themeColor="text1"/>
              </w:rPr>
              <w:t xml:space="preserve">1 </w:t>
            </w:r>
            <w:r>
              <w:rPr>
                <w:rFonts w:hint="eastAsia"/>
                <w:color w:val="000000" w:themeColor="text1"/>
              </w:rPr>
              <w:t>打印机台数：</w:t>
            </w:r>
            <w:r>
              <w:rPr>
                <w:rFonts w:hint="eastAsia"/>
                <w:color w:val="000000" w:themeColor="text1"/>
              </w:rPr>
              <w:t xml:space="preserve">2 </w:t>
            </w:r>
            <w:r>
              <w:rPr>
                <w:rFonts w:hint="eastAsia"/>
                <w:color w:val="000000" w:themeColor="text1"/>
              </w:rPr>
              <w:t>连续工作时长：</w:t>
            </w:r>
            <w:r w:rsidR="00C9342E">
              <w:rPr>
                <w:rFonts w:hint="eastAsia"/>
                <w:color w:val="000000" w:themeColor="text1"/>
              </w:rPr>
              <w:t>48</w:t>
            </w:r>
            <w:r>
              <w:rPr>
                <w:rFonts w:hint="eastAsia"/>
                <w:color w:val="000000" w:themeColor="text1"/>
              </w:rPr>
              <w:t>/</w:t>
            </w:r>
            <w:r>
              <w:rPr>
                <w:rFonts w:hint="eastAsia"/>
                <w:color w:val="000000" w:themeColor="text1"/>
              </w:rPr>
              <w:t>小时</w:t>
            </w:r>
          </w:p>
        </w:tc>
      </w:tr>
      <w:tr w:rsidR="00F96E9A" w:rsidTr="00F75633">
        <w:trPr>
          <w:trHeight w:val="449"/>
          <w:jc w:val="center"/>
        </w:trPr>
        <w:tc>
          <w:tcPr>
            <w:tcW w:w="1349" w:type="dxa"/>
            <w:shd w:val="clear" w:color="auto" w:fill="BFBFBF" w:themeFill="background1" w:themeFillShade="BF"/>
            <w:vAlign w:val="center"/>
          </w:tcPr>
          <w:p w:rsidR="00F96E9A" w:rsidRPr="00F23DDA" w:rsidRDefault="00F96E9A" w:rsidP="00F96E9A">
            <w:pPr>
              <w:spacing w:afterLines="50" w:after="156" w:line="300" w:lineRule="auto"/>
              <w:jc w:val="center"/>
              <w:rPr>
                <w:color w:val="000000" w:themeColor="text1"/>
              </w:rPr>
            </w:pPr>
            <w:r>
              <w:rPr>
                <w:rFonts w:hint="eastAsia"/>
                <w:color w:val="000000" w:themeColor="text1"/>
              </w:rPr>
              <w:t>订单份数</w:t>
            </w:r>
          </w:p>
        </w:tc>
        <w:tc>
          <w:tcPr>
            <w:tcW w:w="1771" w:type="dxa"/>
            <w:gridSpan w:val="2"/>
            <w:shd w:val="clear" w:color="auto" w:fill="BFBFBF" w:themeFill="background1" w:themeFillShade="BF"/>
            <w:vAlign w:val="center"/>
          </w:tcPr>
          <w:p w:rsidR="00F96E9A" w:rsidRPr="00F23DDA" w:rsidRDefault="00F96E9A" w:rsidP="00F96E9A">
            <w:pPr>
              <w:spacing w:afterLines="50" w:after="156" w:line="300" w:lineRule="auto"/>
              <w:jc w:val="center"/>
              <w:rPr>
                <w:color w:val="000000" w:themeColor="text1"/>
              </w:rPr>
            </w:pPr>
            <w:r>
              <w:rPr>
                <w:rFonts w:hint="eastAsia"/>
                <w:color w:val="000000" w:themeColor="text1"/>
              </w:rPr>
              <w:t>连续工作时长</w:t>
            </w:r>
          </w:p>
        </w:tc>
        <w:tc>
          <w:tcPr>
            <w:tcW w:w="1771" w:type="dxa"/>
            <w:shd w:val="clear" w:color="auto" w:fill="BFBFBF" w:themeFill="background1" w:themeFillShade="BF"/>
          </w:tcPr>
          <w:p w:rsidR="00F96E9A" w:rsidRDefault="00F96E9A" w:rsidP="00F96E9A">
            <w:pPr>
              <w:spacing w:afterLines="50" w:after="156" w:line="300" w:lineRule="auto"/>
              <w:jc w:val="center"/>
              <w:rPr>
                <w:color w:val="000000" w:themeColor="text1"/>
              </w:rPr>
            </w:pPr>
            <w:r>
              <w:rPr>
                <w:rFonts w:hint="eastAsia"/>
                <w:color w:val="000000" w:themeColor="text1"/>
              </w:rPr>
              <w:t>打印消耗时间</w:t>
            </w:r>
          </w:p>
        </w:tc>
        <w:tc>
          <w:tcPr>
            <w:tcW w:w="1771" w:type="dxa"/>
            <w:shd w:val="clear" w:color="auto" w:fill="BFBFBF" w:themeFill="background1" w:themeFillShade="BF"/>
          </w:tcPr>
          <w:p w:rsidR="00F96E9A" w:rsidRDefault="00F96E9A" w:rsidP="00F96E9A">
            <w:pPr>
              <w:spacing w:afterLines="50" w:after="156" w:line="300" w:lineRule="auto"/>
              <w:jc w:val="center"/>
              <w:rPr>
                <w:color w:val="000000" w:themeColor="text1"/>
              </w:rPr>
            </w:pPr>
            <w:r>
              <w:rPr>
                <w:rFonts w:hint="eastAsia"/>
                <w:color w:val="000000" w:themeColor="text1"/>
              </w:rPr>
              <w:t>是否正常打印</w:t>
            </w:r>
          </w:p>
        </w:tc>
        <w:tc>
          <w:tcPr>
            <w:tcW w:w="2191" w:type="dxa"/>
            <w:shd w:val="clear" w:color="auto" w:fill="BFBFBF" w:themeFill="background1" w:themeFillShade="BF"/>
          </w:tcPr>
          <w:p w:rsidR="00F96E9A" w:rsidRDefault="00F96E9A" w:rsidP="00F96E9A">
            <w:pPr>
              <w:spacing w:afterLines="50" w:after="156" w:line="300" w:lineRule="auto"/>
              <w:jc w:val="center"/>
              <w:rPr>
                <w:color w:val="000000" w:themeColor="text1"/>
              </w:rPr>
            </w:pPr>
            <w:r>
              <w:rPr>
                <w:rFonts w:hint="eastAsia"/>
                <w:color w:val="000000" w:themeColor="text1"/>
              </w:rPr>
              <w:t>错误情况</w:t>
            </w:r>
          </w:p>
        </w:tc>
      </w:tr>
      <w:tr w:rsidR="00F96E9A" w:rsidRPr="00C74AB9"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C74AB9" w:rsidRDefault="00F96E9A" w:rsidP="00735C51">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750s</w:t>
            </w:r>
          </w:p>
        </w:tc>
        <w:tc>
          <w:tcPr>
            <w:tcW w:w="1771" w:type="dxa"/>
          </w:tcPr>
          <w:p w:rsidR="00F96E9A" w:rsidRDefault="00F96E9A" w:rsidP="00735C51">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F96E9A" w:rsidRPr="004E2E1B" w:rsidRDefault="007606D1" w:rsidP="00735C51">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F96E9A" w:rsidRPr="00C74AB9"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C74AB9"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1498s</w:t>
            </w:r>
          </w:p>
        </w:tc>
        <w:tc>
          <w:tcPr>
            <w:tcW w:w="1771" w:type="dxa"/>
          </w:tcPr>
          <w:p w:rsidR="00F96E9A"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F96E9A" w:rsidRPr="004E2E1B" w:rsidRDefault="007606D1" w:rsidP="00F96E9A">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F96E9A" w:rsidRPr="00F661ED"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F661ED" w:rsidRDefault="00F96E9A" w:rsidP="00735C51">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3012s</w:t>
            </w:r>
          </w:p>
        </w:tc>
        <w:tc>
          <w:tcPr>
            <w:tcW w:w="1771" w:type="dxa"/>
          </w:tcPr>
          <w:p w:rsidR="00F96E9A" w:rsidRDefault="00F96E9A" w:rsidP="00735C51">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F96E9A" w:rsidRPr="004E2E1B" w:rsidRDefault="007606D1" w:rsidP="00735C51">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F96E9A"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4508s</w:t>
            </w:r>
          </w:p>
        </w:tc>
        <w:tc>
          <w:tcPr>
            <w:tcW w:w="1771" w:type="dxa"/>
          </w:tcPr>
          <w:p w:rsidR="00F96E9A"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F96E9A" w:rsidRPr="004E2E1B" w:rsidRDefault="007606D1" w:rsidP="00F96E9A">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F96E9A" w:rsidRPr="00D27097"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6003s</w:t>
            </w:r>
          </w:p>
        </w:tc>
        <w:tc>
          <w:tcPr>
            <w:tcW w:w="1771" w:type="dxa"/>
          </w:tcPr>
          <w:p w:rsidR="00F96E9A"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F96E9A" w:rsidRPr="004E2E1B" w:rsidRDefault="00F75633" w:rsidP="00F96E9A">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F96E9A" w:rsidRPr="00D27097" w:rsidTr="00F75633">
        <w:trPr>
          <w:trHeight w:val="449"/>
          <w:jc w:val="center"/>
        </w:trPr>
        <w:tc>
          <w:tcPr>
            <w:tcW w:w="1349" w:type="dxa"/>
            <w:vAlign w:val="center"/>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D27097"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5986s</w:t>
            </w:r>
          </w:p>
        </w:tc>
        <w:tc>
          <w:tcPr>
            <w:tcW w:w="1771" w:type="dxa"/>
          </w:tcPr>
          <w:p w:rsidR="00F96E9A" w:rsidRDefault="00F96E9A"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2191" w:type="dxa"/>
          </w:tcPr>
          <w:p w:rsidR="00F96E9A" w:rsidRPr="004E2E1B" w:rsidRDefault="008A44E9" w:rsidP="00F96E9A">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F96E9A" w:rsidRPr="00D27097" w:rsidTr="00F75633">
        <w:trPr>
          <w:trHeight w:val="449"/>
          <w:jc w:val="center"/>
        </w:trPr>
        <w:tc>
          <w:tcPr>
            <w:tcW w:w="1349" w:type="dxa"/>
            <w:vAlign w:val="center"/>
          </w:tcPr>
          <w:p w:rsidR="00F96E9A" w:rsidRPr="00D27097" w:rsidRDefault="00BE7ED4"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w:t>
            </w:r>
            <w:r w:rsidR="00F96E9A">
              <w:rPr>
                <w:rFonts w:asciiTheme="minorEastAsia" w:eastAsiaTheme="minorEastAsia" w:hAnsiTheme="minorEastAsia" w:hint="eastAsia"/>
              </w:rPr>
              <w:t>000/份</w:t>
            </w:r>
          </w:p>
        </w:tc>
        <w:tc>
          <w:tcPr>
            <w:tcW w:w="1771" w:type="dxa"/>
            <w:gridSpan w:val="2"/>
            <w:vAlign w:val="center"/>
          </w:tcPr>
          <w:p w:rsidR="00F96E9A" w:rsidRPr="00D27097" w:rsidRDefault="00C9342E" w:rsidP="00F96E9A">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48</w:t>
            </w:r>
            <w:r w:rsidR="00F96E9A">
              <w:rPr>
                <w:rFonts w:asciiTheme="minorEastAsia" w:eastAsiaTheme="minorEastAsia" w:hAnsiTheme="minorEastAsia" w:hint="eastAsia"/>
              </w:rPr>
              <w:t>/小时</w:t>
            </w:r>
          </w:p>
        </w:tc>
        <w:tc>
          <w:tcPr>
            <w:tcW w:w="1771" w:type="dxa"/>
          </w:tcPr>
          <w:p w:rsidR="00F96E9A" w:rsidRPr="00D27097" w:rsidRDefault="00F96E9A" w:rsidP="00F96E9A">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5974s</w:t>
            </w:r>
          </w:p>
        </w:tc>
        <w:tc>
          <w:tcPr>
            <w:tcW w:w="1771" w:type="dxa"/>
          </w:tcPr>
          <w:p w:rsidR="00F96E9A" w:rsidRDefault="00F96E9A" w:rsidP="00F96E9A">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2191" w:type="dxa"/>
          </w:tcPr>
          <w:p w:rsidR="00F96E9A" w:rsidRPr="004E2E1B" w:rsidRDefault="008A44E9" w:rsidP="00281666">
            <w:pPr>
              <w:keepNext/>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bl>
    <w:p w:rsidR="00176247" w:rsidRDefault="00281666" w:rsidP="00226AB1">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不同工作量打印情况</w:t>
      </w:r>
    </w:p>
    <w:tbl>
      <w:tblPr>
        <w:tblStyle w:val="a7"/>
        <w:tblW w:w="8853" w:type="dxa"/>
        <w:jc w:val="center"/>
        <w:tblLook w:val="04A0" w:firstRow="1" w:lastRow="0" w:firstColumn="1" w:lastColumn="0" w:noHBand="0" w:noVBand="1"/>
      </w:tblPr>
      <w:tblGrid>
        <w:gridCol w:w="1349"/>
        <w:gridCol w:w="1760"/>
        <w:gridCol w:w="11"/>
        <w:gridCol w:w="1771"/>
        <w:gridCol w:w="1771"/>
        <w:gridCol w:w="2191"/>
      </w:tblGrid>
      <w:tr w:rsidR="008A44E9" w:rsidTr="00563EF5">
        <w:trPr>
          <w:trHeight w:val="449"/>
          <w:jc w:val="center"/>
        </w:trPr>
        <w:tc>
          <w:tcPr>
            <w:tcW w:w="3109" w:type="dxa"/>
            <w:gridSpan w:val="2"/>
            <w:shd w:val="clear" w:color="auto" w:fill="BFBFBF" w:themeFill="background1" w:themeFillShade="BF"/>
            <w:vAlign w:val="center"/>
          </w:tcPr>
          <w:p w:rsidR="008A44E9" w:rsidRDefault="00C35331" w:rsidP="008A44E9">
            <w:pPr>
              <w:spacing w:afterLines="50" w:after="156" w:line="300" w:lineRule="auto"/>
              <w:jc w:val="center"/>
              <w:rPr>
                <w:color w:val="000000" w:themeColor="text1"/>
              </w:rPr>
            </w:pPr>
            <w:r>
              <w:rPr>
                <w:rFonts w:hint="eastAsia"/>
                <w:color w:val="000000" w:themeColor="text1"/>
              </w:rPr>
              <w:t>压力测试方案二</w:t>
            </w:r>
          </w:p>
        </w:tc>
        <w:tc>
          <w:tcPr>
            <w:tcW w:w="5744" w:type="dxa"/>
            <w:gridSpan w:val="4"/>
            <w:shd w:val="clear" w:color="auto" w:fill="auto"/>
            <w:vAlign w:val="center"/>
          </w:tcPr>
          <w:p w:rsidR="008A44E9" w:rsidRDefault="008A44E9" w:rsidP="008A44E9">
            <w:pPr>
              <w:spacing w:afterLines="50" w:after="156" w:line="300" w:lineRule="auto"/>
              <w:jc w:val="center"/>
              <w:rPr>
                <w:color w:val="000000" w:themeColor="text1"/>
              </w:rPr>
            </w:pPr>
            <w:r>
              <w:rPr>
                <w:rFonts w:hint="eastAsia"/>
                <w:color w:val="000000" w:themeColor="text1"/>
              </w:rPr>
              <w:t>主控板台数：</w:t>
            </w:r>
            <w:r w:rsidR="00C9342E">
              <w:rPr>
                <w:rFonts w:hint="eastAsia"/>
                <w:color w:val="000000" w:themeColor="text1"/>
              </w:rPr>
              <w:t>1</w:t>
            </w:r>
            <w:r>
              <w:rPr>
                <w:rFonts w:hint="eastAsia"/>
                <w:color w:val="000000" w:themeColor="text1"/>
              </w:rPr>
              <w:t xml:space="preserve"> </w:t>
            </w:r>
            <w:r>
              <w:rPr>
                <w:rFonts w:hint="eastAsia"/>
                <w:color w:val="000000" w:themeColor="text1"/>
              </w:rPr>
              <w:t>打印机台数：</w:t>
            </w:r>
            <w:r w:rsidR="00C9342E">
              <w:rPr>
                <w:rFonts w:hint="eastAsia"/>
                <w:color w:val="000000" w:themeColor="text1"/>
              </w:rPr>
              <w:t>2</w:t>
            </w:r>
            <w:r>
              <w:rPr>
                <w:rFonts w:hint="eastAsia"/>
                <w:color w:val="000000" w:themeColor="text1"/>
              </w:rPr>
              <w:t xml:space="preserve"> </w:t>
            </w:r>
            <w:r>
              <w:rPr>
                <w:rFonts w:hint="eastAsia"/>
                <w:color w:val="000000" w:themeColor="text1"/>
              </w:rPr>
              <w:t>连续工作时长：</w:t>
            </w:r>
            <w:r w:rsidR="00EF63E5">
              <w:rPr>
                <w:rFonts w:hint="eastAsia"/>
                <w:color w:val="000000" w:themeColor="text1"/>
              </w:rPr>
              <w:t>168</w:t>
            </w:r>
            <w:r>
              <w:rPr>
                <w:rFonts w:hint="eastAsia"/>
                <w:color w:val="000000" w:themeColor="text1"/>
              </w:rPr>
              <w:t>/</w:t>
            </w:r>
            <w:r>
              <w:rPr>
                <w:rFonts w:hint="eastAsia"/>
                <w:color w:val="000000" w:themeColor="text1"/>
              </w:rPr>
              <w:t>小时</w:t>
            </w:r>
          </w:p>
        </w:tc>
      </w:tr>
      <w:tr w:rsidR="008A44E9" w:rsidTr="00563EF5">
        <w:trPr>
          <w:trHeight w:val="449"/>
          <w:jc w:val="center"/>
        </w:trPr>
        <w:tc>
          <w:tcPr>
            <w:tcW w:w="1349" w:type="dxa"/>
            <w:shd w:val="clear" w:color="auto" w:fill="BFBFBF" w:themeFill="background1" w:themeFillShade="BF"/>
            <w:vAlign w:val="center"/>
          </w:tcPr>
          <w:p w:rsidR="008A44E9" w:rsidRPr="00F23DDA" w:rsidRDefault="008A44E9" w:rsidP="008A44E9">
            <w:pPr>
              <w:spacing w:afterLines="50" w:after="156" w:line="300" w:lineRule="auto"/>
              <w:jc w:val="center"/>
              <w:rPr>
                <w:color w:val="000000" w:themeColor="text1"/>
              </w:rPr>
            </w:pPr>
            <w:r>
              <w:rPr>
                <w:rFonts w:hint="eastAsia"/>
                <w:color w:val="000000" w:themeColor="text1"/>
              </w:rPr>
              <w:t>订单份数</w:t>
            </w:r>
          </w:p>
        </w:tc>
        <w:tc>
          <w:tcPr>
            <w:tcW w:w="1771" w:type="dxa"/>
            <w:gridSpan w:val="2"/>
            <w:shd w:val="clear" w:color="auto" w:fill="BFBFBF" w:themeFill="background1" w:themeFillShade="BF"/>
            <w:vAlign w:val="center"/>
          </w:tcPr>
          <w:p w:rsidR="008A44E9" w:rsidRPr="00F23DDA" w:rsidRDefault="008A44E9" w:rsidP="008A44E9">
            <w:pPr>
              <w:spacing w:afterLines="50" w:after="156" w:line="300" w:lineRule="auto"/>
              <w:jc w:val="center"/>
              <w:rPr>
                <w:color w:val="000000" w:themeColor="text1"/>
              </w:rPr>
            </w:pPr>
            <w:r>
              <w:rPr>
                <w:rFonts w:hint="eastAsia"/>
                <w:color w:val="000000" w:themeColor="text1"/>
              </w:rPr>
              <w:t>连续工作时长</w:t>
            </w:r>
          </w:p>
        </w:tc>
        <w:tc>
          <w:tcPr>
            <w:tcW w:w="177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打印消耗时间</w:t>
            </w:r>
          </w:p>
        </w:tc>
        <w:tc>
          <w:tcPr>
            <w:tcW w:w="177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是否正常打印</w:t>
            </w:r>
          </w:p>
        </w:tc>
        <w:tc>
          <w:tcPr>
            <w:tcW w:w="219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错误情况</w:t>
            </w:r>
          </w:p>
        </w:tc>
      </w:tr>
      <w:tr w:rsidR="008A44E9" w:rsidRPr="00C74AB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500/份</w:t>
            </w:r>
          </w:p>
        </w:tc>
        <w:tc>
          <w:tcPr>
            <w:tcW w:w="1771" w:type="dxa"/>
            <w:gridSpan w:val="2"/>
            <w:vAlign w:val="center"/>
          </w:tcPr>
          <w:p w:rsidR="008A44E9" w:rsidRPr="00D27097" w:rsidRDefault="00C9342E"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C74AB9"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750s</w:t>
            </w:r>
          </w:p>
        </w:tc>
        <w:tc>
          <w:tcPr>
            <w:tcW w:w="1771" w:type="dxa"/>
          </w:tcPr>
          <w:p w:rsidR="008A44E9"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8A44E9" w:rsidRPr="004E2E1B" w:rsidRDefault="008A44E9" w:rsidP="00563EF5">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8A44E9" w:rsidRPr="00C74AB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1000/份</w:t>
            </w:r>
          </w:p>
        </w:tc>
        <w:tc>
          <w:tcPr>
            <w:tcW w:w="1771" w:type="dxa"/>
            <w:gridSpan w:val="2"/>
            <w:vAlign w:val="center"/>
          </w:tcPr>
          <w:p w:rsidR="008A44E9" w:rsidRPr="00D27097" w:rsidRDefault="00C9342E"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C74AB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1498s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F661ED"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2000/份</w:t>
            </w:r>
          </w:p>
        </w:tc>
        <w:tc>
          <w:tcPr>
            <w:tcW w:w="1771" w:type="dxa"/>
            <w:gridSpan w:val="2"/>
            <w:vAlign w:val="center"/>
          </w:tcPr>
          <w:p w:rsidR="008A44E9" w:rsidRPr="00D27097" w:rsidRDefault="00C9342E"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F661ED"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3012s</w:t>
            </w:r>
          </w:p>
        </w:tc>
        <w:tc>
          <w:tcPr>
            <w:tcW w:w="1771" w:type="dxa"/>
          </w:tcPr>
          <w:p w:rsidR="008A44E9"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8A44E9" w:rsidRPr="004E2E1B" w:rsidRDefault="008A44E9" w:rsidP="00563EF5">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8A44E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3000/份</w:t>
            </w:r>
          </w:p>
        </w:tc>
        <w:tc>
          <w:tcPr>
            <w:tcW w:w="1771" w:type="dxa"/>
            <w:gridSpan w:val="2"/>
            <w:vAlign w:val="center"/>
          </w:tcPr>
          <w:p w:rsidR="008A44E9" w:rsidRPr="00D27097" w:rsidRDefault="00C9342E"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4508s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D27097"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4000/份</w:t>
            </w:r>
          </w:p>
        </w:tc>
        <w:tc>
          <w:tcPr>
            <w:tcW w:w="1771" w:type="dxa"/>
            <w:gridSpan w:val="2"/>
            <w:vAlign w:val="center"/>
          </w:tcPr>
          <w:p w:rsidR="008A44E9" w:rsidRPr="00D27097" w:rsidRDefault="00C9342E"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6003s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D27097" w:rsidTr="00563EF5">
        <w:trPr>
          <w:trHeight w:val="449"/>
          <w:jc w:val="center"/>
        </w:trPr>
        <w:tc>
          <w:tcPr>
            <w:tcW w:w="1349" w:type="dxa"/>
            <w:vAlign w:val="center"/>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5000/份</w:t>
            </w:r>
          </w:p>
        </w:tc>
        <w:tc>
          <w:tcPr>
            <w:tcW w:w="1771" w:type="dxa"/>
            <w:gridSpan w:val="2"/>
            <w:vAlign w:val="center"/>
          </w:tcPr>
          <w:p w:rsidR="008A44E9" w:rsidRPr="004E2E1B" w:rsidRDefault="00C9342E"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168</w:t>
            </w:r>
            <w:r w:rsidR="008A44E9" w:rsidRPr="004E2E1B">
              <w:rPr>
                <w:rFonts w:asciiTheme="minorEastAsia" w:eastAsiaTheme="minorEastAsia" w:hAnsiTheme="minorEastAsia" w:hint="eastAsia"/>
                <w:color w:val="FF0000"/>
              </w:rPr>
              <w:t>/小时</w:t>
            </w:r>
          </w:p>
        </w:tc>
        <w:tc>
          <w:tcPr>
            <w:tcW w:w="1771" w:type="dxa"/>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5986s</w:t>
            </w:r>
          </w:p>
        </w:tc>
        <w:tc>
          <w:tcPr>
            <w:tcW w:w="1771" w:type="dxa"/>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否</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一台打印机无反应</w:t>
            </w:r>
          </w:p>
        </w:tc>
      </w:tr>
      <w:tr w:rsidR="008A44E9" w:rsidRPr="00D27097" w:rsidTr="00563EF5">
        <w:trPr>
          <w:trHeight w:val="449"/>
          <w:jc w:val="center"/>
        </w:trPr>
        <w:tc>
          <w:tcPr>
            <w:tcW w:w="1349" w:type="dxa"/>
            <w:vAlign w:val="center"/>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7000/份</w:t>
            </w:r>
          </w:p>
        </w:tc>
        <w:tc>
          <w:tcPr>
            <w:tcW w:w="1771" w:type="dxa"/>
            <w:gridSpan w:val="2"/>
            <w:vAlign w:val="center"/>
          </w:tcPr>
          <w:p w:rsidR="008A44E9" w:rsidRPr="004E2E1B" w:rsidRDefault="00C9342E"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168</w:t>
            </w:r>
            <w:r w:rsidR="008A44E9" w:rsidRPr="004E2E1B">
              <w:rPr>
                <w:rFonts w:asciiTheme="minorEastAsia" w:eastAsiaTheme="minorEastAsia" w:hAnsiTheme="minorEastAsia" w:hint="eastAsia"/>
                <w:color w:val="FF0000"/>
              </w:rPr>
              <w:t>/小时</w:t>
            </w:r>
          </w:p>
        </w:tc>
        <w:tc>
          <w:tcPr>
            <w:tcW w:w="1771" w:type="dxa"/>
          </w:tcPr>
          <w:p w:rsidR="008A44E9" w:rsidRPr="004E2E1B" w:rsidRDefault="008A44E9" w:rsidP="008A44E9">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5974s</w:t>
            </w:r>
          </w:p>
        </w:tc>
        <w:tc>
          <w:tcPr>
            <w:tcW w:w="1771" w:type="dxa"/>
          </w:tcPr>
          <w:p w:rsidR="008A44E9" w:rsidRPr="004E2E1B" w:rsidRDefault="008A44E9" w:rsidP="008A44E9">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否</w:t>
            </w:r>
          </w:p>
        </w:tc>
        <w:tc>
          <w:tcPr>
            <w:tcW w:w="2191" w:type="dxa"/>
          </w:tcPr>
          <w:p w:rsidR="008A44E9" w:rsidRPr="004E2E1B" w:rsidRDefault="008A44E9" w:rsidP="008A44E9">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两台打印机无反应</w:t>
            </w:r>
          </w:p>
        </w:tc>
      </w:tr>
    </w:tbl>
    <w:p w:rsidR="008A44E9" w:rsidRDefault="008A44E9" w:rsidP="008A44E9">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2</w:t>
      </w:r>
      <w:r w:rsidR="0006648C">
        <w:fldChar w:fldCharType="end"/>
      </w:r>
      <w:r>
        <w:rPr>
          <w:rFonts w:hint="eastAsia"/>
        </w:rPr>
        <w:t xml:space="preserve"> </w:t>
      </w:r>
      <w:r>
        <w:rPr>
          <w:rFonts w:hint="eastAsia"/>
        </w:rPr>
        <w:t>不同工作量打印情况</w:t>
      </w:r>
    </w:p>
    <w:p w:rsidR="008A44E9" w:rsidRPr="008A44E9" w:rsidRDefault="008A44E9" w:rsidP="008A44E9">
      <w:pPr>
        <w:widowControl/>
        <w:jc w:val="left"/>
        <w:rPr>
          <w:rFonts w:asciiTheme="majorHAnsi" w:eastAsia="黑体" w:hAnsiTheme="majorHAnsi" w:cstheme="majorBidi"/>
          <w:sz w:val="20"/>
          <w:szCs w:val="20"/>
        </w:rPr>
      </w:pPr>
    </w:p>
    <w:tbl>
      <w:tblPr>
        <w:tblStyle w:val="a7"/>
        <w:tblW w:w="8853" w:type="dxa"/>
        <w:jc w:val="center"/>
        <w:tblLook w:val="04A0" w:firstRow="1" w:lastRow="0" w:firstColumn="1" w:lastColumn="0" w:noHBand="0" w:noVBand="1"/>
      </w:tblPr>
      <w:tblGrid>
        <w:gridCol w:w="1349"/>
        <w:gridCol w:w="1760"/>
        <w:gridCol w:w="11"/>
        <w:gridCol w:w="1771"/>
        <w:gridCol w:w="1771"/>
        <w:gridCol w:w="2191"/>
      </w:tblGrid>
      <w:tr w:rsidR="008A44E9" w:rsidTr="00563EF5">
        <w:trPr>
          <w:trHeight w:val="449"/>
          <w:jc w:val="center"/>
        </w:trPr>
        <w:tc>
          <w:tcPr>
            <w:tcW w:w="3109" w:type="dxa"/>
            <w:gridSpan w:val="2"/>
            <w:shd w:val="clear" w:color="auto" w:fill="BFBFBF" w:themeFill="background1" w:themeFillShade="BF"/>
            <w:vAlign w:val="center"/>
          </w:tcPr>
          <w:p w:rsidR="008A44E9" w:rsidRDefault="00C35331" w:rsidP="008A44E9">
            <w:pPr>
              <w:spacing w:afterLines="50" w:after="156" w:line="300" w:lineRule="auto"/>
              <w:jc w:val="center"/>
              <w:rPr>
                <w:color w:val="000000" w:themeColor="text1"/>
              </w:rPr>
            </w:pPr>
            <w:r>
              <w:rPr>
                <w:rFonts w:hint="eastAsia"/>
                <w:color w:val="000000" w:themeColor="text1"/>
              </w:rPr>
              <w:lastRenderedPageBreak/>
              <w:t>压力测试方案三</w:t>
            </w:r>
          </w:p>
        </w:tc>
        <w:tc>
          <w:tcPr>
            <w:tcW w:w="5744" w:type="dxa"/>
            <w:gridSpan w:val="4"/>
            <w:shd w:val="clear" w:color="auto" w:fill="auto"/>
            <w:vAlign w:val="center"/>
          </w:tcPr>
          <w:p w:rsidR="008A44E9" w:rsidRDefault="008A44E9" w:rsidP="008A44E9">
            <w:pPr>
              <w:spacing w:afterLines="50" w:after="156" w:line="300" w:lineRule="auto"/>
              <w:jc w:val="center"/>
              <w:rPr>
                <w:color w:val="000000" w:themeColor="text1"/>
              </w:rPr>
            </w:pPr>
            <w:r>
              <w:rPr>
                <w:rFonts w:hint="eastAsia"/>
                <w:color w:val="000000" w:themeColor="text1"/>
              </w:rPr>
              <w:t>主控板台数：</w:t>
            </w:r>
            <w:r w:rsidR="00EF63E5">
              <w:rPr>
                <w:rFonts w:hint="eastAsia"/>
                <w:color w:val="000000" w:themeColor="text1"/>
              </w:rPr>
              <w:t>2</w:t>
            </w:r>
            <w:r>
              <w:rPr>
                <w:rFonts w:hint="eastAsia"/>
                <w:color w:val="000000" w:themeColor="text1"/>
              </w:rPr>
              <w:t xml:space="preserve"> </w:t>
            </w:r>
            <w:r>
              <w:rPr>
                <w:rFonts w:hint="eastAsia"/>
                <w:color w:val="000000" w:themeColor="text1"/>
              </w:rPr>
              <w:t>打印机台数：</w:t>
            </w:r>
            <w:r w:rsidR="00EF63E5">
              <w:rPr>
                <w:rFonts w:hint="eastAsia"/>
                <w:color w:val="000000" w:themeColor="text1"/>
              </w:rPr>
              <w:t>4</w:t>
            </w:r>
            <w:r>
              <w:rPr>
                <w:rFonts w:hint="eastAsia"/>
                <w:color w:val="000000" w:themeColor="text1"/>
              </w:rPr>
              <w:t xml:space="preserve"> </w:t>
            </w:r>
            <w:r>
              <w:rPr>
                <w:rFonts w:hint="eastAsia"/>
                <w:color w:val="000000" w:themeColor="text1"/>
              </w:rPr>
              <w:t>连续工作时长：</w:t>
            </w:r>
            <w:r w:rsidR="00EF63E5">
              <w:rPr>
                <w:rFonts w:hint="eastAsia"/>
                <w:color w:val="000000" w:themeColor="text1"/>
              </w:rPr>
              <w:t>168</w:t>
            </w:r>
            <w:r>
              <w:rPr>
                <w:rFonts w:hint="eastAsia"/>
                <w:color w:val="000000" w:themeColor="text1"/>
              </w:rPr>
              <w:t>/</w:t>
            </w:r>
            <w:r>
              <w:rPr>
                <w:rFonts w:hint="eastAsia"/>
                <w:color w:val="000000" w:themeColor="text1"/>
              </w:rPr>
              <w:t>小时</w:t>
            </w:r>
          </w:p>
        </w:tc>
      </w:tr>
      <w:tr w:rsidR="008A44E9" w:rsidTr="00563EF5">
        <w:trPr>
          <w:trHeight w:val="449"/>
          <w:jc w:val="center"/>
        </w:trPr>
        <w:tc>
          <w:tcPr>
            <w:tcW w:w="1349" w:type="dxa"/>
            <w:shd w:val="clear" w:color="auto" w:fill="BFBFBF" w:themeFill="background1" w:themeFillShade="BF"/>
            <w:vAlign w:val="center"/>
          </w:tcPr>
          <w:p w:rsidR="008A44E9" w:rsidRPr="00F23DDA" w:rsidRDefault="008A44E9" w:rsidP="008A44E9">
            <w:pPr>
              <w:spacing w:afterLines="50" w:after="156" w:line="300" w:lineRule="auto"/>
              <w:jc w:val="center"/>
              <w:rPr>
                <w:color w:val="000000" w:themeColor="text1"/>
              </w:rPr>
            </w:pPr>
            <w:r>
              <w:rPr>
                <w:rFonts w:hint="eastAsia"/>
                <w:color w:val="000000" w:themeColor="text1"/>
              </w:rPr>
              <w:t>订单份数</w:t>
            </w:r>
          </w:p>
        </w:tc>
        <w:tc>
          <w:tcPr>
            <w:tcW w:w="1771" w:type="dxa"/>
            <w:gridSpan w:val="2"/>
            <w:shd w:val="clear" w:color="auto" w:fill="BFBFBF" w:themeFill="background1" w:themeFillShade="BF"/>
            <w:vAlign w:val="center"/>
          </w:tcPr>
          <w:p w:rsidR="008A44E9" w:rsidRPr="00F23DDA" w:rsidRDefault="008A44E9" w:rsidP="008A44E9">
            <w:pPr>
              <w:spacing w:afterLines="50" w:after="156" w:line="300" w:lineRule="auto"/>
              <w:jc w:val="center"/>
              <w:rPr>
                <w:color w:val="000000" w:themeColor="text1"/>
              </w:rPr>
            </w:pPr>
            <w:r>
              <w:rPr>
                <w:rFonts w:hint="eastAsia"/>
                <w:color w:val="000000" w:themeColor="text1"/>
              </w:rPr>
              <w:t>连续工作时长</w:t>
            </w:r>
          </w:p>
        </w:tc>
        <w:tc>
          <w:tcPr>
            <w:tcW w:w="177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打印消耗时间</w:t>
            </w:r>
          </w:p>
        </w:tc>
        <w:tc>
          <w:tcPr>
            <w:tcW w:w="177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是否正常打印</w:t>
            </w:r>
          </w:p>
        </w:tc>
        <w:tc>
          <w:tcPr>
            <w:tcW w:w="2191" w:type="dxa"/>
            <w:shd w:val="clear" w:color="auto" w:fill="BFBFBF" w:themeFill="background1" w:themeFillShade="BF"/>
          </w:tcPr>
          <w:p w:rsidR="008A44E9" w:rsidRDefault="008A44E9" w:rsidP="008A44E9">
            <w:pPr>
              <w:spacing w:afterLines="50" w:after="156" w:line="300" w:lineRule="auto"/>
              <w:jc w:val="center"/>
              <w:rPr>
                <w:color w:val="000000" w:themeColor="text1"/>
              </w:rPr>
            </w:pPr>
            <w:r>
              <w:rPr>
                <w:rFonts w:hint="eastAsia"/>
                <w:color w:val="000000" w:themeColor="text1"/>
              </w:rPr>
              <w:t>错误情况</w:t>
            </w:r>
          </w:p>
        </w:tc>
      </w:tr>
      <w:tr w:rsidR="008A44E9" w:rsidRPr="00C74AB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C74AB9" w:rsidRDefault="00FA12CF"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372</w:t>
            </w:r>
            <w:r w:rsidR="008A44E9">
              <w:rPr>
                <w:rFonts w:asciiTheme="minorEastAsia" w:hAnsiTheme="minorEastAsia" w:cs="Times New Roman" w:hint="eastAsia"/>
                <w:szCs w:val="24"/>
              </w:rPr>
              <w:t>s</w:t>
            </w:r>
          </w:p>
        </w:tc>
        <w:tc>
          <w:tcPr>
            <w:tcW w:w="1771" w:type="dxa"/>
          </w:tcPr>
          <w:p w:rsidR="008A44E9"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8A44E9" w:rsidRPr="004E2E1B" w:rsidRDefault="008A44E9" w:rsidP="00563EF5">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8A44E9" w:rsidRPr="00C74AB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1000/份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C74AB9" w:rsidRDefault="00FA12CF"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745</w:t>
            </w:r>
            <w:r w:rsidR="008A44E9">
              <w:rPr>
                <w:rFonts w:asciiTheme="minorEastAsia" w:eastAsiaTheme="minorEastAsia" w:hAnsiTheme="minorEastAsia" w:hint="eastAsia"/>
              </w:rPr>
              <w:t>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F661ED"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2000/份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F661ED" w:rsidRDefault="00FA12CF"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1511</w:t>
            </w:r>
            <w:r w:rsidR="008A44E9">
              <w:rPr>
                <w:rFonts w:asciiTheme="minorEastAsia" w:hAnsiTheme="minorEastAsia" w:cs="Times New Roman" w:hint="eastAsia"/>
                <w:szCs w:val="24"/>
              </w:rPr>
              <w:t>s</w:t>
            </w:r>
          </w:p>
        </w:tc>
        <w:tc>
          <w:tcPr>
            <w:tcW w:w="1771" w:type="dxa"/>
          </w:tcPr>
          <w:p w:rsidR="008A44E9" w:rsidRDefault="008A44E9"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8A44E9" w:rsidRPr="004E2E1B" w:rsidRDefault="008A44E9" w:rsidP="00563EF5">
            <w:pPr>
              <w:pStyle w:val="11"/>
              <w:spacing w:line="180" w:lineRule="auto"/>
              <w:ind w:firstLineChars="0" w:firstLine="0"/>
              <w:jc w:val="center"/>
              <w:rPr>
                <w:rFonts w:asciiTheme="minorEastAsia" w:hAnsiTheme="minorEastAsia" w:cs="Times New Roman"/>
                <w:color w:val="000000" w:themeColor="text1"/>
                <w:szCs w:val="24"/>
              </w:rPr>
            </w:pPr>
            <w:r w:rsidRPr="004E2E1B">
              <w:rPr>
                <w:rFonts w:asciiTheme="minorEastAsia" w:hAnsiTheme="minorEastAsia" w:cs="Times New Roman" w:hint="eastAsia"/>
                <w:color w:val="000000" w:themeColor="text1"/>
                <w:szCs w:val="24"/>
              </w:rPr>
              <w:t>无</w:t>
            </w:r>
          </w:p>
        </w:tc>
      </w:tr>
      <w:tr w:rsidR="008A44E9"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3000/份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Default="00FA12CF"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2263</w:t>
            </w:r>
            <w:r w:rsidR="008A44E9">
              <w:rPr>
                <w:rFonts w:asciiTheme="minorEastAsia" w:eastAsiaTheme="minorEastAsia" w:hAnsiTheme="minorEastAsia" w:hint="eastAsia"/>
              </w:rPr>
              <w:t>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D27097"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4000/份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D27097" w:rsidRDefault="00FA12CF"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3001</w:t>
            </w:r>
            <w:r w:rsidR="008A44E9">
              <w:rPr>
                <w:rFonts w:asciiTheme="minorEastAsia" w:eastAsiaTheme="minorEastAsia" w:hAnsiTheme="minorEastAsia" w:hint="eastAsia"/>
              </w:rPr>
              <w:t>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8A44E9" w:rsidRPr="004E2E1B" w:rsidRDefault="008A44E9"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D27097" w:rsidTr="00563EF5">
        <w:trPr>
          <w:trHeight w:val="449"/>
          <w:jc w:val="center"/>
        </w:trPr>
        <w:tc>
          <w:tcPr>
            <w:tcW w:w="1349" w:type="dxa"/>
            <w:vAlign w:val="center"/>
          </w:tcPr>
          <w:p w:rsidR="008A44E9" w:rsidRPr="00D27097"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5000/份</w:t>
            </w:r>
          </w:p>
        </w:tc>
        <w:tc>
          <w:tcPr>
            <w:tcW w:w="1771" w:type="dxa"/>
            <w:gridSpan w:val="2"/>
            <w:vAlign w:val="center"/>
          </w:tcPr>
          <w:p w:rsidR="008A44E9" w:rsidRPr="00D27097" w:rsidRDefault="00EF63E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w:t>
            </w:r>
            <w:r w:rsidR="008A44E9">
              <w:rPr>
                <w:rFonts w:asciiTheme="minorEastAsia" w:eastAsiaTheme="minorEastAsia" w:hAnsiTheme="minorEastAsia" w:hint="eastAsia"/>
              </w:rPr>
              <w:t>/小时</w:t>
            </w:r>
          </w:p>
        </w:tc>
        <w:tc>
          <w:tcPr>
            <w:tcW w:w="1771" w:type="dxa"/>
          </w:tcPr>
          <w:p w:rsidR="008A44E9" w:rsidRPr="00D27097" w:rsidRDefault="00E32E65"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372</w:t>
            </w:r>
            <w:r w:rsidR="00FA12CF">
              <w:rPr>
                <w:rFonts w:asciiTheme="minorEastAsia" w:eastAsiaTheme="minorEastAsia" w:hAnsiTheme="minorEastAsia" w:hint="eastAsia"/>
              </w:rPr>
              <w:t>7</w:t>
            </w:r>
            <w:r w:rsidR="008A44E9">
              <w:rPr>
                <w:rFonts w:asciiTheme="minorEastAsia" w:eastAsiaTheme="minorEastAsia" w:hAnsiTheme="minorEastAsia" w:hint="eastAsia"/>
              </w:rPr>
              <w:t>s</w:t>
            </w:r>
          </w:p>
        </w:tc>
        <w:tc>
          <w:tcPr>
            <w:tcW w:w="1771" w:type="dxa"/>
          </w:tcPr>
          <w:p w:rsidR="008A44E9" w:rsidRDefault="008A44E9" w:rsidP="008A44E9">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2191" w:type="dxa"/>
          </w:tcPr>
          <w:p w:rsidR="008A44E9" w:rsidRPr="004E2E1B" w:rsidRDefault="00FA12CF" w:rsidP="008A44E9">
            <w:pPr>
              <w:spacing w:afterLines="50" w:after="156" w:line="300" w:lineRule="auto"/>
              <w:jc w:val="center"/>
              <w:rPr>
                <w:rFonts w:asciiTheme="minorEastAsia" w:eastAsiaTheme="minorEastAsia" w:hAnsiTheme="minorEastAsia"/>
                <w:color w:val="000000" w:themeColor="text1"/>
              </w:rPr>
            </w:pPr>
            <w:r w:rsidRPr="004E2E1B">
              <w:rPr>
                <w:rFonts w:asciiTheme="minorEastAsia" w:eastAsiaTheme="minorEastAsia" w:hAnsiTheme="minorEastAsia" w:hint="eastAsia"/>
                <w:color w:val="000000" w:themeColor="text1"/>
              </w:rPr>
              <w:t>无</w:t>
            </w:r>
          </w:p>
        </w:tc>
      </w:tr>
      <w:tr w:rsidR="008A44E9" w:rsidRPr="00D27097" w:rsidTr="00563EF5">
        <w:trPr>
          <w:trHeight w:val="449"/>
          <w:jc w:val="center"/>
        </w:trPr>
        <w:tc>
          <w:tcPr>
            <w:tcW w:w="1349" w:type="dxa"/>
            <w:vAlign w:val="center"/>
          </w:tcPr>
          <w:p w:rsidR="008A44E9" w:rsidRPr="004E2E1B" w:rsidRDefault="008A44E9"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7000/份</w:t>
            </w:r>
          </w:p>
        </w:tc>
        <w:tc>
          <w:tcPr>
            <w:tcW w:w="1771" w:type="dxa"/>
            <w:gridSpan w:val="2"/>
            <w:vAlign w:val="center"/>
          </w:tcPr>
          <w:p w:rsidR="008A44E9" w:rsidRPr="004E2E1B" w:rsidRDefault="00EF63E5" w:rsidP="008A44E9">
            <w:pPr>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168</w:t>
            </w:r>
            <w:r w:rsidR="008A44E9" w:rsidRPr="004E2E1B">
              <w:rPr>
                <w:rFonts w:asciiTheme="minorEastAsia" w:eastAsiaTheme="minorEastAsia" w:hAnsiTheme="minorEastAsia" w:hint="eastAsia"/>
                <w:color w:val="FF0000"/>
              </w:rPr>
              <w:t>/小时</w:t>
            </w:r>
          </w:p>
        </w:tc>
        <w:tc>
          <w:tcPr>
            <w:tcW w:w="1771" w:type="dxa"/>
          </w:tcPr>
          <w:p w:rsidR="008A44E9" w:rsidRPr="004E2E1B" w:rsidRDefault="00FA12CF" w:rsidP="008A44E9">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2998</w:t>
            </w:r>
            <w:r w:rsidR="008A44E9" w:rsidRPr="004E2E1B">
              <w:rPr>
                <w:rFonts w:asciiTheme="minorEastAsia" w:eastAsiaTheme="minorEastAsia" w:hAnsiTheme="minorEastAsia" w:hint="eastAsia"/>
                <w:color w:val="FF0000"/>
              </w:rPr>
              <w:t>s</w:t>
            </w:r>
          </w:p>
        </w:tc>
        <w:tc>
          <w:tcPr>
            <w:tcW w:w="1771" w:type="dxa"/>
          </w:tcPr>
          <w:p w:rsidR="008A44E9" w:rsidRPr="004E2E1B" w:rsidRDefault="008A44E9" w:rsidP="008A44E9">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否</w:t>
            </w:r>
          </w:p>
        </w:tc>
        <w:tc>
          <w:tcPr>
            <w:tcW w:w="2191" w:type="dxa"/>
          </w:tcPr>
          <w:p w:rsidR="008A44E9" w:rsidRPr="004E2E1B" w:rsidRDefault="00DE348A" w:rsidP="00EB16D1">
            <w:pPr>
              <w:keepNext/>
              <w:spacing w:afterLines="50" w:after="156" w:line="300" w:lineRule="auto"/>
              <w:jc w:val="center"/>
              <w:rPr>
                <w:rFonts w:asciiTheme="minorEastAsia" w:eastAsiaTheme="minorEastAsia" w:hAnsiTheme="minorEastAsia"/>
                <w:color w:val="FF0000"/>
              </w:rPr>
            </w:pPr>
            <w:r w:rsidRPr="004E2E1B">
              <w:rPr>
                <w:rFonts w:asciiTheme="minorEastAsia" w:eastAsiaTheme="minorEastAsia" w:hAnsiTheme="minorEastAsia" w:hint="eastAsia"/>
                <w:color w:val="FF0000"/>
              </w:rPr>
              <w:t>两台打印机无反应</w:t>
            </w:r>
          </w:p>
        </w:tc>
      </w:tr>
    </w:tbl>
    <w:p w:rsidR="008A44E9" w:rsidRDefault="00EB16D1" w:rsidP="00EB16D1">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3</w:t>
      </w:r>
      <w:r w:rsidR="0006648C">
        <w:fldChar w:fldCharType="end"/>
      </w:r>
      <w:r>
        <w:rPr>
          <w:rFonts w:hint="eastAsia"/>
        </w:rPr>
        <w:t xml:space="preserve"> </w:t>
      </w:r>
      <w:r>
        <w:rPr>
          <w:rFonts w:hint="eastAsia"/>
        </w:rPr>
        <w:t>不同工作量打印情况</w:t>
      </w:r>
    </w:p>
    <w:tbl>
      <w:tblPr>
        <w:tblStyle w:val="a7"/>
        <w:tblW w:w="8853" w:type="dxa"/>
        <w:jc w:val="center"/>
        <w:tblLook w:val="04A0" w:firstRow="1" w:lastRow="0" w:firstColumn="1" w:lastColumn="0" w:noHBand="0" w:noVBand="1"/>
      </w:tblPr>
      <w:tblGrid>
        <w:gridCol w:w="1349"/>
        <w:gridCol w:w="1760"/>
        <w:gridCol w:w="11"/>
        <w:gridCol w:w="1771"/>
        <w:gridCol w:w="1771"/>
        <w:gridCol w:w="2191"/>
      </w:tblGrid>
      <w:tr w:rsidR="006C38F5" w:rsidTr="00563EF5">
        <w:trPr>
          <w:trHeight w:val="449"/>
          <w:jc w:val="center"/>
        </w:trPr>
        <w:tc>
          <w:tcPr>
            <w:tcW w:w="3109" w:type="dxa"/>
            <w:gridSpan w:val="2"/>
            <w:shd w:val="clear" w:color="auto" w:fill="BFBFBF" w:themeFill="background1" w:themeFillShade="BF"/>
            <w:vAlign w:val="center"/>
          </w:tcPr>
          <w:p w:rsidR="006C38F5" w:rsidRDefault="002F6E54" w:rsidP="006C38F5">
            <w:pPr>
              <w:spacing w:afterLines="50" w:after="156" w:line="300" w:lineRule="auto"/>
              <w:jc w:val="center"/>
              <w:rPr>
                <w:color w:val="000000" w:themeColor="text1"/>
              </w:rPr>
            </w:pPr>
            <w:r>
              <w:rPr>
                <w:rFonts w:hint="eastAsia"/>
                <w:color w:val="000000" w:themeColor="text1"/>
              </w:rPr>
              <w:t>压力测试方案四</w:t>
            </w:r>
          </w:p>
        </w:tc>
        <w:tc>
          <w:tcPr>
            <w:tcW w:w="5744" w:type="dxa"/>
            <w:gridSpan w:val="4"/>
            <w:shd w:val="clear" w:color="auto" w:fill="auto"/>
            <w:vAlign w:val="center"/>
          </w:tcPr>
          <w:p w:rsidR="006C38F5" w:rsidRDefault="006C38F5" w:rsidP="006C38F5">
            <w:pPr>
              <w:spacing w:afterLines="50" w:after="156" w:line="300" w:lineRule="auto"/>
              <w:jc w:val="center"/>
              <w:rPr>
                <w:color w:val="000000" w:themeColor="text1"/>
              </w:rPr>
            </w:pPr>
            <w:r>
              <w:rPr>
                <w:rFonts w:hint="eastAsia"/>
                <w:color w:val="000000" w:themeColor="text1"/>
              </w:rPr>
              <w:t>主控板台数：</w:t>
            </w:r>
            <w:r w:rsidR="00DE348A">
              <w:rPr>
                <w:rFonts w:hint="eastAsia"/>
                <w:color w:val="000000" w:themeColor="text1"/>
              </w:rPr>
              <w:t>4</w:t>
            </w:r>
            <w:r>
              <w:rPr>
                <w:rFonts w:hint="eastAsia"/>
                <w:color w:val="000000" w:themeColor="text1"/>
              </w:rPr>
              <w:t xml:space="preserve"> </w:t>
            </w:r>
            <w:r>
              <w:rPr>
                <w:rFonts w:hint="eastAsia"/>
                <w:color w:val="000000" w:themeColor="text1"/>
              </w:rPr>
              <w:t>打印机台数：</w:t>
            </w:r>
            <w:r w:rsidR="00DE348A">
              <w:rPr>
                <w:rFonts w:hint="eastAsia"/>
                <w:color w:val="000000" w:themeColor="text1"/>
              </w:rPr>
              <w:t>8</w:t>
            </w:r>
            <w:r>
              <w:rPr>
                <w:rFonts w:hint="eastAsia"/>
                <w:color w:val="000000" w:themeColor="text1"/>
              </w:rPr>
              <w:t xml:space="preserve"> </w:t>
            </w:r>
            <w:r>
              <w:rPr>
                <w:rFonts w:hint="eastAsia"/>
                <w:color w:val="000000" w:themeColor="text1"/>
              </w:rPr>
              <w:t>连续工作时长：</w:t>
            </w:r>
            <w:r>
              <w:rPr>
                <w:rFonts w:hint="eastAsia"/>
                <w:color w:val="000000" w:themeColor="text1"/>
              </w:rPr>
              <w:t>168/</w:t>
            </w:r>
            <w:r>
              <w:rPr>
                <w:rFonts w:hint="eastAsia"/>
                <w:color w:val="000000" w:themeColor="text1"/>
              </w:rPr>
              <w:t>小时</w:t>
            </w:r>
          </w:p>
        </w:tc>
      </w:tr>
      <w:tr w:rsidR="006C38F5" w:rsidTr="00563EF5">
        <w:trPr>
          <w:trHeight w:val="449"/>
          <w:jc w:val="center"/>
        </w:trPr>
        <w:tc>
          <w:tcPr>
            <w:tcW w:w="1349" w:type="dxa"/>
            <w:shd w:val="clear" w:color="auto" w:fill="BFBFBF" w:themeFill="background1" w:themeFillShade="BF"/>
            <w:vAlign w:val="center"/>
          </w:tcPr>
          <w:p w:rsidR="006C38F5" w:rsidRPr="00F23DDA" w:rsidRDefault="006C38F5" w:rsidP="006C38F5">
            <w:pPr>
              <w:spacing w:afterLines="50" w:after="156" w:line="300" w:lineRule="auto"/>
              <w:jc w:val="center"/>
              <w:rPr>
                <w:color w:val="000000" w:themeColor="text1"/>
              </w:rPr>
            </w:pPr>
            <w:r>
              <w:rPr>
                <w:rFonts w:hint="eastAsia"/>
                <w:color w:val="000000" w:themeColor="text1"/>
              </w:rPr>
              <w:t>订单份数</w:t>
            </w:r>
          </w:p>
        </w:tc>
        <w:tc>
          <w:tcPr>
            <w:tcW w:w="1771" w:type="dxa"/>
            <w:gridSpan w:val="2"/>
            <w:shd w:val="clear" w:color="auto" w:fill="BFBFBF" w:themeFill="background1" w:themeFillShade="BF"/>
            <w:vAlign w:val="center"/>
          </w:tcPr>
          <w:p w:rsidR="006C38F5" w:rsidRPr="00F23DDA" w:rsidRDefault="006C38F5" w:rsidP="006C38F5">
            <w:pPr>
              <w:spacing w:afterLines="50" w:after="156" w:line="300" w:lineRule="auto"/>
              <w:jc w:val="center"/>
              <w:rPr>
                <w:color w:val="000000" w:themeColor="text1"/>
              </w:rPr>
            </w:pPr>
            <w:r>
              <w:rPr>
                <w:rFonts w:hint="eastAsia"/>
                <w:color w:val="000000" w:themeColor="text1"/>
              </w:rPr>
              <w:t>连续工作时长</w:t>
            </w:r>
          </w:p>
        </w:tc>
        <w:tc>
          <w:tcPr>
            <w:tcW w:w="1771" w:type="dxa"/>
            <w:shd w:val="clear" w:color="auto" w:fill="BFBFBF" w:themeFill="background1" w:themeFillShade="BF"/>
          </w:tcPr>
          <w:p w:rsidR="006C38F5" w:rsidRDefault="006C38F5" w:rsidP="006C38F5">
            <w:pPr>
              <w:spacing w:afterLines="50" w:after="156" w:line="300" w:lineRule="auto"/>
              <w:jc w:val="center"/>
              <w:rPr>
                <w:color w:val="000000" w:themeColor="text1"/>
              </w:rPr>
            </w:pPr>
            <w:r>
              <w:rPr>
                <w:rFonts w:hint="eastAsia"/>
                <w:color w:val="000000" w:themeColor="text1"/>
              </w:rPr>
              <w:t>打印消耗时间</w:t>
            </w:r>
          </w:p>
        </w:tc>
        <w:tc>
          <w:tcPr>
            <w:tcW w:w="1771" w:type="dxa"/>
            <w:shd w:val="clear" w:color="auto" w:fill="BFBFBF" w:themeFill="background1" w:themeFillShade="BF"/>
          </w:tcPr>
          <w:p w:rsidR="006C38F5" w:rsidRDefault="006C38F5" w:rsidP="006C38F5">
            <w:pPr>
              <w:spacing w:afterLines="50" w:after="156" w:line="300" w:lineRule="auto"/>
              <w:jc w:val="center"/>
              <w:rPr>
                <w:color w:val="000000" w:themeColor="text1"/>
              </w:rPr>
            </w:pPr>
            <w:r>
              <w:rPr>
                <w:rFonts w:hint="eastAsia"/>
                <w:color w:val="000000" w:themeColor="text1"/>
              </w:rPr>
              <w:t>是否正常打印</w:t>
            </w:r>
          </w:p>
        </w:tc>
        <w:tc>
          <w:tcPr>
            <w:tcW w:w="2191" w:type="dxa"/>
            <w:shd w:val="clear" w:color="auto" w:fill="BFBFBF" w:themeFill="background1" w:themeFillShade="BF"/>
          </w:tcPr>
          <w:p w:rsidR="006C38F5" w:rsidRDefault="006C38F5" w:rsidP="006C38F5">
            <w:pPr>
              <w:spacing w:afterLines="50" w:after="156" w:line="300" w:lineRule="auto"/>
              <w:jc w:val="center"/>
              <w:rPr>
                <w:color w:val="000000" w:themeColor="text1"/>
              </w:rPr>
            </w:pPr>
            <w:r>
              <w:rPr>
                <w:rFonts w:hint="eastAsia"/>
                <w:color w:val="000000" w:themeColor="text1"/>
              </w:rPr>
              <w:t>错误情况</w:t>
            </w:r>
          </w:p>
        </w:tc>
      </w:tr>
      <w:tr w:rsidR="006C38F5" w:rsidRPr="00C74AB9"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C74AB9" w:rsidRDefault="00563EF5" w:rsidP="004E2E1B">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93</w:t>
            </w:r>
            <w:r w:rsidR="006C38F5">
              <w:rPr>
                <w:rFonts w:asciiTheme="minorEastAsia" w:hAnsiTheme="minorEastAsia" w:cs="Times New Roman" w:hint="eastAsia"/>
                <w:szCs w:val="24"/>
              </w:rPr>
              <w:t>s</w:t>
            </w:r>
          </w:p>
        </w:tc>
        <w:tc>
          <w:tcPr>
            <w:tcW w:w="1771" w:type="dxa"/>
          </w:tcPr>
          <w:p w:rsidR="006C38F5" w:rsidRDefault="006C38F5"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6C38F5" w:rsidRPr="00BE5AA8" w:rsidRDefault="006C38F5" w:rsidP="00563EF5">
            <w:pPr>
              <w:pStyle w:val="11"/>
              <w:spacing w:line="180" w:lineRule="auto"/>
              <w:ind w:firstLineChars="0" w:firstLine="0"/>
              <w:jc w:val="center"/>
              <w:rPr>
                <w:rFonts w:asciiTheme="minorEastAsia" w:hAnsiTheme="minorEastAsia" w:cs="Times New Roman"/>
                <w:color w:val="000000" w:themeColor="text1"/>
                <w:szCs w:val="24"/>
              </w:rPr>
            </w:pPr>
            <w:r w:rsidRPr="00BE5AA8">
              <w:rPr>
                <w:rFonts w:asciiTheme="minorEastAsia" w:hAnsiTheme="minorEastAsia" w:cs="Times New Roman" w:hint="eastAsia"/>
                <w:color w:val="000000" w:themeColor="text1"/>
                <w:szCs w:val="24"/>
              </w:rPr>
              <w:t>无</w:t>
            </w:r>
          </w:p>
        </w:tc>
      </w:tr>
      <w:tr w:rsidR="006C38F5" w:rsidRPr="00C74AB9"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C74AB9" w:rsidRDefault="00563E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186</w:t>
            </w:r>
            <w:r w:rsidR="006C38F5">
              <w:rPr>
                <w:rFonts w:asciiTheme="minorEastAsia" w:eastAsiaTheme="minorEastAsia" w:hAnsiTheme="minorEastAsia" w:hint="eastAsia"/>
              </w:rPr>
              <w:t>s</w:t>
            </w:r>
          </w:p>
        </w:tc>
        <w:tc>
          <w:tcPr>
            <w:tcW w:w="1771" w:type="dxa"/>
          </w:tcPr>
          <w:p w:rsidR="006C38F5"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6C38F5" w:rsidRPr="00BE5AA8" w:rsidRDefault="006C38F5" w:rsidP="006C38F5">
            <w:pPr>
              <w:spacing w:afterLines="50" w:after="156" w:line="300" w:lineRule="auto"/>
              <w:jc w:val="center"/>
              <w:rPr>
                <w:rFonts w:asciiTheme="minorEastAsia" w:eastAsiaTheme="minorEastAsia" w:hAnsiTheme="minorEastAsia"/>
                <w:color w:val="000000" w:themeColor="text1"/>
              </w:rPr>
            </w:pPr>
            <w:r w:rsidRPr="00BE5AA8">
              <w:rPr>
                <w:rFonts w:asciiTheme="minorEastAsia" w:eastAsiaTheme="minorEastAsia" w:hAnsiTheme="minorEastAsia" w:hint="eastAsia"/>
                <w:color w:val="000000" w:themeColor="text1"/>
              </w:rPr>
              <w:t>无</w:t>
            </w:r>
          </w:p>
        </w:tc>
      </w:tr>
      <w:tr w:rsidR="006C38F5" w:rsidRPr="00F661ED"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2000/份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F661ED" w:rsidRDefault="00563EF5"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377</w:t>
            </w:r>
            <w:r w:rsidR="006C38F5">
              <w:rPr>
                <w:rFonts w:asciiTheme="minorEastAsia" w:hAnsiTheme="minorEastAsia" w:cs="Times New Roman" w:hint="eastAsia"/>
                <w:szCs w:val="24"/>
              </w:rPr>
              <w:t>s</w:t>
            </w:r>
          </w:p>
        </w:tc>
        <w:tc>
          <w:tcPr>
            <w:tcW w:w="1771" w:type="dxa"/>
          </w:tcPr>
          <w:p w:rsidR="006C38F5" w:rsidRDefault="006C38F5" w:rsidP="00563EF5">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c>
          <w:tcPr>
            <w:tcW w:w="2191" w:type="dxa"/>
          </w:tcPr>
          <w:p w:rsidR="006C38F5" w:rsidRPr="00BE5AA8" w:rsidRDefault="006C38F5" w:rsidP="00563EF5">
            <w:pPr>
              <w:pStyle w:val="11"/>
              <w:spacing w:line="180" w:lineRule="auto"/>
              <w:ind w:firstLineChars="0" w:firstLine="0"/>
              <w:jc w:val="center"/>
              <w:rPr>
                <w:rFonts w:asciiTheme="minorEastAsia" w:hAnsiTheme="minorEastAsia" w:cs="Times New Roman"/>
                <w:color w:val="000000" w:themeColor="text1"/>
                <w:szCs w:val="24"/>
              </w:rPr>
            </w:pPr>
            <w:r w:rsidRPr="00BE5AA8">
              <w:rPr>
                <w:rFonts w:asciiTheme="minorEastAsia" w:hAnsiTheme="minorEastAsia" w:cs="Times New Roman" w:hint="eastAsia"/>
                <w:color w:val="000000" w:themeColor="text1"/>
                <w:szCs w:val="24"/>
              </w:rPr>
              <w:t>无</w:t>
            </w:r>
          </w:p>
        </w:tc>
      </w:tr>
      <w:tr w:rsidR="006C38F5"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3000/份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Default="00563E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565</w:t>
            </w:r>
            <w:r w:rsidR="006C38F5">
              <w:rPr>
                <w:rFonts w:asciiTheme="minorEastAsia" w:eastAsiaTheme="minorEastAsia" w:hAnsiTheme="minorEastAsia" w:hint="eastAsia"/>
              </w:rPr>
              <w:t>s</w:t>
            </w:r>
          </w:p>
        </w:tc>
        <w:tc>
          <w:tcPr>
            <w:tcW w:w="1771" w:type="dxa"/>
          </w:tcPr>
          <w:p w:rsidR="006C38F5"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6C38F5" w:rsidRPr="00BE5AA8" w:rsidRDefault="006C38F5" w:rsidP="006C38F5">
            <w:pPr>
              <w:spacing w:afterLines="50" w:after="156" w:line="300" w:lineRule="auto"/>
              <w:jc w:val="center"/>
              <w:rPr>
                <w:rFonts w:asciiTheme="minorEastAsia" w:eastAsiaTheme="minorEastAsia" w:hAnsiTheme="minorEastAsia"/>
                <w:color w:val="000000" w:themeColor="text1"/>
              </w:rPr>
            </w:pPr>
            <w:r w:rsidRPr="00BE5AA8">
              <w:rPr>
                <w:rFonts w:asciiTheme="minorEastAsia" w:eastAsiaTheme="minorEastAsia" w:hAnsiTheme="minorEastAsia" w:hint="eastAsia"/>
                <w:color w:val="000000" w:themeColor="text1"/>
              </w:rPr>
              <w:t>无</w:t>
            </w:r>
          </w:p>
        </w:tc>
      </w:tr>
      <w:tr w:rsidR="006C38F5" w:rsidRPr="00D27097"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4000/份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D27097" w:rsidRDefault="00563E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750</w:t>
            </w:r>
            <w:r w:rsidR="006C38F5">
              <w:rPr>
                <w:rFonts w:asciiTheme="minorEastAsia" w:eastAsiaTheme="minorEastAsia" w:hAnsiTheme="minorEastAsia" w:hint="eastAsia"/>
              </w:rPr>
              <w:t>s</w:t>
            </w:r>
          </w:p>
        </w:tc>
        <w:tc>
          <w:tcPr>
            <w:tcW w:w="1771" w:type="dxa"/>
          </w:tcPr>
          <w:p w:rsidR="006C38F5"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2191" w:type="dxa"/>
          </w:tcPr>
          <w:p w:rsidR="006C38F5" w:rsidRPr="00BE5AA8" w:rsidRDefault="006C38F5" w:rsidP="006C38F5">
            <w:pPr>
              <w:spacing w:afterLines="50" w:after="156" w:line="300" w:lineRule="auto"/>
              <w:jc w:val="center"/>
              <w:rPr>
                <w:rFonts w:asciiTheme="minorEastAsia" w:eastAsiaTheme="minorEastAsia" w:hAnsiTheme="minorEastAsia"/>
                <w:color w:val="000000" w:themeColor="text1"/>
              </w:rPr>
            </w:pPr>
            <w:r w:rsidRPr="00BE5AA8">
              <w:rPr>
                <w:rFonts w:asciiTheme="minorEastAsia" w:eastAsiaTheme="minorEastAsia" w:hAnsiTheme="minorEastAsia" w:hint="eastAsia"/>
                <w:color w:val="000000" w:themeColor="text1"/>
              </w:rPr>
              <w:t>无</w:t>
            </w:r>
          </w:p>
        </w:tc>
      </w:tr>
      <w:tr w:rsidR="006C38F5" w:rsidRPr="00D27097"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5000/份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D27097" w:rsidRDefault="004E2E1B"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931</w:t>
            </w:r>
            <w:r w:rsidR="006C38F5">
              <w:rPr>
                <w:rFonts w:asciiTheme="minorEastAsia" w:eastAsiaTheme="minorEastAsia" w:hAnsiTheme="minorEastAsia" w:hint="eastAsia"/>
              </w:rPr>
              <w:t>s</w:t>
            </w:r>
          </w:p>
        </w:tc>
        <w:tc>
          <w:tcPr>
            <w:tcW w:w="1771" w:type="dxa"/>
          </w:tcPr>
          <w:p w:rsidR="006C38F5"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2191" w:type="dxa"/>
          </w:tcPr>
          <w:p w:rsidR="006C38F5" w:rsidRPr="00BE5AA8" w:rsidRDefault="006C38F5" w:rsidP="006C38F5">
            <w:pPr>
              <w:spacing w:afterLines="50" w:after="156" w:line="300" w:lineRule="auto"/>
              <w:jc w:val="center"/>
              <w:rPr>
                <w:rFonts w:asciiTheme="minorEastAsia" w:eastAsiaTheme="minorEastAsia" w:hAnsiTheme="minorEastAsia"/>
                <w:color w:val="000000" w:themeColor="text1"/>
              </w:rPr>
            </w:pPr>
            <w:r w:rsidRPr="00BE5AA8">
              <w:rPr>
                <w:rFonts w:asciiTheme="minorEastAsia" w:eastAsiaTheme="minorEastAsia" w:hAnsiTheme="minorEastAsia" w:hint="eastAsia"/>
                <w:color w:val="000000" w:themeColor="text1"/>
              </w:rPr>
              <w:t>无</w:t>
            </w:r>
          </w:p>
        </w:tc>
      </w:tr>
      <w:tr w:rsidR="006C38F5" w:rsidRPr="00D27097" w:rsidTr="00563EF5">
        <w:trPr>
          <w:trHeight w:val="449"/>
          <w:jc w:val="center"/>
        </w:trPr>
        <w:tc>
          <w:tcPr>
            <w:tcW w:w="1349" w:type="dxa"/>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7000/份</w:t>
            </w:r>
          </w:p>
        </w:tc>
        <w:tc>
          <w:tcPr>
            <w:tcW w:w="1771" w:type="dxa"/>
            <w:gridSpan w:val="2"/>
            <w:vAlign w:val="center"/>
          </w:tcPr>
          <w:p w:rsidR="006C38F5" w:rsidRPr="00D27097" w:rsidRDefault="006C38F5" w:rsidP="006C38F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168/小时</w:t>
            </w:r>
          </w:p>
        </w:tc>
        <w:tc>
          <w:tcPr>
            <w:tcW w:w="1771" w:type="dxa"/>
          </w:tcPr>
          <w:p w:rsidR="006C38F5" w:rsidRPr="00D27097" w:rsidRDefault="004E2E1B" w:rsidP="006C38F5">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1316</w:t>
            </w:r>
            <w:r w:rsidR="006C38F5">
              <w:rPr>
                <w:rFonts w:asciiTheme="minorEastAsia" w:eastAsiaTheme="minorEastAsia" w:hAnsiTheme="minorEastAsia" w:hint="eastAsia"/>
              </w:rPr>
              <w:t>s</w:t>
            </w:r>
          </w:p>
        </w:tc>
        <w:tc>
          <w:tcPr>
            <w:tcW w:w="1771" w:type="dxa"/>
          </w:tcPr>
          <w:p w:rsidR="006C38F5" w:rsidRDefault="006C38F5" w:rsidP="006C38F5">
            <w:pPr>
              <w:keepNext/>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否</w:t>
            </w:r>
          </w:p>
        </w:tc>
        <w:tc>
          <w:tcPr>
            <w:tcW w:w="2191" w:type="dxa"/>
          </w:tcPr>
          <w:p w:rsidR="006C38F5" w:rsidRPr="00BE5AA8" w:rsidRDefault="00DE348A" w:rsidP="006C38F5">
            <w:pPr>
              <w:keepNext/>
              <w:spacing w:afterLines="50" w:after="156" w:line="300" w:lineRule="auto"/>
              <w:jc w:val="center"/>
              <w:rPr>
                <w:rFonts w:asciiTheme="minorEastAsia" w:eastAsiaTheme="minorEastAsia" w:hAnsiTheme="minorEastAsia"/>
                <w:color w:val="000000" w:themeColor="text1"/>
              </w:rPr>
            </w:pPr>
            <w:r w:rsidRPr="00BE5AA8">
              <w:rPr>
                <w:rFonts w:asciiTheme="minorEastAsia" w:eastAsiaTheme="minorEastAsia" w:hAnsiTheme="minorEastAsia" w:hint="eastAsia"/>
                <w:color w:val="000000" w:themeColor="text1"/>
              </w:rPr>
              <w:t>无</w:t>
            </w:r>
          </w:p>
        </w:tc>
      </w:tr>
    </w:tbl>
    <w:p w:rsidR="00886A37" w:rsidRPr="00DE348A" w:rsidRDefault="006C38F5" w:rsidP="00DE348A">
      <w:pPr>
        <w:pStyle w:val="aa"/>
        <w:spacing w:afterLines="100" w:after="312"/>
        <w:jc w:val="center"/>
      </w:pPr>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4.2</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4</w:t>
      </w:r>
      <w:r w:rsidR="0006648C">
        <w:fldChar w:fldCharType="end"/>
      </w:r>
      <w:r>
        <w:rPr>
          <w:rFonts w:hint="eastAsia"/>
        </w:rPr>
        <w:t>不同工作量打印情况</w:t>
      </w:r>
      <w:bookmarkStart w:id="130" w:name="_Toc499308056"/>
      <w:r w:rsidR="00886A37">
        <w:rPr>
          <w:rFonts w:asciiTheme="minorEastAsia" w:eastAsiaTheme="minorEastAsia" w:hAnsiTheme="minorEastAsia"/>
        </w:rPr>
        <w:br w:type="page"/>
      </w:r>
    </w:p>
    <w:p w:rsidR="00966498" w:rsidRPr="00966498" w:rsidRDefault="00966498" w:rsidP="00966498">
      <w:pPr>
        <w:pStyle w:val="1"/>
        <w:spacing w:beforeLines="100" w:before="312" w:afterLines="150" w:after="468" w:line="240" w:lineRule="auto"/>
        <w:jc w:val="center"/>
        <w:rPr>
          <w:rFonts w:asciiTheme="minorEastAsia" w:eastAsiaTheme="minorEastAsia" w:hAnsiTheme="minorEastAsia"/>
        </w:rPr>
      </w:pPr>
      <w:r w:rsidRPr="00966498">
        <w:rPr>
          <w:rFonts w:asciiTheme="minorEastAsia" w:eastAsiaTheme="minorEastAsia" w:hAnsiTheme="minorEastAsia"/>
        </w:rPr>
        <w:lastRenderedPageBreak/>
        <w:t>可靠性测试</w:t>
      </w:r>
      <w:bookmarkEnd w:id="130"/>
    </w:p>
    <w:p w:rsidR="00806E93" w:rsidRPr="00806E93" w:rsidRDefault="00806E93" w:rsidP="00806E93">
      <w:pPr>
        <w:pStyle w:val="a4"/>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bookmarkStart w:id="131" w:name="_Toc499307912"/>
      <w:bookmarkStart w:id="132" w:name="_Toc499307990"/>
      <w:bookmarkStart w:id="133" w:name="_Toc499308024"/>
      <w:bookmarkStart w:id="134" w:name="_Toc499308057"/>
      <w:bookmarkEnd w:id="131"/>
      <w:bookmarkEnd w:id="132"/>
      <w:bookmarkEnd w:id="133"/>
      <w:bookmarkEnd w:id="134"/>
    </w:p>
    <w:p w:rsidR="00966498" w:rsidRDefault="00A80CA6" w:rsidP="00966498">
      <w:pPr>
        <w:pStyle w:val="2"/>
        <w:numPr>
          <w:ilvl w:val="1"/>
          <w:numId w:val="8"/>
        </w:numPr>
      </w:pPr>
      <w:bookmarkStart w:id="135" w:name="_Toc499308059"/>
      <w:r>
        <w:rPr>
          <w:rFonts w:hint="eastAsia"/>
        </w:rPr>
        <w:t>故障检测</w:t>
      </w:r>
      <w:r w:rsidR="00966498">
        <w:rPr>
          <w:rFonts w:hint="eastAsia"/>
        </w:rPr>
        <w:t>测试</w:t>
      </w:r>
      <w:bookmarkEnd w:id="135"/>
    </w:p>
    <w:p w:rsidR="008C30B9" w:rsidRDefault="008C30B9" w:rsidP="00D86D38">
      <w:pPr>
        <w:spacing w:afterLines="50" w:after="156" w:line="300" w:lineRule="auto"/>
        <w:ind w:firstLine="420"/>
      </w:pPr>
      <w:r>
        <w:t>当打印机自身出现硬件故障或存在缺纸</w:t>
      </w:r>
      <w:r>
        <w:rPr>
          <w:rFonts w:hint="eastAsia"/>
        </w:rPr>
        <w:t>、</w:t>
      </w:r>
      <w:r>
        <w:t>断电</w:t>
      </w:r>
      <w:r>
        <w:rPr>
          <w:rFonts w:hint="eastAsia"/>
        </w:rPr>
        <w:t>、</w:t>
      </w:r>
      <w:r>
        <w:t>机头打开等错误情况</w:t>
      </w:r>
      <w:r>
        <w:rPr>
          <w:rFonts w:hint="eastAsia"/>
        </w:rPr>
        <w:t>，检验本智能并行打印系统是否可及时检测出错误</w:t>
      </w:r>
      <w:r w:rsidR="008954CA">
        <w:rPr>
          <w:rFonts w:hint="eastAsia"/>
        </w:rPr>
        <w:t>。</w:t>
      </w:r>
    </w:p>
    <w:tbl>
      <w:tblPr>
        <w:tblStyle w:val="a7"/>
        <w:tblW w:w="8915" w:type="dxa"/>
        <w:jc w:val="center"/>
        <w:tblLook w:val="04A0" w:firstRow="1" w:lastRow="0" w:firstColumn="1" w:lastColumn="0" w:noHBand="0" w:noVBand="1"/>
      </w:tblPr>
      <w:tblGrid>
        <w:gridCol w:w="2297"/>
        <w:gridCol w:w="3015"/>
        <w:gridCol w:w="3603"/>
      </w:tblGrid>
      <w:tr w:rsidR="009D24E5" w:rsidTr="005734E0">
        <w:trPr>
          <w:trHeight w:val="423"/>
          <w:jc w:val="center"/>
        </w:trPr>
        <w:tc>
          <w:tcPr>
            <w:tcW w:w="2297" w:type="dxa"/>
            <w:shd w:val="clear" w:color="auto" w:fill="BFBFBF" w:themeFill="background1" w:themeFillShade="BF"/>
            <w:vAlign w:val="center"/>
          </w:tcPr>
          <w:p w:rsidR="009D24E5" w:rsidRPr="00F23DDA" w:rsidRDefault="009D24E5" w:rsidP="009D24E5">
            <w:pPr>
              <w:spacing w:afterLines="50" w:after="156" w:line="300" w:lineRule="auto"/>
              <w:jc w:val="center"/>
              <w:rPr>
                <w:color w:val="000000" w:themeColor="text1"/>
              </w:rPr>
            </w:pPr>
            <w:r>
              <w:rPr>
                <w:rFonts w:hint="eastAsia"/>
                <w:color w:val="000000" w:themeColor="text1"/>
              </w:rPr>
              <w:t>错误情况</w:t>
            </w:r>
          </w:p>
        </w:tc>
        <w:tc>
          <w:tcPr>
            <w:tcW w:w="3015" w:type="dxa"/>
            <w:shd w:val="clear" w:color="auto" w:fill="BFBFBF" w:themeFill="background1" w:themeFillShade="BF"/>
            <w:vAlign w:val="center"/>
          </w:tcPr>
          <w:p w:rsidR="009D24E5" w:rsidRPr="00F23DDA" w:rsidRDefault="009D24E5" w:rsidP="00D86D38">
            <w:pPr>
              <w:spacing w:afterLines="50" w:after="156" w:line="300" w:lineRule="auto"/>
              <w:jc w:val="center"/>
              <w:rPr>
                <w:color w:val="000000" w:themeColor="text1"/>
              </w:rPr>
            </w:pPr>
            <w:r>
              <w:rPr>
                <w:rFonts w:hint="eastAsia"/>
                <w:color w:val="000000" w:themeColor="text1"/>
              </w:rPr>
              <w:t>是否检测出错误</w:t>
            </w:r>
          </w:p>
        </w:tc>
        <w:tc>
          <w:tcPr>
            <w:tcW w:w="3603" w:type="dxa"/>
            <w:shd w:val="clear" w:color="auto" w:fill="BFBFBF" w:themeFill="background1" w:themeFillShade="BF"/>
          </w:tcPr>
          <w:p w:rsidR="009D24E5" w:rsidRDefault="009D24E5" w:rsidP="00D86D38">
            <w:pPr>
              <w:spacing w:afterLines="50" w:after="156" w:line="300" w:lineRule="auto"/>
              <w:jc w:val="center"/>
              <w:rPr>
                <w:color w:val="000000" w:themeColor="text1"/>
              </w:rPr>
            </w:pPr>
            <w:r>
              <w:rPr>
                <w:rFonts w:hint="eastAsia"/>
                <w:color w:val="000000" w:themeColor="text1"/>
              </w:rPr>
              <w:t>是否发生订单转移</w:t>
            </w:r>
          </w:p>
        </w:tc>
      </w:tr>
      <w:tr w:rsidR="009D24E5" w:rsidRPr="00BE5AA8" w:rsidTr="005734E0">
        <w:trPr>
          <w:trHeight w:val="290"/>
          <w:jc w:val="center"/>
        </w:trPr>
        <w:tc>
          <w:tcPr>
            <w:tcW w:w="2297" w:type="dxa"/>
            <w:vAlign w:val="center"/>
          </w:tcPr>
          <w:p w:rsidR="009D24E5" w:rsidRPr="00D27097" w:rsidRDefault="008C5277" w:rsidP="009D24E5">
            <w:pPr>
              <w:spacing w:afterLines="50" w:after="156" w:line="300" w:lineRule="auto"/>
              <w:jc w:val="center"/>
              <w:rPr>
                <w:rFonts w:asciiTheme="minorEastAsia" w:eastAsiaTheme="minorEastAsia" w:hAnsiTheme="minorEastAsia"/>
              </w:rPr>
            </w:pPr>
            <w:r>
              <w:rPr>
                <w:rFonts w:asciiTheme="minorEastAsia" w:eastAsiaTheme="minorEastAsia" w:hAnsiTheme="minorEastAsia"/>
              </w:rPr>
              <w:t>打印机</w:t>
            </w:r>
            <w:r w:rsidR="00CE5450">
              <w:rPr>
                <w:rFonts w:asciiTheme="minorEastAsia" w:eastAsiaTheme="minorEastAsia" w:hAnsiTheme="minorEastAsia"/>
              </w:rPr>
              <w:t>缺纸</w:t>
            </w:r>
          </w:p>
        </w:tc>
        <w:tc>
          <w:tcPr>
            <w:tcW w:w="3015" w:type="dxa"/>
            <w:vAlign w:val="center"/>
          </w:tcPr>
          <w:p w:rsidR="009D24E5" w:rsidRPr="00D27097"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3603" w:type="dxa"/>
          </w:tcPr>
          <w:p w:rsidR="009D24E5" w:rsidRPr="00C74AB9" w:rsidRDefault="00F34F72" w:rsidP="008A7E13">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r>
      <w:tr w:rsidR="00A1726D" w:rsidRPr="00BE5AA8" w:rsidTr="005734E0">
        <w:trPr>
          <w:trHeight w:val="290"/>
          <w:jc w:val="center"/>
        </w:trPr>
        <w:tc>
          <w:tcPr>
            <w:tcW w:w="2297" w:type="dxa"/>
            <w:vAlign w:val="center"/>
          </w:tcPr>
          <w:p w:rsidR="00A1726D" w:rsidRDefault="00A1726D" w:rsidP="009D24E5">
            <w:pPr>
              <w:spacing w:afterLines="50" w:after="156" w:line="300" w:lineRule="auto"/>
              <w:jc w:val="center"/>
              <w:rPr>
                <w:rFonts w:asciiTheme="minorEastAsia" w:eastAsiaTheme="minorEastAsia" w:hAnsiTheme="minorEastAsia"/>
              </w:rPr>
            </w:pPr>
            <w:r>
              <w:rPr>
                <w:rFonts w:asciiTheme="minorEastAsia" w:eastAsiaTheme="minorEastAsia" w:hAnsiTheme="minorEastAsia"/>
              </w:rPr>
              <w:t>机头打开</w:t>
            </w:r>
          </w:p>
        </w:tc>
        <w:tc>
          <w:tcPr>
            <w:tcW w:w="3015" w:type="dxa"/>
            <w:vAlign w:val="center"/>
          </w:tcPr>
          <w:p w:rsidR="00A1726D" w:rsidRDefault="00A1726D"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3603" w:type="dxa"/>
          </w:tcPr>
          <w:p w:rsidR="00A1726D" w:rsidRDefault="00A1726D" w:rsidP="008A7E13">
            <w:pPr>
              <w:pStyle w:val="11"/>
              <w:spacing w:line="180" w:lineRule="auto"/>
              <w:ind w:firstLineChars="0" w:firstLine="0"/>
              <w:jc w:val="center"/>
              <w:rPr>
                <w:rFonts w:asciiTheme="minorEastAsia" w:hAnsiTheme="minorEastAsia" w:cs="Times New Roman"/>
                <w:szCs w:val="24"/>
              </w:rPr>
            </w:pPr>
            <w:r>
              <w:rPr>
                <w:rFonts w:asciiTheme="minorEastAsia" w:hAnsiTheme="minorEastAsia" w:cs="Times New Roman" w:hint="eastAsia"/>
                <w:szCs w:val="24"/>
              </w:rPr>
              <w:t>是</w:t>
            </w:r>
          </w:p>
        </w:tc>
      </w:tr>
      <w:tr w:rsidR="009D24E5" w:rsidRPr="00BE5AA8" w:rsidTr="005734E0">
        <w:trPr>
          <w:trHeight w:val="440"/>
          <w:jc w:val="center"/>
        </w:trPr>
        <w:tc>
          <w:tcPr>
            <w:tcW w:w="2297" w:type="dxa"/>
            <w:vAlign w:val="center"/>
          </w:tcPr>
          <w:p w:rsidR="009D24E5" w:rsidRPr="00D27097" w:rsidRDefault="008C5277" w:rsidP="009D24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打印机断电</w:t>
            </w:r>
          </w:p>
        </w:tc>
        <w:tc>
          <w:tcPr>
            <w:tcW w:w="3015" w:type="dxa"/>
            <w:vAlign w:val="center"/>
          </w:tcPr>
          <w:p w:rsidR="009D24E5" w:rsidRPr="00D27097"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3603" w:type="dxa"/>
          </w:tcPr>
          <w:p w:rsidR="009D24E5" w:rsidRPr="00C74AB9"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r>
      <w:tr w:rsidR="009D24E5" w:rsidRPr="00BE5AA8" w:rsidTr="005734E0">
        <w:trPr>
          <w:trHeight w:val="328"/>
          <w:jc w:val="center"/>
        </w:trPr>
        <w:tc>
          <w:tcPr>
            <w:tcW w:w="2297" w:type="dxa"/>
            <w:vAlign w:val="center"/>
          </w:tcPr>
          <w:p w:rsidR="009D24E5" w:rsidRPr="00D27097" w:rsidRDefault="008C5277" w:rsidP="009D24E5">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机芯温度过高</w:t>
            </w:r>
          </w:p>
        </w:tc>
        <w:tc>
          <w:tcPr>
            <w:tcW w:w="3015" w:type="dxa"/>
            <w:vAlign w:val="center"/>
          </w:tcPr>
          <w:p w:rsidR="009D24E5" w:rsidRPr="00D27097"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3603" w:type="dxa"/>
          </w:tcPr>
          <w:p w:rsidR="009D24E5"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r>
      <w:tr w:rsidR="009D24E5" w:rsidRPr="00BE5AA8" w:rsidTr="005734E0">
        <w:trPr>
          <w:trHeight w:val="195"/>
          <w:jc w:val="center"/>
        </w:trPr>
        <w:tc>
          <w:tcPr>
            <w:tcW w:w="2297" w:type="dxa"/>
            <w:vAlign w:val="center"/>
          </w:tcPr>
          <w:p w:rsidR="009D24E5" w:rsidRPr="00D27097" w:rsidRDefault="009B0268" w:rsidP="009D24E5">
            <w:pPr>
              <w:spacing w:afterLines="50" w:after="156" w:line="300" w:lineRule="auto"/>
              <w:jc w:val="center"/>
              <w:rPr>
                <w:rFonts w:asciiTheme="minorEastAsia" w:eastAsiaTheme="minorEastAsia" w:hAnsiTheme="minorEastAsia"/>
              </w:rPr>
            </w:pPr>
            <w:r>
              <w:rPr>
                <w:rFonts w:asciiTheme="minorEastAsia" w:eastAsiaTheme="minorEastAsia" w:hAnsiTheme="minorEastAsia"/>
              </w:rPr>
              <w:t>切刀错误</w:t>
            </w:r>
          </w:p>
        </w:tc>
        <w:tc>
          <w:tcPr>
            <w:tcW w:w="3015" w:type="dxa"/>
            <w:vAlign w:val="center"/>
          </w:tcPr>
          <w:p w:rsidR="009D24E5" w:rsidRPr="00D27097"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c>
          <w:tcPr>
            <w:tcW w:w="3603" w:type="dxa"/>
          </w:tcPr>
          <w:p w:rsidR="009D24E5" w:rsidRPr="00D27097" w:rsidRDefault="00F34F72" w:rsidP="00D86D38">
            <w:pPr>
              <w:spacing w:afterLines="50" w:after="156" w:line="300" w:lineRule="auto"/>
              <w:jc w:val="center"/>
              <w:rPr>
                <w:rFonts w:asciiTheme="minorEastAsia" w:eastAsiaTheme="minorEastAsia" w:hAnsiTheme="minorEastAsia"/>
              </w:rPr>
            </w:pPr>
            <w:r>
              <w:rPr>
                <w:rFonts w:asciiTheme="minorEastAsia" w:eastAsiaTheme="minorEastAsia" w:hAnsiTheme="minorEastAsia" w:hint="eastAsia"/>
              </w:rPr>
              <w:t>是</w:t>
            </w:r>
          </w:p>
        </w:tc>
      </w:tr>
      <w:tr w:rsidR="009D24E5" w:rsidRPr="00BE5AA8" w:rsidTr="005734E0">
        <w:trPr>
          <w:trHeight w:val="344"/>
          <w:jc w:val="center"/>
        </w:trPr>
        <w:tc>
          <w:tcPr>
            <w:tcW w:w="2297" w:type="dxa"/>
            <w:vAlign w:val="center"/>
          </w:tcPr>
          <w:p w:rsidR="009D24E5" w:rsidRPr="005734E0" w:rsidRDefault="009B0268" w:rsidP="009D24E5">
            <w:pPr>
              <w:spacing w:afterLines="50" w:after="156" w:line="300" w:lineRule="auto"/>
              <w:jc w:val="center"/>
              <w:rPr>
                <w:rFonts w:asciiTheme="minorEastAsia" w:eastAsiaTheme="minorEastAsia" w:hAnsiTheme="minorEastAsia"/>
                <w:color w:val="FF0000"/>
              </w:rPr>
            </w:pPr>
            <w:r w:rsidRPr="005734E0">
              <w:rPr>
                <w:rFonts w:asciiTheme="minorEastAsia" w:eastAsiaTheme="minorEastAsia" w:hAnsiTheme="minorEastAsia"/>
                <w:color w:val="FF0000"/>
              </w:rPr>
              <w:t>主控板断电</w:t>
            </w:r>
          </w:p>
        </w:tc>
        <w:tc>
          <w:tcPr>
            <w:tcW w:w="3015" w:type="dxa"/>
            <w:vAlign w:val="center"/>
          </w:tcPr>
          <w:p w:rsidR="009D24E5" w:rsidRPr="005734E0" w:rsidRDefault="00F34F72" w:rsidP="00D86D38">
            <w:pPr>
              <w:spacing w:afterLines="50" w:after="156" w:line="300" w:lineRule="auto"/>
              <w:jc w:val="center"/>
              <w:rPr>
                <w:rFonts w:asciiTheme="minorEastAsia" w:eastAsiaTheme="minorEastAsia" w:hAnsiTheme="minorEastAsia"/>
                <w:color w:val="FF0000"/>
              </w:rPr>
            </w:pPr>
            <w:r w:rsidRPr="005734E0">
              <w:rPr>
                <w:rFonts w:asciiTheme="minorEastAsia" w:eastAsiaTheme="minorEastAsia" w:hAnsiTheme="minorEastAsia" w:hint="eastAsia"/>
                <w:color w:val="FF0000"/>
              </w:rPr>
              <w:t>否</w:t>
            </w:r>
          </w:p>
        </w:tc>
        <w:tc>
          <w:tcPr>
            <w:tcW w:w="3603" w:type="dxa"/>
          </w:tcPr>
          <w:p w:rsidR="009D24E5" w:rsidRPr="005734E0" w:rsidRDefault="00F34F72" w:rsidP="009D1952">
            <w:pPr>
              <w:keepNext/>
              <w:spacing w:afterLines="50" w:after="156" w:line="300" w:lineRule="auto"/>
              <w:jc w:val="center"/>
              <w:rPr>
                <w:rFonts w:asciiTheme="minorEastAsia" w:eastAsiaTheme="minorEastAsia" w:hAnsiTheme="minorEastAsia"/>
                <w:color w:val="FF0000"/>
              </w:rPr>
            </w:pPr>
            <w:r w:rsidRPr="005734E0">
              <w:rPr>
                <w:rFonts w:asciiTheme="minorEastAsia" w:eastAsiaTheme="minorEastAsia" w:hAnsiTheme="minorEastAsia" w:hint="eastAsia"/>
                <w:color w:val="FF0000"/>
              </w:rPr>
              <w:t>否</w:t>
            </w:r>
          </w:p>
        </w:tc>
      </w:tr>
    </w:tbl>
    <w:p w:rsidR="009D1952" w:rsidRDefault="009D1952" w:rsidP="009E5803">
      <w:pPr>
        <w:pStyle w:val="aa"/>
        <w:spacing w:afterLines="100" w:after="312"/>
        <w:jc w:val="center"/>
      </w:pPr>
      <w:bookmarkStart w:id="136" w:name="_Toc499308060"/>
      <w:r>
        <w:rPr>
          <w:rFonts w:hint="eastAsia"/>
        </w:rPr>
        <w:t>表格</w:t>
      </w:r>
      <w:r>
        <w:rPr>
          <w:rFonts w:hint="eastAsia"/>
        </w:rPr>
        <w:t xml:space="preserve"> </w:t>
      </w:r>
      <w:r w:rsidR="0006648C">
        <w:fldChar w:fldCharType="begin"/>
      </w:r>
      <w:r w:rsidR="0006648C">
        <w:instrText xml:space="preserve"> </w:instrText>
      </w:r>
      <w:r w:rsidR="0006648C">
        <w:rPr>
          <w:rFonts w:hint="eastAsia"/>
        </w:rPr>
        <w:instrText>STYLEREF 2 \s</w:instrText>
      </w:r>
      <w:r w:rsidR="0006648C">
        <w:instrText xml:space="preserve"> </w:instrText>
      </w:r>
      <w:r w:rsidR="0006648C">
        <w:fldChar w:fldCharType="separate"/>
      </w:r>
      <w:r w:rsidR="0006648C">
        <w:rPr>
          <w:noProof/>
        </w:rPr>
        <w:t>6.1</w:t>
      </w:r>
      <w:r w:rsidR="0006648C">
        <w:fldChar w:fldCharType="end"/>
      </w:r>
      <w:r w:rsidR="0006648C">
        <w:noBreakHyphen/>
      </w:r>
      <w:r w:rsidR="0006648C">
        <w:fldChar w:fldCharType="begin"/>
      </w:r>
      <w:r w:rsidR="0006648C">
        <w:instrText xml:space="preserve"> </w:instrText>
      </w:r>
      <w:r w:rsidR="0006648C">
        <w:rPr>
          <w:rFonts w:hint="eastAsia"/>
        </w:rPr>
        <w:instrText xml:space="preserve">SEQ </w:instrText>
      </w:r>
      <w:r w:rsidR="0006648C">
        <w:rPr>
          <w:rFonts w:hint="eastAsia"/>
        </w:rPr>
        <w:instrText>表格</w:instrText>
      </w:r>
      <w:r w:rsidR="0006648C">
        <w:rPr>
          <w:rFonts w:hint="eastAsia"/>
        </w:rPr>
        <w:instrText xml:space="preserve"> \* ARABIC \s 2</w:instrText>
      </w:r>
      <w:r w:rsidR="0006648C">
        <w:instrText xml:space="preserve"> </w:instrText>
      </w:r>
      <w:r w:rsidR="0006648C">
        <w:fldChar w:fldCharType="separate"/>
      </w:r>
      <w:r w:rsidR="0006648C">
        <w:rPr>
          <w:noProof/>
        </w:rPr>
        <w:t>1</w:t>
      </w:r>
      <w:r w:rsidR="0006648C">
        <w:fldChar w:fldCharType="end"/>
      </w:r>
      <w:r>
        <w:rPr>
          <w:rFonts w:hint="eastAsia"/>
        </w:rPr>
        <w:t xml:space="preserve"> </w:t>
      </w:r>
      <w:r>
        <w:rPr>
          <w:rFonts w:hint="eastAsia"/>
        </w:rPr>
        <w:t>多种故障情况</w:t>
      </w:r>
    </w:p>
    <w:p w:rsidR="00966498" w:rsidRDefault="00966498" w:rsidP="00966498">
      <w:pPr>
        <w:pStyle w:val="2"/>
        <w:numPr>
          <w:ilvl w:val="1"/>
          <w:numId w:val="8"/>
        </w:numPr>
      </w:pPr>
      <w:r>
        <w:rPr>
          <w:rFonts w:hint="eastAsia"/>
        </w:rPr>
        <w:t>订单恢复测试</w:t>
      </w:r>
      <w:bookmarkEnd w:id="136"/>
    </w:p>
    <w:p w:rsidR="00AD570B" w:rsidRDefault="00AD570B" w:rsidP="0095365A">
      <w:pPr>
        <w:spacing w:afterLines="50" w:after="156" w:line="300" w:lineRule="auto"/>
        <w:ind w:firstLine="420"/>
      </w:pPr>
      <w:r>
        <w:rPr>
          <w:rFonts w:hint="eastAsia"/>
        </w:rPr>
        <w:t>对于本打印系统，当在持续运行状况下，将系统装置置于极端错误条件下，检测该系统发生故障后订单是否能够得到及时转移并成功恢复。</w:t>
      </w:r>
    </w:p>
    <w:tbl>
      <w:tblPr>
        <w:tblStyle w:val="a7"/>
        <w:tblW w:w="8853" w:type="dxa"/>
        <w:jc w:val="center"/>
        <w:tblLook w:val="04A0" w:firstRow="1" w:lastRow="0" w:firstColumn="1" w:lastColumn="0" w:noHBand="0" w:noVBand="1"/>
      </w:tblPr>
      <w:tblGrid>
        <w:gridCol w:w="3109"/>
        <w:gridCol w:w="5744"/>
      </w:tblGrid>
      <w:tr w:rsidR="004F387C" w:rsidTr="00814389">
        <w:trPr>
          <w:trHeight w:val="449"/>
          <w:jc w:val="center"/>
        </w:trPr>
        <w:tc>
          <w:tcPr>
            <w:tcW w:w="3109" w:type="dxa"/>
            <w:shd w:val="clear" w:color="auto" w:fill="D9D9D9" w:themeFill="background1" w:themeFillShade="D9"/>
            <w:vAlign w:val="center"/>
          </w:tcPr>
          <w:p w:rsidR="004F387C" w:rsidRDefault="00744D88" w:rsidP="004F387C">
            <w:pPr>
              <w:spacing w:afterLines="50" w:after="156" w:line="300" w:lineRule="auto"/>
              <w:jc w:val="center"/>
              <w:rPr>
                <w:color w:val="000000" w:themeColor="text1"/>
              </w:rPr>
            </w:pPr>
            <w:r>
              <w:rPr>
                <w:rFonts w:hint="eastAsia"/>
                <w:color w:val="000000" w:themeColor="text1"/>
              </w:rPr>
              <w:t>任务描述</w:t>
            </w:r>
            <w:proofErr w:type="gramStart"/>
            <w:r>
              <w:rPr>
                <w:rFonts w:hint="eastAsia"/>
                <w:color w:val="000000" w:themeColor="text1"/>
              </w:rPr>
              <w:t>一</w:t>
            </w:r>
            <w:proofErr w:type="gramEnd"/>
          </w:p>
        </w:tc>
        <w:tc>
          <w:tcPr>
            <w:tcW w:w="5744" w:type="dxa"/>
            <w:shd w:val="clear" w:color="auto" w:fill="auto"/>
            <w:vAlign w:val="center"/>
          </w:tcPr>
          <w:p w:rsidR="004F387C" w:rsidRDefault="001322A1" w:rsidP="00AF6A5C">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744D88" w:rsidTr="00814389">
        <w:trPr>
          <w:trHeight w:val="449"/>
          <w:jc w:val="center"/>
        </w:trPr>
        <w:tc>
          <w:tcPr>
            <w:tcW w:w="3109" w:type="dxa"/>
            <w:shd w:val="clear" w:color="auto" w:fill="D9D9D9" w:themeFill="background1" w:themeFillShade="D9"/>
            <w:vAlign w:val="center"/>
          </w:tcPr>
          <w:p w:rsidR="00744D88" w:rsidRDefault="004A5A92" w:rsidP="00744D88">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744D88" w:rsidRDefault="00803A78" w:rsidP="00744D88">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917BB6" w:rsidRPr="00BE5AA8" w:rsidTr="00814389">
        <w:trPr>
          <w:trHeight w:val="506"/>
          <w:jc w:val="center"/>
        </w:trPr>
        <w:tc>
          <w:tcPr>
            <w:tcW w:w="3109" w:type="dxa"/>
            <w:shd w:val="clear" w:color="auto" w:fill="D9D9D9" w:themeFill="background1" w:themeFillShade="D9"/>
            <w:vAlign w:val="center"/>
          </w:tcPr>
          <w:p w:rsidR="00917BB6" w:rsidRPr="00BE5AA8" w:rsidRDefault="00917BB6"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故障发生时间</w:t>
            </w:r>
          </w:p>
        </w:tc>
        <w:tc>
          <w:tcPr>
            <w:tcW w:w="5744" w:type="dxa"/>
            <w:vAlign w:val="center"/>
          </w:tcPr>
          <w:p w:rsidR="00917BB6" w:rsidRPr="00BE5AA8" w:rsidRDefault="00803A78" w:rsidP="00803A78">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11</w:t>
            </w:r>
            <w:r>
              <w:rPr>
                <w:rFonts w:asciiTheme="minorEastAsia" w:hAnsiTheme="minorEastAsia" w:cs="Times New Roman"/>
                <w:color w:val="000000" w:themeColor="text1"/>
                <w:szCs w:val="24"/>
              </w:rPr>
              <w:t>:13:41</w:t>
            </w:r>
            <w:r w:rsidR="00B64168">
              <w:rPr>
                <w:rFonts w:asciiTheme="minorEastAsia" w:hAnsiTheme="minorEastAsia" w:cs="Times New Roman" w:hint="eastAsia"/>
                <w:color w:val="000000" w:themeColor="text1"/>
                <w:szCs w:val="24"/>
              </w:rPr>
              <w:t>：241</w:t>
            </w:r>
          </w:p>
        </w:tc>
      </w:tr>
      <w:tr w:rsidR="00917BB6" w:rsidRPr="00BE5AA8" w:rsidTr="00814389">
        <w:trPr>
          <w:trHeight w:val="502"/>
          <w:jc w:val="center"/>
        </w:trPr>
        <w:tc>
          <w:tcPr>
            <w:tcW w:w="3109" w:type="dxa"/>
            <w:shd w:val="clear" w:color="auto" w:fill="D9D9D9" w:themeFill="background1" w:themeFillShade="D9"/>
            <w:vAlign w:val="center"/>
          </w:tcPr>
          <w:p w:rsidR="00917BB6" w:rsidRPr="00BE5AA8" w:rsidRDefault="00C454F5"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故障发生类型</w:t>
            </w:r>
          </w:p>
        </w:tc>
        <w:tc>
          <w:tcPr>
            <w:tcW w:w="5744" w:type="dxa"/>
            <w:vAlign w:val="center"/>
          </w:tcPr>
          <w:p w:rsidR="00917BB6" w:rsidRPr="00BE5AA8" w:rsidRDefault="00B64168"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打印机缺纸</w:t>
            </w:r>
          </w:p>
        </w:tc>
      </w:tr>
      <w:tr w:rsidR="00917BB6" w:rsidRPr="00BE5AA8" w:rsidTr="00814389">
        <w:trPr>
          <w:trHeight w:val="502"/>
          <w:jc w:val="center"/>
        </w:trPr>
        <w:tc>
          <w:tcPr>
            <w:tcW w:w="3109" w:type="dxa"/>
            <w:shd w:val="clear" w:color="auto" w:fill="D9D9D9" w:themeFill="background1" w:themeFillShade="D9"/>
            <w:vAlign w:val="center"/>
          </w:tcPr>
          <w:p w:rsidR="00917BB6" w:rsidRPr="00BE5AA8" w:rsidRDefault="00C454F5"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订单转移时间</w:t>
            </w:r>
          </w:p>
        </w:tc>
        <w:tc>
          <w:tcPr>
            <w:tcW w:w="5744" w:type="dxa"/>
            <w:vAlign w:val="center"/>
          </w:tcPr>
          <w:p w:rsidR="00917BB6" w:rsidRPr="00BE5AA8" w:rsidRDefault="00B64168"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11</w:t>
            </w:r>
            <w:r>
              <w:rPr>
                <w:rFonts w:asciiTheme="minorEastAsia" w:hAnsiTheme="minorEastAsia" w:cs="Times New Roman"/>
                <w:color w:val="000000" w:themeColor="text1"/>
                <w:szCs w:val="24"/>
              </w:rPr>
              <w:t>:13:41</w:t>
            </w:r>
            <w:r>
              <w:rPr>
                <w:rFonts w:asciiTheme="minorEastAsia" w:hAnsiTheme="minorEastAsia" w:cs="Times New Roman" w:hint="eastAsia"/>
                <w:color w:val="000000" w:themeColor="text1"/>
                <w:szCs w:val="24"/>
              </w:rPr>
              <w:t>:248</w:t>
            </w:r>
          </w:p>
        </w:tc>
      </w:tr>
      <w:tr w:rsidR="00917BB6" w:rsidRPr="00BE5AA8" w:rsidTr="00814389">
        <w:trPr>
          <w:trHeight w:val="502"/>
          <w:jc w:val="center"/>
        </w:trPr>
        <w:tc>
          <w:tcPr>
            <w:tcW w:w="3109" w:type="dxa"/>
            <w:shd w:val="clear" w:color="auto" w:fill="D9D9D9" w:themeFill="background1" w:themeFillShade="D9"/>
            <w:vAlign w:val="center"/>
          </w:tcPr>
          <w:p w:rsidR="00917BB6" w:rsidRPr="00BE5AA8" w:rsidRDefault="00C454F5"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是否恢复订单</w:t>
            </w:r>
          </w:p>
        </w:tc>
        <w:tc>
          <w:tcPr>
            <w:tcW w:w="5744" w:type="dxa"/>
            <w:vAlign w:val="center"/>
          </w:tcPr>
          <w:p w:rsidR="00917BB6" w:rsidRPr="00BE5AA8" w:rsidRDefault="00BC303B" w:rsidP="0006648C">
            <w:pPr>
              <w:pStyle w:val="11"/>
              <w:keepNext/>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w:t>
            </w:r>
          </w:p>
        </w:tc>
      </w:tr>
    </w:tbl>
    <w:p w:rsidR="0006648C"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1</w:t>
      </w:r>
      <w:r>
        <w:fldChar w:fldCharType="end"/>
      </w:r>
      <w:r>
        <w:rPr>
          <w:rFonts w:hint="eastAsia"/>
        </w:rPr>
        <w:t xml:space="preserve"> </w:t>
      </w:r>
      <w:r>
        <w:rPr>
          <w:rFonts w:hint="eastAsia"/>
        </w:rPr>
        <w:t>打印机缺纸</w:t>
      </w:r>
    </w:p>
    <w:p w:rsidR="0050102E" w:rsidRDefault="0050102E">
      <w:pPr>
        <w:widowControl/>
        <w:jc w:val="left"/>
        <w:rPr>
          <w:rFonts w:asciiTheme="majorHAnsi" w:eastAsia="黑体" w:hAnsiTheme="majorHAnsi" w:cstheme="majorBidi"/>
          <w:sz w:val="20"/>
          <w:szCs w:val="20"/>
        </w:rPr>
      </w:pPr>
      <w:r>
        <w:br w:type="page"/>
      </w:r>
    </w:p>
    <w:tbl>
      <w:tblPr>
        <w:tblStyle w:val="a7"/>
        <w:tblW w:w="8853" w:type="dxa"/>
        <w:jc w:val="center"/>
        <w:tblLook w:val="04A0" w:firstRow="1" w:lastRow="0" w:firstColumn="1" w:lastColumn="0" w:noHBand="0" w:noVBand="1"/>
      </w:tblPr>
      <w:tblGrid>
        <w:gridCol w:w="3109"/>
        <w:gridCol w:w="5744"/>
      </w:tblGrid>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rFonts w:hint="eastAsia"/>
                <w:color w:val="000000" w:themeColor="text1"/>
              </w:rPr>
              <w:lastRenderedPageBreak/>
              <w:t>任务描述</w:t>
            </w:r>
            <w:proofErr w:type="gramStart"/>
            <w:r>
              <w:rPr>
                <w:rFonts w:hint="eastAsia"/>
                <w:color w:val="000000" w:themeColor="text1"/>
              </w:rPr>
              <w:t>一</w:t>
            </w:r>
            <w:proofErr w:type="gramEnd"/>
          </w:p>
        </w:tc>
        <w:tc>
          <w:tcPr>
            <w:tcW w:w="5744" w:type="dxa"/>
            <w:shd w:val="clear" w:color="auto" w:fill="auto"/>
            <w:vAlign w:val="center"/>
          </w:tcPr>
          <w:p w:rsidR="0050102E" w:rsidRDefault="0050102E" w:rsidP="0050102E">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50102E" w:rsidRDefault="0050102E" w:rsidP="00AF6A5C">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50102E" w:rsidRPr="00BE5AA8" w:rsidTr="00814389">
        <w:trPr>
          <w:trHeight w:val="506"/>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故障发生时间</w:t>
            </w:r>
          </w:p>
        </w:tc>
        <w:tc>
          <w:tcPr>
            <w:tcW w:w="5744" w:type="dxa"/>
            <w:vAlign w:val="center"/>
          </w:tcPr>
          <w:p w:rsidR="0050102E" w:rsidRPr="00BE5AA8" w:rsidRDefault="004033BC"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13</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24</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35</w:t>
            </w:r>
            <w:r w:rsidR="0050102E">
              <w:rPr>
                <w:rFonts w:asciiTheme="minorEastAsia" w:hAnsiTheme="minorEastAsia" w:cs="Times New Roman" w:hint="eastAsia"/>
                <w:color w:val="000000" w:themeColor="text1"/>
                <w:szCs w:val="24"/>
              </w:rPr>
              <w:t>：</w:t>
            </w:r>
            <w:r>
              <w:rPr>
                <w:rFonts w:asciiTheme="minorEastAsia" w:hAnsiTheme="minorEastAsia" w:cs="Times New Roman" w:hint="eastAsia"/>
                <w:color w:val="000000" w:themeColor="text1"/>
                <w:szCs w:val="24"/>
              </w:rPr>
              <w:t>164</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故障发生类型</w:t>
            </w:r>
          </w:p>
        </w:tc>
        <w:tc>
          <w:tcPr>
            <w:tcW w:w="5744" w:type="dxa"/>
            <w:vAlign w:val="center"/>
          </w:tcPr>
          <w:p w:rsidR="0050102E" w:rsidRPr="00BE5AA8" w:rsidRDefault="004033BC"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打印机断电</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订单转移时间</w:t>
            </w:r>
          </w:p>
        </w:tc>
        <w:tc>
          <w:tcPr>
            <w:tcW w:w="5744" w:type="dxa"/>
            <w:vAlign w:val="center"/>
          </w:tcPr>
          <w:p w:rsidR="0050102E" w:rsidRPr="00BE5AA8" w:rsidRDefault="004033BC"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13</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24</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35：170</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是否恢复订单</w:t>
            </w:r>
          </w:p>
        </w:tc>
        <w:tc>
          <w:tcPr>
            <w:tcW w:w="5744" w:type="dxa"/>
            <w:vAlign w:val="center"/>
          </w:tcPr>
          <w:p w:rsidR="0050102E" w:rsidRPr="00BE5AA8" w:rsidRDefault="0050102E" w:rsidP="0006648C">
            <w:pPr>
              <w:pStyle w:val="11"/>
              <w:keepNext/>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w:t>
            </w:r>
          </w:p>
        </w:tc>
      </w:tr>
    </w:tbl>
    <w:p w:rsidR="0095365A"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2</w:t>
      </w:r>
      <w:r>
        <w:fldChar w:fldCharType="end"/>
      </w:r>
      <w:r>
        <w:rPr>
          <w:rFonts w:hint="eastAsia"/>
        </w:rPr>
        <w:t xml:space="preserve"> </w:t>
      </w:r>
      <w:r>
        <w:rPr>
          <w:rFonts w:hint="eastAsia"/>
        </w:rPr>
        <w:t>打印机断电</w:t>
      </w:r>
    </w:p>
    <w:tbl>
      <w:tblPr>
        <w:tblStyle w:val="a7"/>
        <w:tblW w:w="8853" w:type="dxa"/>
        <w:jc w:val="center"/>
        <w:tblLook w:val="04A0" w:firstRow="1" w:lastRow="0" w:firstColumn="1" w:lastColumn="0" w:noHBand="0" w:noVBand="1"/>
      </w:tblPr>
      <w:tblGrid>
        <w:gridCol w:w="3109"/>
        <w:gridCol w:w="5744"/>
      </w:tblGrid>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rFonts w:hint="eastAsia"/>
                <w:color w:val="000000" w:themeColor="text1"/>
              </w:rPr>
              <w:t>任务描述</w:t>
            </w:r>
            <w:proofErr w:type="gramStart"/>
            <w:r>
              <w:rPr>
                <w:rFonts w:hint="eastAsia"/>
                <w:color w:val="000000" w:themeColor="text1"/>
              </w:rPr>
              <w:t>一</w:t>
            </w:r>
            <w:proofErr w:type="gramEnd"/>
          </w:p>
        </w:tc>
        <w:tc>
          <w:tcPr>
            <w:tcW w:w="5744" w:type="dxa"/>
            <w:shd w:val="clear" w:color="auto" w:fill="auto"/>
            <w:vAlign w:val="center"/>
          </w:tcPr>
          <w:p w:rsidR="0050102E" w:rsidRDefault="0050102E" w:rsidP="0050102E">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50102E" w:rsidRDefault="0050102E" w:rsidP="00AF6A5C">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50102E" w:rsidRPr="00BE5AA8" w:rsidTr="00814389">
        <w:trPr>
          <w:trHeight w:val="506"/>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故障发生时间</w:t>
            </w:r>
          </w:p>
        </w:tc>
        <w:tc>
          <w:tcPr>
            <w:tcW w:w="5744" w:type="dxa"/>
            <w:vAlign w:val="center"/>
          </w:tcPr>
          <w:p w:rsidR="0050102E" w:rsidRPr="00BE5AA8" w:rsidRDefault="0050102E" w:rsidP="009626A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w:t>
            </w:r>
            <w:r w:rsidR="009626AC">
              <w:rPr>
                <w:rFonts w:asciiTheme="minorEastAsia" w:hAnsiTheme="minorEastAsia" w:cs="Times New Roman" w:hint="eastAsia"/>
                <w:color w:val="000000" w:themeColor="text1"/>
                <w:szCs w:val="24"/>
              </w:rPr>
              <w:t>8</w:t>
            </w:r>
            <w:r w:rsidR="009626AC">
              <w:rPr>
                <w:rFonts w:asciiTheme="minorEastAsia" w:hAnsiTheme="minorEastAsia" w:cs="Times New Roman"/>
                <w:color w:val="000000" w:themeColor="text1"/>
                <w:szCs w:val="24"/>
              </w:rPr>
              <w:t>:</w:t>
            </w:r>
            <w:r w:rsidR="009626AC">
              <w:rPr>
                <w:rFonts w:asciiTheme="minorEastAsia" w:hAnsiTheme="minorEastAsia" w:cs="Times New Roman" w:hint="eastAsia"/>
                <w:color w:val="000000" w:themeColor="text1"/>
                <w:szCs w:val="24"/>
              </w:rPr>
              <w:t>01</w:t>
            </w:r>
            <w:r w:rsidR="009626AC">
              <w:rPr>
                <w:rFonts w:asciiTheme="minorEastAsia" w:hAnsiTheme="minorEastAsia" w:cs="Times New Roman"/>
                <w:color w:val="000000" w:themeColor="text1"/>
                <w:szCs w:val="24"/>
              </w:rPr>
              <w:t>:</w:t>
            </w:r>
            <w:r w:rsidR="009626AC">
              <w:rPr>
                <w:rFonts w:asciiTheme="minorEastAsia" w:hAnsiTheme="minorEastAsia" w:cs="Times New Roman" w:hint="eastAsia"/>
                <w:color w:val="000000" w:themeColor="text1"/>
                <w:szCs w:val="24"/>
              </w:rPr>
              <w:t>03</w:t>
            </w:r>
            <w:r>
              <w:rPr>
                <w:rFonts w:asciiTheme="minorEastAsia" w:hAnsiTheme="minorEastAsia" w:cs="Times New Roman" w:hint="eastAsia"/>
                <w:color w:val="000000" w:themeColor="text1"/>
                <w:szCs w:val="24"/>
              </w:rPr>
              <w:t>：</w:t>
            </w:r>
            <w:r w:rsidR="009626AC">
              <w:rPr>
                <w:rFonts w:asciiTheme="minorEastAsia" w:hAnsiTheme="minorEastAsia" w:cs="Times New Roman" w:hint="eastAsia"/>
                <w:color w:val="000000" w:themeColor="text1"/>
                <w:szCs w:val="24"/>
              </w:rPr>
              <w:t>028</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故障发生类型</w:t>
            </w:r>
          </w:p>
        </w:tc>
        <w:tc>
          <w:tcPr>
            <w:tcW w:w="5744" w:type="dxa"/>
            <w:vAlign w:val="center"/>
          </w:tcPr>
          <w:p w:rsidR="0050102E" w:rsidRPr="00BE5AA8" w:rsidRDefault="00A1726D"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打印机机头打开</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订单转移时间</w:t>
            </w:r>
          </w:p>
        </w:tc>
        <w:tc>
          <w:tcPr>
            <w:tcW w:w="5744" w:type="dxa"/>
            <w:vAlign w:val="center"/>
          </w:tcPr>
          <w:p w:rsidR="0050102E" w:rsidRPr="00BE5AA8" w:rsidRDefault="009626AC"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18</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01</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03：037</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是否恢复订单</w:t>
            </w:r>
          </w:p>
        </w:tc>
        <w:tc>
          <w:tcPr>
            <w:tcW w:w="5744" w:type="dxa"/>
            <w:vAlign w:val="center"/>
          </w:tcPr>
          <w:p w:rsidR="0050102E" w:rsidRPr="00BE5AA8" w:rsidRDefault="0050102E" w:rsidP="0006648C">
            <w:pPr>
              <w:pStyle w:val="11"/>
              <w:keepNext/>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w:t>
            </w:r>
          </w:p>
        </w:tc>
      </w:tr>
    </w:tbl>
    <w:p w:rsidR="0050102E"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3</w:t>
      </w:r>
      <w:r>
        <w:fldChar w:fldCharType="end"/>
      </w:r>
      <w:r>
        <w:rPr>
          <w:rFonts w:hint="eastAsia"/>
        </w:rPr>
        <w:t xml:space="preserve"> </w:t>
      </w:r>
      <w:r>
        <w:rPr>
          <w:rFonts w:hint="eastAsia"/>
        </w:rPr>
        <w:t>打印机机头打开</w:t>
      </w:r>
    </w:p>
    <w:tbl>
      <w:tblPr>
        <w:tblStyle w:val="a7"/>
        <w:tblW w:w="8853" w:type="dxa"/>
        <w:jc w:val="center"/>
        <w:tblLook w:val="04A0" w:firstRow="1" w:lastRow="0" w:firstColumn="1" w:lastColumn="0" w:noHBand="0" w:noVBand="1"/>
      </w:tblPr>
      <w:tblGrid>
        <w:gridCol w:w="3109"/>
        <w:gridCol w:w="5744"/>
      </w:tblGrid>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rFonts w:hint="eastAsia"/>
                <w:color w:val="000000" w:themeColor="text1"/>
              </w:rPr>
              <w:t>任务描述</w:t>
            </w:r>
            <w:proofErr w:type="gramStart"/>
            <w:r>
              <w:rPr>
                <w:rFonts w:hint="eastAsia"/>
                <w:color w:val="000000" w:themeColor="text1"/>
              </w:rPr>
              <w:t>一</w:t>
            </w:r>
            <w:proofErr w:type="gramEnd"/>
          </w:p>
        </w:tc>
        <w:tc>
          <w:tcPr>
            <w:tcW w:w="5744" w:type="dxa"/>
            <w:shd w:val="clear" w:color="auto" w:fill="auto"/>
            <w:vAlign w:val="center"/>
          </w:tcPr>
          <w:p w:rsidR="0050102E" w:rsidRDefault="0050102E" w:rsidP="0050102E">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50102E" w:rsidRDefault="0050102E" w:rsidP="00AF6A5C">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50102E" w:rsidRPr="00BE5AA8" w:rsidTr="00814389">
        <w:trPr>
          <w:trHeight w:val="506"/>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故障发生时间</w:t>
            </w:r>
          </w:p>
        </w:tc>
        <w:tc>
          <w:tcPr>
            <w:tcW w:w="5744" w:type="dxa"/>
            <w:vAlign w:val="center"/>
          </w:tcPr>
          <w:p w:rsidR="0050102E" w:rsidRPr="00BE5AA8" w:rsidRDefault="00AC3833"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20</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17</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12：014</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故障发生类型</w:t>
            </w:r>
          </w:p>
        </w:tc>
        <w:tc>
          <w:tcPr>
            <w:tcW w:w="5744" w:type="dxa"/>
            <w:vAlign w:val="center"/>
          </w:tcPr>
          <w:p w:rsidR="0050102E" w:rsidRPr="00BE5AA8" w:rsidRDefault="00A1726D"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机芯温度过高</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订单转移时间</w:t>
            </w:r>
          </w:p>
        </w:tc>
        <w:tc>
          <w:tcPr>
            <w:tcW w:w="5744" w:type="dxa"/>
            <w:vAlign w:val="center"/>
          </w:tcPr>
          <w:p w:rsidR="0050102E" w:rsidRPr="00BE5AA8" w:rsidRDefault="00AC3833"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20</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17</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12：018</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是否恢复订单</w:t>
            </w:r>
          </w:p>
        </w:tc>
        <w:tc>
          <w:tcPr>
            <w:tcW w:w="5744" w:type="dxa"/>
            <w:vAlign w:val="center"/>
          </w:tcPr>
          <w:p w:rsidR="0050102E" w:rsidRPr="00BE5AA8" w:rsidRDefault="0050102E" w:rsidP="0006648C">
            <w:pPr>
              <w:pStyle w:val="11"/>
              <w:keepNext/>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w:t>
            </w:r>
          </w:p>
        </w:tc>
      </w:tr>
    </w:tbl>
    <w:p w:rsidR="0050102E"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4</w:t>
      </w:r>
      <w:r>
        <w:fldChar w:fldCharType="end"/>
      </w:r>
      <w:r>
        <w:rPr>
          <w:rFonts w:hint="eastAsia"/>
        </w:rPr>
        <w:t xml:space="preserve"> </w:t>
      </w:r>
      <w:r>
        <w:rPr>
          <w:rFonts w:hint="eastAsia"/>
        </w:rPr>
        <w:t>打印机机芯温度过高</w:t>
      </w:r>
    </w:p>
    <w:tbl>
      <w:tblPr>
        <w:tblStyle w:val="a7"/>
        <w:tblW w:w="8853" w:type="dxa"/>
        <w:jc w:val="center"/>
        <w:tblLook w:val="04A0" w:firstRow="1" w:lastRow="0" w:firstColumn="1" w:lastColumn="0" w:noHBand="0" w:noVBand="1"/>
      </w:tblPr>
      <w:tblGrid>
        <w:gridCol w:w="3109"/>
        <w:gridCol w:w="5744"/>
      </w:tblGrid>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rFonts w:hint="eastAsia"/>
                <w:color w:val="000000" w:themeColor="text1"/>
              </w:rPr>
              <w:t>任务描述</w:t>
            </w:r>
            <w:proofErr w:type="gramStart"/>
            <w:r>
              <w:rPr>
                <w:rFonts w:hint="eastAsia"/>
                <w:color w:val="000000" w:themeColor="text1"/>
              </w:rPr>
              <w:t>一</w:t>
            </w:r>
            <w:proofErr w:type="gramEnd"/>
          </w:p>
        </w:tc>
        <w:tc>
          <w:tcPr>
            <w:tcW w:w="5744" w:type="dxa"/>
            <w:shd w:val="clear" w:color="auto" w:fill="auto"/>
            <w:vAlign w:val="center"/>
          </w:tcPr>
          <w:p w:rsidR="0050102E" w:rsidRDefault="0050102E" w:rsidP="0050102E">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50102E" w:rsidTr="00814389">
        <w:trPr>
          <w:trHeight w:val="449"/>
          <w:jc w:val="center"/>
        </w:trPr>
        <w:tc>
          <w:tcPr>
            <w:tcW w:w="3109" w:type="dxa"/>
            <w:shd w:val="clear" w:color="auto" w:fill="D9D9D9" w:themeFill="background1" w:themeFillShade="D9"/>
            <w:vAlign w:val="center"/>
          </w:tcPr>
          <w:p w:rsidR="0050102E" w:rsidRDefault="0050102E" w:rsidP="0050102E">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50102E" w:rsidRDefault="0050102E" w:rsidP="00AF6A5C">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50102E" w:rsidRPr="00BE5AA8" w:rsidTr="00814389">
        <w:trPr>
          <w:trHeight w:val="506"/>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故障发生时间</w:t>
            </w:r>
          </w:p>
        </w:tc>
        <w:tc>
          <w:tcPr>
            <w:tcW w:w="5744" w:type="dxa"/>
            <w:vAlign w:val="center"/>
          </w:tcPr>
          <w:p w:rsidR="0050102E" w:rsidRPr="00BE5AA8" w:rsidRDefault="00CB16E8"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20</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19</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23：498</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lastRenderedPageBreak/>
              <w:t>故障发生类型</w:t>
            </w:r>
          </w:p>
        </w:tc>
        <w:tc>
          <w:tcPr>
            <w:tcW w:w="5744" w:type="dxa"/>
            <w:vAlign w:val="center"/>
          </w:tcPr>
          <w:p w:rsidR="0050102E" w:rsidRPr="00BE5AA8" w:rsidRDefault="00F931BD"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切刀</w:t>
            </w:r>
            <w:r>
              <w:rPr>
                <w:rFonts w:asciiTheme="minorEastAsia" w:hAnsiTheme="minorEastAsia" w:cs="Times New Roman"/>
                <w:color w:val="000000" w:themeColor="text1"/>
                <w:szCs w:val="24"/>
              </w:rPr>
              <w:t>错误</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订单转移时间</w:t>
            </w:r>
          </w:p>
        </w:tc>
        <w:tc>
          <w:tcPr>
            <w:tcW w:w="5744" w:type="dxa"/>
            <w:vAlign w:val="center"/>
          </w:tcPr>
          <w:p w:rsidR="0050102E" w:rsidRPr="00BE5AA8" w:rsidRDefault="00CB16E8"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20</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19</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23：506</w:t>
            </w:r>
          </w:p>
        </w:tc>
      </w:tr>
      <w:tr w:rsidR="0050102E" w:rsidRPr="00BE5AA8" w:rsidTr="00814389">
        <w:trPr>
          <w:trHeight w:val="502"/>
          <w:jc w:val="center"/>
        </w:trPr>
        <w:tc>
          <w:tcPr>
            <w:tcW w:w="3109" w:type="dxa"/>
            <w:shd w:val="clear" w:color="auto" w:fill="D9D9D9" w:themeFill="background1" w:themeFillShade="D9"/>
            <w:vAlign w:val="center"/>
          </w:tcPr>
          <w:p w:rsidR="0050102E" w:rsidRPr="00814389" w:rsidRDefault="0050102E" w:rsidP="00814389">
            <w:pPr>
              <w:spacing w:afterLines="50" w:after="156" w:line="300" w:lineRule="auto"/>
              <w:jc w:val="center"/>
              <w:rPr>
                <w:color w:val="000000" w:themeColor="text1"/>
              </w:rPr>
            </w:pPr>
            <w:r w:rsidRPr="00814389">
              <w:rPr>
                <w:color w:val="000000" w:themeColor="text1"/>
              </w:rPr>
              <w:t>是否恢复订单</w:t>
            </w:r>
          </w:p>
        </w:tc>
        <w:tc>
          <w:tcPr>
            <w:tcW w:w="5744" w:type="dxa"/>
            <w:vAlign w:val="center"/>
          </w:tcPr>
          <w:p w:rsidR="0050102E" w:rsidRPr="00BE5AA8" w:rsidRDefault="0050102E" w:rsidP="0006648C">
            <w:pPr>
              <w:pStyle w:val="11"/>
              <w:keepNext/>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color w:val="000000" w:themeColor="text1"/>
                <w:szCs w:val="24"/>
              </w:rPr>
              <w:t>是</w:t>
            </w:r>
          </w:p>
        </w:tc>
      </w:tr>
    </w:tbl>
    <w:p w:rsidR="00225A66"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5</w:t>
      </w:r>
      <w:r>
        <w:fldChar w:fldCharType="end"/>
      </w:r>
      <w:r>
        <w:rPr>
          <w:rFonts w:hint="eastAsia"/>
        </w:rPr>
        <w:t xml:space="preserve"> </w:t>
      </w:r>
      <w:r>
        <w:rPr>
          <w:rFonts w:hint="eastAsia"/>
        </w:rPr>
        <w:t>打印机切刀错误</w:t>
      </w:r>
    </w:p>
    <w:tbl>
      <w:tblPr>
        <w:tblStyle w:val="a7"/>
        <w:tblW w:w="8853" w:type="dxa"/>
        <w:jc w:val="center"/>
        <w:tblLook w:val="04A0" w:firstRow="1" w:lastRow="0" w:firstColumn="1" w:lastColumn="0" w:noHBand="0" w:noVBand="1"/>
      </w:tblPr>
      <w:tblGrid>
        <w:gridCol w:w="3109"/>
        <w:gridCol w:w="5744"/>
      </w:tblGrid>
      <w:tr w:rsidR="00F931BD" w:rsidTr="00814389">
        <w:trPr>
          <w:trHeight w:val="449"/>
          <w:jc w:val="center"/>
        </w:trPr>
        <w:tc>
          <w:tcPr>
            <w:tcW w:w="3109" w:type="dxa"/>
            <w:shd w:val="clear" w:color="auto" w:fill="D9D9D9" w:themeFill="background1" w:themeFillShade="D9"/>
            <w:vAlign w:val="center"/>
          </w:tcPr>
          <w:p w:rsidR="00F931BD" w:rsidRDefault="00F931BD" w:rsidP="00F931BD">
            <w:pPr>
              <w:spacing w:afterLines="50" w:after="156" w:line="300" w:lineRule="auto"/>
              <w:jc w:val="center"/>
              <w:rPr>
                <w:color w:val="000000" w:themeColor="text1"/>
              </w:rPr>
            </w:pPr>
            <w:r>
              <w:rPr>
                <w:rFonts w:hint="eastAsia"/>
                <w:color w:val="000000" w:themeColor="text1"/>
              </w:rPr>
              <w:t>任务描述</w:t>
            </w:r>
            <w:proofErr w:type="gramStart"/>
            <w:r>
              <w:rPr>
                <w:rFonts w:hint="eastAsia"/>
                <w:color w:val="000000" w:themeColor="text1"/>
              </w:rPr>
              <w:t>一</w:t>
            </w:r>
            <w:proofErr w:type="gramEnd"/>
          </w:p>
        </w:tc>
        <w:tc>
          <w:tcPr>
            <w:tcW w:w="5744" w:type="dxa"/>
            <w:shd w:val="clear" w:color="auto" w:fill="auto"/>
            <w:vAlign w:val="center"/>
          </w:tcPr>
          <w:p w:rsidR="00F931BD" w:rsidRDefault="00F931BD" w:rsidP="00F931BD">
            <w:pPr>
              <w:spacing w:afterLines="50" w:after="156" w:line="300" w:lineRule="auto"/>
              <w:jc w:val="center"/>
              <w:rPr>
                <w:color w:val="000000" w:themeColor="text1"/>
              </w:rPr>
            </w:pPr>
            <w:r>
              <w:rPr>
                <w:color w:val="000000" w:themeColor="text1"/>
              </w:rPr>
              <w:t>批次</w:t>
            </w:r>
            <w:r>
              <w:rPr>
                <w:rFonts w:hint="eastAsia"/>
                <w:color w:val="000000" w:themeColor="text1"/>
              </w:rPr>
              <w:t>：</w:t>
            </w:r>
            <w:r>
              <w:rPr>
                <w:rFonts w:hint="eastAsia"/>
                <w:color w:val="000000" w:themeColor="text1"/>
              </w:rPr>
              <w:t xml:space="preserve">1 </w:t>
            </w:r>
            <w:r>
              <w:rPr>
                <w:rFonts w:hint="eastAsia"/>
                <w:color w:val="000000" w:themeColor="text1"/>
              </w:rPr>
              <w:t>订单份数：</w:t>
            </w:r>
            <w:r>
              <w:rPr>
                <w:rFonts w:hint="eastAsia"/>
                <w:color w:val="000000" w:themeColor="text1"/>
              </w:rPr>
              <w:t xml:space="preserve">10 </w:t>
            </w:r>
            <w:r>
              <w:rPr>
                <w:rFonts w:hint="eastAsia"/>
                <w:color w:val="000000" w:themeColor="text1"/>
              </w:rPr>
              <w:t>主控板个数：</w:t>
            </w:r>
            <w:r>
              <w:rPr>
                <w:rFonts w:hint="eastAsia"/>
                <w:color w:val="000000" w:themeColor="text1"/>
              </w:rPr>
              <w:t xml:space="preserve">1 </w:t>
            </w:r>
            <w:r>
              <w:rPr>
                <w:rFonts w:hint="eastAsia"/>
                <w:color w:val="000000" w:themeColor="text1"/>
              </w:rPr>
              <w:t>打印机数目：</w:t>
            </w:r>
            <w:r>
              <w:rPr>
                <w:rFonts w:hint="eastAsia"/>
                <w:color w:val="000000" w:themeColor="text1"/>
              </w:rPr>
              <w:t>2</w:t>
            </w:r>
          </w:p>
        </w:tc>
      </w:tr>
      <w:tr w:rsidR="00F931BD" w:rsidTr="00814389">
        <w:trPr>
          <w:trHeight w:val="449"/>
          <w:jc w:val="center"/>
        </w:trPr>
        <w:tc>
          <w:tcPr>
            <w:tcW w:w="3109" w:type="dxa"/>
            <w:shd w:val="clear" w:color="auto" w:fill="D9D9D9" w:themeFill="background1" w:themeFillShade="D9"/>
            <w:vAlign w:val="center"/>
          </w:tcPr>
          <w:p w:rsidR="00F931BD" w:rsidRDefault="00F931BD" w:rsidP="00F931BD">
            <w:pPr>
              <w:spacing w:afterLines="50" w:after="156" w:line="300" w:lineRule="auto"/>
              <w:jc w:val="center"/>
              <w:rPr>
                <w:color w:val="000000" w:themeColor="text1"/>
              </w:rPr>
            </w:pPr>
            <w:r>
              <w:rPr>
                <w:color w:val="000000" w:themeColor="text1"/>
              </w:rPr>
              <w:t>连续打印时间</w:t>
            </w:r>
          </w:p>
        </w:tc>
        <w:tc>
          <w:tcPr>
            <w:tcW w:w="5744" w:type="dxa"/>
            <w:shd w:val="clear" w:color="auto" w:fill="auto"/>
            <w:vAlign w:val="center"/>
          </w:tcPr>
          <w:p w:rsidR="00F931BD" w:rsidRDefault="00F931BD" w:rsidP="00AF6A5C">
            <w:pPr>
              <w:spacing w:afterLines="50" w:after="156" w:line="300" w:lineRule="auto"/>
              <w:jc w:val="center"/>
              <w:rPr>
                <w:color w:val="000000" w:themeColor="text1"/>
              </w:rPr>
            </w:pPr>
            <w:r>
              <w:rPr>
                <w:rFonts w:hint="eastAsia"/>
                <w:color w:val="000000" w:themeColor="text1"/>
              </w:rPr>
              <w:t>24/</w:t>
            </w:r>
            <w:r>
              <w:rPr>
                <w:rFonts w:hint="eastAsia"/>
                <w:color w:val="000000" w:themeColor="text1"/>
              </w:rPr>
              <w:t>小时</w:t>
            </w:r>
          </w:p>
        </w:tc>
      </w:tr>
      <w:tr w:rsidR="00F931BD" w:rsidRPr="00BE5AA8" w:rsidTr="00814389">
        <w:trPr>
          <w:trHeight w:val="506"/>
          <w:jc w:val="center"/>
        </w:trPr>
        <w:tc>
          <w:tcPr>
            <w:tcW w:w="3109" w:type="dxa"/>
            <w:shd w:val="clear" w:color="auto" w:fill="D9D9D9" w:themeFill="background1" w:themeFillShade="D9"/>
            <w:vAlign w:val="center"/>
          </w:tcPr>
          <w:p w:rsidR="00F931BD" w:rsidRPr="00814389" w:rsidRDefault="00F931BD" w:rsidP="00814389">
            <w:pPr>
              <w:spacing w:afterLines="50" w:after="156" w:line="300" w:lineRule="auto"/>
              <w:jc w:val="center"/>
              <w:rPr>
                <w:color w:val="000000" w:themeColor="text1"/>
              </w:rPr>
            </w:pPr>
            <w:r w:rsidRPr="00814389">
              <w:rPr>
                <w:color w:val="000000" w:themeColor="text1"/>
              </w:rPr>
              <w:t>故障发生时间</w:t>
            </w:r>
          </w:p>
        </w:tc>
        <w:tc>
          <w:tcPr>
            <w:tcW w:w="5744" w:type="dxa"/>
            <w:vAlign w:val="center"/>
          </w:tcPr>
          <w:p w:rsidR="00F931BD" w:rsidRPr="00BE5AA8" w:rsidRDefault="000A192A"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22</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54</w:t>
            </w:r>
            <w:r>
              <w:rPr>
                <w:rFonts w:asciiTheme="minorEastAsia" w:hAnsiTheme="minorEastAsia" w:cs="Times New Roman"/>
                <w:color w:val="000000" w:themeColor="text1"/>
                <w:szCs w:val="24"/>
              </w:rPr>
              <w:t>:</w:t>
            </w:r>
            <w:r>
              <w:rPr>
                <w:rFonts w:asciiTheme="minorEastAsia" w:hAnsiTheme="minorEastAsia" w:cs="Times New Roman" w:hint="eastAsia"/>
                <w:color w:val="000000" w:themeColor="text1"/>
                <w:szCs w:val="24"/>
              </w:rPr>
              <w:t>25</w:t>
            </w:r>
            <w:r w:rsidR="00F931BD">
              <w:rPr>
                <w:rFonts w:asciiTheme="minorEastAsia" w:hAnsiTheme="minorEastAsia" w:cs="Times New Roman" w:hint="eastAsia"/>
                <w:color w:val="000000" w:themeColor="text1"/>
                <w:szCs w:val="24"/>
              </w:rPr>
              <w:t>：</w:t>
            </w:r>
            <w:r>
              <w:rPr>
                <w:rFonts w:asciiTheme="minorEastAsia" w:hAnsiTheme="minorEastAsia" w:cs="Times New Roman" w:hint="eastAsia"/>
                <w:color w:val="000000" w:themeColor="text1"/>
                <w:szCs w:val="24"/>
              </w:rPr>
              <w:t>139</w:t>
            </w:r>
          </w:p>
        </w:tc>
      </w:tr>
      <w:tr w:rsidR="00F931BD" w:rsidRPr="00BE5AA8" w:rsidTr="00814389">
        <w:trPr>
          <w:trHeight w:val="502"/>
          <w:jc w:val="center"/>
        </w:trPr>
        <w:tc>
          <w:tcPr>
            <w:tcW w:w="3109" w:type="dxa"/>
            <w:shd w:val="clear" w:color="auto" w:fill="D9D9D9" w:themeFill="background1" w:themeFillShade="D9"/>
            <w:vAlign w:val="center"/>
          </w:tcPr>
          <w:p w:rsidR="00F931BD" w:rsidRPr="00814389" w:rsidRDefault="00F931BD" w:rsidP="00814389">
            <w:pPr>
              <w:spacing w:afterLines="50" w:after="156" w:line="300" w:lineRule="auto"/>
              <w:jc w:val="center"/>
              <w:rPr>
                <w:color w:val="000000" w:themeColor="text1"/>
              </w:rPr>
            </w:pPr>
            <w:r w:rsidRPr="00814389">
              <w:rPr>
                <w:color w:val="000000" w:themeColor="text1"/>
              </w:rPr>
              <w:t>故障发生类型</w:t>
            </w:r>
          </w:p>
        </w:tc>
        <w:tc>
          <w:tcPr>
            <w:tcW w:w="5744" w:type="dxa"/>
            <w:vAlign w:val="center"/>
          </w:tcPr>
          <w:p w:rsidR="00F931BD" w:rsidRPr="00BE5AA8" w:rsidRDefault="00F931BD" w:rsidP="00AF6A5C">
            <w:pPr>
              <w:pStyle w:val="11"/>
              <w:spacing w:line="180" w:lineRule="auto"/>
              <w:ind w:firstLineChars="0" w:firstLine="0"/>
              <w:jc w:val="center"/>
              <w:rPr>
                <w:rFonts w:asciiTheme="minorEastAsia" w:hAnsiTheme="minorEastAsia" w:cs="Times New Roman"/>
                <w:color w:val="000000" w:themeColor="text1"/>
                <w:szCs w:val="24"/>
              </w:rPr>
            </w:pPr>
            <w:r>
              <w:rPr>
                <w:rFonts w:asciiTheme="minorEastAsia" w:hAnsiTheme="minorEastAsia" w:cs="Times New Roman" w:hint="eastAsia"/>
                <w:color w:val="000000" w:themeColor="text1"/>
                <w:szCs w:val="24"/>
              </w:rPr>
              <w:t>主控板断电</w:t>
            </w:r>
          </w:p>
        </w:tc>
      </w:tr>
      <w:tr w:rsidR="00F931BD" w:rsidRPr="00BE5AA8" w:rsidTr="00814389">
        <w:trPr>
          <w:trHeight w:val="502"/>
          <w:jc w:val="center"/>
        </w:trPr>
        <w:tc>
          <w:tcPr>
            <w:tcW w:w="3109" w:type="dxa"/>
            <w:shd w:val="clear" w:color="auto" w:fill="D9D9D9" w:themeFill="background1" w:themeFillShade="D9"/>
            <w:vAlign w:val="center"/>
          </w:tcPr>
          <w:p w:rsidR="00F931BD" w:rsidRPr="00814389" w:rsidRDefault="00F931BD" w:rsidP="00814389">
            <w:pPr>
              <w:spacing w:afterLines="50" w:after="156" w:line="300" w:lineRule="auto"/>
              <w:jc w:val="center"/>
              <w:rPr>
                <w:color w:val="FF0000"/>
              </w:rPr>
            </w:pPr>
            <w:r w:rsidRPr="00814389">
              <w:rPr>
                <w:color w:val="FF0000"/>
              </w:rPr>
              <w:t>订单转移时间</w:t>
            </w:r>
          </w:p>
        </w:tc>
        <w:tc>
          <w:tcPr>
            <w:tcW w:w="5744" w:type="dxa"/>
            <w:vAlign w:val="center"/>
          </w:tcPr>
          <w:p w:rsidR="00F931BD" w:rsidRPr="0007275F" w:rsidRDefault="000A192A" w:rsidP="00AF6A5C">
            <w:pPr>
              <w:pStyle w:val="11"/>
              <w:spacing w:line="180" w:lineRule="auto"/>
              <w:ind w:firstLineChars="0" w:firstLine="0"/>
              <w:jc w:val="center"/>
              <w:rPr>
                <w:rFonts w:asciiTheme="minorEastAsia" w:hAnsiTheme="minorEastAsia" w:cs="Times New Roman"/>
                <w:color w:val="FF0000"/>
                <w:szCs w:val="24"/>
              </w:rPr>
            </w:pPr>
            <w:r w:rsidRPr="0007275F">
              <w:rPr>
                <w:rFonts w:asciiTheme="minorEastAsia" w:hAnsiTheme="minorEastAsia" w:cs="Times New Roman" w:hint="eastAsia"/>
                <w:color w:val="FF0000"/>
                <w:szCs w:val="24"/>
              </w:rPr>
              <w:t>无</w:t>
            </w:r>
          </w:p>
        </w:tc>
      </w:tr>
      <w:tr w:rsidR="00F931BD" w:rsidRPr="00BE5AA8" w:rsidTr="00814389">
        <w:trPr>
          <w:trHeight w:val="502"/>
          <w:jc w:val="center"/>
        </w:trPr>
        <w:tc>
          <w:tcPr>
            <w:tcW w:w="3109" w:type="dxa"/>
            <w:shd w:val="clear" w:color="auto" w:fill="D9D9D9" w:themeFill="background1" w:themeFillShade="D9"/>
            <w:vAlign w:val="center"/>
          </w:tcPr>
          <w:p w:rsidR="00F931BD" w:rsidRPr="00814389" w:rsidRDefault="00F931BD" w:rsidP="00814389">
            <w:pPr>
              <w:spacing w:afterLines="50" w:after="156" w:line="300" w:lineRule="auto"/>
              <w:jc w:val="center"/>
              <w:rPr>
                <w:color w:val="FF0000"/>
              </w:rPr>
            </w:pPr>
            <w:r w:rsidRPr="00814389">
              <w:rPr>
                <w:color w:val="FF0000"/>
              </w:rPr>
              <w:t>是否恢复订单</w:t>
            </w:r>
          </w:p>
        </w:tc>
        <w:tc>
          <w:tcPr>
            <w:tcW w:w="5744" w:type="dxa"/>
            <w:vAlign w:val="center"/>
          </w:tcPr>
          <w:p w:rsidR="00F931BD" w:rsidRPr="0007275F" w:rsidRDefault="00043B38" w:rsidP="0006648C">
            <w:pPr>
              <w:pStyle w:val="11"/>
              <w:keepNext/>
              <w:spacing w:line="180" w:lineRule="auto"/>
              <w:ind w:firstLineChars="0" w:firstLine="0"/>
              <w:jc w:val="center"/>
              <w:rPr>
                <w:rFonts w:asciiTheme="minorEastAsia" w:hAnsiTheme="minorEastAsia" w:cs="Times New Roman"/>
                <w:color w:val="FF0000"/>
                <w:szCs w:val="24"/>
              </w:rPr>
            </w:pPr>
            <w:r w:rsidRPr="0007275F">
              <w:rPr>
                <w:rFonts w:asciiTheme="minorEastAsia" w:hAnsiTheme="minorEastAsia" w:cs="Times New Roman"/>
                <w:color w:val="FF0000"/>
                <w:szCs w:val="24"/>
              </w:rPr>
              <w:t>否</w:t>
            </w:r>
          </w:p>
        </w:tc>
      </w:tr>
    </w:tbl>
    <w:p w:rsidR="00F931BD" w:rsidRPr="00225A66" w:rsidRDefault="0006648C" w:rsidP="009E5803">
      <w:pPr>
        <w:pStyle w:val="aa"/>
        <w:spacing w:afterLines="100" w:after="312"/>
        <w:jc w:val="center"/>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6.2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t>6</w:t>
      </w:r>
      <w:r>
        <w:fldChar w:fldCharType="end"/>
      </w:r>
      <w:r>
        <w:rPr>
          <w:rFonts w:hint="eastAsia"/>
        </w:rPr>
        <w:t xml:space="preserve"> </w:t>
      </w:r>
      <w:r>
        <w:rPr>
          <w:rFonts w:hint="eastAsia"/>
        </w:rPr>
        <w:t>主控板断电</w:t>
      </w:r>
    </w:p>
    <w:p w:rsidR="00CD2219" w:rsidRDefault="00CD2219">
      <w:pPr>
        <w:widowControl/>
        <w:jc w:val="left"/>
        <w:rPr>
          <w:rFonts w:asciiTheme="minorEastAsia" w:eastAsiaTheme="minorEastAsia" w:hAnsiTheme="minorEastAsia"/>
          <w:b/>
          <w:bCs/>
          <w:kern w:val="44"/>
          <w:sz w:val="44"/>
          <w:szCs w:val="44"/>
        </w:rPr>
      </w:pPr>
      <w:bookmarkStart w:id="137" w:name="_Toc499308061"/>
      <w:r>
        <w:rPr>
          <w:rFonts w:asciiTheme="minorEastAsia" w:eastAsiaTheme="minorEastAsia" w:hAnsiTheme="minorEastAsia"/>
        </w:rPr>
        <w:br w:type="page"/>
      </w:r>
    </w:p>
    <w:p w:rsidR="00960065" w:rsidRPr="00457FEC" w:rsidRDefault="00960065" w:rsidP="00E46F17">
      <w:pPr>
        <w:pStyle w:val="1"/>
        <w:spacing w:beforeLines="100" w:before="312" w:afterLines="150" w:after="468" w:line="240" w:lineRule="auto"/>
        <w:jc w:val="center"/>
        <w:rPr>
          <w:rFonts w:asciiTheme="minorEastAsia" w:eastAsiaTheme="minorEastAsia" w:hAnsiTheme="minorEastAsia"/>
        </w:rPr>
      </w:pPr>
      <w:bookmarkStart w:id="138" w:name="_GoBack"/>
      <w:bookmarkEnd w:id="138"/>
      <w:r w:rsidRPr="00457FEC">
        <w:rPr>
          <w:rFonts w:asciiTheme="minorEastAsia" w:eastAsiaTheme="minorEastAsia" w:hAnsiTheme="minorEastAsia" w:hint="eastAsia"/>
        </w:rPr>
        <w:lastRenderedPageBreak/>
        <w:t>测试要求</w:t>
      </w:r>
      <w:bookmarkEnd w:id="137"/>
    </w:p>
    <w:p w:rsidR="00173E48" w:rsidRPr="00986BBC" w:rsidRDefault="00167E73" w:rsidP="00ED1915">
      <w:pPr>
        <w:pStyle w:val="a4"/>
        <w:numPr>
          <w:ilvl w:val="0"/>
          <w:numId w:val="13"/>
        </w:numPr>
        <w:spacing w:afterLines="50" w:after="156" w:line="300" w:lineRule="auto"/>
        <w:ind w:hangingChars="200"/>
        <w:rPr>
          <w:rFonts w:asciiTheme="minorEastAsia" w:eastAsiaTheme="minorEastAsia" w:hAnsiTheme="minorEastAsia"/>
          <w:color w:val="FF0000"/>
          <w:szCs w:val="21"/>
          <w:u w:val="single"/>
        </w:rPr>
      </w:pPr>
      <w:r w:rsidRPr="00986BBC">
        <w:rPr>
          <w:rFonts w:asciiTheme="minorEastAsia" w:eastAsiaTheme="minorEastAsia" w:hAnsiTheme="minorEastAsia" w:hint="eastAsia"/>
          <w:szCs w:val="21"/>
        </w:rPr>
        <w:t>各组在测试的时候，先进行功能测试，再进行接口测试，最后进行性能的测试。即先测试功能是否正常，再测试接口是否稳定，最后测试性能是否符合要求。</w:t>
      </w:r>
    </w:p>
    <w:p w:rsidR="00167E73" w:rsidRPr="00986BBC" w:rsidRDefault="00645430" w:rsidP="00ED1915">
      <w:pPr>
        <w:pStyle w:val="a4"/>
        <w:numPr>
          <w:ilvl w:val="0"/>
          <w:numId w:val="13"/>
        </w:numPr>
        <w:spacing w:afterLines="50" w:after="156" w:line="300" w:lineRule="auto"/>
        <w:ind w:hangingChars="200"/>
        <w:rPr>
          <w:rFonts w:asciiTheme="minorEastAsia" w:eastAsiaTheme="minorEastAsia" w:hAnsiTheme="minorEastAsia" w:cstheme="majorBidi"/>
          <w:szCs w:val="21"/>
        </w:rPr>
      </w:pPr>
      <w:r w:rsidRPr="00986BBC">
        <w:rPr>
          <w:rFonts w:asciiTheme="minorEastAsia" w:eastAsiaTheme="minorEastAsia" w:hAnsiTheme="minorEastAsia" w:cstheme="majorBidi"/>
          <w:szCs w:val="21"/>
        </w:rPr>
        <w:t>在功能测试中</w:t>
      </w:r>
      <w:r w:rsidRPr="00986BBC">
        <w:rPr>
          <w:rFonts w:asciiTheme="minorEastAsia" w:eastAsiaTheme="minorEastAsia" w:hAnsiTheme="minorEastAsia" w:cstheme="majorBidi" w:hint="eastAsia"/>
          <w:szCs w:val="21"/>
        </w:rPr>
        <w:t>，</w:t>
      </w:r>
      <w:r w:rsidRPr="00986BBC">
        <w:rPr>
          <w:rFonts w:asciiTheme="minorEastAsia" w:eastAsiaTheme="minorEastAsia" w:hAnsiTheme="minorEastAsia" w:cstheme="majorBidi"/>
          <w:szCs w:val="21"/>
        </w:rPr>
        <w:t>更多地注重当在正常数据下</w:t>
      </w:r>
      <w:r w:rsidRPr="00986BBC">
        <w:rPr>
          <w:rFonts w:asciiTheme="minorEastAsia" w:eastAsiaTheme="minorEastAsia" w:hAnsiTheme="minorEastAsia" w:cstheme="majorBidi" w:hint="eastAsia"/>
          <w:szCs w:val="21"/>
        </w:rPr>
        <w:t>，</w:t>
      </w:r>
      <w:r w:rsidRPr="00986BBC">
        <w:rPr>
          <w:rFonts w:asciiTheme="minorEastAsia" w:eastAsiaTheme="minorEastAsia" w:hAnsiTheme="minorEastAsia" w:cstheme="majorBidi"/>
          <w:szCs w:val="21"/>
        </w:rPr>
        <w:t>该功能是否能够正常进行</w:t>
      </w:r>
      <w:r w:rsidRPr="00986BBC">
        <w:rPr>
          <w:rFonts w:asciiTheme="minorEastAsia" w:eastAsiaTheme="minorEastAsia" w:hAnsiTheme="minorEastAsia" w:cstheme="majorBidi" w:hint="eastAsia"/>
          <w:szCs w:val="21"/>
        </w:rPr>
        <w:t>。</w:t>
      </w:r>
      <w:r w:rsidR="00D51809" w:rsidRPr="00986BBC">
        <w:rPr>
          <w:rFonts w:asciiTheme="minorEastAsia" w:eastAsiaTheme="minorEastAsia" w:hAnsiTheme="minorEastAsia" w:hint="eastAsia"/>
          <w:szCs w:val="21"/>
        </w:rPr>
        <w:t>主要体现在功能是否正常使用。</w:t>
      </w:r>
    </w:p>
    <w:p w:rsidR="00645430" w:rsidRPr="00986BBC" w:rsidRDefault="00645430" w:rsidP="00ED1915">
      <w:pPr>
        <w:pStyle w:val="a4"/>
        <w:numPr>
          <w:ilvl w:val="0"/>
          <w:numId w:val="13"/>
        </w:numPr>
        <w:spacing w:afterLines="50" w:after="156" w:line="300" w:lineRule="auto"/>
        <w:ind w:hangingChars="200"/>
        <w:rPr>
          <w:rFonts w:asciiTheme="minorEastAsia" w:eastAsiaTheme="minorEastAsia" w:hAnsiTheme="minorEastAsia" w:cstheme="majorBidi"/>
          <w:szCs w:val="21"/>
        </w:rPr>
      </w:pPr>
      <w:r w:rsidRPr="00986BBC">
        <w:rPr>
          <w:rFonts w:asciiTheme="minorEastAsia" w:eastAsiaTheme="minorEastAsia" w:hAnsiTheme="minorEastAsia" w:cstheme="majorBidi" w:hint="eastAsia"/>
          <w:szCs w:val="21"/>
        </w:rPr>
        <w:t>在接口测试中，更多地注重当在非正常数据下，该功能是否能够正常进行。</w:t>
      </w:r>
      <w:r w:rsidR="00A13812" w:rsidRPr="00986BBC">
        <w:rPr>
          <w:rFonts w:asciiTheme="minorEastAsia" w:eastAsiaTheme="minorEastAsia" w:hAnsiTheme="minorEastAsia" w:hint="eastAsia"/>
          <w:szCs w:val="21"/>
        </w:rPr>
        <w:t>主要体现在接口健壮性和容错方面。</w:t>
      </w:r>
    </w:p>
    <w:p w:rsidR="00645430" w:rsidRPr="00E61CFE" w:rsidRDefault="00645430" w:rsidP="00ED1915">
      <w:pPr>
        <w:pStyle w:val="a4"/>
        <w:numPr>
          <w:ilvl w:val="0"/>
          <w:numId w:val="13"/>
        </w:numPr>
        <w:spacing w:afterLines="50" w:after="156" w:line="300" w:lineRule="auto"/>
        <w:ind w:hangingChars="200"/>
        <w:rPr>
          <w:rFonts w:asciiTheme="minorEastAsia" w:eastAsiaTheme="minorEastAsia" w:hAnsiTheme="minorEastAsia" w:cstheme="majorBidi"/>
          <w:szCs w:val="21"/>
        </w:rPr>
      </w:pPr>
      <w:r w:rsidRPr="00986BBC">
        <w:rPr>
          <w:rFonts w:asciiTheme="minorEastAsia" w:eastAsiaTheme="minorEastAsia" w:hAnsiTheme="minorEastAsia" w:cstheme="majorBidi" w:hint="eastAsia"/>
          <w:szCs w:val="21"/>
        </w:rPr>
        <w:t>在性能测试中，更多地注重当在正常数据下，对多个参数进行调整，测试该功能性能是否符合预期要求。</w:t>
      </w:r>
    </w:p>
    <w:sectPr w:rsidR="00645430" w:rsidRPr="00E61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77A" w:rsidRDefault="00BA277A" w:rsidP="008404EB">
      <w:r>
        <w:separator/>
      </w:r>
    </w:p>
  </w:endnote>
  <w:endnote w:type="continuationSeparator" w:id="0">
    <w:p w:rsidR="00BA277A" w:rsidRDefault="00BA277A" w:rsidP="0084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77A" w:rsidRDefault="00BA277A" w:rsidP="008404EB">
      <w:r>
        <w:separator/>
      </w:r>
    </w:p>
  </w:footnote>
  <w:footnote w:type="continuationSeparator" w:id="0">
    <w:p w:rsidR="00BA277A" w:rsidRDefault="00BA277A" w:rsidP="008404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BD3"/>
    <w:multiLevelType w:val="hybridMultilevel"/>
    <w:tmpl w:val="435800F6"/>
    <w:lvl w:ilvl="0" w:tplc="847023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233B1E"/>
    <w:multiLevelType w:val="multilevel"/>
    <w:tmpl w:val="99E8B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heme="majorHAnsi" w:hAnsiTheme="majorHAnsi" w:hint="default"/>
      </w:rPr>
    </w:lvl>
    <w:lvl w:ilvl="2">
      <w:start w:val="1"/>
      <w:numFmt w:val="decimal"/>
      <w:lvlText w:val="%1.%2.%3."/>
      <w:lvlJc w:val="left"/>
      <w:pPr>
        <w:ind w:left="1304" w:hanging="850"/>
      </w:pPr>
      <w:rPr>
        <w:rFonts w:asciiTheme="majorHAnsi" w:hAnsiTheme="majorHAnsi" w:hint="default"/>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E27285E"/>
    <w:multiLevelType w:val="hybridMultilevel"/>
    <w:tmpl w:val="2FBEDD50"/>
    <w:lvl w:ilvl="0" w:tplc="8470233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106833"/>
    <w:multiLevelType w:val="multilevel"/>
    <w:tmpl w:val="51D4AC8A"/>
    <w:lvl w:ilvl="0">
      <w:start w:val="1"/>
      <w:numFmt w:val="decimal"/>
      <w:lvlText w:val="%1."/>
      <w:lvlJc w:val="left"/>
      <w:pPr>
        <w:ind w:left="425" w:hanging="425"/>
      </w:pPr>
      <w:rPr>
        <w:rFonts w:hint="eastAsia"/>
      </w:rPr>
    </w:lvl>
    <w:lvl w:ilvl="1">
      <w:start w:val="1"/>
      <w:numFmt w:val="decimal"/>
      <w:lvlText w:val="%2、"/>
      <w:lvlJc w:val="left"/>
      <w:pPr>
        <w:ind w:left="993" w:hanging="567"/>
      </w:pPr>
      <w:rPr>
        <w:rFonts w:hint="eastAsia"/>
      </w:rPr>
    </w:lvl>
    <w:lvl w:ilvl="2">
      <w:start w:val="1"/>
      <w:numFmt w:val="decimal"/>
      <w:lvlText w:val="%1.%2.%3."/>
      <w:lvlJc w:val="left"/>
      <w:pPr>
        <w:ind w:left="1304" w:hanging="850"/>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1BFA7DB1"/>
    <w:multiLevelType w:val="multilevel"/>
    <w:tmpl w:val="1E9A405A"/>
    <w:lvl w:ilvl="0">
      <w:start w:val="1"/>
      <w:numFmt w:val="decimal"/>
      <w:pStyle w:val="1"/>
      <w:lvlText w:val="%1."/>
      <w:lvlJc w:val="left"/>
      <w:pPr>
        <w:ind w:left="0" w:firstLine="0"/>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C71407A"/>
    <w:multiLevelType w:val="multilevel"/>
    <w:tmpl w:val="99E8B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heme="majorHAnsi" w:hAnsiTheme="majorHAnsi" w:hint="default"/>
      </w:rPr>
    </w:lvl>
    <w:lvl w:ilvl="2">
      <w:start w:val="1"/>
      <w:numFmt w:val="decimal"/>
      <w:lvlText w:val="%1.%2.%3."/>
      <w:lvlJc w:val="left"/>
      <w:pPr>
        <w:ind w:left="1304" w:hanging="850"/>
      </w:pPr>
      <w:rPr>
        <w:rFonts w:asciiTheme="majorHAnsi" w:hAnsiTheme="majorHAnsi" w:hint="default"/>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41D66E18"/>
    <w:multiLevelType w:val="hybridMultilevel"/>
    <w:tmpl w:val="2FBEDD50"/>
    <w:lvl w:ilvl="0" w:tplc="8470233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96275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12834BB"/>
    <w:multiLevelType w:val="hybridMultilevel"/>
    <w:tmpl w:val="2FBEDD50"/>
    <w:lvl w:ilvl="0" w:tplc="847023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4DB1A61"/>
    <w:multiLevelType w:val="multilevel"/>
    <w:tmpl w:val="51D4AC8A"/>
    <w:lvl w:ilvl="0">
      <w:start w:val="1"/>
      <w:numFmt w:val="decimal"/>
      <w:lvlText w:val="%1."/>
      <w:lvlJc w:val="left"/>
      <w:pPr>
        <w:ind w:left="425" w:hanging="425"/>
      </w:pPr>
      <w:rPr>
        <w:rFonts w:hint="eastAsia"/>
      </w:rPr>
    </w:lvl>
    <w:lvl w:ilvl="1">
      <w:start w:val="1"/>
      <w:numFmt w:val="decimal"/>
      <w:lvlText w:val="%2、"/>
      <w:lvlJc w:val="left"/>
      <w:pPr>
        <w:ind w:left="993" w:hanging="567"/>
      </w:pPr>
      <w:rPr>
        <w:rFonts w:hint="eastAsia"/>
      </w:rPr>
    </w:lvl>
    <w:lvl w:ilvl="2">
      <w:start w:val="1"/>
      <w:numFmt w:val="decimal"/>
      <w:lvlText w:val="%1.%2.%3."/>
      <w:lvlJc w:val="left"/>
      <w:pPr>
        <w:ind w:left="1304" w:hanging="850"/>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5D76486F"/>
    <w:multiLevelType w:val="hybridMultilevel"/>
    <w:tmpl w:val="5F0A6560"/>
    <w:lvl w:ilvl="0" w:tplc="8612DD80">
      <w:start w:val="1"/>
      <w:numFmt w:val="decimal"/>
      <w:lvlText w:val="%1、"/>
      <w:lvlJc w:val="left"/>
      <w:pPr>
        <w:ind w:left="420" w:hanging="4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672F06"/>
    <w:multiLevelType w:val="multilevel"/>
    <w:tmpl w:val="51D4AC8A"/>
    <w:lvl w:ilvl="0">
      <w:start w:val="1"/>
      <w:numFmt w:val="decimal"/>
      <w:lvlText w:val="%1."/>
      <w:lvlJc w:val="left"/>
      <w:pPr>
        <w:ind w:left="425" w:hanging="425"/>
      </w:pPr>
      <w:rPr>
        <w:rFonts w:hint="eastAsia"/>
      </w:rPr>
    </w:lvl>
    <w:lvl w:ilvl="1">
      <w:start w:val="1"/>
      <w:numFmt w:val="decimal"/>
      <w:lvlText w:val="%2、"/>
      <w:lvlJc w:val="left"/>
      <w:pPr>
        <w:ind w:left="993" w:hanging="567"/>
      </w:pPr>
      <w:rPr>
        <w:rFonts w:hint="eastAsia"/>
      </w:rPr>
    </w:lvl>
    <w:lvl w:ilvl="2">
      <w:start w:val="1"/>
      <w:numFmt w:val="decimal"/>
      <w:lvlText w:val="%1.%2.%3."/>
      <w:lvlJc w:val="left"/>
      <w:pPr>
        <w:ind w:left="1304" w:hanging="850"/>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67DE0F22"/>
    <w:multiLevelType w:val="multilevel"/>
    <w:tmpl w:val="99E8B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heme="majorHAnsi" w:hAnsiTheme="majorHAnsi" w:hint="default"/>
      </w:rPr>
    </w:lvl>
    <w:lvl w:ilvl="2">
      <w:start w:val="1"/>
      <w:numFmt w:val="decimal"/>
      <w:lvlText w:val="%1.%2.%3."/>
      <w:lvlJc w:val="left"/>
      <w:pPr>
        <w:ind w:left="1304" w:hanging="850"/>
      </w:pPr>
      <w:rPr>
        <w:rFonts w:asciiTheme="majorHAnsi" w:hAnsiTheme="majorHAnsi" w:hint="default"/>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711B625E"/>
    <w:multiLevelType w:val="hybridMultilevel"/>
    <w:tmpl w:val="2FBEDD50"/>
    <w:lvl w:ilvl="0" w:tplc="8470233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4"/>
  </w:num>
  <w:num w:numId="4">
    <w:abstractNumId w:val="3"/>
  </w:num>
  <w:num w:numId="5">
    <w:abstractNumId w:val="9"/>
  </w:num>
  <w:num w:numId="6">
    <w:abstractNumId w:val="11"/>
  </w:num>
  <w:num w:numId="7">
    <w:abstractNumId w:val="0"/>
  </w:num>
  <w:num w:numId="8">
    <w:abstractNumId w:val="5"/>
  </w:num>
  <w:num w:numId="9">
    <w:abstractNumId w:val="8"/>
  </w:num>
  <w:num w:numId="10">
    <w:abstractNumId w:val="13"/>
  </w:num>
  <w:num w:numId="11">
    <w:abstractNumId w:val="2"/>
  </w:num>
  <w:num w:numId="12">
    <w:abstractNumId w:val="6"/>
  </w:num>
  <w:num w:numId="13">
    <w:abstractNumId w:val="10"/>
  </w:num>
  <w:num w:numId="14">
    <w:abstractNumId w:val="4"/>
  </w:num>
  <w:num w:numId="15">
    <w:abstractNumId w:val="4"/>
  </w:num>
  <w:num w:numId="16">
    <w:abstractNumId w:val="4"/>
  </w:num>
  <w:num w:numId="17">
    <w:abstractNumId w:val="12"/>
  </w:num>
  <w:num w:numId="18">
    <w:abstractNumId w:val="4"/>
  </w:num>
  <w:num w:numId="19">
    <w:abstractNumId w:val="4"/>
  </w:num>
  <w:num w:numId="20">
    <w:abstractNumId w:val="4"/>
  </w:num>
  <w:num w:numId="21">
    <w:abstractNumId w:val="4"/>
  </w:num>
  <w:num w:numId="22">
    <w:abstractNumId w:val="4"/>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9A6"/>
    <w:rsid w:val="0000100C"/>
    <w:rsid w:val="00002DE5"/>
    <w:rsid w:val="00005474"/>
    <w:rsid w:val="0001601C"/>
    <w:rsid w:val="00017CD5"/>
    <w:rsid w:val="00020F06"/>
    <w:rsid w:val="0002118D"/>
    <w:rsid w:val="00022769"/>
    <w:rsid w:val="000333CF"/>
    <w:rsid w:val="0003633A"/>
    <w:rsid w:val="00037ECB"/>
    <w:rsid w:val="00041B2F"/>
    <w:rsid w:val="00043B38"/>
    <w:rsid w:val="00044B49"/>
    <w:rsid w:val="000452DF"/>
    <w:rsid w:val="0004682B"/>
    <w:rsid w:val="00046C0A"/>
    <w:rsid w:val="000556C6"/>
    <w:rsid w:val="0005753B"/>
    <w:rsid w:val="0006082F"/>
    <w:rsid w:val="00062B43"/>
    <w:rsid w:val="0006322E"/>
    <w:rsid w:val="00064C08"/>
    <w:rsid w:val="00064C47"/>
    <w:rsid w:val="0006648C"/>
    <w:rsid w:val="00070F4D"/>
    <w:rsid w:val="0007275F"/>
    <w:rsid w:val="00073CCD"/>
    <w:rsid w:val="00075722"/>
    <w:rsid w:val="00081193"/>
    <w:rsid w:val="0008189E"/>
    <w:rsid w:val="000848E9"/>
    <w:rsid w:val="00085DCE"/>
    <w:rsid w:val="000863DA"/>
    <w:rsid w:val="00091F4F"/>
    <w:rsid w:val="00092E0B"/>
    <w:rsid w:val="000959A6"/>
    <w:rsid w:val="00097D11"/>
    <w:rsid w:val="000A0A00"/>
    <w:rsid w:val="000A192A"/>
    <w:rsid w:val="000A3667"/>
    <w:rsid w:val="000A67B9"/>
    <w:rsid w:val="000B033A"/>
    <w:rsid w:val="000B269A"/>
    <w:rsid w:val="000B4A87"/>
    <w:rsid w:val="000C100C"/>
    <w:rsid w:val="000C5BCA"/>
    <w:rsid w:val="000C6A68"/>
    <w:rsid w:val="000C6A6D"/>
    <w:rsid w:val="000D0430"/>
    <w:rsid w:val="000D2EF9"/>
    <w:rsid w:val="000D6871"/>
    <w:rsid w:val="000D6DD1"/>
    <w:rsid w:val="000D7006"/>
    <w:rsid w:val="000E1AF7"/>
    <w:rsid w:val="000E5330"/>
    <w:rsid w:val="000E53E0"/>
    <w:rsid w:val="000E5685"/>
    <w:rsid w:val="000E7B74"/>
    <w:rsid w:val="000F5679"/>
    <w:rsid w:val="00101138"/>
    <w:rsid w:val="00101357"/>
    <w:rsid w:val="00101B64"/>
    <w:rsid w:val="00105530"/>
    <w:rsid w:val="00107C76"/>
    <w:rsid w:val="00112759"/>
    <w:rsid w:val="00114A9E"/>
    <w:rsid w:val="001151FF"/>
    <w:rsid w:val="00123070"/>
    <w:rsid w:val="00124D4B"/>
    <w:rsid w:val="00125CBB"/>
    <w:rsid w:val="00131BB8"/>
    <w:rsid w:val="001322A1"/>
    <w:rsid w:val="00133307"/>
    <w:rsid w:val="00133B6C"/>
    <w:rsid w:val="00143579"/>
    <w:rsid w:val="00145C0E"/>
    <w:rsid w:val="001471BE"/>
    <w:rsid w:val="001528F5"/>
    <w:rsid w:val="001546DF"/>
    <w:rsid w:val="00156B9E"/>
    <w:rsid w:val="00163394"/>
    <w:rsid w:val="00167623"/>
    <w:rsid w:val="00167E73"/>
    <w:rsid w:val="00170078"/>
    <w:rsid w:val="001721F0"/>
    <w:rsid w:val="00173E48"/>
    <w:rsid w:val="00176247"/>
    <w:rsid w:val="001835B4"/>
    <w:rsid w:val="001865CE"/>
    <w:rsid w:val="001868ED"/>
    <w:rsid w:val="00186D79"/>
    <w:rsid w:val="00190A43"/>
    <w:rsid w:val="00191CED"/>
    <w:rsid w:val="00197674"/>
    <w:rsid w:val="001A009F"/>
    <w:rsid w:val="001A055B"/>
    <w:rsid w:val="001A1C31"/>
    <w:rsid w:val="001A28F2"/>
    <w:rsid w:val="001A2D72"/>
    <w:rsid w:val="001A351A"/>
    <w:rsid w:val="001A48AE"/>
    <w:rsid w:val="001B3BEE"/>
    <w:rsid w:val="001B3E1E"/>
    <w:rsid w:val="001C3AB4"/>
    <w:rsid w:val="001C67A7"/>
    <w:rsid w:val="001D0378"/>
    <w:rsid w:val="001D344B"/>
    <w:rsid w:val="001E1259"/>
    <w:rsid w:val="001E4882"/>
    <w:rsid w:val="001E5C07"/>
    <w:rsid w:val="001F1FBC"/>
    <w:rsid w:val="001F3255"/>
    <w:rsid w:val="001F5787"/>
    <w:rsid w:val="00202DEA"/>
    <w:rsid w:val="002078D3"/>
    <w:rsid w:val="002108F2"/>
    <w:rsid w:val="002156CE"/>
    <w:rsid w:val="00220D4C"/>
    <w:rsid w:val="00222C7A"/>
    <w:rsid w:val="00223B2D"/>
    <w:rsid w:val="00223DA7"/>
    <w:rsid w:val="00225A66"/>
    <w:rsid w:val="00226AB1"/>
    <w:rsid w:val="002323C9"/>
    <w:rsid w:val="0024113E"/>
    <w:rsid w:val="0024124F"/>
    <w:rsid w:val="00241487"/>
    <w:rsid w:val="00241CB5"/>
    <w:rsid w:val="00244B8C"/>
    <w:rsid w:val="00252A8B"/>
    <w:rsid w:val="0025354D"/>
    <w:rsid w:val="00253C87"/>
    <w:rsid w:val="00260520"/>
    <w:rsid w:val="00262A43"/>
    <w:rsid w:val="00263F54"/>
    <w:rsid w:val="002713B0"/>
    <w:rsid w:val="00274739"/>
    <w:rsid w:val="0027615F"/>
    <w:rsid w:val="00277B01"/>
    <w:rsid w:val="00281666"/>
    <w:rsid w:val="00283AB4"/>
    <w:rsid w:val="00293AC1"/>
    <w:rsid w:val="002A000E"/>
    <w:rsid w:val="002A1600"/>
    <w:rsid w:val="002B1396"/>
    <w:rsid w:val="002B24C2"/>
    <w:rsid w:val="002B58D6"/>
    <w:rsid w:val="002C5153"/>
    <w:rsid w:val="002C5E33"/>
    <w:rsid w:val="002C73D3"/>
    <w:rsid w:val="002D4480"/>
    <w:rsid w:val="002D5CDD"/>
    <w:rsid w:val="002E2147"/>
    <w:rsid w:val="002E5012"/>
    <w:rsid w:val="002F1074"/>
    <w:rsid w:val="002F1E12"/>
    <w:rsid w:val="002F4D8D"/>
    <w:rsid w:val="002F520D"/>
    <w:rsid w:val="002F6E54"/>
    <w:rsid w:val="0031040B"/>
    <w:rsid w:val="00311F78"/>
    <w:rsid w:val="00320230"/>
    <w:rsid w:val="00324BFD"/>
    <w:rsid w:val="003300D6"/>
    <w:rsid w:val="00333D51"/>
    <w:rsid w:val="00337217"/>
    <w:rsid w:val="003415F0"/>
    <w:rsid w:val="003428F0"/>
    <w:rsid w:val="003477B4"/>
    <w:rsid w:val="003520CB"/>
    <w:rsid w:val="00356941"/>
    <w:rsid w:val="00365646"/>
    <w:rsid w:val="0036602E"/>
    <w:rsid w:val="00367376"/>
    <w:rsid w:val="003713B9"/>
    <w:rsid w:val="0037170E"/>
    <w:rsid w:val="0037254F"/>
    <w:rsid w:val="003728EF"/>
    <w:rsid w:val="0037311F"/>
    <w:rsid w:val="003732C1"/>
    <w:rsid w:val="003738D2"/>
    <w:rsid w:val="00375EF4"/>
    <w:rsid w:val="00375F04"/>
    <w:rsid w:val="00376129"/>
    <w:rsid w:val="00377757"/>
    <w:rsid w:val="00385610"/>
    <w:rsid w:val="00387907"/>
    <w:rsid w:val="00390CF0"/>
    <w:rsid w:val="003A5A74"/>
    <w:rsid w:val="003B0E5B"/>
    <w:rsid w:val="003B257B"/>
    <w:rsid w:val="003B366F"/>
    <w:rsid w:val="003B51C2"/>
    <w:rsid w:val="003B5977"/>
    <w:rsid w:val="003C20BB"/>
    <w:rsid w:val="003C25AE"/>
    <w:rsid w:val="003C7373"/>
    <w:rsid w:val="003D1787"/>
    <w:rsid w:val="003D1FBA"/>
    <w:rsid w:val="003E2CE8"/>
    <w:rsid w:val="003E31D6"/>
    <w:rsid w:val="003E74A1"/>
    <w:rsid w:val="003F2471"/>
    <w:rsid w:val="003F3454"/>
    <w:rsid w:val="003F413C"/>
    <w:rsid w:val="004028E3"/>
    <w:rsid w:val="004033BC"/>
    <w:rsid w:val="00412E9D"/>
    <w:rsid w:val="00416186"/>
    <w:rsid w:val="00417985"/>
    <w:rsid w:val="00417A71"/>
    <w:rsid w:val="004224ED"/>
    <w:rsid w:val="0042613E"/>
    <w:rsid w:val="00426D04"/>
    <w:rsid w:val="00427476"/>
    <w:rsid w:val="00433AAD"/>
    <w:rsid w:val="00433B68"/>
    <w:rsid w:val="0043438C"/>
    <w:rsid w:val="00434E38"/>
    <w:rsid w:val="00450023"/>
    <w:rsid w:val="004539DA"/>
    <w:rsid w:val="00455C36"/>
    <w:rsid w:val="004561CC"/>
    <w:rsid w:val="004573D1"/>
    <w:rsid w:val="00457E05"/>
    <w:rsid w:val="00457FEC"/>
    <w:rsid w:val="00463222"/>
    <w:rsid w:val="004635C2"/>
    <w:rsid w:val="00464A28"/>
    <w:rsid w:val="00467201"/>
    <w:rsid w:val="0046782B"/>
    <w:rsid w:val="0047134E"/>
    <w:rsid w:val="00474826"/>
    <w:rsid w:val="004762BB"/>
    <w:rsid w:val="004837BD"/>
    <w:rsid w:val="004871E2"/>
    <w:rsid w:val="004872B6"/>
    <w:rsid w:val="00492ECD"/>
    <w:rsid w:val="004A2003"/>
    <w:rsid w:val="004A303C"/>
    <w:rsid w:val="004A3ED0"/>
    <w:rsid w:val="004A5A92"/>
    <w:rsid w:val="004A7A6A"/>
    <w:rsid w:val="004B0F66"/>
    <w:rsid w:val="004B45E9"/>
    <w:rsid w:val="004B6454"/>
    <w:rsid w:val="004C1068"/>
    <w:rsid w:val="004C10D9"/>
    <w:rsid w:val="004C6B06"/>
    <w:rsid w:val="004D2C0F"/>
    <w:rsid w:val="004D7CB1"/>
    <w:rsid w:val="004E2E1B"/>
    <w:rsid w:val="004E49CA"/>
    <w:rsid w:val="004E6D58"/>
    <w:rsid w:val="004E78CB"/>
    <w:rsid w:val="004F387C"/>
    <w:rsid w:val="004F5098"/>
    <w:rsid w:val="0050102E"/>
    <w:rsid w:val="00501304"/>
    <w:rsid w:val="005039FC"/>
    <w:rsid w:val="0050612D"/>
    <w:rsid w:val="0051149A"/>
    <w:rsid w:val="00517BC9"/>
    <w:rsid w:val="005201FB"/>
    <w:rsid w:val="00521D0B"/>
    <w:rsid w:val="00522532"/>
    <w:rsid w:val="005256BD"/>
    <w:rsid w:val="0054592E"/>
    <w:rsid w:val="00551CBE"/>
    <w:rsid w:val="00553353"/>
    <w:rsid w:val="00561D14"/>
    <w:rsid w:val="0056266C"/>
    <w:rsid w:val="00563EF5"/>
    <w:rsid w:val="0057165C"/>
    <w:rsid w:val="00572C57"/>
    <w:rsid w:val="005734E0"/>
    <w:rsid w:val="00574C32"/>
    <w:rsid w:val="0057671C"/>
    <w:rsid w:val="005767A3"/>
    <w:rsid w:val="005770E9"/>
    <w:rsid w:val="005843AC"/>
    <w:rsid w:val="0059249F"/>
    <w:rsid w:val="00592858"/>
    <w:rsid w:val="00594E07"/>
    <w:rsid w:val="005A2B9D"/>
    <w:rsid w:val="005A3E8D"/>
    <w:rsid w:val="005A4A59"/>
    <w:rsid w:val="005A5D2C"/>
    <w:rsid w:val="005A7A65"/>
    <w:rsid w:val="005B0F50"/>
    <w:rsid w:val="005B1135"/>
    <w:rsid w:val="005B4592"/>
    <w:rsid w:val="005C39D0"/>
    <w:rsid w:val="005D4EE5"/>
    <w:rsid w:val="005D5E30"/>
    <w:rsid w:val="005D75CF"/>
    <w:rsid w:val="005D76FC"/>
    <w:rsid w:val="005D7FD0"/>
    <w:rsid w:val="005E0B51"/>
    <w:rsid w:val="005E0E7A"/>
    <w:rsid w:val="005E1E5D"/>
    <w:rsid w:val="005E29AE"/>
    <w:rsid w:val="005E2A49"/>
    <w:rsid w:val="005F0084"/>
    <w:rsid w:val="005F0135"/>
    <w:rsid w:val="005F07BC"/>
    <w:rsid w:val="005F3218"/>
    <w:rsid w:val="005F55C1"/>
    <w:rsid w:val="005F62CA"/>
    <w:rsid w:val="00600ED9"/>
    <w:rsid w:val="006026FC"/>
    <w:rsid w:val="006029A9"/>
    <w:rsid w:val="00603C3B"/>
    <w:rsid w:val="00607271"/>
    <w:rsid w:val="00620FE0"/>
    <w:rsid w:val="00626210"/>
    <w:rsid w:val="00627DA2"/>
    <w:rsid w:val="0063674F"/>
    <w:rsid w:val="00637165"/>
    <w:rsid w:val="006439D6"/>
    <w:rsid w:val="00644F0B"/>
    <w:rsid w:val="00645430"/>
    <w:rsid w:val="00645E47"/>
    <w:rsid w:val="006515F2"/>
    <w:rsid w:val="00657B12"/>
    <w:rsid w:val="00661A0F"/>
    <w:rsid w:val="00665A4C"/>
    <w:rsid w:val="00666CC4"/>
    <w:rsid w:val="00666DC6"/>
    <w:rsid w:val="006678A6"/>
    <w:rsid w:val="00667ADD"/>
    <w:rsid w:val="006722F1"/>
    <w:rsid w:val="006750CB"/>
    <w:rsid w:val="00684F02"/>
    <w:rsid w:val="00685273"/>
    <w:rsid w:val="0068787D"/>
    <w:rsid w:val="00687991"/>
    <w:rsid w:val="0069385C"/>
    <w:rsid w:val="00696E11"/>
    <w:rsid w:val="006A1ED9"/>
    <w:rsid w:val="006A286E"/>
    <w:rsid w:val="006A3837"/>
    <w:rsid w:val="006B0E12"/>
    <w:rsid w:val="006B2915"/>
    <w:rsid w:val="006B5718"/>
    <w:rsid w:val="006B6CB5"/>
    <w:rsid w:val="006C38F5"/>
    <w:rsid w:val="006C43D5"/>
    <w:rsid w:val="006C7C96"/>
    <w:rsid w:val="006D102C"/>
    <w:rsid w:val="006D447C"/>
    <w:rsid w:val="006D5E11"/>
    <w:rsid w:val="006D63C6"/>
    <w:rsid w:val="006E1000"/>
    <w:rsid w:val="006E30F8"/>
    <w:rsid w:val="006E3B8D"/>
    <w:rsid w:val="006F07AE"/>
    <w:rsid w:val="006F0E63"/>
    <w:rsid w:val="006F27CA"/>
    <w:rsid w:val="006F3472"/>
    <w:rsid w:val="00711BA5"/>
    <w:rsid w:val="007137AC"/>
    <w:rsid w:val="0071620E"/>
    <w:rsid w:val="007171AC"/>
    <w:rsid w:val="00722108"/>
    <w:rsid w:val="00724F25"/>
    <w:rsid w:val="00732F91"/>
    <w:rsid w:val="00733CCD"/>
    <w:rsid w:val="00735C51"/>
    <w:rsid w:val="007420D6"/>
    <w:rsid w:val="00744984"/>
    <w:rsid w:val="00744D88"/>
    <w:rsid w:val="00750727"/>
    <w:rsid w:val="00750C30"/>
    <w:rsid w:val="00753BA9"/>
    <w:rsid w:val="007555ED"/>
    <w:rsid w:val="007606D1"/>
    <w:rsid w:val="00761C09"/>
    <w:rsid w:val="00767920"/>
    <w:rsid w:val="0077089D"/>
    <w:rsid w:val="00774589"/>
    <w:rsid w:val="00782983"/>
    <w:rsid w:val="007854D8"/>
    <w:rsid w:val="00785C7A"/>
    <w:rsid w:val="00794CF2"/>
    <w:rsid w:val="007A0422"/>
    <w:rsid w:val="007A602C"/>
    <w:rsid w:val="007B2397"/>
    <w:rsid w:val="007B7EFD"/>
    <w:rsid w:val="007C021F"/>
    <w:rsid w:val="007C37AE"/>
    <w:rsid w:val="007C3CC7"/>
    <w:rsid w:val="007C5E05"/>
    <w:rsid w:val="007D1647"/>
    <w:rsid w:val="007D2D34"/>
    <w:rsid w:val="007D4A97"/>
    <w:rsid w:val="007E2568"/>
    <w:rsid w:val="007F6DC8"/>
    <w:rsid w:val="007F6EDE"/>
    <w:rsid w:val="00803A78"/>
    <w:rsid w:val="00805F7D"/>
    <w:rsid w:val="0080662A"/>
    <w:rsid w:val="00806E93"/>
    <w:rsid w:val="0081260A"/>
    <w:rsid w:val="00814389"/>
    <w:rsid w:val="0081690C"/>
    <w:rsid w:val="00824C74"/>
    <w:rsid w:val="008276F8"/>
    <w:rsid w:val="00833C07"/>
    <w:rsid w:val="0083407E"/>
    <w:rsid w:val="008366BB"/>
    <w:rsid w:val="008374D9"/>
    <w:rsid w:val="008404EB"/>
    <w:rsid w:val="0084380D"/>
    <w:rsid w:val="00844AD1"/>
    <w:rsid w:val="00847532"/>
    <w:rsid w:val="00847B0F"/>
    <w:rsid w:val="00851075"/>
    <w:rsid w:val="0085246A"/>
    <w:rsid w:val="0085408F"/>
    <w:rsid w:val="00854E47"/>
    <w:rsid w:val="00855948"/>
    <w:rsid w:val="008578A3"/>
    <w:rsid w:val="00861FB2"/>
    <w:rsid w:val="00866482"/>
    <w:rsid w:val="00867F64"/>
    <w:rsid w:val="00870488"/>
    <w:rsid w:val="0087299C"/>
    <w:rsid w:val="00880814"/>
    <w:rsid w:val="008808D9"/>
    <w:rsid w:val="008818B0"/>
    <w:rsid w:val="00884908"/>
    <w:rsid w:val="0088590D"/>
    <w:rsid w:val="00885EF6"/>
    <w:rsid w:val="00886A37"/>
    <w:rsid w:val="00892A82"/>
    <w:rsid w:val="00894BF2"/>
    <w:rsid w:val="00894D5A"/>
    <w:rsid w:val="008954CA"/>
    <w:rsid w:val="0089584E"/>
    <w:rsid w:val="008959FA"/>
    <w:rsid w:val="0089720E"/>
    <w:rsid w:val="0089745B"/>
    <w:rsid w:val="008A002F"/>
    <w:rsid w:val="008A037F"/>
    <w:rsid w:val="008A0E55"/>
    <w:rsid w:val="008A2DE5"/>
    <w:rsid w:val="008A44E9"/>
    <w:rsid w:val="008A6A8B"/>
    <w:rsid w:val="008A7A40"/>
    <w:rsid w:val="008B4E87"/>
    <w:rsid w:val="008B598B"/>
    <w:rsid w:val="008B76AD"/>
    <w:rsid w:val="008B791B"/>
    <w:rsid w:val="008C030E"/>
    <w:rsid w:val="008C12E3"/>
    <w:rsid w:val="008C30B9"/>
    <w:rsid w:val="008C4DD7"/>
    <w:rsid w:val="008C5277"/>
    <w:rsid w:val="008D01BA"/>
    <w:rsid w:val="008E369B"/>
    <w:rsid w:val="008F49A9"/>
    <w:rsid w:val="008F4D3F"/>
    <w:rsid w:val="008F4D65"/>
    <w:rsid w:val="008F775B"/>
    <w:rsid w:val="0090115F"/>
    <w:rsid w:val="009030AF"/>
    <w:rsid w:val="00905049"/>
    <w:rsid w:val="009153A7"/>
    <w:rsid w:val="009176B5"/>
    <w:rsid w:val="00917BB6"/>
    <w:rsid w:val="00920E3E"/>
    <w:rsid w:val="00923DC2"/>
    <w:rsid w:val="00925114"/>
    <w:rsid w:val="009320B7"/>
    <w:rsid w:val="00935E8C"/>
    <w:rsid w:val="009373DF"/>
    <w:rsid w:val="009426EA"/>
    <w:rsid w:val="009435D3"/>
    <w:rsid w:val="00945AE7"/>
    <w:rsid w:val="0095019D"/>
    <w:rsid w:val="00950AA8"/>
    <w:rsid w:val="00950B27"/>
    <w:rsid w:val="00952172"/>
    <w:rsid w:val="0095365A"/>
    <w:rsid w:val="009536C1"/>
    <w:rsid w:val="00956C6F"/>
    <w:rsid w:val="00960065"/>
    <w:rsid w:val="009626AC"/>
    <w:rsid w:val="00966498"/>
    <w:rsid w:val="00975634"/>
    <w:rsid w:val="009777AD"/>
    <w:rsid w:val="00977886"/>
    <w:rsid w:val="009801EA"/>
    <w:rsid w:val="00980AB0"/>
    <w:rsid w:val="009824DD"/>
    <w:rsid w:val="00986BBC"/>
    <w:rsid w:val="00996BC9"/>
    <w:rsid w:val="009A0F98"/>
    <w:rsid w:val="009A278A"/>
    <w:rsid w:val="009A4133"/>
    <w:rsid w:val="009A66AA"/>
    <w:rsid w:val="009A7ECC"/>
    <w:rsid w:val="009B0268"/>
    <w:rsid w:val="009B0679"/>
    <w:rsid w:val="009B148A"/>
    <w:rsid w:val="009B2293"/>
    <w:rsid w:val="009B2F42"/>
    <w:rsid w:val="009C083A"/>
    <w:rsid w:val="009C1475"/>
    <w:rsid w:val="009C62EF"/>
    <w:rsid w:val="009D09F1"/>
    <w:rsid w:val="009D1952"/>
    <w:rsid w:val="009D24E5"/>
    <w:rsid w:val="009D6E2B"/>
    <w:rsid w:val="009D78B0"/>
    <w:rsid w:val="009E1ABD"/>
    <w:rsid w:val="009E5803"/>
    <w:rsid w:val="009E7B7D"/>
    <w:rsid w:val="009F0DF2"/>
    <w:rsid w:val="009F1290"/>
    <w:rsid w:val="009F2027"/>
    <w:rsid w:val="009F4864"/>
    <w:rsid w:val="009F733B"/>
    <w:rsid w:val="00A019B3"/>
    <w:rsid w:val="00A07EF4"/>
    <w:rsid w:val="00A106E3"/>
    <w:rsid w:val="00A10866"/>
    <w:rsid w:val="00A11DA0"/>
    <w:rsid w:val="00A13812"/>
    <w:rsid w:val="00A13E69"/>
    <w:rsid w:val="00A1400D"/>
    <w:rsid w:val="00A166B2"/>
    <w:rsid w:val="00A1726D"/>
    <w:rsid w:val="00A21545"/>
    <w:rsid w:val="00A2510E"/>
    <w:rsid w:val="00A26D3E"/>
    <w:rsid w:val="00A35A3E"/>
    <w:rsid w:val="00A35D67"/>
    <w:rsid w:val="00A36FBB"/>
    <w:rsid w:val="00A40FBA"/>
    <w:rsid w:val="00A436A8"/>
    <w:rsid w:val="00A43B5B"/>
    <w:rsid w:val="00A43CF6"/>
    <w:rsid w:val="00A447AE"/>
    <w:rsid w:val="00A44FBC"/>
    <w:rsid w:val="00A467AC"/>
    <w:rsid w:val="00A473A2"/>
    <w:rsid w:val="00A47688"/>
    <w:rsid w:val="00A50DE6"/>
    <w:rsid w:val="00A55543"/>
    <w:rsid w:val="00A570B6"/>
    <w:rsid w:val="00A62319"/>
    <w:rsid w:val="00A635BA"/>
    <w:rsid w:val="00A65437"/>
    <w:rsid w:val="00A66E2C"/>
    <w:rsid w:val="00A74841"/>
    <w:rsid w:val="00A80CA6"/>
    <w:rsid w:val="00A856F0"/>
    <w:rsid w:val="00A97D09"/>
    <w:rsid w:val="00AA5A11"/>
    <w:rsid w:val="00AA7DC7"/>
    <w:rsid w:val="00AB56A8"/>
    <w:rsid w:val="00AB62EB"/>
    <w:rsid w:val="00AC30BF"/>
    <w:rsid w:val="00AC3833"/>
    <w:rsid w:val="00AC669C"/>
    <w:rsid w:val="00AC67B2"/>
    <w:rsid w:val="00AD570B"/>
    <w:rsid w:val="00AD7E52"/>
    <w:rsid w:val="00AE260E"/>
    <w:rsid w:val="00AE377C"/>
    <w:rsid w:val="00AE596D"/>
    <w:rsid w:val="00AF1360"/>
    <w:rsid w:val="00AF2812"/>
    <w:rsid w:val="00AF2C3D"/>
    <w:rsid w:val="00AF398B"/>
    <w:rsid w:val="00AF5B4E"/>
    <w:rsid w:val="00B02891"/>
    <w:rsid w:val="00B02AF9"/>
    <w:rsid w:val="00B0525A"/>
    <w:rsid w:val="00B0592E"/>
    <w:rsid w:val="00B07F4A"/>
    <w:rsid w:val="00B10ED8"/>
    <w:rsid w:val="00B1653C"/>
    <w:rsid w:val="00B2052A"/>
    <w:rsid w:val="00B26E3B"/>
    <w:rsid w:val="00B3198C"/>
    <w:rsid w:val="00B34AD0"/>
    <w:rsid w:val="00B40825"/>
    <w:rsid w:val="00B5297E"/>
    <w:rsid w:val="00B54854"/>
    <w:rsid w:val="00B63133"/>
    <w:rsid w:val="00B6407E"/>
    <w:rsid w:val="00B64168"/>
    <w:rsid w:val="00B6592B"/>
    <w:rsid w:val="00B83CC0"/>
    <w:rsid w:val="00B83E60"/>
    <w:rsid w:val="00B9035B"/>
    <w:rsid w:val="00B95D94"/>
    <w:rsid w:val="00BA277A"/>
    <w:rsid w:val="00BA5BD2"/>
    <w:rsid w:val="00BB26FD"/>
    <w:rsid w:val="00BB6A31"/>
    <w:rsid w:val="00BC12BD"/>
    <w:rsid w:val="00BC303B"/>
    <w:rsid w:val="00BC5A5F"/>
    <w:rsid w:val="00BC6767"/>
    <w:rsid w:val="00BC6B70"/>
    <w:rsid w:val="00BC6F25"/>
    <w:rsid w:val="00BD200C"/>
    <w:rsid w:val="00BD72FD"/>
    <w:rsid w:val="00BE27FF"/>
    <w:rsid w:val="00BE5AA8"/>
    <w:rsid w:val="00BE7ED4"/>
    <w:rsid w:val="00BF15BD"/>
    <w:rsid w:val="00BF4222"/>
    <w:rsid w:val="00BF4EAE"/>
    <w:rsid w:val="00C001A4"/>
    <w:rsid w:val="00C01CE2"/>
    <w:rsid w:val="00C036D7"/>
    <w:rsid w:val="00C05FFD"/>
    <w:rsid w:val="00C121DF"/>
    <w:rsid w:val="00C16540"/>
    <w:rsid w:val="00C16926"/>
    <w:rsid w:val="00C21850"/>
    <w:rsid w:val="00C21FF4"/>
    <w:rsid w:val="00C241FA"/>
    <w:rsid w:val="00C24C3B"/>
    <w:rsid w:val="00C30811"/>
    <w:rsid w:val="00C30BE5"/>
    <w:rsid w:val="00C35331"/>
    <w:rsid w:val="00C429E9"/>
    <w:rsid w:val="00C44C92"/>
    <w:rsid w:val="00C44E37"/>
    <w:rsid w:val="00C454F5"/>
    <w:rsid w:val="00C47341"/>
    <w:rsid w:val="00C527C3"/>
    <w:rsid w:val="00C54178"/>
    <w:rsid w:val="00C63AA1"/>
    <w:rsid w:val="00C64540"/>
    <w:rsid w:val="00C64ECC"/>
    <w:rsid w:val="00C65095"/>
    <w:rsid w:val="00C712AE"/>
    <w:rsid w:val="00C71DCE"/>
    <w:rsid w:val="00C74AB9"/>
    <w:rsid w:val="00C83789"/>
    <w:rsid w:val="00C845BF"/>
    <w:rsid w:val="00C9226E"/>
    <w:rsid w:val="00C9342E"/>
    <w:rsid w:val="00C93B35"/>
    <w:rsid w:val="00C97966"/>
    <w:rsid w:val="00CA5A95"/>
    <w:rsid w:val="00CB16E8"/>
    <w:rsid w:val="00CB6175"/>
    <w:rsid w:val="00CC3BDE"/>
    <w:rsid w:val="00CC7981"/>
    <w:rsid w:val="00CD1B52"/>
    <w:rsid w:val="00CD2219"/>
    <w:rsid w:val="00CD58BC"/>
    <w:rsid w:val="00CE22A4"/>
    <w:rsid w:val="00CE2A2A"/>
    <w:rsid w:val="00CE5450"/>
    <w:rsid w:val="00CE71C5"/>
    <w:rsid w:val="00CF107B"/>
    <w:rsid w:val="00D036FC"/>
    <w:rsid w:val="00D04374"/>
    <w:rsid w:val="00D0710C"/>
    <w:rsid w:val="00D07F51"/>
    <w:rsid w:val="00D1002D"/>
    <w:rsid w:val="00D24729"/>
    <w:rsid w:val="00D2626C"/>
    <w:rsid w:val="00D27097"/>
    <w:rsid w:val="00D34F7D"/>
    <w:rsid w:val="00D475CA"/>
    <w:rsid w:val="00D47B12"/>
    <w:rsid w:val="00D51809"/>
    <w:rsid w:val="00D51ED9"/>
    <w:rsid w:val="00D53AC9"/>
    <w:rsid w:val="00D54F99"/>
    <w:rsid w:val="00D566E3"/>
    <w:rsid w:val="00D56D93"/>
    <w:rsid w:val="00D63F8E"/>
    <w:rsid w:val="00D6615A"/>
    <w:rsid w:val="00D67319"/>
    <w:rsid w:val="00D86C56"/>
    <w:rsid w:val="00D86D38"/>
    <w:rsid w:val="00D87B78"/>
    <w:rsid w:val="00D92A70"/>
    <w:rsid w:val="00D92D16"/>
    <w:rsid w:val="00D934C8"/>
    <w:rsid w:val="00D94094"/>
    <w:rsid w:val="00D95EC7"/>
    <w:rsid w:val="00DA45F7"/>
    <w:rsid w:val="00DA47BD"/>
    <w:rsid w:val="00DA5093"/>
    <w:rsid w:val="00DA604D"/>
    <w:rsid w:val="00DA63BF"/>
    <w:rsid w:val="00DA6497"/>
    <w:rsid w:val="00DA764D"/>
    <w:rsid w:val="00DB096A"/>
    <w:rsid w:val="00DB2BF4"/>
    <w:rsid w:val="00DB3D4E"/>
    <w:rsid w:val="00DB5C18"/>
    <w:rsid w:val="00DB71A9"/>
    <w:rsid w:val="00DC1AD7"/>
    <w:rsid w:val="00DC3A98"/>
    <w:rsid w:val="00DC3E36"/>
    <w:rsid w:val="00DC4007"/>
    <w:rsid w:val="00DC6789"/>
    <w:rsid w:val="00DD469E"/>
    <w:rsid w:val="00DD7C1B"/>
    <w:rsid w:val="00DE0AE2"/>
    <w:rsid w:val="00DE26FA"/>
    <w:rsid w:val="00DE348A"/>
    <w:rsid w:val="00DE70A9"/>
    <w:rsid w:val="00DF0D9B"/>
    <w:rsid w:val="00DF1B68"/>
    <w:rsid w:val="00DF6449"/>
    <w:rsid w:val="00E00DE5"/>
    <w:rsid w:val="00E059FB"/>
    <w:rsid w:val="00E05E5F"/>
    <w:rsid w:val="00E10004"/>
    <w:rsid w:val="00E1063E"/>
    <w:rsid w:val="00E10FF3"/>
    <w:rsid w:val="00E12E6A"/>
    <w:rsid w:val="00E13EFD"/>
    <w:rsid w:val="00E142C0"/>
    <w:rsid w:val="00E14919"/>
    <w:rsid w:val="00E14F01"/>
    <w:rsid w:val="00E157BD"/>
    <w:rsid w:val="00E203F4"/>
    <w:rsid w:val="00E26CFA"/>
    <w:rsid w:val="00E26DDE"/>
    <w:rsid w:val="00E26F78"/>
    <w:rsid w:val="00E273AB"/>
    <w:rsid w:val="00E27C9B"/>
    <w:rsid w:val="00E31371"/>
    <w:rsid w:val="00E31ACD"/>
    <w:rsid w:val="00E32E65"/>
    <w:rsid w:val="00E33697"/>
    <w:rsid w:val="00E345B5"/>
    <w:rsid w:val="00E355F0"/>
    <w:rsid w:val="00E377EC"/>
    <w:rsid w:val="00E403DE"/>
    <w:rsid w:val="00E40A49"/>
    <w:rsid w:val="00E412B3"/>
    <w:rsid w:val="00E46F17"/>
    <w:rsid w:val="00E47D15"/>
    <w:rsid w:val="00E502E7"/>
    <w:rsid w:val="00E515A1"/>
    <w:rsid w:val="00E52285"/>
    <w:rsid w:val="00E54BFD"/>
    <w:rsid w:val="00E55D4E"/>
    <w:rsid w:val="00E60F4C"/>
    <w:rsid w:val="00E61CFE"/>
    <w:rsid w:val="00E62067"/>
    <w:rsid w:val="00E65438"/>
    <w:rsid w:val="00E66736"/>
    <w:rsid w:val="00E66F83"/>
    <w:rsid w:val="00E67C5C"/>
    <w:rsid w:val="00E703F2"/>
    <w:rsid w:val="00E721E4"/>
    <w:rsid w:val="00E7269C"/>
    <w:rsid w:val="00E72C04"/>
    <w:rsid w:val="00E7712C"/>
    <w:rsid w:val="00E7755C"/>
    <w:rsid w:val="00E801C7"/>
    <w:rsid w:val="00E802F3"/>
    <w:rsid w:val="00E863C6"/>
    <w:rsid w:val="00EA4256"/>
    <w:rsid w:val="00EB14F5"/>
    <w:rsid w:val="00EB16D1"/>
    <w:rsid w:val="00EB3C3F"/>
    <w:rsid w:val="00EB3E01"/>
    <w:rsid w:val="00EB751E"/>
    <w:rsid w:val="00EB7BA9"/>
    <w:rsid w:val="00EC1050"/>
    <w:rsid w:val="00EC16B1"/>
    <w:rsid w:val="00EC424C"/>
    <w:rsid w:val="00ED1915"/>
    <w:rsid w:val="00ED6503"/>
    <w:rsid w:val="00ED7B4B"/>
    <w:rsid w:val="00EE06A8"/>
    <w:rsid w:val="00EE0912"/>
    <w:rsid w:val="00EE0E17"/>
    <w:rsid w:val="00EE3DA5"/>
    <w:rsid w:val="00EE48DA"/>
    <w:rsid w:val="00EE5B58"/>
    <w:rsid w:val="00EE6ECE"/>
    <w:rsid w:val="00EE6F08"/>
    <w:rsid w:val="00EF1796"/>
    <w:rsid w:val="00EF2F9B"/>
    <w:rsid w:val="00EF41DC"/>
    <w:rsid w:val="00EF63E5"/>
    <w:rsid w:val="00EF72BA"/>
    <w:rsid w:val="00F00686"/>
    <w:rsid w:val="00F00995"/>
    <w:rsid w:val="00F068D1"/>
    <w:rsid w:val="00F11BAA"/>
    <w:rsid w:val="00F17B05"/>
    <w:rsid w:val="00F17E51"/>
    <w:rsid w:val="00F23DDA"/>
    <w:rsid w:val="00F24DCD"/>
    <w:rsid w:val="00F2549F"/>
    <w:rsid w:val="00F32892"/>
    <w:rsid w:val="00F3383F"/>
    <w:rsid w:val="00F34636"/>
    <w:rsid w:val="00F34F72"/>
    <w:rsid w:val="00F42962"/>
    <w:rsid w:val="00F47B2F"/>
    <w:rsid w:val="00F5047C"/>
    <w:rsid w:val="00F55E1D"/>
    <w:rsid w:val="00F56952"/>
    <w:rsid w:val="00F57DF5"/>
    <w:rsid w:val="00F61AE8"/>
    <w:rsid w:val="00F64426"/>
    <w:rsid w:val="00F661ED"/>
    <w:rsid w:val="00F66832"/>
    <w:rsid w:val="00F725CF"/>
    <w:rsid w:val="00F73406"/>
    <w:rsid w:val="00F752F9"/>
    <w:rsid w:val="00F75633"/>
    <w:rsid w:val="00F8421E"/>
    <w:rsid w:val="00F87BFA"/>
    <w:rsid w:val="00F9110D"/>
    <w:rsid w:val="00F9179C"/>
    <w:rsid w:val="00F91C5F"/>
    <w:rsid w:val="00F92495"/>
    <w:rsid w:val="00F931BD"/>
    <w:rsid w:val="00F9514F"/>
    <w:rsid w:val="00F952A8"/>
    <w:rsid w:val="00F96541"/>
    <w:rsid w:val="00F969C2"/>
    <w:rsid w:val="00F96E9A"/>
    <w:rsid w:val="00FA12CF"/>
    <w:rsid w:val="00FA2E6A"/>
    <w:rsid w:val="00FA4D45"/>
    <w:rsid w:val="00FA4D8E"/>
    <w:rsid w:val="00FA516C"/>
    <w:rsid w:val="00FA568B"/>
    <w:rsid w:val="00FA5827"/>
    <w:rsid w:val="00FA78E4"/>
    <w:rsid w:val="00FB0485"/>
    <w:rsid w:val="00FB39B8"/>
    <w:rsid w:val="00FB4A08"/>
    <w:rsid w:val="00FC102E"/>
    <w:rsid w:val="00FC1BE1"/>
    <w:rsid w:val="00FC27DC"/>
    <w:rsid w:val="00FC2FB6"/>
    <w:rsid w:val="00FC62F0"/>
    <w:rsid w:val="00FC7FE1"/>
    <w:rsid w:val="00FD020A"/>
    <w:rsid w:val="00FD02E0"/>
    <w:rsid w:val="00FD0AE0"/>
    <w:rsid w:val="00FD1A83"/>
    <w:rsid w:val="00FD4471"/>
    <w:rsid w:val="00FD5C05"/>
    <w:rsid w:val="00FE2126"/>
    <w:rsid w:val="00FE3921"/>
    <w:rsid w:val="00FE5AE5"/>
    <w:rsid w:val="00FF0E2C"/>
    <w:rsid w:val="00FF2C0C"/>
    <w:rsid w:val="00FF5CA4"/>
    <w:rsid w:val="00FF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98B"/>
    <w:pPr>
      <w:widowControl w:val="0"/>
      <w:jc w:val="both"/>
    </w:pPr>
    <w:rPr>
      <w:kern w:val="2"/>
      <w:sz w:val="21"/>
      <w:szCs w:val="24"/>
    </w:rPr>
  </w:style>
  <w:style w:type="paragraph" w:styleId="1">
    <w:name w:val="heading 1"/>
    <w:basedOn w:val="a"/>
    <w:next w:val="a"/>
    <w:link w:val="1Char"/>
    <w:qFormat/>
    <w:rsid w:val="00DB5C1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nhideWhenUsed/>
    <w:qFormat/>
    <w:rsid w:val="00B0525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029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F398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AF398B"/>
    <w:rPr>
      <w:rFonts w:asciiTheme="majorHAnsi" w:hAnsiTheme="majorHAnsi" w:cstheme="majorBidi"/>
      <w:b/>
      <w:bCs/>
      <w:kern w:val="2"/>
      <w:sz w:val="32"/>
      <w:szCs w:val="32"/>
    </w:rPr>
  </w:style>
  <w:style w:type="paragraph" w:styleId="a4">
    <w:name w:val="List Paragraph"/>
    <w:basedOn w:val="a"/>
    <w:uiPriority w:val="34"/>
    <w:qFormat/>
    <w:rsid w:val="00AF398B"/>
    <w:pPr>
      <w:ind w:firstLineChars="200" w:firstLine="420"/>
    </w:pPr>
  </w:style>
  <w:style w:type="paragraph" w:styleId="a5">
    <w:name w:val="header"/>
    <w:basedOn w:val="a"/>
    <w:link w:val="Char0"/>
    <w:uiPriority w:val="99"/>
    <w:unhideWhenUsed/>
    <w:rsid w:val="00840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404EB"/>
    <w:rPr>
      <w:kern w:val="2"/>
      <w:sz w:val="18"/>
      <w:szCs w:val="18"/>
    </w:rPr>
  </w:style>
  <w:style w:type="paragraph" w:styleId="a6">
    <w:name w:val="footer"/>
    <w:basedOn w:val="a"/>
    <w:link w:val="Char1"/>
    <w:uiPriority w:val="99"/>
    <w:unhideWhenUsed/>
    <w:rsid w:val="008404EB"/>
    <w:pPr>
      <w:tabs>
        <w:tab w:val="center" w:pos="4153"/>
        <w:tab w:val="right" w:pos="8306"/>
      </w:tabs>
      <w:snapToGrid w:val="0"/>
      <w:jc w:val="left"/>
    </w:pPr>
    <w:rPr>
      <w:sz w:val="18"/>
      <w:szCs w:val="18"/>
    </w:rPr>
  </w:style>
  <w:style w:type="character" w:customStyle="1" w:styleId="Char1">
    <w:name w:val="页脚 Char"/>
    <w:basedOn w:val="a0"/>
    <w:link w:val="a6"/>
    <w:uiPriority w:val="99"/>
    <w:rsid w:val="008404EB"/>
    <w:rPr>
      <w:kern w:val="2"/>
      <w:sz w:val="18"/>
      <w:szCs w:val="18"/>
    </w:rPr>
  </w:style>
  <w:style w:type="table" w:styleId="a7">
    <w:name w:val="Table Grid"/>
    <w:basedOn w:val="a1"/>
    <w:uiPriority w:val="59"/>
    <w:rsid w:val="00FD0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DB5C18"/>
    <w:rPr>
      <w:b/>
      <w:bCs/>
      <w:kern w:val="44"/>
      <w:sz w:val="44"/>
      <w:szCs w:val="44"/>
    </w:rPr>
  </w:style>
  <w:style w:type="paragraph" w:styleId="TOC">
    <w:name w:val="TOC Heading"/>
    <w:basedOn w:val="1"/>
    <w:next w:val="a"/>
    <w:uiPriority w:val="39"/>
    <w:unhideWhenUsed/>
    <w:qFormat/>
    <w:rsid w:val="002323C9"/>
    <w:pPr>
      <w:widowControl/>
      <w:spacing w:before="480" w:after="0" w:line="276" w:lineRule="auto"/>
      <w:jc w:val="left"/>
      <w:outlineLvl w:val="9"/>
    </w:pPr>
    <w:rPr>
      <w:rFonts w:asciiTheme="majorHAnsi" w:eastAsiaTheme="majorEastAsia" w:hAnsiTheme="majorHAnsi" w:cstheme="majorBidi"/>
      <w:color w:val="5EA226" w:themeColor="accent1" w:themeShade="BF"/>
      <w:kern w:val="0"/>
      <w:sz w:val="28"/>
      <w:szCs w:val="28"/>
    </w:rPr>
  </w:style>
  <w:style w:type="paragraph" w:styleId="10">
    <w:name w:val="toc 1"/>
    <w:basedOn w:val="a"/>
    <w:next w:val="a"/>
    <w:autoRedefine/>
    <w:uiPriority w:val="39"/>
    <w:unhideWhenUsed/>
    <w:qFormat/>
    <w:rsid w:val="002323C9"/>
  </w:style>
  <w:style w:type="character" w:styleId="a8">
    <w:name w:val="Hyperlink"/>
    <w:basedOn w:val="a0"/>
    <w:uiPriority w:val="99"/>
    <w:unhideWhenUsed/>
    <w:rsid w:val="002323C9"/>
    <w:rPr>
      <w:color w:val="EB8803" w:themeColor="hyperlink"/>
      <w:u w:val="single"/>
    </w:rPr>
  </w:style>
  <w:style w:type="paragraph" w:styleId="a9">
    <w:name w:val="Balloon Text"/>
    <w:basedOn w:val="a"/>
    <w:link w:val="Char2"/>
    <w:uiPriority w:val="99"/>
    <w:semiHidden/>
    <w:unhideWhenUsed/>
    <w:rsid w:val="002323C9"/>
    <w:rPr>
      <w:sz w:val="18"/>
      <w:szCs w:val="18"/>
    </w:rPr>
  </w:style>
  <w:style w:type="character" w:customStyle="1" w:styleId="Char2">
    <w:name w:val="批注框文本 Char"/>
    <w:basedOn w:val="a0"/>
    <w:link w:val="a9"/>
    <w:uiPriority w:val="99"/>
    <w:semiHidden/>
    <w:rsid w:val="002323C9"/>
    <w:rPr>
      <w:kern w:val="2"/>
      <w:sz w:val="18"/>
      <w:szCs w:val="18"/>
    </w:rPr>
  </w:style>
  <w:style w:type="paragraph" w:styleId="aa">
    <w:name w:val="caption"/>
    <w:basedOn w:val="a"/>
    <w:next w:val="a"/>
    <w:unhideWhenUsed/>
    <w:qFormat/>
    <w:rsid w:val="006F27CA"/>
    <w:rPr>
      <w:rFonts w:asciiTheme="majorHAnsi" w:eastAsia="黑体" w:hAnsiTheme="majorHAnsi" w:cstheme="majorBidi"/>
      <w:sz w:val="20"/>
      <w:szCs w:val="20"/>
    </w:rPr>
  </w:style>
  <w:style w:type="character" w:customStyle="1" w:styleId="2Char">
    <w:name w:val="标题 2 Char"/>
    <w:basedOn w:val="a0"/>
    <w:link w:val="2"/>
    <w:rsid w:val="00B0525A"/>
    <w:rPr>
      <w:rFonts w:asciiTheme="majorHAnsi" w:eastAsiaTheme="majorEastAsia" w:hAnsiTheme="majorHAnsi" w:cstheme="majorBidi"/>
      <w:b/>
      <w:bCs/>
      <w:kern w:val="2"/>
      <w:sz w:val="32"/>
      <w:szCs w:val="32"/>
    </w:rPr>
  </w:style>
  <w:style w:type="character" w:customStyle="1" w:styleId="3Char">
    <w:name w:val="标题 3 Char"/>
    <w:basedOn w:val="a0"/>
    <w:link w:val="3"/>
    <w:rsid w:val="006029A9"/>
    <w:rPr>
      <w:b/>
      <w:bCs/>
      <w:kern w:val="2"/>
      <w:sz w:val="32"/>
      <w:szCs w:val="32"/>
    </w:rPr>
  </w:style>
  <w:style w:type="character" w:styleId="ab">
    <w:name w:val="Emphasis"/>
    <w:uiPriority w:val="20"/>
    <w:qFormat/>
    <w:rsid w:val="007A602C"/>
    <w:rPr>
      <w:b/>
      <w:bCs w:val="0"/>
      <w:i w:val="0"/>
      <w:iCs w:val="0"/>
    </w:rPr>
  </w:style>
  <w:style w:type="paragraph" w:customStyle="1" w:styleId="11">
    <w:name w:val="列出段落1"/>
    <w:basedOn w:val="a"/>
    <w:uiPriority w:val="34"/>
    <w:qFormat/>
    <w:rsid w:val="007A602C"/>
    <w:pPr>
      <w:ind w:firstLineChars="200" w:firstLine="420"/>
    </w:pPr>
    <w:rPr>
      <w:rFonts w:asciiTheme="minorHAnsi" w:eastAsiaTheme="minorEastAsia" w:hAnsiTheme="minorHAnsi" w:cstheme="minorBidi"/>
      <w:szCs w:val="22"/>
    </w:rPr>
  </w:style>
  <w:style w:type="paragraph" w:styleId="20">
    <w:name w:val="toc 2"/>
    <w:basedOn w:val="a"/>
    <w:next w:val="a"/>
    <w:autoRedefine/>
    <w:uiPriority w:val="39"/>
    <w:unhideWhenUsed/>
    <w:qFormat/>
    <w:rsid w:val="00E62067"/>
    <w:pPr>
      <w:ind w:leftChars="200" w:left="420"/>
    </w:pPr>
  </w:style>
  <w:style w:type="paragraph" w:styleId="30">
    <w:name w:val="toc 3"/>
    <w:basedOn w:val="a"/>
    <w:next w:val="a"/>
    <w:autoRedefine/>
    <w:uiPriority w:val="39"/>
    <w:semiHidden/>
    <w:unhideWhenUsed/>
    <w:qFormat/>
    <w:rsid w:val="00417A71"/>
    <w:pPr>
      <w:widowControl/>
      <w:spacing w:after="100" w:line="276" w:lineRule="auto"/>
      <w:ind w:left="44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98B"/>
    <w:pPr>
      <w:widowControl w:val="0"/>
      <w:jc w:val="both"/>
    </w:pPr>
    <w:rPr>
      <w:kern w:val="2"/>
      <w:sz w:val="21"/>
      <w:szCs w:val="24"/>
    </w:rPr>
  </w:style>
  <w:style w:type="paragraph" w:styleId="1">
    <w:name w:val="heading 1"/>
    <w:basedOn w:val="a"/>
    <w:next w:val="a"/>
    <w:link w:val="1Char"/>
    <w:qFormat/>
    <w:rsid w:val="00DB5C1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nhideWhenUsed/>
    <w:qFormat/>
    <w:rsid w:val="00B0525A"/>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029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F398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AF398B"/>
    <w:rPr>
      <w:rFonts w:asciiTheme="majorHAnsi" w:hAnsiTheme="majorHAnsi" w:cstheme="majorBidi"/>
      <w:b/>
      <w:bCs/>
      <w:kern w:val="2"/>
      <w:sz w:val="32"/>
      <w:szCs w:val="32"/>
    </w:rPr>
  </w:style>
  <w:style w:type="paragraph" w:styleId="a4">
    <w:name w:val="List Paragraph"/>
    <w:basedOn w:val="a"/>
    <w:uiPriority w:val="34"/>
    <w:qFormat/>
    <w:rsid w:val="00AF398B"/>
    <w:pPr>
      <w:ind w:firstLineChars="200" w:firstLine="420"/>
    </w:pPr>
  </w:style>
  <w:style w:type="paragraph" w:styleId="a5">
    <w:name w:val="header"/>
    <w:basedOn w:val="a"/>
    <w:link w:val="Char0"/>
    <w:uiPriority w:val="99"/>
    <w:unhideWhenUsed/>
    <w:rsid w:val="00840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404EB"/>
    <w:rPr>
      <w:kern w:val="2"/>
      <w:sz w:val="18"/>
      <w:szCs w:val="18"/>
    </w:rPr>
  </w:style>
  <w:style w:type="paragraph" w:styleId="a6">
    <w:name w:val="footer"/>
    <w:basedOn w:val="a"/>
    <w:link w:val="Char1"/>
    <w:uiPriority w:val="99"/>
    <w:unhideWhenUsed/>
    <w:rsid w:val="008404EB"/>
    <w:pPr>
      <w:tabs>
        <w:tab w:val="center" w:pos="4153"/>
        <w:tab w:val="right" w:pos="8306"/>
      </w:tabs>
      <w:snapToGrid w:val="0"/>
      <w:jc w:val="left"/>
    </w:pPr>
    <w:rPr>
      <w:sz w:val="18"/>
      <w:szCs w:val="18"/>
    </w:rPr>
  </w:style>
  <w:style w:type="character" w:customStyle="1" w:styleId="Char1">
    <w:name w:val="页脚 Char"/>
    <w:basedOn w:val="a0"/>
    <w:link w:val="a6"/>
    <w:uiPriority w:val="99"/>
    <w:rsid w:val="008404EB"/>
    <w:rPr>
      <w:kern w:val="2"/>
      <w:sz w:val="18"/>
      <w:szCs w:val="18"/>
    </w:rPr>
  </w:style>
  <w:style w:type="table" w:styleId="a7">
    <w:name w:val="Table Grid"/>
    <w:basedOn w:val="a1"/>
    <w:uiPriority w:val="59"/>
    <w:rsid w:val="00FD0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DB5C18"/>
    <w:rPr>
      <w:b/>
      <w:bCs/>
      <w:kern w:val="44"/>
      <w:sz w:val="44"/>
      <w:szCs w:val="44"/>
    </w:rPr>
  </w:style>
  <w:style w:type="paragraph" w:styleId="TOC">
    <w:name w:val="TOC Heading"/>
    <w:basedOn w:val="1"/>
    <w:next w:val="a"/>
    <w:uiPriority w:val="39"/>
    <w:unhideWhenUsed/>
    <w:qFormat/>
    <w:rsid w:val="002323C9"/>
    <w:pPr>
      <w:widowControl/>
      <w:spacing w:before="480" w:after="0" w:line="276" w:lineRule="auto"/>
      <w:jc w:val="left"/>
      <w:outlineLvl w:val="9"/>
    </w:pPr>
    <w:rPr>
      <w:rFonts w:asciiTheme="majorHAnsi" w:eastAsiaTheme="majorEastAsia" w:hAnsiTheme="majorHAnsi" w:cstheme="majorBidi"/>
      <w:color w:val="5EA226" w:themeColor="accent1" w:themeShade="BF"/>
      <w:kern w:val="0"/>
      <w:sz w:val="28"/>
      <w:szCs w:val="28"/>
    </w:rPr>
  </w:style>
  <w:style w:type="paragraph" w:styleId="10">
    <w:name w:val="toc 1"/>
    <w:basedOn w:val="a"/>
    <w:next w:val="a"/>
    <w:autoRedefine/>
    <w:uiPriority w:val="39"/>
    <w:unhideWhenUsed/>
    <w:qFormat/>
    <w:rsid w:val="002323C9"/>
  </w:style>
  <w:style w:type="character" w:styleId="a8">
    <w:name w:val="Hyperlink"/>
    <w:basedOn w:val="a0"/>
    <w:uiPriority w:val="99"/>
    <w:unhideWhenUsed/>
    <w:rsid w:val="002323C9"/>
    <w:rPr>
      <w:color w:val="EB8803" w:themeColor="hyperlink"/>
      <w:u w:val="single"/>
    </w:rPr>
  </w:style>
  <w:style w:type="paragraph" w:styleId="a9">
    <w:name w:val="Balloon Text"/>
    <w:basedOn w:val="a"/>
    <w:link w:val="Char2"/>
    <w:uiPriority w:val="99"/>
    <w:semiHidden/>
    <w:unhideWhenUsed/>
    <w:rsid w:val="002323C9"/>
    <w:rPr>
      <w:sz w:val="18"/>
      <w:szCs w:val="18"/>
    </w:rPr>
  </w:style>
  <w:style w:type="character" w:customStyle="1" w:styleId="Char2">
    <w:name w:val="批注框文本 Char"/>
    <w:basedOn w:val="a0"/>
    <w:link w:val="a9"/>
    <w:uiPriority w:val="99"/>
    <w:semiHidden/>
    <w:rsid w:val="002323C9"/>
    <w:rPr>
      <w:kern w:val="2"/>
      <w:sz w:val="18"/>
      <w:szCs w:val="18"/>
    </w:rPr>
  </w:style>
  <w:style w:type="paragraph" w:styleId="aa">
    <w:name w:val="caption"/>
    <w:basedOn w:val="a"/>
    <w:next w:val="a"/>
    <w:unhideWhenUsed/>
    <w:qFormat/>
    <w:rsid w:val="006F27CA"/>
    <w:rPr>
      <w:rFonts w:asciiTheme="majorHAnsi" w:eastAsia="黑体" w:hAnsiTheme="majorHAnsi" w:cstheme="majorBidi"/>
      <w:sz w:val="20"/>
      <w:szCs w:val="20"/>
    </w:rPr>
  </w:style>
  <w:style w:type="character" w:customStyle="1" w:styleId="2Char">
    <w:name w:val="标题 2 Char"/>
    <w:basedOn w:val="a0"/>
    <w:link w:val="2"/>
    <w:rsid w:val="00B0525A"/>
    <w:rPr>
      <w:rFonts w:asciiTheme="majorHAnsi" w:eastAsiaTheme="majorEastAsia" w:hAnsiTheme="majorHAnsi" w:cstheme="majorBidi"/>
      <w:b/>
      <w:bCs/>
      <w:kern w:val="2"/>
      <w:sz w:val="32"/>
      <w:szCs w:val="32"/>
    </w:rPr>
  </w:style>
  <w:style w:type="character" w:customStyle="1" w:styleId="3Char">
    <w:name w:val="标题 3 Char"/>
    <w:basedOn w:val="a0"/>
    <w:link w:val="3"/>
    <w:rsid w:val="006029A9"/>
    <w:rPr>
      <w:b/>
      <w:bCs/>
      <w:kern w:val="2"/>
      <w:sz w:val="32"/>
      <w:szCs w:val="32"/>
    </w:rPr>
  </w:style>
  <w:style w:type="character" w:styleId="ab">
    <w:name w:val="Emphasis"/>
    <w:uiPriority w:val="20"/>
    <w:qFormat/>
    <w:rsid w:val="007A602C"/>
    <w:rPr>
      <w:b/>
      <w:bCs w:val="0"/>
      <w:i w:val="0"/>
      <w:iCs w:val="0"/>
    </w:rPr>
  </w:style>
  <w:style w:type="paragraph" w:customStyle="1" w:styleId="11">
    <w:name w:val="列出段落1"/>
    <w:basedOn w:val="a"/>
    <w:uiPriority w:val="34"/>
    <w:qFormat/>
    <w:rsid w:val="007A602C"/>
    <w:pPr>
      <w:ind w:firstLineChars="200" w:firstLine="420"/>
    </w:pPr>
    <w:rPr>
      <w:rFonts w:asciiTheme="minorHAnsi" w:eastAsiaTheme="minorEastAsia" w:hAnsiTheme="minorHAnsi" w:cstheme="minorBidi"/>
      <w:szCs w:val="22"/>
    </w:rPr>
  </w:style>
  <w:style w:type="paragraph" w:styleId="20">
    <w:name w:val="toc 2"/>
    <w:basedOn w:val="a"/>
    <w:next w:val="a"/>
    <w:autoRedefine/>
    <w:uiPriority w:val="39"/>
    <w:unhideWhenUsed/>
    <w:qFormat/>
    <w:rsid w:val="00E62067"/>
    <w:pPr>
      <w:ind w:leftChars="200" w:left="420"/>
    </w:pPr>
  </w:style>
  <w:style w:type="paragraph" w:styleId="30">
    <w:name w:val="toc 3"/>
    <w:basedOn w:val="a"/>
    <w:next w:val="a"/>
    <w:autoRedefine/>
    <w:uiPriority w:val="39"/>
    <w:semiHidden/>
    <w:unhideWhenUsed/>
    <w:qFormat/>
    <w:rsid w:val="00417A71"/>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1160">
      <w:bodyDiv w:val="1"/>
      <w:marLeft w:val="0"/>
      <w:marRight w:val="0"/>
      <w:marTop w:val="0"/>
      <w:marBottom w:val="0"/>
      <w:divBdr>
        <w:top w:val="none" w:sz="0" w:space="0" w:color="auto"/>
        <w:left w:val="none" w:sz="0" w:space="0" w:color="auto"/>
        <w:bottom w:val="none" w:sz="0" w:space="0" w:color="auto"/>
        <w:right w:val="none" w:sz="0" w:space="0" w:color="auto"/>
      </w:divBdr>
    </w:div>
    <w:div w:id="13122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穿越">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9F41E-5F85-44D5-B1E4-90259B4C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20</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524</cp:revision>
  <dcterms:created xsi:type="dcterms:W3CDTF">2017-11-14T07:57:00Z</dcterms:created>
  <dcterms:modified xsi:type="dcterms:W3CDTF">2017-11-24T14:28:00Z</dcterms:modified>
</cp:coreProperties>
</file>