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C" w14:textId="3CD85FB2" w:rsidR="00743E62" w:rsidRPr="002962E5" w:rsidRDefault="002962E5" w:rsidP="002962E5">
      <w:pPr>
        <w:spacing w:before="240" w:after="240"/>
        <w:rPr>
          <w:b/>
          <w:bCs/>
          <w:lang w:val="en-US"/>
        </w:rPr>
      </w:pPr>
      <w:r w:rsidRPr="002962E5">
        <w:rPr>
          <w:rFonts w:hint="cs"/>
          <w:b/>
          <w:bCs/>
          <w:rtl/>
        </w:rPr>
        <w:lastRenderedPageBreak/>
        <w:t xml:space="preserve">خلاصه مقاله‌ی </w:t>
      </w:r>
      <w:r w:rsidRPr="002962E5">
        <w:rPr>
          <w:b/>
          <w:bCs/>
          <w:lang w:val="en-US"/>
        </w:rPr>
        <w:t xml:space="preserve"> </w:t>
      </w:r>
      <w:r w:rsidR="00000000" w:rsidRPr="002962E5">
        <w:rPr>
          <w:b/>
          <w:bCs/>
        </w:rPr>
        <w:t>Machine Learning in Embedded Systems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rsidP="002962E5">
      <w:pPr>
        <w:pStyle w:val="ListParagraph"/>
        <w:numPr>
          <w:ilvl w:val="0"/>
          <w:numId w:val="32"/>
        </w:num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rsidP="002962E5">
      <w:pPr>
        <w:pStyle w:val="ListParagraph"/>
        <w:numPr>
          <w:ilvl w:val="0"/>
          <w:numId w:val="32"/>
        </w:num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rsidP="002962E5">
      <w:pPr>
        <w:pStyle w:val="ListParagraph"/>
        <w:numPr>
          <w:ilvl w:val="0"/>
          <w:numId w:val="32"/>
        </w:num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2" w14:textId="015AE2E0" w:rsidR="00743E62" w:rsidRDefault="00000000" w:rsidP="002962E5">
      <w:pPr>
        <w:pStyle w:val="ListParagraph"/>
        <w:numPr>
          <w:ilvl w:val="0"/>
          <w:numId w:val="32"/>
        </w:num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rsidP="002962E5">
      <w:pPr>
        <w:pStyle w:val="ListParagraph"/>
        <w:numPr>
          <w:ilvl w:val="0"/>
          <w:numId w:val="30"/>
        </w:num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rsidP="002962E5">
      <w:pPr>
        <w:pStyle w:val="ListParagraph"/>
        <w:numPr>
          <w:ilvl w:val="0"/>
          <w:numId w:val="30"/>
        </w:num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rsidP="002962E5">
      <w:pPr>
        <w:pStyle w:val="ListParagraph"/>
        <w:numPr>
          <w:ilvl w:val="0"/>
          <w:numId w:val="30"/>
        </w:num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8" w14:textId="4F2F764B" w:rsidR="00743E62" w:rsidRDefault="00000000" w:rsidP="002962E5">
      <w:pPr>
        <w:spacing w:before="240" w:after="240"/>
      </w:pPr>
      <w:r>
        <w:rPr>
          <w:rtl/>
        </w:rPr>
        <w:t>معیارگذاری و ارزیابی یادگیری ماشین در سیستم‌های تعبیه‌شده:</w:t>
      </w:r>
    </w:p>
    <w:p w14:paraId="00000019" w14:textId="77777777" w:rsidR="00743E62" w:rsidRDefault="00000000" w:rsidP="002962E5">
      <w:pPr>
        <w:pStyle w:val="ListParagraph"/>
        <w:numPr>
          <w:ilvl w:val="0"/>
          <w:numId w:val="33"/>
        </w:numPr>
        <w:spacing w:before="240" w:after="240"/>
      </w:pPr>
      <w:r>
        <w:rPr>
          <w:rtl/>
        </w:rPr>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6AD9F83B" w:rsidR="00743E62" w:rsidRPr="002962E5" w:rsidRDefault="00743E62">
      <w:pPr>
        <w:spacing w:before="240" w:after="240"/>
        <w:rPr>
          <w:rFonts w:hint="cs"/>
          <w:rtl/>
          <w:lang w:val="en-US"/>
        </w:rPr>
      </w:pPr>
    </w:p>
    <w:p w14:paraId="54FC88E2" w14:textId="77777777" w:rsidR="002962E5" w:rsidRDefault="002962E5">
      <w:pPr>
        <w:rPr>
          <w:b/>
          <w:bCs/>
          <w:rtl/>
        </w:rPr>
      </w:pPr>
      <w:r>
        <w:rPr>
          <w:b/>
          <w:bCs/>
          <w:rtl/>
        </w:rPr>
        <w:br w:type="page"/>
      </w:r>
    </w:p>
    <w:p w14:paraId="0000001C" w14:textId="4B51E6FD" w:rsidR="00743E62" w:rsidRPr="002962E5" w:rsidRDefault="002962E5" w:rsidP="002962E5">
      <w:pPr>
        <w:spacing w:before="240" w:after="240"/>
        <w:rPr>
          <w:rFonts w:hint="cs"/>
          <w:b/>
          <w:bCs/>
          <w:rtl/>
        </w:rPr>
      </w:pPr>
      <w:r w:rsidRPr="002962E5">
        <w:rPr>
          <w:rFonts w:hint="cs"/>
          <w:b/>
          <w:bCs/>
          <w:rtl/>
        </w:rPr>
        <w:lastRenderedPageBreak/>
        <w:t xml:space="preserve">خلاصه </w:t>
      </w:r>
      <w:r w:rsidR="00000000" w:rsidRPr="002962E5">
        <w:rPr>
          <w:b/>
          <w:bCs/>
          <w:rtl/>
        </w:rPr>
        <w:t>مقاله</w:t>
      </w:r>
      <w:r w:rsidRPr="002962E5">
        <w:rPr>
          <w:rFonts w:hint="cs"/>
          <w:b/>
          <w:bCs/>
          <w:rtl/>
        </w:rPr>
        <w:t xml:space="preserve">‌ی </w:t>
      </w:r>
      <w:proofErr w:type="spellStart"/>
      <w:r w:rsidRPr="002962E5">
        <w:rPr>
          <w:b/>
          <w:bCs/>
        </w:rPr>
        <w:t>TinyML</w:t>
      </w:r>
      <w:proofErr w:type="spellEnd"/>
    </w:p>
    <w:p w14:paraId="0000001D" w14:textId="77777777" w:rsidR="00743E62" w:rsidRDefault="00000000">
      <w:pPr>
        <w:spacing w:before="240" w:after="240"/>
      </w:pPr>
      <w:r>
        <w:rPr>
          <w:rtl/>
        </w:rPr>
        <w:t xml:space="preserve">کاربردهای </w:t>
      </w:r>
      <w:proofErr w:type="spellStart"/>
      <w:r>
        <w:t>TinyML</w:t>
      </w:r>
      <w:proofErr w:type="spellEnd"/>
      <w:r>
        <w:rPr>
          <w:rtl/>
        </w:rPr>
        <w:t xml:space="preserve"> در سیستم‌های تعبیه‌شده:</w:t>
      </w:r>
    </w:p>
    <w:p w14:paraId="0000001F" w14:textId="7F9E43B1" w:rsidR="00743E62" w:rsidRDefault="00000000" w:rsidP="002962E5">
      <w:pPr>
        <w:pStyle w:val="ListParagraph"/>
        <w:numPr>
          <w:ilvl w:val="0"/>
          <w:numId w:val="29"/>
        </w:num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proofErr w:type="spellStart"/>
      <w:r>
        <w:t>Ambiq</w:t>
      </w:r>
      <w:proofErr w:type="spellEnd"/>
      <w:r>
        <w:t xml:space="preserve">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21" w14:textId="7597CE71" w:rsidR="00743E62" w:rsidRDefault="00000000" w:rsidP="002962E5">
      <w:pPr>
        <w:pStyle w:val="ListParagraph"/>
        <w:numPr>
          <w:ilvl w:val="0"/>
          <w:numId w:val="29"/>
        </w:num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proofErr w:type="spellStart"/>
      <w:r>
        <w:t>TinyML</w:t>
      </w:r>
      <w:proofErr w:type="spellEnd"/>
      <w:r>
        <w:rPr>
          <w:rtl/>
        </w:rPr>
        <w:t xml:space="preserve"> مثل </w:t>
      </w:r>
      <w:proofErr w:type="spellStart"/>
      <w:r>
        <w:t>TinyOL</w:t>
      </w:r>
      <w:proofErr w:type="spellEnd"/>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3" w14:textId="5BD7A9AE" w:rsidR="00743E62" w:rsidRDefault="00000000" w:rsidP="002962E5">
      <w:pPr>
        <w:pStyle w:val="ListParagraph"/>
        <w:numPr>
          <w:ilvl w:val="0"/>
          <w:numId w:val="29"/>
        </w:num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5" w14:textId="73C69BF2" w:rsidR="00743E62" w:rsidRDefault="00000000" w:rsidP="003F6694">
      <w:pPr>
        <w:pStyle w:val="ListParagraph"/>
        <w:numPr>
          <w:ilvl w:val="0"/>
          <w:numId w:val="29"/>
        </w:numPr>
        <w:spacing w:before="240" w:after="240"/>
      </w:pPr>
      <w:r>
        <w:rPr>
          <w:rtl/>
        </w:rPr>
        <w:t xml:space="preserve">دیتاست‌ها: توی برنامه‌های </w:t>
      </w:r>
      <w:proofErr w:type="spellStart"/>
      <w:r>
        <w:t>TinyML</w:t>
      </w:r>
      <w:proofErr w:type="spellEnd"/>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proofErr w:type="spellStart"/>
      <w:r>
        <w:t>TinyML</w:t>
      </w:r>
      <w:proofErr w:type="spellEnd"/>
      <w:r>
        <w:rPr>
          <w:rtl/>
        </w:rPr>
        <w:t xml:space="preserve"> به حساب میاد.</w:t>
      </w:r>
    </w:p>
    <w:p w14:paraId="00000026" w14:textId="77777777" w:rsidR="00743E62" w:rsidRDefault="00000000">
      <w:pPr>
        <w:spacing w:before="240" w:after="240"/>
      </w:pPr>
      <w:r>
        <w:rPr>
          <w:rtl/>
        </w:rPr>
        <w:t>ارزیابی‌ها و چالش‌های عملکرد:</w:t>
      </w:r>
    </w:p>
    <w:p w14:paraId="00000027" w14:textId="77777777" w:rsidR="00743E62" w:rsidRDefault="00000000" w:rsidP="003F6694">
      <w:pPr>
        <w:pStyle w:val="ListParagraph"/>
        <w:numPr>
          <w:ilvl w:val="0"/>
          <w:numId w:val="34"/>
        </w:numPr>
        <w:spacing w:before="240" w:after="240"/>
      </w:pPr>
      <w:r>
        <w:rPr>
          <w:rtl/>
        </w:rPr>
        <w:t xml:space="preserve">فریم‌ورک‌های ارزیابی: سیستم‌های </w:t>
      </w:r>
      <w:proofErr w:type="spellStart"/>
      <w:r>
        <w:t>TinyML</w:t>
      </w:r>
      <w:proofErr w:type="spellEnd"/>
      <w:r>
        <w:rPr>
          <w:rtl/>
        </w:rPr>
        <w:t xml:space="preserve"> با استفاده از ابزارهایی مثل </w:t>
      </w:r>
      <w:proofErr w:type="spellStart"/>
      <w:r>
        <w:t>MLPerf</w:t>
      </w:r>
      <w:proofErr w:type="spellEnd"/>
      <w:r>
        <w:t xml:space="preserve">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rsidP="003F6694">
      <w:pPr>
        <w:pStyle w:val="ListParagraph"/>
        <w:numPr>
          <w:ilvl w:val="0"/>
          <w:numId w:val="34"/>
        </w:num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proofErr w:type="spellStart"/>
      <w:r>
        <w:t>TinyML</w:t>
      </w:r>
      <w:proofErr w:type="spellEnd"/>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lastRenderedPageBreak/>
        <w:t xml:space="preserve">پیش‌بینی می‌شه که </w:t>
      </w:r>
      <w:proofErr w:type="spellStart"/>
      <w:r>
        <w:t>TinyML</w:t>
      </w:r>
      <w:proofErr w:type="spellEnd"/>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D" w14:textId="393389AD" w:rsidR="00743E62" w:rsidRPr="00D85E4D" w:rsidRDefault="00000000" w:rsidP="00D85E4D">
      <w:pPr>
        <w:bidi w:val="0"/>
        <w:spacing w:before="240" w:after="240"/>
        <w:rPr>
          <w:b/>
          <w:bCs/>
        </w:rPr>
      </w:pPr>
      <w:r w:rsidRPr="00D85E4D">
        <w:rPr>
          <w:b/>
          <w:bCs/>
        </w:rPr>
        <w:lastRenderedPageBreak/>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proofErr w:type="spellStart"/>
      <w:r>
        <w:t>MobileNet</w:t>
      </w:r>
      <w:proofErr w:type="spellEnd"/>
      <w:r>
        <w:rPr>
          <w:rtl/>
        </w:rPr>
        <w:t xml:space="preserve"> و نسخه پیشرفته‌ترش </w:t>
      </w:r>
      <w:r>
        <w:t xml:space="preserve">MobileNetV2، </w:t>
      </w:r>
      <w:proofErr w:type="spellStart"/>
      <w:r>
        <w:t>EfficientNet</w:t>
      </w:r>
      <w:proofErr w:type="spellEnd"/>
      <w:r>
        <w:rPr>
          <w:rtl/>
        </w:rPr>
        <w:t xml:space="preserve"> و مدل‌های کوچیک‌تر مثل </w:t>
      </w:r>
      <w:proofErr w:type="spellStart"/>
      <w:r>
        <w:t>TinyML</w:t>
      </w:r>
      <w:proofErr w:type="spellEnd"/>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7777777"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proofErr w:type="spellStart"/>
      <w:r>
        <w:t>MobileNet</w:t>
      </w:r>
      <w:proofErr w:type="spellEnd"/>
      <w:r>
        <w:rPr>
          <w:rtl/>
        </w:rPr>
        <w:t xml:space="preserve"> بهترین عملکرد رو داشتن و با کمترین مصرف انرژی و تاخیر پایین، دقت مناسبی ارائه دادن. برای مثال، </w:t>
      </w:r>
      <w:proofErr w:type="spellStart"/>
      <w:r>
        <w:t>MobileNetV</w:t>
      </w:r>
      <w:proofErr w:type="spellEnd"/>
      <w:r>
        <w:rPr>
          <w:rtl/>
        </w:rPr>
        <w:t xml:space="preserve">2 روی </w:t>
      </w:r>
      <w:r>
        <w:t>TPU</w:t>
      </w:r>
      <w:r>
        <w:rPr>
          <w:rtl/>
        </w:rPr>
        <w:t xml:space="preserve"> گوگل </w:t>
      </w:r>
      <w:r>
        <w:t>Coral</w:t>
      </w:r>
      <w:r>
        <w:rPr>
          <w:rtl/>
        </w:rPr>
        <w:t xml:space="preserve"> تونست به‌صورت بلادرنگ پیش‌بینی‌ها رو انجام بده. </w:t>
      </w:r>
      <w:proofErr w:type="spellStart"/>
      <w:r>
        <w:t>EfficientNet</w:t>
      </w:r>
      <w:proofErr w:type="spellEnd"/>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Pr="00D85E4D" w:rsidRDefault="00000000" w:rsidP="00D85E4D">
      <w:pPr>
        <w:bidi w:val="0"/>
        <w:spacing w:before="240" w:after="240"/>
        <w:jc w:val="left"/>
        <w:rPr>
          <w:b/>
          <w:bCs/>
        </w:rPr>
      </w:pPr>
      <w:proofErr w:type="spellStart"/>
      <w:r w:rsidRPr="00D85E4D">
        <w:rPr>
          <w:b/>
          <w:bCs/>
        </w:rPr>
        <w:lastRenderedPageBreak/>
        <w:t>TinyML</w:t>
      </w:r>
      <w:proofErr w:type="spellEnd"/>
      <w:r w:rsidRPr="00D85E4D">
        <w:rPr>
          <w:b/>
          <w:bCs/>
        </w:rPr>
        <w:t xml:space="preserve"> Platforms Benchmarking</w:t>
      </w:r>
    </w:p>
    <w:p w14:paraId="00000034" w14:textId="260EE36A" w:rsidR="00743E62" w:rsidRPr="00D85E4D" w:rsidRDefault="00000000" w:rsidP="00D85E4D">
      <w:pPr>
        <w:spacing w:before="240" w:after="240"/>
        <w:rPr>
          <w:rFonts w:hint="cs"/>
          <w:rtl/>
          <w:lang w:val="en-US"/>
        </w:rPr>
      </w:pPr>
      <w:r>
        <w:rPr>
          <w:rtl/>
        </w:rPr>
        <w:t xml:space="preserve">این مقاله با عنوان </w:t>
      </w:r>
      <w:r w:rsidR="00D85E4D" w:rsidRPr="00D85E4D">
        <w:rPr>
          <w:rtl/>
        </w:rPr>
        <w:t>«</w:t>
      </w:r>
      <w:r>
        <w:rPr>
          <w:rtl/>
        </w:rPr>
        <w:t xml:space="preserve">ارزیابی پلتفرم‌های </w:t>
      </w:r>
      <w:proofErr w:type="spellStart"/>
      <w:r>
        <w:t>TinyML</w:t>
      </w:r>
      <w:proofErr w:type="spellEnd"/>
      <w:r w:rsidR="00D85E4D" w:rsidRPr="00D85E4D">
        <w:rPr>
          <w:rtl/>
        </w:rPr>
        <w:t>»</w:t>
      </w:r>
      <w:r>
        <w:rPr>
          <w:rtl/>
        </w:rPr>
        <w:t xml:space="preserve"> به بررسی عملکرد فریم‌ورک‌های یادگیری ماشین روی میکروکنترلرها، مخصوصاً </w:t>
      </w:r>
      <w:r>
        <w:t>STM</w:t>
      </w:r>
      <w:r>
        <w:rPr>
          <w:rtl/>
        </w:rPr>
        <w:t>32، پرداخته. تو این مقاله دو فریم‌ورک مهم بررسی شدن: اولی</w:t>
      </w:r>
      <w:r>
        <w:t xml:space="preserve">TensorFlow Lite Micro </w:t>
      </w:r>
      <w:r w:rsidR="00D85E4D">
        <w:rPr>
          <w:rFonts w:hint="cs"/>
          <w:rtl/>
          <w:lang w:val="en-US"/>
        </w:rPr>
        <w:t xml:space="preserve"> </w:t>
      </w:r>
      <w:r>
        <w:rPr>
          <w:rtl/>
        </w:rPr>
        <w:t xml:space="preserve">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FFA5E24" w14:textId="77777777" w:rsidR="00612B32" w:rsidRDefault="00612B32">
      <w:pPr>
        <w:rPr>
          <w:rtl/>
        </w:rPr>
      </w:pPr>
      <w:r>
        <w:rPr>
          <w:rtl/>
        </w:rPr>
        <w:br w:type="page"/>
      </w:r>
    </w:p>
    <w:p w14:paraId="0000003D" w14:textId="62A5DC1E" w:rsidR="00743E62" w:rsidRDefault="00000000">
      <w:pPr>
        <w:spacing w:before="240" w:after="240"/>
      </w:pPr>
      <w:r>
        <w:rPr>
          <w:rtl/>
        </w:rPr>
        <w:lastRenderedPageBreak/>
        <w:t xml:space="preserve">برخی از فریم‌ورک‌های مشابه </w:t>
      </w:r>
      <w:proofErr w:type="spellStart"/>
      <w:r>
        <w:t>TinyML</w:t>
      </w:r>
      <w:proofErr w:type="spellEnd"/>
      <w:r>
        <w:rPr>
          <w:rtl/>
        </w:rPr>
        <w:t xml:space="preserve"> برای سیستم‌های تعبیه‌شده:</w:t>
      </w:r>
    </w:p>
    <w:p w14:paraId="0000003E" w14:textId="77777777" w:rsidR="00743E62" w:rsidRDefault="00000000">
      <w:pPr>
        <w:spacing w:before="240" w:after="240"/>
      </w:pPr>
      <w:r>
        <w:t>TensorFlow Lite Micro (TFLM):</w:t>
      </w:r>
    </w:p>
    <w:p w14:paraId="0000003F" w14:textId="77777777" w:rsidR="00743E62" w:rsidRDefault="00000000">
      <w:pPr>
        <w:spacing w:before="240" w:after="240"/>
      </w:pPr>
      <w:r>
        <w:rPr>
          <w:rtl/>
        </w:rPr>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proofErr w:type="spellStart"/>
      <w:r>
        <w:t>Qeexo</w:t>
      </w:r>
      <w:proofErr w:type="spellEnd"/>
      <w:r>
        <w:t xml:space="preserve"> </w:t>
      </w:r>
      <w:proofErr w:type="spellStart"/>
      <w:r>
        <w:t>AutoML</w:t>
      </w:r>
      <w:proofErr w:type="spellEnd"/>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proofErr w:type="spellStart"/>
      <w:r>
        <w:t>uTensor</w:t>
      </w:r>
      <w:proofErr w:type="spellEnd"/>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proofErr w:type="spellStart"/>
      <w:r>
        <w:t>TinyML</w:t>
      </w:r>
      <w:proofErr w:type="spellEnd"/>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000004B"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7" w:name="_uv78p7nfo4no" w:colFirst="0" w:colLast="0"/>
      <w:bookmarkEnd w:id="7"/>
      <w:r>
        <w:rPr>
          <w:rFonts w:ascii="Vazirmatn" w:eastAsia="Vazirmatn" w:hAnsi="Vazirmatn" w:cs="Vazirmatn"/>
          <w:b/>
          <w:color w:val="000000"/>
          <w:sz w:val="26"/>
          <w:szCs w:val="26"/>
          <w:rtl/>
        </w:rPr>
        <w:t>فشرده‌سازی و بهینه‌سازی مدل‌های یادگیری ماشین</w:t>
      </w:r>
    </w:p>
    <w:p w14:paraId="0000004C" w14:textId="77777777" w:rsidR="00743E62" w:rsidRDefault="00000000">
      <w:pPr>
        <w:spacing w:before="240" w:after="240"/>
      </w:pPr>
      <w:r>
        <w:rPr>
          <w:rtl/>
        </w:rPr>
        <w:lastRenderedPageBreak/>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77777777" w:rsidR="00743E62" w:rsidRDefault="00000000">
      <w:pPr>
        <w:numPr>
          <w:ilvl w:val="0"/>
          <w:numId w:val="13"/>
        </w:numPr>
        <w:spacing w:before="240"/>
        <w:jc w:val="left"/>
      </w:pPr>
      <w:r>
        <w:rPr>
          <w:b/>
          <w:rtl/>
        </w:rPr>
        <w:t>کوآنتیزاسیون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77777777" w:rsidR="00743E62" w:rsidRDefault="00000000">
      <w:pPr>
        <w:numPr>
          <w:ilvl w:val="0"/>
          <w:numId w:val="13"/>
        </w:numPr>
        <w:jc w:val="left"/>
      </w:pPr>
      <w:r>
        <w:rPr>
          <w:b/>
          <w:rtl/>
        </w:rPr>
        <w:t>تقطیر دانش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77777777" w:rsidR="00743E62" w:rsidRDefault="00000000">
      <w:pPr>
        <w:numPr>
          <w:ilvl w:val="0"/>
          <w:numId w:val="13"/>
        </w:numPr>
        <w:spacing w:after="240"/>
        <w:jc w:val="left"/>
      </w:pPr>
      <w:r>
        <w:rPr>
          <w:b/>
          <w:rtl/>
        </w:rPr>
        <w:t>برش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8" w:name="_om20cx8kzuau" w:colFirst="0" w:colLast="0"/>
      <w:bookmarkEnd w:id="8"/>
      <w:r>
        <w:rPr>
          <w:rFonts w:ascii="Vazirmatn" w:eastAsia="Vazirmatn" w:hAnsi="Vazirmatn" w:cs="Vazirmatn"/>
          <w:b/>
          <w:color w:val="000000"/>
          <w:sz w:val="26"/>
          <w:szCs w:val="26"/>
          <w:rtl/>
        </w:rPr>
        <w:t>پردازش فدراسیونی و حریم خصوصی داده‌ها</w:t>
      </w:r>
    </w:p>
    <w:p w14:paraId="00000051" w14:textId="77777777" w:rsidR="00743E62" w:rsidRDefault="00000000">
      <w:pPr>
        <w:spacing w:before="240" w:after="240"/>
      </w:pPr>
      <w:r>
        <w:rPr>
          <w:rtl/>
        </w:rPr>
        <w:t xml:space="preserve">با توجه به اهمیت حفظ حریم خصوصی در یادگیری ماشین، </w:t>
      </w:r>
      <w:r>
        <w:rPr>
          <w:b/>
          <w:rtl/>
        </w:rPr>
        <w:t>پردازش فدراسیونی</w:t>
      </w:r>
      <w:r>
        <w:t xml:space="preserve"> (Federated Learning</w:t>
      </w:r>
      <w:r>
        <w:rPr>
          <w:rtl/>
        </w:rPr>
        <w:t>) 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9" w:name="_1qfu5e5khnju" w:colFirst="0" w:colLast="0"/>
      <w:bookmarkEnd w:id="9"/>
      <w:r>
        <w:rPr>
          <w:rFonts w:ascii="Vazirmatn" w:eastAsia="Vazirmatn" w:hAnsi="Vazirmatn" w:cs="Vazirmatn"/>
          <w:b/>
          <w:color w:val="000000"/>
          <w:sz w:val="26"/>
          <w:szCs w:val="26"/>
          <w:rtl/>
        </w:rPr>
        <w:t>هوش مصنوعی مبتنی بر رویداد (</w:t>
      </w:r>
      <w:r>
        <w:rPr>
          <w:rFonts w:ascii="Vazirmatn" w:eastAsia="Vazirmatn" w:hAnsi="Vazirmatn" w:cs="Vazirmatn"/>
          <w:b/>
          <w:color w:val="000000"/>
          <w:sz w:val="26"/>
          <w:szCs w:val="26"/>
        </w:rPr>
        <w:t>Event-Driven AI</w:t>
      </w:r>
      <w:r>
        <w:rPr>
          <w:rFonts w:ascii="Vazirmatn" w:eastAsia="Vazirmatn" w:hAnsi="Vazirmatn" w:cs="Vazirmatn"/>
          <w:b/>
          <w:color w:val="000000"/>
          <w:sz w:val="26"/>
          <w:szCs w:val="26"/>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10" w:name="_u1zg4ptmt8ha" w:colFirst="0" w:colLast="0"/>
      <w:bookmarkEnd w:id="10"/>
      <w:r>
        <w:rPr>
          <w:rFonts w:ascii="Vazirmatn" w:eastAsia="Vazirmatn" w:hAnsi="Vazirmatn" w:cs="Vazirmatn"/>
          <w:b/>
          <w:color w:val="000000"/>
          <w:sz w:val="26"/>
          <w:szCs w:val="26"/>
          <w:rtl/>
        </w:rPr>
        <w:lastRenderedPageBreak/>
        <w:t xml:space="preserve">کاربردهای پیشرفته </w:t>
      </w:r>
      <w:proofErr w:type="spellStart"/>
      <w:r>
        <w:rPr>
          <w:rFonts w:ascii="Vazirmatn" w:eastAsia="Vazirmatn" w:hAnsi="Vazirmatn" w:cs="Vazirmatn"/>
          <w:b/>
          <w:color w:val="000000"/>
          <w:sz w:val="26"/>
          <w:szCs w:val="26"/>
        </w:rPr>
        <w:t>TinyML</w:t>
      </w:r>
      <w:proofErr w:type="spellEnd"/>
      <w:r>
        <w:rPr>
          <w:rFonts w:ascii="Vazirmatn" w:eastAsia="Vazirmatn" w:hAnsi="Vazirmatn" w:cs="Vazirmatn"/>
          <w:b/>
          <w:color w:val="000000"/>
          <w:sz w:val="26"/>
          <w:szCs w:val="26"/>
          <w:rtl/>
        </w:rPr>
        <w:t xml:space="preserve"> در صنایع مختلف</w:t>
      </w:r>
    </w:p>
    <w:p w14:paraId="00000059" w14:textId="77777777" w:rsidR="00743E62" w:rsidRDefault="00000000">
      <w:pPr>
        <w:numPr>
          <w:ilvl w:val="0"/>
          <w:numId w:val="7"/>
        </w:numPr>
        <w:spacing w:before="240"/>
        <w:jc w:val="left"/>
      </w:pPr>
      <w:r>
        <w:rPr>
          <w:b/>
          <w:rtl/>
        </w:rPr>
        <w:t>کشاورزی هوشمند</w:t>
      </w:r>
      <w:r>
        <w:rPr>
          <w:rtl/>
        </w:rPr>
        <w:t xml:space="preserve">: سیستم‌های مبتنی بر </w:t>
      </w:r>
      <w:proofErr w:type="spellStart"/>
      <w:r>
        <w:t>TinyML</w:t>
      </w:r>
      <w:proofErr w:type="spellEnd"/>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proofErr w:type="spellStart"/>
      <w:r>
        <w:t>TinyML</w:t>
      </w:r>
      <w:proofErr w:type="spellEnd"/>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77777777" w:rsidR="00743E62" w:rsidRDefault="00000000">
      <w:pPr>
        <w:numPr>
          <w:ilvl w:val="0"/>
          <w:numId w:val="7"/>
        </w:numPr>
        <w:spacing w:after="240"/>
        <w:jc w:val="left"/>
      </w:pPr>
      <w:r>
        <w:rPr>
          <w:b/>
          <w:rtl/>
        </w:rPr>
        <w:t>صنعت ۴.۰ و اینترنت اشیا صنعتی</w:t>
      </w:r>
      <w:r>
        <w:t xml:space="preserve">: </w:t>
      </w:r>
      <w:proofErr w:type="spellStart"/>
      <w:r>
        <w:t>TinyML</w:t>
      </w:r>
      <w:proofErr w:type="spellEnd"/>
      <w:r>
        <w:rPr>
          <w:rtl/>
        </w:rPr>
        <w:t xml:space="preserve"> 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11" w:name="_w19cg51yd9cs" w:colFirst="0" w:colLast="0"/>
      <w:bookmarkEnd w:id="11"/>
      <w:r>
        <w:rPr>
          <w:rFonts w:ascii="Vazirmatn" w:eastAsia="Vazirmatn" w:hAnsi="Vazirmatn" w:cs="Vazirmatn"/>
          <w:b/>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proofErr w:type="spellStart"/>
      <w:r>
        <w:t>TinyML</w:t>
      </w:r>
      <w:proofErr w:type="spellEnd"/>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12" w:name="_zditmf3os408" w:colFirst="0" w:colLast="0"/>
      <w:bookmarkEnd w:id="12"/>
      <w:r>
        <w:rPr>
          <w:rFonts w:ascii="Vazirmatn" w:eastAsia="Vazirmatn" w:hAnsi="Vazirmatn" w:cs="Vazirmatn"/>
          <w:b/>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0000063" w14:textId="77777777" w:rsidR="00743E62" w:rsidRDefault="00000000">
      <w:pPr>
        <w:numPr>
          <w:ilvl w:val="0"/>
          <w:numId w:val="25"/>
        </w:numPr>
        <w:spacing w:after="240"/>
        <w:jc w:val="left"/>
      </w:pPr>
      <w:r>
        <w:rPr>
          <w:rtl/>
        </w:rPr>
        <w:lastRenderedPageBreak/>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r>
        <w:br w:type="page"/>
      </w:r>
    </w:p>
    <w:p w14:paraId="00000064" w14:textId="77777777" w:rsidR="00743E62" w:rsidRDefault="00000000">
      <w:pPr>
        <w:spacing w:before="240" w:after="240"/>
        <w:jc w:val="left"/>
      </w:pPr>
      <w:r>
        <w:rPr>
          <w:rtl/>
        </w:rPr>
        <w:lastRenderedPageBreak/>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b/>
        </w:rPr>
      </w:pPr>
      <w:r>
        <w:rPr>
          <w:b/>
          <w:rtl/>
        </w:rPr>
        <w:t>۱.۲ مدل‌های یادگیری عمیق سبک</w:t>
      </w:r>
    </w:p>
    <w:p w14:paraId="00000079" w14:textId="77777777" w:rsidR="00743E62" w:rsidRDefault="00000000">
      <w:pPr>
        <w:spacing w:before="240" w:after="240"/>
        <w:jc w:val="left"/>
      </w:pPr>
      <w:r>
        <w:rPr>
          <w:rtl/>
        </w:rPr>
        <w:lastRenderedPageBreak/>
        <w:t>این مدل‌ها به‌طور خاص برای اجرای کارآمد روی سخت‌افزار تعبیه‌شده طراحی شده‌اند.</w:t>
      </w:r>
    </w:p>
    <w:p w14:paraId="0000007A" w14:textId="77777777" w:rsidR="00743E62" w:rsidRDefault="00000000">
      <w:pPr>
        <w:numPr>
          <w:ilvl w:val="0"/>
          <w:numId w:val="9"/>
        </w:numPr>
        <w:spacing w:before="240"/>
        <w:jc w:val="left"/>
      </w:pPr>
      <w:proofErr w:type="spellStart"/>
      <w:r>
        <w:rPr>
          <w:b/>
        </w:rPr>
        <w:t>MobileNet</w:t>
      </w:r>
      <w:proofErr w:type="spellEnd"/>
      <w:r>
        <w:rPr>
          <w:b/>
          <w:rtl/>
        </w:rPr>
        <w:t xml:space="preserve"> و </w:t>
      </w:r>
      <w:proofErr w:type="spellStart"/>
      <w:r>
        <w:rPr>
          <w:b/>
        </w:rPr>
        <w:t>MobileNetV</w:t>
      </w:r>
      <w:proofErr w:type="spellEnd"/>
      <w:r>
        <w:rPr>
          <w:b/>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77777777" w:rsidR="00743E62" w:rsidRDefault="00000000">
      <w:pPr>
        <w:numPr>
          <w:ilvl w:val="0"/>
          <w:numId w:val="9"/>
        </w:numPr>
        <w:jc w:val="left"/>
      </w:pPr>
      <w:proofErr w:type="spellStart"/>
      <w:r>
        <w:rPr>
          <w:b/>
        </w:rPr>
        <w:t>EfficientNet</w:t>
      </w:r>
      <w:proofErr w:type="spellEnd"/>
      <w:r>
        <w:rPr>
          <w:b/>
        </w:rPr>
        <w:t>:</w:t>
      </w:r>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77777777" w:rsidR="00743E62" w:rsidRDefault="00000000">
      <w:pPr>
        <w:numPr>
          <w:ilvl w:val="0"/>
          <w:numId w:val="9"/>
        </w:numPr>
        <w:jc w:val="left"/>
      </w:pPr>
      <w:r>
        <w:rPr>
          <w:b/>
          <w:rtl/>
        </w:rPr>
        <w:t xml:space="preserve">مدل‌های </w:t>
      </w:r>
      <w:proofErr w:type="spellStart"/>
      <w:r>
        <w:rPr>
          <w:b/>
        </w:rPr>
        <w:t>TinyML</w:t>
      </w:r>
      <w:proofErr w:type="spellEnd"/>
      <w:r>
        <w:rPr>
          <w:b/>
          <w:rtl/>
        </w:rPr>
        <w:t>:</w:t>
      </w:r>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lastRenderedPageBreak/>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7777777" w:rsidR="00743E62" w:rsidRDefault="00000000">
      <w:pPr>
        <w:spacing w:before="240" w:after="240"/>
        <w:jc w:val="left"/>
      </w:pPr>
      <w:r>
        <w:rPr>
          <w:rtl/>
        </w:rPr>
        <w:t>بنچمارک‌ها مدل‌ها را بر 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pPr>
        <w:numPr>
          <w:ilvl w:val="0"/>
          <w:numId w:val="19"/>
        </w:numPr>
        <w:spacing w:before="240"/>
        <w:jc w:val="left"/>
      </w:pPr>
      <w:proofErr w:type="spellStart"/>
      <w:r>
        <w:rPr>
          <w:b/>
        </w:rPr>
        <w:t>MLPerf</w:t>
      </w:r>
      <w:proofErr w:type="spellEnd"/>
      <w:r>
        <w:rPr>
          <w:b/>
        </w:rPr>
        <w:t xml:space="preserve">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77777777" w:rsidR="00743E62" w:rsidRDefault="00000000">
      <w:pPr>
        <w:numPr>
          <w:ilvl w:val="1"/>
          <w:numId w:val="19"/>
        </w:numPr>
        <w:jc w:val="left"/>
      </w:pPr>
      <w:r>
        <w:rPr>
          <w:b/>
          <w:rtl/>
        </w:rPr>
        <w:t xml:space="preserve">ابزارهای معیارگذاری </w:t>
      </w:r>
      <w:r>
        <w:rPr>
          <w:b/>
        </w:rPr>
        <w:t>STM32Cube.AI:</w:t>
      </w:r>
      <w:r>
        <w:rPr>
          <w:rtl/>
        </w:rPr>
        <w:t xml:space="preserve"> برای میکروکنترلرهای </w:t>
      </w:r>
      <w:r>
        <w:t>STM</w:t>
      </w:r>
      <w:r>
        <w:rPr>
          <w:rtl/>
        </w:rPr>
        <w:t>32.</w:t>
      </w:r>
    </w:p>
    <w:p w14:paraId="000000A0" w14:textId="77777777" w:rsidR="00743E62" w:rsidRDefault="00000000">
      <w:pPr>
        <w:numPr>
          <w:ilvl w:val="1"/>
          <w:numId w:val="19"/>
        </w:numPr>
        <w:jc w:val="left"/>
      </w:pPr>
      <w:r>
        <w:rPr>
          <w:b/>
          <w:rtl/>
        </w:rPr>
        <w:t xml:space="preserve">ابزارهای عملکردی </w:t>
      </w:r>
      <w:r>
        <w:rPr>
          <w:b/>
        </w:rPr>
        <w:t>NVIDIA Jetson:</w:t>
      </w:r>
      <w:r>
        <w:rPr>
          <w:rtl/>
        </w:rPr>
        <w:t xml:space="preserve"> برای دستگاه‌های لبه‌ای </w:t>
      </w:r>
      <w:r>
        <w:t>Jetson</w:t>
      </w:r>
      <w:r>
        <w:rPr>
          <w:rtl/>
        </w:rPr>
        <w:t>.</w:t>
      </w:r>
    </w:p>
    <w:p w14:paraId="000000A1" w14:textId="77777777" w:rsidR="00743E62" w:rsidRDefault="00000000">
      <w:pPr>
        <w:numPr>
          <w:ilvl w:val="1"/>
          <w:numId w:val="19"/>
        </w:numPr>
        <w:spacing w:after="240"/>
        <w:jc w:val="left"/>
      </w:pPr>
      <w:r>
        <w:rPr>
          <w:b/>
          <w:rtl/>
        </w:rPr>
        <w:t xml:space="preserve">ابزارهای معیارگذاری </w:t>
      </w:r>
      <w:r>
        <w:rPr>
          <w:b/>
        </w:rPr>
        <w:t>Google Coral:</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b/>
        </w:rPr>
      </w:pPr>
      <w:r>
        <w:rPr>
          <w:b/>
          <w:rtl/>
        </w:rPr>
        <w:t>۳. دسته‌بندی بنچمارک‌ها</w:t>
      </w:r>
    </w:p>
    <w:p w14:paraId="000000A4" w14:textId="77777777" w:rsidR="00743E62" w:rsidRDefault="00000000">
      <w:pPr>
        <w:spacing w:before="240" w:after="240"/>
        <w:jc w:val="left"/>
      </w:pPr>
      <w:r>
        <w:rPr>
          <w:rtl/>
        </w:rPr>
        <w:t xml:space="preserve">بنچمارک‌ها را می‌توان بر 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lastRenderedPageBreak/>
        <w:pict w14:anchorId="1A4AAAE9">
          <v:rect id="_x0000_i1033" style="width:0;height:1.5pt" o:hralign="center" o:hrstd="t" o:hr="t" fillcolor="#a0a0a0" stroked="f"/>
        </w:pict>
      </w:r>
    </w:p>
    <w:p w14:paraId="000000A6" w14:textId="77777777" w:rsidR="00743E62" w:rsidRDefault="00000000">
      <w:pPr>
        <w:spacing w:before="240" w:after="240"/>
        <w:jc w:val="left"/>
        <w:rPr>
          <w:b/>
        </w:rPr>
      </w:pPr>
      <w:r>
        <w:rPr>
          <w:b/>
          <w:rtl/>
        </w:rPr>
        <w:t>۳.۱ بر 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77777777" w:rsidR="00743E62" w:rsidRDefault="00000000">
      <w:pPr>
        <w:numPr>
          <w:ilvl w:val="1"/>
          <w:numId w:val="2"/>
        </w:numPr>
        <w:jc w:val="left"/>
      </w:pPr>
      <w:r>
        <w:rPr>
          <w:b/>
          <w:rtl/>
        </w:rPr>
        <w:t>مثال‌ها:</w:t>
      </w:r>
      <w:r>
        <w:rPr>
          <w:rtl/>
        </w:rPr>
        <w:t xml:space="preserve"> سری </w:t>
      </w:r>
      <w:r>
        <w:t xml:space="preserve">ARM Cortex-M، STM32، </w:t>
      </w:r>
      <w:proofErr w:type="spellStart"/>
      <w:r>
        <w:t>Ambiq</w:t>
      </w:r>
      <w:proofErr w:type="spellEnd"/>
      <w:r>
        <w:t xml:space="preserve"> Apollo</w:t>
      </w:r>
      <w:r>
        <w:rPr>
          <w:rtl/>
        </w:rPr>
        <w:t xml:space="preserve"> 3.</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77777777" w:rsidR="00743E62" w:rsidRDefault="00000000">
      <w:pPr>
        <w:numPr>
          <w:ilvl w:val="1"/>
          <w:numId w:val="2"/>
        </w:numPr>
        <w:jc w:val="left"/>
      </w:pPr>
      <w:r>
        <w:rPr>
          <w:b/>
          <w:rtl/>
        </w:rPr>
        <w:t>مثال‌ها:</w:t>
      </w:r>
      <w:r>
        <w:t xml:space="preserve"> NVIDIA Jetson Nano، Google Coral TPU.</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77777777" w:rsidR="00743E62" w:rsidRDefault="00000000">
      <w:pPr>
        <w:spacing w:before="240" w:after="240"/>
        <w:jc w:val="left"/>
        <w:rPr>
          <w:b/>
        </w:rPr>
      </w:pPr>
      <w:r>
        <w:rPr>
          <w:b/>
          <w:rtl/>
        </w:rPr>
        <w:t>۳.۲ بر 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7777777" w:rsidR="00743E62" w:rsidRDefault="00000000">
      <w:pPr>
        <w:spacing w:before="240" w:after="240"/>
        <w:jc w:val="left"/>
        <w:rPr>
          <w:b/>
        </w:rPr>
      </w:pPr>
      <w:r>
        <w:rPr>
          <w:b/>
          <w:rtl/>
        </w:rPr>
        <w:t>۳.۳ بر اساس کاربردها</w:t>
      </w:r>
    </w:p>
    <w:p w14:paraId="000000B7" w14:textId="77777777" w:rsidR="00743E62" w:rsidRDefault="00000000">
      <w:pPr>
        <w:numPr>
          <w:ilvl w:val="0"/>
          <w:numId w:val="15"/>
        </w:numPr>
        <w:spacing w:before="240"/>
        <w:jc w:val="left"/>
      </w:pPr>
      <w:r>
        <w:rPr>
          <w:b/>
          <w:rtl/>
        </w:rPr>
        <w:t>شناسایی کلمات کلیدی:</w:t>
      </w:r>
    </w:p>
    <w:p w14:paraId="000000B8" w14:textId="77777777" w:rsidR="00743E62" w:rsidRDefault="00000000">
      <w:pPr>
        <w:numPr>
          <w:ilvl w:val="1"/>
          <w:numId w:val="15"/>
        </w:numPr>
        <w:jc w:val="left"/>
      </w:pPr>
      <w:r>
        <w:rPr>
          <w:b/>
          <w:rtl/>
        </w:rPr>
        <w:t>دیتاست‌ها:</w:t>
      </w:r>
      <w:r>
        <w:t xml:space="preserve"> Google Speech Commands.</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t>طبقه‌بندی تصاویر و تشخیص اشیا:</w:t>
      </w:r>
    </w:p>
    <w:p w14:paraId="000000BB" w14:textId="77777777" w:rsidR="00743E62" w:rsidRDefault="00000000">
      <w:pPr>
        <w:numPr>
          <w:ilvl w:val="1"/>
          <w:numId w:val="15"/>
        </w:numPr>
        <w:jc w:val="left"/>
      </w:pPr>
      <w:r>
        <w:rPr>
          <w:b/>
          <w:rtl/>
        </w:rPr>
        <w:t>دیتاست‌ها:</w:t>
      </w:r>
      <w:r>
        <w:t xml:space="preserve"> CIFAR-10، COCO.</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lastRenderedPageBreak/>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b/>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77777777" w:rsidR="00743E62" w:rsidRDefault="00000000">
      <w:pPr>
        <w:numPr>
          <w:ilvl w:val="1"/>
          <w:numId w:val="17"/>
        </w:numPr>
        <w:jc w:val="left"/>
      </w:pPr>
      <w:r>
        <w:rPr>
          <w:b/>
          <w:rtl/>
        </w:rPr>
        <w:t>اهمیت بنچمارک‌ها:</w:t>
      </w:r>
      <w:r>
        <w:rPr>
          <w:rtl/>
        </w:rPr>
        <w:t xml:space="preserve"> برای انتخاب مدل‌های مناسب بر 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77777777" w:rsidR="00743E62" w:rsidRDefault="00000000">
      <w:pPr>
        <w:spacing w:before="240" w:after="240"/>
        <w:jc w:val="left"/>
        <w:rPr>
          <w:b/>
        </w:rPr>
      </w:pPr>
      <w:r>
        <w:rPr>
          <w:b/>
          <w:rtl/>
        </w:rPr>
        <w:t xml:space="preserve">۴.۲ مقاله: </w:t>
      </w:r>
      <w:proofErr w:type="spellStart"/>
      <w:r>
        <w:rPr>
          <w:b/>
        </w:rPr>
        <w:t>TinyML</w:t>
      </w:r>
      <w:proofErr w:type="spellEnd"/>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t>پلتفرم‌های سخت‌افزاری:</w:t>
      </w:r>
      <w:r>
        <w:rPr>
          <w:rtl/>
        </w:rPr>
        <w:t xml:space="preserve"> استفاده از میکروکنترلرهای فوق‌العاده کم‌مصرف.</w:t>
      </w:r>
    </w:p>
    <w:p w14:paraId="000000D2" w14:textId="77777777" w:rsidR="00743E62" w:rsidRDefault="00000000">
      <w:pPr>
        <w:numPr>
          <w:ilvl w:val="1"/>
          <w:numId w:val="20"/>
        </w:numPr>
        <w:jc w:val="left"/>
      </w:pPr>
      <w:r>
        <w:rPr>
          <w:b/>
          <w:rtl/>
        </w:rPr>
        <w:t>فریم‌ورک‌ها:</w:t>
      </w:r>
      <w:r>
        <w:t xml:space="preserve"> TensorFlow Lite، </w:t>
      </w:r>
      <w:proofErr w:type="spellStart"/>
      <w:r>
        <w:t>TinyOL</w:t>
      </w:r>
      <w:proofErr w:type="spellEnd"/>
      <w:r>
        <w:rPr>
          <w:rtl/>
        </w:rPr>
        <w:t xml:space="preserve"> 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lastRenderedPageBreak/>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proofErr w:type="spellStart"/>
      <w:r>
        <w:t>TinyML</w:t>
      </w:r>
      <w:proofErr w:type="spellEnd"/>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77777777" w:rsidR="00743E62" w:rsidRDefault="00000000">
      <w:pPr>
        <w:numPr>
          <w:ilvl w:val="1"/>
          <w:numId w:val="3"/>
        </w:numPr>
        <w:jc w:val="left"/>
      </w:pPr>
      <w:r>
        <w:rPr>
          <w:b/>
          <w:rtl/>
        </w:rPr>
        <w:t>الگوریتم‌های بررسی‌شده:</w:t>
      </w:r>
      <w:r>
        <w:t xml:space="preserve"> KNN، SVM</w:t>
      </w:r>
      <w:r>
        <w:rPr>
          <w:rtl/>
        </w:rPr>
        <w:t xml:space="preserve">، درخت تصمیم، نسخه‌های </w:t>
      </w:r>
      <w:proofErr w:type="spellStart"/>
      <w:r>
        <w:t>MobileNet</w:t>
      </w:r>
      <w:proofErr w:type="spellEnd"/>
      <w:r>
        <w:t xml:space="preserve">، </w:t>
      </w:r>
      <w:proofErr w:type="spellStart"/>
      <w:r>
        <w:t>EfficientNet</w:t>
      </w:r>
      <w:proofErr w:type="spellEnd"/>
      <w:r>
        <w:rPr>
          <w:rtl/>
        </w:rPr>
        <w:t>.</w:t>
      </w:r>
    </w:p>
    <w:p w14:paraId="000000DC" w14:textId="77777777" w:rsidR="00743E62" w:rsidRDefault="00000000">
      <w:pPr>
        <w:numPr>
          <w:ilvl w:val="1"/>
          <w:numId w:val="3"/>
        </w:numPr>
        <w:jc w:val="left"/>
      </w:pPr>
      <w:r>
        <w:rPr>
          <w:b/>
          <w:rtl/>
        </w:rPr>
        <w:t>پلتفرم‌های سخت‌افزاری:</w:t>
      </w:r>
      <w:r>
        <w:t xml:space="preserve"> ARM Cortex-M، NVIDIA Jetson، Google Coral TPU.</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77777777" w:rsidR="00743E62" w:rsidRDefault="00000000">
      <w:pPr>
        <w:numPr>
          <w:ilvl w:val="2"/>
          <w:numId w:val="3"/>
        </w:numPr>
        <w:jc w:val="left"/>
      </w:pPr>
      <w:proofErr w:type="spellStart"/>
      <w:r>
        <w:t>MobileNetV</w:t>
      </w:r>
      <w:proofErr w:type="spellEnd"/>
      <w:r>
        <w:rPr>
          <w:rtl/>
        </w:rPr>
        <w:t xml:space="preserve">2 روی </w:t>
      </w:r>
      <w:r>
        <w:t>Coral TPU</w:t>
      </w:r>
      <w:r>
        <w:rPr>
          <w:rtl/>
        </w:rPr>
        <w:t xml:space="preserve"> استنتاج بلادرنگ ارائه می‌دهد.</w:t>
      </w:r>
    </w:p>
    <w:p w14:paraId="000000E0" w14:textId="77777777" w:rsidR="00743E62" w:rsidRDefault="00000000">
      <w:pPr>
        <w:numPr>
          <w:ilvl w:val="2"/>
          <w:numId w:val="3"/>
        </w:numPr>
        <w:jc w:val="left"/>
      </w:pPr>
      <w:proofErr w:type="spellStart"/>
      <w:r>
        <w:t>EfficientNet</w:t>
      </w:r>
      <w:proofErr w:type="spellEnd"/>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77777777" w:rsidR="00743E62" w:rsidRDefault="00000000">
      <w:pPr>
        <w:numPr>
          <w:ilvl w:val="1"/>
          <w:numId w:val="3"/>
        </w:numPr>
        <w:spacing w:after="240"/>
        <w:jc w:val="left"/>
      </w:pPr>
      <w:r>
        <w:rPr>
          <w:rtl/>
        </w:rPr>
        <w:t>پیشنهاد می‌کند که انتخاب مدل بر اساس نیازهای کاربردی (سرعت در مقابل دقت) صورت گیرد.</w:t>
      </w:r>
    </w:p>
    <w:p w14:paraId="000000E4" w14:textId="77777777" w:rsidR="00743E62" w:rsidRDefault="00000000">
      <w:pPr>
        <w:spacing w:before="240" w:after="240"/>
        <w:jc w:val="left"/>
      </w:pPr>
      <w:r>
        <w:pict w14:anchorId="74E21FE8">
          <v:rect id="_x0000_i1040" style="width:0;height:1.5pt" o:hralign="center" o:hrstd="t" o:hr="t" fillcolor="#a0a0a0" stroked="f"/>
        </w:pict>
      </w:r>
    </w:p>
    <w:p w14:paraId="000000E5" w14:textId="77777777" w:rsidR="00743E62" w:rsidRDefault="00000000">
      <w:pPr>
        <w:spacing w:before="240" w:after="240"/>
        <w:jc w:val="left"/>
        <w:rPr>
          <w:b/>
        </w:rPr>
      </w:pPr>
      <w:r>
        <w:rPr>
          <w:b/>
          <w:rtl/>
        </w:rPr>
        <w:t xml:space="preserve">۴.۴ مقاله: "بنچمارکینگ پلتفرم‌های </w:t>
      </w:r>
      <w:proofErr w:type="spellStart"/>
      <w:r>
        <w:rPr>
          <w:b/>
        </w:rPr>
        <w:t>TinyML</w:t>
      </w:r>
      <w:proofErr w:type="spellEnd"/>
      <w:r>
        <w:rPr>
          <w:b/>
          <w:rtl/>
        </w:rPr>
        <w:t>"</w:t>
      </w:r>
    </w:p>
    <w:p w14:paraId="000000E6" w14:textId="77777777" w:rsidR="00743E62" w:rsidRDefault="00000000">
      <w:pPr>
        <w:numPr>
          <w:ilvl w:val="0"/>
          <w:numId w:val="18"/>
        </w:numPr>
        <w:spacing w:before="240"/>
        <w:jc w:val="left"/>
      </w:pPr>
      <w:r>
        <w:rPr>
          <w:b/>
          <w:rtl/>
        </w:rPr>
        <w:t>یافته‌های کلیدی:</w:t>
      </w:r>
    </w:p>
    <w:p w14:paraId="000000E7" w14:textId="77777777" w:rsidR="00743E62" w:rsidRDefault="00000000">
      <w:pPr>
        <w:numPr>
          <w:ilvl w:val="1"/>
          <w:numId w:val="18"/>
        </w:numPr>
        <w:jc w:val="left"/>
      </w:pPr>
      <w:r>
        <w:rPr>
          <w:b/>
          <w:rtl/>
        </w:rPr>
        <w:t>فریم‌ورک‌های مقایسه‌شده:</w:t>
      </w:r>
      <w:r>
        <w:t xml:space="preserve"> TensorFlow Lite Micro (TFLM</w:t>
      </w:r>
      <w:r>
        <w:rPr>
          <w:rtl/>
        </w:rPr>
        <w:t xml:space="preserve">) در مقابل </w:t>
      </w:r>
      <w:r>
        <w:t>STM32Cube.AI</w:t>
      </w:r>
      <w:r>
        <w:rPr>
          <w:rtl/>
        </w:rPr>
        <w:t>.</w:t>
      </w:r>
    </w:p>
    <w:p w14:paraId="000000E8" w14:textId="77777777" w:rsidR="00743E62" w:rsidRDefault="00000000">
      <w:pPr>
        <w:numPr>
          <w:ilvl w:val="1"/>
          <w:numId w:val="18"/>
        </w:numPr>
        <w:jc w:val="left"/>
      </w:pPr>
      <w:r>
        <w:rPr>
          <w:b/>
          <w:rtl/>
        </w:rPr>
        <w:t>مدل‌های استفاده‌شده:</w:t>
      </w:r>
      <w:r>
        <w:rPr>
          <w:rtl/>
        </w:rPr>
        <w:t xml:space="preserve"> شبکه‌های عصبی کاملاً متصل (</w:t>
      </w:r>
      <w:r>
        <w:t>FCNN</w:t>
      </w:r>
      <w:r>
        <w:rPr>
          <w:rtl/>
        </w:rPr>
        <w:t>)، شبکه‌های عصبی کانولوشن (</w:t>
      </w:r>
      <w:r>
        <w:t>CNN</w:t>
      </w:r>
      <w:r>
        <w:rPr>
          <w:rtl/>
        </w:rPr>
        <w:t>).</w:t>
      </w:r>
    </w:p>
    <w:p w14:paraId="000000E9" w14:textId="77777777" w:rsidR="00743E62" w:rsidRDefault="00000000">
      <w:pPr>
        <w:numPr>
          <w:ilvl w:val="1"/>
          <w:numId w:val="18"/>
        </w:numPr>
        <w:jc w:val="left"/>
      </w:pPr>
      <w:r>
        <w:rPr>
          <w:b/>
          <w:rtl/>
        </w:rPr>
        <w:lastRenderedPageBreak/>
        <w:t>سخت‌افزار:</w:t>
      </w:r>
      <w:r>
        <w:t xml:space="preserve"> STM32-NucleoF401RE، Arduino Nano BLE.</w:t>
      </w:r>
    </w:p>
    <w:p w14:paraId="000000EA" w14:textId="77777777" w:rsidR="00743E62" w:rsidRDefault="00000000">
      <w:pPr>
        <w:numPr>
          <w:ilvl w:val="1"/>
          <w:numId w:val="18"/>
        </w:numPr>
        <w:jc w:val="left"/>
      </w:pPr>
      <w:r>
        <w:rPr>
          <w:b/>
          <w:rtl/>
        </w:rPr>
        <w:t>نتایج:</w:t>
      </w:r>
    </w:p>
    <w:p w14:paraId="000000EB" w14:textId="77777777" w:rsidR="00743E62" w:rsidRDefault="00000000">
      <w:pPr>
        <w:numPr>
          <w:ilvl w:val="2"/>
          <w:numId w:val="18"/>
        </w:numPr>
        <w:jc w:val="left"/>
      </w:pPr>
      <w:r>
        <w:t>STM32Cube.AI</w:t>
      </w:r>
      <w:r>
        <w:rPr>
          <w:rtl/>
        </w:rPr>
        <w:t xml:space="preserve"> روی برد </w:t>
      </w:r>
      <w:r>
        <w:t>STM32-NucleoF401RE</w:t>
      </w:r>
      <w:r>
        <w:rPr>
          <w:rtl/>
        </w:rPr>
        <w:t xml:space="preserve"> زمان استنتاج سریع‌تر و مصرف حافظه کمتری نسبت به </w:t>
      </w:r>
      <w:r>
        <w:t>TFLM</w:t>
      </w:r>
      <w:r>
        <w:rPr>
          <w:rtl/>
        </w:rPr>
        <w:t xml:space="preserve"> دارد.</w:t>
      </w:r>
    </w:p>
    <w:p w14:paraId="000000EC" w14:textId="77777777" w:rsidR="00743E62" w:rsidRDefault="00000000">
      <w:pPr>
        <w:numPr>
          <w:ilvl w:val="2"/>
          <w:numId w:val="18"/>
        </w:numPr>
        <w:jc w:val="left"/>
      </w:pPr>
      <w:r>
        <w:rPr>
          <w:rtl/>
        </w:rPr>
        <w:t>علیرغم بهینه‌سازی‌ها، کاهش قابل توجهی در دقت مشاهده نشده است.</w:t>
      </w:r>
    </w:p>
    <w:p w14:paraId="000000ED" w14:textId="77777777" w:rsidR="00743E62" w:rsidRDefault="00000000">
      <w:pPr>
        <w:numPr>
          <w:ilvl w:val="0"/>
          <w:numId w:val="18"/>
        </w:numPr>
        <w:jc w:val="left"/>
      </w:pPr>
      <w:r>
        <w:rPr>
          <w:b/>
          <w:rtl/>
        </w:rPr>
        <w:t>دسته‌بندی کاربردها:</w:t>
      </w:r>
    </w:p>
    <w:p w14:paraId="000000EE" w14:textId="77777777" w:rsidR="00743E62" w:rsidRDefault="00000000">
      <w:pPr>
        <w:numPr>
          <w:ilvl w:val="1"/>
          <w:numId w:val="18"/>
        </w:numPr>
        <w:jc w:val="left"/>
      </w:pPr>
      <w:r>
        <w:rPr>
          <w:rtl/>
        </w:rPr>
        <w:t>اهمیت بهینه‌سازی سخت‌افزار-محور را برجسته می‌کند.</w:t>
      </w:r>
    </w:p>
    <w:p w14:paraId="000000EF" w14:textId="77777777" w:rsidR="00743E62" w:rsidRDefault="00000000">
      <w:pPr>
        <w:numPr>
          <w:ilvl w:val="1"/>
          <w:numId w:val="18"/>
        </w:numPr>
        <w:spacing w:after="240"/>
        <w:jc w:val="left"/>
      </w:pPr>
      <w:r>
        <w:t>STM32Cube.AI</w:t>
      </w:r>
      <w:r>
        <w:rPr>
          <w:rtl/>
        </w:rPr>
        <w:t xml:space="preserve"> را به عنوان فریم‌ورک ترجیحی برای میکروکنترلرهای </w:t>
      </w:r>
      <w:r>
        <w:t>STM</w:t>
      </w:r>
      <w:r>
        <w:rPr>
          <w:rtl/>
        </w:rPr>
        <w:t>32 پیشنهاد می‌دهد.</w:t>
      </w:r>
    </w:p>
    <w:p w14:paraId="000000F0" w14:textId="77777777" w:rsidR="00743E62" w:rsidRDefault="00000000">
      <w:pPr>
        <w:spacing w:before="240" w:after="240"/>
        <w:jc w:val="left"/>
      </w:pPr>
      <w:r>
        <w:pict w14:anchorId="7842D2E3">
          <v:rect id="_x0000_i104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77777777" w:rsidR="00743E62" w:rsidRDefault="00000000">
      <w:pPr>
        <w:numPr>
          <w:ilvl w:val="1"/>
          <w:numId w:val="14"/>
        </w:numPr>
        <w:jc w:val="left"/>
      </w:pPr>
      <w:r>
        <w:rPr>
          <w:b/>
          <w:rtl/>
        </w:rPr>
        <w:t xml:space="preserve">الگوریتم‌های </w:t>
      </w:r>
      <w:r>
        <w:rPr>
          <w:b/>
        </w:rPr>
        <w:t>ML:</w:t>
      </w:r>
      <w:r>
        <w:t xml:space="preserve"> CNN</w:t>
      </w:r>
      <w:r>
        <w:rPr>
          <w:rtl/>
        </w:rPr>
        <w:t>های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77777777" w:rsidR="00743E62" w:rsidRDefault="00000000">
      <w:pPr>
        <w:numPr>
          <w:ilvl w:val="1"/>
          <w:numId w:val="14"/>
        </w:numPr>
        <w:jc w:val="left"/>
      </w:pPr>
      <w:r>
        <w:rPr>
          <w:b/>
          <w:rtl/>
        </w:rPr>
        <w:t xml:space="preserve">الگوریتم‌های </w:t>
      </w:r>
      <w:r>
        <w:rPr>
          <w:b/>
        </w:rPr>
        <w:t>ML:</w:t>
      </w:r>
      <w:r>
        <w:t xml:space="preserve"> SVM</w:t>
      </w:r>
      <w:r>
        <w:rPr>
          <w:rtl/>
        </w:rPr>
        <w:t>، درخت 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t>استفاده‌ها:</w:t>
      </w:r>
      <w:r>
        <w:rPr>
          <w:rtl/>
        </w:rPr>
        <w:t xml:space="preserve"> نگهداری پیش‌بینی‌شده، کنترل کیفیت، تشخیص خرابی.</w:t>
      </w:r>
    </w:p>
    <w:p w14:paraId="000000FC" w14:textId="77777777" w:rsidR="00743E62" w:rsidRDefault="00000000">
      <w:pPr>
        <w:numPr>
          <w:ilvl w:val="1"/>
          <w:numId w:val="14"/>
        </w:numPr>
        <w:spacing w:after="240"/>
        <w:jc w:val="left"/>
      </w:pPr>
      <w:r>
        <w:rPr>
          <w:b/>
          <w:rtl/>
        </w:rPr>
        <w:t xml:space="preserve">الگوریتم‌های </w:t>
      </w:r>
      <w:r>
        <w:rPr>
          <w:b/>
        </w:rPr>
        <w:t>ML:</w:t>
      </w:r>
      <w:r>
        <w:t xml:space="preserve"> 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lastRenderedPageBreak/>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77777777" w:rsidR="00743E62" w:rsidRDefault="00000000">
      <w:pPr>
        <w:numPr>
          <w:ilvl w:val="1"/>
          <w:numId w:val="6"/>
        </w:numPr>
        <w:jc w:val="left"/>
      </w:pPr>
      <w:r>
        <w:rPr>
          <w:b/>
        </w:rPr>
        <w:t>Edge Impulse:</w:t>
      </w:r>
      <w:r>
        <w:rPr>
          <w:rtl/>
        </w:rPr>
        <w:t xml:space="preserve"> پلتفرمی جامع برای جمع‌آوری داده، آموزش مدل و پیاده‌سازی.</w:t>
      </w:r>
    </w:p>
    <w:p w14:paraId="00000109" w14:textId="77777777" w:rsidR="00743E62" w:rsidRDefault="00000000">
      <w:pPr>
        <w:numPr>
          <w:ilvl w:val="1"/>
          <w:numId w:val="6"/>
        </w:numPr>
        <w:jc w:val="left"/>
      </w:pPr>
      <w:r>
        <w:rPr>
          <w:b/>
        </w:rPr>
        <w:t>TensorFlow Model Optimization Toolkit: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7777777" w:rsidR="00743E62" w:rsidRDefault="00000000">
      <w:pPr>
        <w:spacing w:before="240" w:after="240"/>
        <w:jc w:val="left"/>
      </w:pPr>
      <w:r>
        <w:rPr>
          <w:rtl/>
        </w:rPr>
        <w:t>بنچمارکینگ نقش مهمی در ارزیابی و انتخاب مدل‌های مناسب بر 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lastRenderedPageBreak/>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proofErr w:type="spellStart"/>
      <w:r>
        <w:t>TinyML</w:t>
      </w:r>
      <w:proofErr w:type="spellEnd"/>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0000011B" w14:textId="77777777" w:rsidR="00743E62" w:rsidRDefault="00743E62">
      <w:pPr>
        <w:spacing w:before="240" w:after="240"/>
        <w:jc w:val="left"/>
      </w:pPr>
    </w:p>
    <w:p w14:paraId="0000011C" w14:textId="77777777" w:rsidR="00743E62" w:rsidRDefault="00743E62">
      <w:pPr>
        <w:spacing w:before="240" w:after="240"/>
        <w:jc w:val="left"/>
      </w:pPr>
    </w:p>
    <w:p w14:paraId="0000011D" w14:textId="77777777" w:rsidR="00743E62" w:rsidRDefault="00743E62">
      <w:pPr>
        <w:spacing w:before="240" w:after="240"/>
        <w:jc w:val="left"/>
      </w:pPr>
    </w:p>
    <w:p w14:paraId="0000011E" w14:textId="77777777" w:rsidR="00743E62" w:rsidRDefault="00743E62">
      <w:pPr>
        <w:spacing w:before="240" w:after="240"/>
        <w:jc w:val="left"/>
      </w:pPr>
    </w:p>
    <w:p w14:paraId="0000011F" w14:textId="77777777" w:rsidR="00743E62" w:rsidRDefault="00743E62">
      <w:pPr>
        <w:spacing w:before="240" w:after="240"/>
        <w:jc w:val="left"/>
      </w:pPr>
    </w:p>
    <w:p w14:paraId="00000120" w14:textId="77777777" w:rsidR="00743E62" w:rsidRDefault="00743E62">
      <w:pPr>
        <w:spacing w:before="240" w:after="240"/>
        <w:jc w:val="left"/>
      </w:pPr>
    </w:p>
    <w:p w14:paraId="00000121" w14:textId="77777777" w:rsidR="00743E62" w:rsidRDefault="00743E62">
      <w:pPr>
        <w:spacing w:before="240" w:after="240"/>
        <w:jc w:val="left"/>
      </w:pPr>
    </w:p>
    <w:p w14:paraId="00000122" w14:textId="77777777" w:rsidR="00743E62" w:rsidRDefault="00743E62">
      <w:pPr>
        <w:spacing w:before="240" w:after="240"/>
        <w:jc w:val="left"/>
      </w:pPr>
    </w:p>
    <w:p w14:paraId="00000123" w14:textId="77777777" w:rsidR="00743E62" w:rsidRDefault="00743E62">
      <w:pPr>
        <w:spacing w:before="240" w:after="240"/>
        <w:jc w:val="left"/>
      </w:pPr>
    </w:p>
    <w:p w14:paraId="00000124" w14:textId="77777777" w:rsidR="00743E62" w:rsidRDefault="00743E62">
      <w:pPr>
        <w:spacing w:before="240" w:after="240"/>
        <w:jc w:val="left"/>
      </w:pPr>
    </w:p>
    <w:p w14:paraId="00000125"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3" w:name="_mgrujmccl1k1" w:colFirst="0" w:colLast="0"/>
      <w:bookmarkEnd w:id="13"/>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Edge AI in Sustainable Farming: Deep Learning-Driven IoT Framework to Safeguard Crops From Wildlife Threats</w:t>
      </w:r>
      <w:r>
        <w:rPr>
          <w:rFonts w:ascii="Vazirmatn" w:eastAsia="Vazirmatn" w:hAnsi="Vazirmatn" w:cs="Vazirmatn"/>
          <w:b/>
          <w:color w:val="000000"/>
          <w:sz w:val="26"/>
          <w:szCs w:val="26"/>
          <w:rtl/>
        </w:rPr>
        <w:t>"</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000012C"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4" w:name="_xiinrfuq1x8" w:colFirst="0" w:colLast="0"/>
      <w:bookmarkEnd w:id="14"/>
      <w:r>
        <w:rPr>
          <w:rFonts w:ascii="Vazirmatn" w:eastAsia="Vazirmatn" w:hAnsi="Vazirmatn" w:cs="Vazirmatn"/>
          <w:b/>
          <w:color w:val="000000"/>
          <w:sz w:val="26"/>
          <w:szCs w:val="26"/>
          <w:rtl/>
        </w:rPr>
        <w:t>مقاله: "</w:t>
      </w:r>
      <w:proofErr w:type="spellStart"/>
      <w:r>
        <w:rPr>
          <w:rFonts w:ascii="Vazirmatn" w:eastAsia="Vazirmatn" w:hAnsi="Vazirmatn" w:cs="Vazirmatn"/>
          <w:b/>
          <w:color w:val="000000"/>
          <w:sz w:val="26"/>
          <w:szCs w:val="26"/>
        </w:rPr>
        <w:t>TinyissimoYOLO</w:t>
      </w:r>
      <w:proofErr w:type="spellEnd"/>
      <w:r>
        <w:rPr>
          <w:rFonts w:ascii="Vazirmatn" w:eastAsia="Vazirmatn" w:hAnsi="Vazirmatn" w:cs="Vazirmatn"/>
          <w:b/>
          <w:color w:val="000000"/>
          <w:sz w:val="26"/>
          <w:szCs w:val="26"/>
        </w:rPr>
        <w:t xml:space="preserve">: A Quantized, Low-Memory Footprint, </w:t>
      </w:r>
      <w:proofErr w:type="spellStart"/>
      <w:r>
        <w:rPr>
          <w:rFonts w:ascii="Vazirmatn" w:eastAsia="Vazirmatn" w:hAnsi="Vazirmatn" w:cs="Vazirmatn"/>
          <w:b/>
          <w:color w:val="000000"/>
          <w:sz w:val="26"/>
          <w:szCs w:val="26"/>
        </w:rPr>
        <w:t>TinyML</w:t>
      </w:r>
      <w:proofErr w:type="spellEnd"/>
      <w:r>
        <w:rPr>
          <w:rFonts w:ascii="Vazirmatn" w:eastAsia="Vazirmatn" w:hAnsi="Vazirmatn" w:cs="Vazirmatn"/>
          <w:b/>
          <w:color w:val="000000"/>
          <w:sz w:val="26"/>
          <w:szCs w:val="26"/>
        </w:rPr>
        <w:t xml:space="preserve"> Object Detection Network for Low Power Microcontrollers</w:t>
      </w:r>
      <w:r>
        <w:rPr>
          <w:rFonts w:ascii="Vazirmatn" w:eastAsia="Vazirmatn" w:hAnsi="Vazirmatn" w:cs="Vazirmatn"/>
          <w:b/>
          <w:color w:val="000000"/>
          <w:sz w:val="26"/>
          <w:szCs w:val="26"/>
          <w:rtl/>
        </w:rPr>
        <w:t>"</w:t>
      </w:r>
    </w:p>
    <w:p w14:paraId="0000012D" w14:textId="77777777" w:rsidR="00743E62" w:rsidRDefault="00000000">
      <w:pPr>
        <w:spacing w:before="240" w:after="240"/>
        <w:jc w:val="left"/>
      </w:pPr>
      <w:r>
        <w:rPr>
          <w:b/>
          <w:rtl/>
        </w:rPr>
        <w:t>خلاصه:</w:t>
      </w:r>
      <w:r>
        <w:rPr>
          <w:rtl/>
        </w:rPr>
        <w:t xml:space="preserve"> این مقاله </w:t>
      </w:r>
      <w:proofErr w:type="spellStart"/>
      <w:r>
        <w:t>TinyissimoYOLO</w:t>
      </w:r>
      <w:proofErr w:type="spellEnd"/>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proofErr w:type="spellStart"/>
      <w:r>
        <w:t>TinyissimoYOLO</w:t>
      </w:r>
      <w:proofErr w:type="spellEnd"/>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5" w:name="_dk1vjbn331yg" w:colFirst="0" w:colLast="0"/>
      <w:bookmarkEnd w:id="15"/>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Efficient Deep Learning Infrastructures for Embedded Computing Systems: A Comprehensive Survey and Future Envision</w:t>
      </w:r>
      <w:r>
        <w:rPr>
          <w:rFonts w:ascii="Vazirmatn" w:eastAsia="Vazirmatn" w:hAnsi="Vazirmatn" w:cs="Vazirmatn"/>
          <w:b/>
          <w:color w:val="000000"/>
          <w:sz w:val="26"/>
          <w:szCs w:val="26"/>
          <w:rtl/>
        </w:rPr>
        <w:t>"</w:t>
      </w:r>
    </w:p>
    <w:p w14:paraId="00000134" w14:textId="77777777" w:rsidR="00743E62" w:rsidRDefault="00000000">
      <w:pPr>
        <w:spacing w:before="240" w:after="240"/>
        <w:jc w:val="left"/>
      </w:pPr>
      <w:r>
        <w:rPr>
          <w:b/>
          <w:rtl/>
        </w:rPr>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0000013A" w14:textId="77777777" w:rsidR="00743E62" w:rsidRDefault="00000000">
      <w:pPr>
        <w:spacing w:before="240" w:after="240"/>
        <w:jc w:val="left"/>
      </w:pPr>
      <w:r>
        <w:br w:type="page"/>
      </w:r>
    </w:p>
    <w:p w14:paraId="0000013B" w14:textId="77777777" w:rsidR="00743E62" w:rsidRDefault="00000000">
      <w:pPr>
        <w:spacing w:before="240" w:after="240"/>
        <w:jc w:val="left"/>
      </w:pPr>
      <w:proofErr w:type="spellStart"/>
      <w:r>
        <w:lastRenderedPageBreak/>
        <w:t>MLPerf</w:t>
      </w:r>
      <w:proofErr w:type="spellEnd"/>
      <w:r>
        <w:t xml:space="preserve">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proofErr w:type="spellStart"/>
      <w:r>
        <w:t>MLPerf</w:t>
      </w:r>
      <w:proofErr w:type="spellEnd"/>
      <w:r>
        <w:rPr>
          <w:rtl/>
        </w:rPr>
        <w:t xml:space="preserve"> چهار سناریوی مختلف برای تست کردن تنوع پلتفرم‌های استنباط و کاربردهای آن‌ها تعریف شده است:</w:t>
      </w:r>
    </w:p>
    <w:p w14:paraId="0000013D" w14:textId="77777777" w:rsidR="00743E62" w:rsidRDefault="00000000">
      <w:pPr>
        <w:numPr>
          <w:ilvl w:val="0"/>
          <w:numId w:val="28"/>
        </w:numPr>
        <w:spacing w:before="240"/>
        <w:jc w:val="left"/>
      </w:pPr>
      <w:r>
        <w:rPr>
          <w:b/>
          <w:rtl/>
        </w:rPr>
        <w:t>جریان تکی (</w:t>
      </w:r>
      <w:r>
        <w:rPr>
          <w:b/>
        </w:rPr>
        <w:t>Single stream)</w:t>
      </w:r>
      <w:r>
        <w:rPr>
          <w:rtl/>
        </w:rPr>
        <w:t>: بارگیری یک درخواست بعد از تکمیل درخواست قبلی.</w:t>
      </w:r>
    </w:p>
    <w:p w14:paraId="0000013E" w14:textId="77777777" w:rsidR="00743E62" w:rsidRDefault="00000000">
      <w:pPr>
        <w:numPr>
          <w:ilvl w:val="0"/>
          <w:numId w:val="28"/>
        </w:numPr>
        <w:jc w:val="left"/>
      </w:pPr>
      <w:r>
        <w:rPr>
          <w:b/>
          <w:rtl/>
        </w:rPr>
        <w:t>جریان چندگانه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77777777" w:rsidR="00743E62" w:rsidRDefault="00000000">
      <w:pPr>
        <w:numPr>
          <w:ilvl w:val="0"/>
          <w:numId w:val="28"/>
        </w:numPr>
        <w:jc w:val="left"/>
      </w:pPr>
      <w:r>
        <w:rPr>
          <w:b/>
          <w:rtl/>
        </w:rPr>
        <w:t>سرور (</w:t>
      </w:r>
      <w:r>
        <w:rPr>
          <w:b/>
        </w:rPr>
        <w:t>Server)</w:t>
      </w:r>
      <w:r>
        <w:rPr>
          <w:rtl/>
        </w:rPr>
        <w:t>: درخواست‌های جدید بر اساس توزیع پواسون ارسال می‌شوند.</w:t>
      </w:r>
    </w:p>
    <w:p w14:paraId="00000140" w14:textId="77777777" w:rsidR="00743E62" w:rsidRDefault="00000000">
      <w:pPr>
        <w:numPr>
          <w:ilvl w:val="0"/>
          <w:numId w:val="28"/>
        </w:numPr>
        <w:spacing w:after="240"/>
        <w:jc w:val="left"/>
      </w:pPr>
      <w:r>
        <w:rPr>
          <w:b/>
          <w:rtl/>
        </w:rPr>
        <w:t>آفلاین (</w:t>
      </w:r>
      <w:r>
        <w:rPr>
          <w:b/>
        </w:rPr>
        <w:t>Offline)</w:t>
      </w:r>
      <w:r>
        <w:rPr>
          <w:rtl/>
        </w:rPr>
        <w:t>: همه درخواست‌ها در ابتدا ارسال می‌شوند.</w:t>
      </w:r>
    </w:p>
    <w:p w14:paraId="00000141" w14:textId="77777777" w:rsidR="00743E62" w:rsidRDefault="00000000">
      <w:pPr>
        <w:spacing w:before="240" w:after="240"/>
        <w:jc w:val="left"/>
      </w:pPr>
      <w:r>
        <w:rPr>
          <w:b/>
          <w:rtl/>
        </w:rPr>
        <w:t>بنچمارک‌ها</w:t>
      </w:r>
      <w:r>
        <w:rPr>
          <w:rtl/>
        </w:rPr>
        <w:t xml:space="preserve"> هر بنچمارک بر 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 اساس درصد دقت ارزیابی می‌شود.</w:t>
      </w:r>
    </w:p>
    <w:p w14:paraId="00000142" w14:textId="77777777" w:rsidR="00743E62" w:rsidRDefault="00000000">
      <w:pPr>
        <w:spacing w:before="240" w:after="240"/>
        <w:jc w:val="left"/>
      </w:pPr>
      <w:r>
        <w:rPr>
          <w:b/>
          <w:rtl/>
        </w:rPr>
        <w:t>دیویژن‌ها (بخش‌ها)</w:t>
      </w:r>
      <w:r>
        <w:t xml:space="preserve"> </w:t>
      </w:r>
      <w:proofErr w:type="spellStart"/>
      <w:r>
        <w:t>MLPerf</w:t>
      </w:r>
      <w:proofErr w:type="spellEnd"/>
      <w:r>
        <w:rPr>
          <w:rtl/>
        </w:rPr>
        <w:t xml:space="preserve"> دو دیویژن را معرفی می‌کند که امکان بازنویسی پیاده‌سازی‌های مرجع را فراهم می‌کنند:</w:t>
      </w:r>
    </w:p>
    <w:p w14:paraId="00000143" w14:textId="77777777" w:rsidR="00743E62" w:rsidRDefault="00000000">
      <w:pPr>
        <w:numPr>
          <w:ilvl w:val="0"/>
          <w:numId w:val="1"/>
        </w:numPr>
        <w:spacing w:before="240"/>
        <w:jc w:val="left"/>
      </w:pPr>
      <w:r>
        <w:rPr>
          <w:b/>
          <w:rtl/>
        </w:rPr>
        <w:t>بخش بسته (</w:t>
      </w:r>
      <w:r>
        <w:rPr>
          <w:b/>
        </w:rPr>
        <w:t>Closed Division)</w:t>
      </w:r>
      <w:r>
        <w:rPr>
          <w:rtl/>
        </w:rPr>
        <w:t>: برای مقایسه سخت‌افزارها یا فریم‌ورک‌های نرم‌افزاری با شرایط یکسان.</w:t>
      </w:r>
    </w:p>
    <w:p w14:paraId="00000144" w14:textId="77777777" w:rsidR="00743E62" w:rsidRDefault="00000000">
      <w:pPr>
        <w:numPr>
          <w:ilvl w:val="0"/>
          <w:numId w:val="1"/>
        </w:numPr>
        <w:spacing w:after="240"/>
        <w:jc w:val="left"/>
      </w:pPr>
      <w:r>
        <w:rPr>
          <w:b/>
          <w:rtl/>
        </w:rPr>
        <w:t>بخش باز (</w:t>
      </w:r>
      <w:r>
        <w:rPr>
          <w:b/>
        </w:rPr>
        <w:t>Open Division)</w:t>
      </w:r>
      <w:r>
        <w:rPr>
          <w:rtl/>
        </w:rPr>
        <w:t>: برای تشویق نوآوری، استفاده از مدل‌های متفاوت یا بازآموزی مجاز است.</w:t>
      </w:r>
    </w:p>
    <w:p w14:paraId="00000145" w14:textId="77777777" w:rsidR="00743E62" w:rsidRDefault="00000000">
      <w:pPr>
        <w:spacing w:before="240" w:after="240"/>
        <w:jc w:val="left"/>
      </w:pPr>
      <w:r>
        <w:rPr>
          <w:b/>
          <w:rtl/>
        </w:rPr>
        <w:t>نتایج</w:t>
      </w:r>
      <w:r>
        <w:rPr>
          <w:rtl/>
        </w:rPr>
        <w:t xml:space="preserve"> نتایج هر بنچمارک بر 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proofErr w:type="spellStart"/>
      <w:r>
        <w:t>MLPerf</w:t>
      </w:r>
      <w:proofErr w:type="spellEnd"/>
      <w:r>
        <w:t xml:space="preserve">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zirmatn">
    <w:panose1 w:val="00000000000000000000"/>
    <w:charset w:val="00"/>
    <w:family w:val="auto"/>
    <w:pitch w:val="variable"/>
    <w:sig w:usb0="80002003" w:usb1="80000000" w:usb2="00000008" w:usb3="00000000" w:csb0="00000041" w:csb1="00000000"/>
    <w:embedRegular r:id="rId1" w:fontKey="{5FDAA7CD-98D5-48C1-93BE-143648A1E1DA}"/>
    <w:embedBold r:id="rId2" w:fontKey="{1A418D7F-50F5-40BF-AAF8-D08AE4E7FE64}"/>
    <w:embedItalic r:id="rId3" w:fontKey="{D40229C5-2AF0-45F0-876B-56C0F8816867}"/>
  </w:font>
  <w:font w:name="Vazirmatn SemiBold">
    <w:panose1 w:val="00000000000000000000"/>
    <w:charset w:val="00"/>
    <w:family w:val="auto"/>
    <w:pitch w:val="variable"/>
    <w:sig w:usb0="80002003" w:usb1="80000000" w:usb2="00000008" w:usb3="00000000" w:csb0="00000041" w:csb1="00000000"/>
    <w:embedRegular r:id="rId4" w:fontKey="{0938D8F6-A46E-4EC8-9D26-D280F5926D5F}"/>
  </w:font>
  <w:font w:name="Vazirmatn Medium">
    <w:panose1 w:val="00000000000000000000"/>
    <w:charset w:val="00"/>
    <w:family w:val="auto"/>
    <w:pitch w:val="variable"/>
    <w:sig w:usb0="80002003" w:usb1="80000000" w:usb2="00000008" w:usb3="00000000" w:csb0="00000041" w:csb1="00000000"/>
    <w:embedRegular r:id="rId5" w:fontKey="{7F604797-DEA1-421B-BF31-ABBDC652A94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7AE9B71E-26EA-406D-A0AA-0DFA9E1C989B}"/>
  </w:font>
  <w:font w:name="Cambria">
    <w:panose1 w:val="02040503050406030204"/>
    <w:charset w:val="00"/>
    <w:family w:val="roman"/>
    <w:pitch w:val="variable"/>
    <w:sig w:usb0="E00006FF" w:usb1="420024FF" w:usb2="02000000" w:usb3="00000000" w:csb0="0000019F" w:csb1="00000000"/>
    <w:embedRegular r:id="rId7" w:fontKey="{3C086192-6BB7-4524-9137-2E313F3104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55A03"/>
    <w:multiLevelType w:val="hybridMultilevel"/>
    <w:tmpl w:val="B63C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728DA"/>
    <w:multiLevelType w:val="hybridMultilevel"/>
    <w:tmpl w:val="E81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753A0"/>
    <w:multiLevelType w:val="hybridMultilevel"/>
    <w:tmpl w:val="D1D8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F7BA3"/>
    <w:multiLevelType w:val="hybridMultilevel"/>
    <w:tmpl w:val="040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6869C2"/>
    <w:multiLevelType w:val="hybridMultilevel"/>
    <w:tmpl w:val="1CF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F014FA"/>
    <w:multiLevelType w:val="hybridMultilevel"/>
    <w:tmpl w:val="0126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6"/>
  </w:num>
  <w:num w:numId="2" w16cid:durableId="1341472782">
    <w:abstractNumId w:val="12"/>
  </w:num>
  <w:num w:numId="3" w16cid:durableId="1237058345">
    <w:abstractNumId w:val="6"/>
  </w:num>
  <w:num w:numId="4" w16cid:durableId="1558280876">
    <w:abstractNumId w:val="0"/>
  </w:num>
  <w:num w:numId="5" w16cid:durableId="591470292">
    <w:abstractNumId w:val="33"/>
  </w:num>
  <w:num w:numId="6" w16cid:durableId="1599025602">
    <w:abstractNumId w:val="28"/>
  </w:num>
  <w:num w:numId="7" w16cid:durableId="941838720">
    <w:abstractNumId w:val="23"/>
  </w:num>
  <w:num w:numId="8" w16cid:durableId="1509901418">
    <w:abstractNumId w:val="18"/>
  </w:num>
  <w:num w:numId="9" w16cid:durableId="519202805">
    <w:abstractNumId w:val="3"/>
  </w:num>
  <w:num w:numId="10" w16cid:durableId="727654092">
    <w:abstractNumId w:val="32"/>
  </w:num>
  <w:num w:numId="11" w16cid:durableId="724530920">
    <w:abstractNumId w:val="16"/>
  </w:num>
  <w:num w:numId="12" w16cid:durableId="2050492210">
    <w:abstractNumId w:val="21"/>
  </w:num>
  <w:num w:numId="13" w16cid:durableId="1346402740">
    <w:abstractNumId w:val="17"/>
  </w:num>
  <w:num w:numId="14" w16cid:durableId="308753872">
    <w:abstractNumId w:val="24"/>
  </w:num>
  <w:num w:numId="15" w16cid:durableId="1441141635">
    <w:abstractNumId w:val="1"/>
  </w:num>
  <w:num w:numId="16" w16cid:durableId="317727312">
    <w:abstractNumId w:val="11"/>
  </w:num>
  <w:num w:numId="17" w16cid:durableId="1805007329">
    <w:abstractNumId w:val="22"/>
  </w:num>
  <w:num w:numId="18" w16cid:durableId="559679220">
    <w:abstractNumId w:val="30"/>
  </w:num>
  <w:num w:numId="19" w16cid:durableId="1866169354">
    <w:abstractNumId w:val="29"/>
  </w:num>
  <w:num w:numId="20" w16cid:durableId="311644433">
    <w:abstractNumId w:val="4"/>
  </w:num>
  <w:num w:numId="21" w16cid:durableId="162816773">
    <w:abstractNumId w:val="27"/>
  </w:num>
  <w:num w:numId="22" w16cid:durableId="1037924983">
    <w:abstractNumId w:val="10"/>
  </w:num>
  <w:num w:numId="23" w16cid:durableId="906766897">
    <w:abstractNumId w:val="20"/>
  </w:num>
  <w:num w:numId="24" w16cid:durableId="316108386">
    <w:abstractNumId w:val="19"/>
  </w:num>
  <w:num w:numId="25" w16cid:durableId="1862088771">
    <w:abstractNumId w:val="9"/>
  </w:num>
  <w:num w:numId="26" w16cid:durableId="336151603">
    <w:abstractNumId w:val="31"/>
  </w:num>
  <w:num w:numId="27" w16cid:durableId="1751581801">
    <w:abstractNumId w:val="13"/>
  </w:num>
  <w:num w:numId="28" w16cid:durableId="1358313549">
    <w:abstractNumId w:val="14"/>
  </w:num>
  <w:num w:numId="29" w16cid:durableId="1229727562">
    <w:abstractNumId w:val="2"/>
  </w:num>
  <w:num w:numId="30" w16cid:durableId="1406298873">
    <w:abstractNumId w:val="7"/>
  </w:num>
  <w:num w:numId="31" w16cid:durableId="1436512552">
    <w:abstractNumId w:val="25"/>
  </w:num>
  <w:num w:numId="32" w16cid:durableId="1727949858">
    <w:abstractNumId w:val="5"/>
  </w:num>
  <w:num w:numId="33" w16cid:durableId="732778295">
    <w:abstractNumId w:val="15"/>
  </w:num>
  <w:num w:numId="34" w16cid:durableId="1805273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2962E5"/>
    <w:rsid w:val="003F6694"/>
    <w:rsid w:val="00612B32"/>
    <w:rsid w:val="00743E62"/>
    <w:rsid w:val="00A413CF"/>
    <w:rsid w:val="00B948AD"/>
    <w:rsid w:val="00D85E4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962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3515</Words>
  <Characters>20039</Characters>
  <Application>Microsoft Office Word</Application>
  <DocSecurity>0</DocSecurity>
  <Lines>166</Lines>
  <Paragraphs>47</Paragraphs>
  <ScaleCrop>false</ScaleCrop>
  <Company/>
  <LinksUpToDate>false</LinksUpToDate>
  <CharactersWithSpaces>23507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6</cp:revision>
  <dcterms:created xsi:type="dcterms:W3CDTF">2025-02-07T20:10:00Z</dcterms:created>
  <dcterms:modified xsi:type="dcterms:W3CDTF">2025-02-07T22:09:00Z</dcterms:modified>
</cp:coreProperties>
</file>