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06" w:rsidRDefault="00FB0285">
      <w:pPr>
        <w:pStyle w:val="2"/>
      </w:pPr>
      <w:r>
        <w:rPr>
          <w:rFonts w:hint="eastAsia"/>
        </w:rPr>
        <w:t>电压波动和闪烁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EC0E06">
        <w:trPr>
          <w:tblHeader/>
          <w:jc w:val="center"/>
        </w:trPr>
        <w:tc>
          <w:tcPr>
            <w:tcW w:w="1764" w:type="dxa"/>
          </w:tcPr>
          <w:p w:rsidR="00EC0E06" w:rsidRDefault="00EC0E06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EC0E06" w:rsidRDefault="00EC0E06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EC0E06" w:rsidRDefault="00FB0285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EC0E06" w:rsidRDefault="00EC0E06">
            <w:pPr>
              <w:jc w:val="left"/>
            </w:pPr>
            <w:bookmarkStart w:id="0" w:name="syjg"/>
            <w:bookmarkEnd w:id="0"/>
          </w:p>
        </w:tc>
      </w:tr>
      <w:tr w:rsidR="00EC0E06">
        <w:trPr>
          <w:tblHeader/>
          <w:jc w:val="center"/>
        </w:trPr>
        <w:tc>
          <w:tcPr>
            <w:tcW w:w="1764" w:type="dxa"/>
          </w:tcPr>
          <w:p w:rsidR="00EC0E06" w:rsidRDefault="00EC0E06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EC0E06" w:rsidRDefault="00EC0E06">
            <w:pPr>
              <w:spacing w:line="360" w:lineRule="auto"/>
            </w:pPr>
          </w:p>
        </w:tc>
        <w:tc>
          <w:tcPr>
            <w:tcW w:w="1332" w:type="dxa"/>
          </w:tcPr>
          <w:p w:rsidR="00EC0E06" w:rsidRDefault="00EC0E06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EC0E06" w:rsidRDefault="00EC0E06">
            <w:pPr>
              <w:spacing w:line="360" w:lineRule="auto"/>
            </w:pPr>
          </w:p>
        </w:tc>
      </w:tr>
      <w:tr w:rsidR="00EC0E06">
        <w:trPr>
          <w:tblHeader/>
          <w:jc w:val="center"/>
        </w:trPr>
        <w:tc>
          <w:tcPr>
            <w:tcW w:w="5298" w:type="dxa"/>
            <w:gridSpan w:val="3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rPr>
                <w:rFonts w:hAnsi="宋体" w:hint="eastAsia"/>
              </w:rPr>
              <w:t xml:space="preserve"> </w:t>
            </w:r>
            <w:bookmarkStart w:id="1" w:name="jyrq"/>
            <w:bookmarkEnd w:id="1"/>
            <w:r>
              <w:rPr>
                <w:rFonts w:hAnsi="宋体" w:hint="eastAsia"/>
              </w:rPr>
              <w:t xml:space="preserve">    </w:t>
            </w:r>
          </w:p>
        </w:tc>
        <w:tc>
          <w:tcPr>
            <w:tcW w:w="1332" w:type="dxa"/>
          </w:tcPr>
          <w:p w:rsidR="00EC0E06" w:rsidRDefault="00EC0E06">
            <w:pPr>
              <w:spacing w:line="360" w:lineRule="auto"/>
            </w:pPr>
          </w:p>
        </w:tc>
        <w:tc>
          <w:tcPr>
            <w:tcW w:w="3962" w:type="dxa"/>
          </w:tcPr>
          <w:p w:rsidR="00EC0E06" w:rsidRDefault="00EC0E06">
            <w:pPr>
              <w:spacing w:line="360" w:lineRule="auto"/>
            </w:pPr>
          </w:p>
        </w:tc>
      </w:tr>
      <w:tr w:rsidR="00EC0E06">
        <w:trPr>
          <w:tblHeader/>
          <w:jc w:val="center"/>
        </w:trPr>
        <w:tc>
          <w:tcPr>
            <w:tcW w:w="3531" w:type="dxa"/>
            <w:gridSpan w:val="2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</w:t>
            </w:r>
          </w:p>
        </w:tc>
        <w:tc>
          <w:tcPr>
            <w:tcW w:w="3099" w:type="dxa"/>
            <w:gridSpan w:val="2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3962" w:type="dxa"/>
          </w:tcPr>
          <w:p w:rsidR="00EC0E06" w:rsidRDefault="00FB0285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EC0E06" w:rsidRDefault="00EC0E06"/>
    <w:p w:rsidR="00EC0E06" w:rsidRDefault="00EC0E06">
      <w:pPr>
        <w:pStyle w:val="a3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EC0E06" w:rsidRDefault="00FB0285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EC0E06">
        <w:trPr>
          <w:trHeight w:val="320"/>
        </w:trPr>
        <w:tc>
          <w:tcPr>
            <w:tcW w:w="651" w:type="dxa"/>
            <w:vAlign w:val="center"/>
          </w:tcPr>
          <w:bookmarkStart w:id="5" w:name="_1562675610"/>
          <w:bookmarkEnd w:id="5"/>
          <w:p w:rsidR="00EC0E06" w:rsidRDefault="00FB028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alt="" style="width:21.9pt;height:18.35pt" o:ole="">
                  <v:imagedata r:id="rId6" o:title=""/>
                </v:shape>
                <w:control r:id="rId7" w:name="CheckBox2152111111111112112" w:shapeid="_x0000_i1041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43" type="#_x0000_t75" alt="" style="width:21.9pt;height:18.35pt" o:ole="">
                  <v:imagedata r:id="rId6" o:title=""/>
                </v:shape>
                <w:control r:id="rId8" w:name="CheckBox215211111111111211111" w:shapeid="_x0000_i1043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int="eastAsia"/>
              </w:rPr>
              <w:t>GB/</w:t>
            </w:r>
            <w:r>
              <w:t>T</w:t>
            </w:r>
            <w:r>
              <w:rPr>
                <w:rFonts w:hint="eastAsia"/>
              </w:rPr>
              <w:t xml:space="preserve"> 17625.2-2007</w:t>
            </w:r>
          </w:p>
        </w:tc>
      </w:tr>
      <w:bookmarkStart w:id="6" w:name="_1602841864"/>
      <w:bookmarkEnd w:id="6"/>
      <w:tr w:rsidR="00EC0E06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EC0E06" w:rsidRDefault="00FB0285">
            <w:r>
              <w:object w:dxaOrig="225" w:dyaOrig="225">
                <v:shape id="_x0000_i1045" type="#_x0000_t75" alt="" style="width:21.9pt;height:18.35pt" o:ole="">
                  <v:imagedata r:id="rId9" o:title=""/>
                </v:shape>
                <w:control r:id="rId10" w:name="CheckBox2181111111111213" w:shapeid="_x0000_i1045"/>
              </w:object>
            </w:r>
          </w:p>
        </w:tc>
        <w:tc>
          <w:tcPr>
            <w:tcW w:w="3240" w:type="dxa"/>
          </w:tcPr>
          <w:p w:rsidR="00EC0E06" w:rsidRDefault="00EC0E06"/>
        </w:tc>
      </w:tr>
    </w:tbl>
    <w:p w:rsidR="00EC0E06" w:rsidRDefault="00EC0E06"/>
    <w:p w:rsidR="00EC0E06" w:rsidRDefault="00FB0285">
      <w:pPr>
        <w:pStyle w:val="3"/>
      </w:pPr>
      <w:r>
        <w:t>试验场地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EC0E06">
        <w:trPr>
          <w:trHeight w:val="320"/>
        </w:trPr>
        <w:tc>
          <w:tcPr>
            <w:tcW w:w="651" w:type="dxa"/>
            <w:vAlign w:val="center"/>
          </w:tcPr>
          <w:bookmarkStart w:id="7" w:name="_1549793824"/>
          <w:bookmarkEnd w:id="7"/>
          <w:p w:rsidR="00EC0E06" w:rsidRDefault="00FB0285">
            <w:r>
              <w:object w:dxaOrig="225" w:dyaOrig="225">
                <v:shape id="_x0000_i1047" type="#_x0000_t75" alt="" style="width:21.9pt;height:18.35pt" o:ole="">
                  <v:imagedata r:id="rId6" o:title=""/>
                </v:shape>
                <w:control r:id="rId11" w:name="CheckBox215211111111111212" w:shapeid="_x0000_i1047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8" w:name="_1549793825"/>
      <w:bookmarkEnd w:id="8"/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49" type="#_x0000_t75" alt="" style="width:21.9pt;height:18.35pt" o:ole="">
                  <v:imagedata r:id="rId9" o:title=""/>
                </v:shape>
                <w:control r:id="rId12" w:name="CheckBox216211111111111311" w:shapeid="_x0000_i1049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Ansi="宋体"/>
              </w:rPr>
              <w:t>电磁屏蔽室</w:t>
            </w:r>
          </w:p>
        </w:tc>
      </w:tr>
      <w:bookmarkStart w:id="9" w:name="_1562675615"/>
      <w:bookmarkEnd w:id="9"/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51" type="#_x0000_t75" alt="" style="width:21.9pt;height:18.35pt" o:ole="">
                  <v:imagedata r:id="rId9" o:title=""/>
                </v:shape>
                <w:control r:id="rId13" w:name="CheckBox2162111111111111211" w:shapeid="_x0000_i1051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EC0E06">
        <w:trPr>
          <w:trHeight w:val="320"/>
        </w:trPr>
        <w:tc>
          <w:tcPr>
            <w:tcW w:w="651" w:type="dxa"/>
            <w:vAlign w:val="center"/>
          </w:tcPr>
          <w:p w:rsidR="00EC0E06" w:rsidRDefault="00FB0285">
            <w:r>
              <w:object w:dxaOrig="225" w:dyaOrig="225">
                <v:shape id="_x0000_i1053" type="#_x0000_t75" alt="" style="width:21.9pt;height:18.35pt" o:ole="">
                  <v:imagedata r:id="rId9" o:title=""/>
                </v:shape>
                <w:control r:id="rId14" w:name="CheckBox21721111111111211211" w:shapeid="_x0000_i1053"/>
              </w:object>
            </w:r>
          </w:p>
        </w:tc>
        <w:tc>
          <w:tcPr>
            <w:tcW w:w="3240" w:type="dxa"/>
            <w:vAlign w:val="center"/>
          </w:tcPr>
          <w:p w:rsidR="00EC0E06" w:rsidRDefault="00FB0285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</w:tbl>
    <w:p w:rsidR="00EC0E06" w:rsidRDefault="00EC0E06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EC0E0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EC0E06" w:rsidRDefault="00FB0285">
            <w:pPr>
              <w:spacing w:line="480" w:lineRule="auto"/>
            </w:pPr>
            <w:r>
              <w:object w:dxaOrig="225" w:dyaOrig="225">
                <v:shape id="_x0000_i1055" type="#_x0000_t75" alt="" style="width:21.9pt;height:18.35pt" o:ole="">
                  <v:imagedata r:id="rId9" o:title=""/>
                </v:shape>
                <w:control r:id="rId15" w:name="CheckBox217211111111112112111" w:shapeid="_x0000_i105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EC0E06" w:rsidRDefault="00EC0E06">
            <w:pPr>
              <w:spacing w:line="480" w:lineRule="auto"/>
            </w:pPr>
          </w:p>
        </w:tc>
      </w:tr>
      <w:tr w:rsidR="00EC0E0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EC0E06" w:rsidRDefault="00EC0E06">
            <w:pPr>
              <w:spacing w:line="480" w:lineRule="auto"/>
            </w:pP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  <w:vAlign w:val="center"/>
          </w:tcPr>
          <w:p w:rsidR="00EC0E06" w:rsidRDefault="00EC0E06">
            <w:pPr>
              <w:spacing w:line="480" w:lineRule="auto"/>
            </w:pPr>
          </w:p>
        </w:tc>
      </w:tr>
    </w:tbl>
    <w:p w:rsidR="00EC0E06" w:rsidRDefault="00FB0285">
      <w:pPr>
        <w:pStyle w:val="3"/>
      </w:pPr>
      <w:r>
        <w:br w:type="page"/>
      </w:r>
      <w:r>
        <w:rPr>
          <w:sz w:val="21"/>
          <w:szCs w:val="21"/>
        </w:rPr>
        <w:lastRenderedPageBreak/>
        <w:t>试验数据</w:t>
      </w:r>
    </w:p>
    <w:p w:rsidR="00EC0E06" w:rsidRDefault="00EC0E06">
      <w:bookmarkStart w:id="10" w:name="sysj"/>
      <w:bookmarkEnd w:id="10"/>
    </w:p>
    <w:p w:rsidR="00EC0E06" w:rsidRDefault="00EC0E06">
      <w:pPr>
        <w:pStyle w:val="a3"/>
        <w:ind w:firstLineChars="0" w:firstLine="0"/>
        <w:rPr>
          <w:vanish/>
          <w:color w:val="FF0000"/>
        </w:rPr>
      </w:pPr>
    </w:p>
    <w:p w:rsidR="00EC0E06" w:rsidRDefault="00FB0285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试验布置图</w:t>
      </w:r>
    </w:p>
    <w:p w:rsidR="00EC0E06" w:rsidRDefault="00FB0285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EC0E06" w:rsidRDefault="00EC0E06">
      <w:pPr>
        <w:widowControl/>
        <w:rPr>
          <w:rFonts w:ascii="宋体" w:hAnsi="宋体" w:cs="宋体"/>
          <w:kern w:val="0"/>
          <w:sz w:val="24"/>
        </w:rPr>
      </w:pPr>
      <w:bookmarkStart w:id="11" w:name="syljt"/>
      <w:bookmarkEnd w:id="11"/>
    </w:p>
    <w:p w:rsidR="00EC0E06" w:rsidRDefault="00EC0E06">
      <w:pPr>
        <w:jc w:val="center"/>
      </w:pPr>
    </w:p>
    <w:p w:rsidR="00EC0E06" w:rsidRDefault="00FB0285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EC0E06" w:rsidRDefault="00EC0E06">
      <w:bookmarkStart w:id="12" w:name="sybzt"/>
      <w:bookmarkStart w:id="13" w:name="_GoBack"/>
      <w:bookmarkEnd w:id="12"/>
      <w:bookmarkEnd w:id="13"/>
    </w:p>
    <w:sectPr w:rsidR="00EC0E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4044A0"/>
    <w:rsid w:val="0085148B"/>
    <w:rsid w:val="00EC0E06"/>
    <w:rsid w:val="00FB0285"/>
    <w:rsid w:val="13F177CC"/>
    <w:rsid w:val="3B4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5B6FA076"/>
  <w15:docId w15:val="{19992CE7-6533-404C-8607-DFBE9FE8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士杰</cp:lastModifiedBy>
  <cp:revision>3</cp:revision>
  <dcterms:created xsi:type="dcterms:W3CDTF">2020-02-06T09:09:00Z</dcterms:created>
  <dcterms:modified xsi:type="dcterms:W3CDTF">2020-04-07T09:47:00Z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