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E06" w:rsidRDefault="00FB0285">
      <w:pPr>
        <w:pStyle w:val="2"/>
      </w:pPr>
      <w:r>
        <w:rPr>
          <w:rFonts w:hint="eastAsia"/>
        </w:rPr>
        <w:t>电压波动和闪烁</w:t>
      </w:r>
    </w:p>
    <w:tbl>
      <w:tblPr>
        <w:tblW w:w="10592" w:type="dxa"/>
        <w:jc w:val="center"/>
        <w:tblLayout w:type="fixed"/>
        <w:tblLook w:val="04A0" w:firstRow="1" w:lastRow="0" w:firstColumn="1" w:lastColumn="0" w:noHBand="0" w:noVBand="1"/>
      </w:tblPr>
      <w:tblGrid>
        <w:gridCol w:w="1764"/>
        <w:gridCol w:w="1767"/>
        <w:gridCol w:w="1767"/>
        <w:gridCol w:w="1332"/>
        <w:gridCol w:w="3962"/>
      </w:tblGrid>
      <w:tr w:rsidR="00EC0E06">
        <w:trPr>
          <w:tblHeader/>
          <w:jc w:val="center"/>
        </w:trPr>
        <w:tc>
          <w:tcPr>
            <w:tcW w:w="1764" w:type="dxa"/>
          </w:tcPr>
          <w:p w:rsidR="00EC0E06" w:rsidRDefault="00EC0E06">
            <w:pPr>
              <w:spacing w:line="360" w:lineRule="auto"/>
              <w:rPr>
                <w:b/>
              </w:rPr>
            </w:pPr>
          </w:p>
        </w:tc>
        <w:tc>
          <w:tcPr>
            <w:tcW w:w="3534" w:type="dxa"/>
            <w:gridSpan w:val="2"/>
          </w:tcPr>
          <w:p w:rsidR="00EC0E06" w:rsidRDefault="00EC0E06">
            <w:pPr>
              <w:spacing w:line="360" w:lineRule="auto"/>
              <w:rPr>
                <w:b/>
              </w:rPr>
            </w:pPr>
          </w:p>
        </w:tc>
        <w:tc>
          <w:tcPr>
            <w:tcW w:w="1332" w:type="dxa"/>
          </w:tcPr>
          <w:p w:rsidR="00EC0E06" w:rsidRDefault="00FB0285">
            <w:pPr>
              <w:spacing w:line="360" w:lineRule="auto"/>
            </w:pPr>
            <w:r>
              <w:rPr>
                <w:rFonts w:hint="eastAsia"/>
              </w:rPr>
              <w:t>试验结果：</w:t>
            </w:r>
          </w:p>
        </w:tc>
        <w:tc>
          <w:tcPr>
            <w:tcW w:w="3962" w:type="dxa"/>
            <w:tcBorders>
              <w:bottom w:val="single" w:sz="2" w:space="0" w:color="auto"/>
            </w:tcBorders>
            <w:vAlign w:val="center"/>
          </w:tcPr>
          <w:p w:rsidR="00EC0E06" w:rsidRDefault="00EC0E06">
            <w:pPr>
              <w:jc w:val="left"/>
            </w:pPr>
            <w:bookmarkStart w:id="0" w:name="syjg"/>
            <w:bookmarkEnd w:id="0"/>
          </w:p>
        </w:tc>
      </w:tr>
      <w:tr w:rsidR="00EC0E06">
        <w:trPr>
          <w:tblHeader/>
          <w:jc w:val="center"/>
        </w:trPr>
        <w:tc>
          <w:tcPr>
            <w:tcW w:w="1764" w:type="dxa"/>
          </w:tcPr>
          <w:p w:rsidR="00EC0E06" w:rsidRDefault="00EC0E06">
            <w:pPr>
              <w:spacing w:line="360" w:lineRule="auto"/>
            </w:pPr>
          </w:p>
        </w:tc>
        <w:tc>
          <w:tcPr>
            <w:tcW w:w="3534" w:type="dxa"/>
            <w:gridSpan w:val="2"/>
          </w:tcPr>
          <w:p w:rsidR="00EC0E06" w:rsidRDefault="00EC0E06">
            <w:pPr>
              <w:spacing w:line="360" w:lineRule="auto"/>
            </w:pPr>
          </w:p>
        </w:tc>
        <w:tc>
          <w:tcPr>
            <w:tcW w:w="1332" w:type="dxa"/>
          </w:tcPr>
          <w:p w:rsidR="00EC0E06" w:rsidRDefault="00EC0E06">
            <w:pPr>
              <w:spacing w:line="360" w:lineRule="auto"/>
            </w:pPr>
          </w:p>
        </w:tc>
        <w:tc>
          <w:tcPr>
            <w:tcW w:w="3962" w:type="dxa"/>
            <w:tcBorders>
              <w:top w:val="single" w:sz="2" w:space="0" w:color="auto"/>
            </w:tcBorders>
          </w:tcPr>
          <w:p w:rsidR="00EC0E06" w:rsidRDefault="00EC0E06">
            <w:pPr>
              <w:spacing w:line="360" w:lineRule="auto"/>
            </w:pPr>
          </w:p>
        </w:tc>
      </w:tr>
      <w:tr w:rsidR="00EC0E06">
        <w:trPr>
          <w:tblHeader/>
          <w:jc w:val="center"/>
        </w:trPr>
        <w:tc>
          <w:tcPr>
            <w:tcW w:w="5298" w:type="dxa"/>
            <w:gridSpan w:val="3"/>
          </w:tcPr>
          <w:p w:rsidR="00EC0E06" w:rsidRDefault="00FB0285">
            <w:pPr>
              <w:spacing w:line="360" w:lineRule="auto"/>
            </w:pPr>
            <w:r>
              <w:rPr>
                <w:rFonts w:hAnsi="宋体"/>
              </w:rPr>
              <w:t>检验日期：</w:t>
            </w:r>
            <w:r>
              <w:rPr>
                <w:rFonts w:hAnsi="宋体" w:hint="eastAsia"/>
              </w:rPr>
              <w:t xml:space="preserve"> </w:t>
            </w:r>
            <w:bookmarkStart w:id="1" w:name="jyrq"/>
            <w:bookmarkEnd w:id="1"/>
            <w:r>
              <w:rPr>
                <w:rFonts w:hAnsi="宋体" w:hint="eastAsia"/>
              </w:rPr>
              <w:t xml:space="preserve">    </w:t>
            </w:r>
          </w:p>
        </w:tc>
        <w:tc>
          <w:tcPr>
            <w:tcW w:w="1332" w:type="dxa"/>
          </w:tcPr>
          <w:p w:rsidR="00EC0E06" w:rsidRDefault="00EC0E06">
            <w:pPr>
              <w:spacing w:line="360" w:lineRule="auto"/>
            </w:pPr>
          </w:p>
        </w:tc>
        <w:tc>
          <w:tcPr>
            <w:tcW w:w="3962" w:type="dxa"/>
          </w:tcPr>
          <w:p w:rsidR="00EC0E06" w:rsidRDefault="00EC0E06">
            <w:pPr>
              <w:spacing w:line="360" w:lineRule="auto"/>
            </w:pPr>
          </w:p>
        </w:tc>
      </w:tr>
      <w:tr w:rsidR="00EC0E06">
        <w:trPr>
          <w:tblHeader/>
          <w:jc w:val="center"/>
        </w:trPr>
        <w:tc>
          <w:tcPr>
            <w:tcW w:w="3531" w:type="dxa"/>
            <w:gridSpan w:val="2"/>
          </w:tcPr>
          <w:p w:rsidR="00EC0E06" w:rsidRDefault="00FB0285">
            <w:pPr>
              <w:spacing w:line="360" w:lineRule="auto"/>
            </w:pPr>
            <w:r>
              <w:rPr>
                <w:rFonts w:hAnsi="宋体"/>
              </w:rPr>
              <w:t>温度（</w:t>
            </w:r>
            <w:r>
              <w:rPr>
                <w:rFonts w:ascii="宋体" w:hAnsi="宋体"/>
              </w:rPr>
              <w:t>℃</w:t>
            </w:r>
            <w:r>
              <w:rPr>
                <w:rFonts w:hAnsi="宋体"/>
              </w:rPr>
              <w:t>）：</w:t>
            </w:r>
            <w:bookmarkStart w:id="2" w:name="wd"/>
            <w:bookmarkEnd w:id="2"/>
            <w:r>
              <w:rPr>
                <w:rFonts w:hAnsi="宋体" w:hint="eastAsia"/>
              </w:rPr>
              <w:t xml:space="preserve"> </w:t>
            </w:r>
            <w:r>
              <w:rPr>
                <w:rFonts w:hAnsi="宋体"/>
              </w:rPr>
              <w:t xml:space="preserve"> </w:t>
            </w:r>
            <w:bookmarkStart w:id="3" w:name="_GoBack"/>
            <w:bookmarkEnd w:id="3"/>
          </w:p>
        </w:tc>
        <w:tc>
          <w:tcPr>
            <w:tcW w:w="3099" w:type="dxa"/>
            <w:gridSpan w:val="2"/>
          </w:tcPr>
          <w:p w:rsidR="00EC0E06" w:rsidRDefault="00FB0285">
            <w:pPr>
              <w:spacing w:line="360" w:lineRule="auto"/>
            </w:pPr>
            <w:r>
              <w:rPr>
                <w:rFonts w:hAnsi="宋体"/>
              </w:rPr>
              <w:t>相对湿度（</w:t>
            </w:r>
            <w:r>
              <w:t>%</w:t>
            </w:r>
            <w:r>
              <w:rPr>
                <w:rFonts w:hAnsi="宋体"/>
              </w:rPr>
              <w:t>）：</w:t>
            </w:r>
            <w:bookmarkStart w:id="4" w:name="xdsd"/>
            <w:bookmarkEnd w:id="4"/>
          </w:p>
        </w:tc>
        <w:tc>
          <w:tcPr>
            <w:tcW w:w="3962" w:type="dxa"/>
          </w:tcPr>
          <w:p w:rsidR="00EC0E06" w:rsidRDefault="00FB0285">
            <w:pPr>
              <w:spacing w:line="360" w:lineRule="auto"/>
            </w:pPr>
            <w:r>
              <w:rPr>
                <w:rFonts w:hAnsi="宋体"/>
              </w:rPr>
              <w:t>大气压力（</w:t>
            </w:r>
            <w:r>
              <w:t>kPa</w:t>
            </w:r>
            <w:r>
              <w:rPr>
                <w:rFonts w:hAnsi="宋体"/>
              </w:rPr>
              <w:t>）：</w:t>
            </w:r>
            <w:bookmarkStart w:id="5" w:name="dqyl"/>
            <w:bookmarkEnd w:id="5"/>
          </w:p>
        </w:tc>
      </w:tr>
    </w:tbl>
    <w:p w:rsidR="00EC0E06" w:rsidRDefault="00EC0E06"/>
    <w:p w:rsidR="00EC0E06" w:rsidRDefault="00EC0E06">
      <w:pPr>
        <w:pStyle w:val="a3"/>
        <w:spacing w:before="120" w:after="120"/>
        <w:ind w:firstLineChars="0" w:firstLine="0"/>
        <w:outlineLvl w:val="2"/>
        <w:rPr>
          <w:bCs/>
          <w:vanish/>
          <w:kern w:val="0"/>
          <w:sz w:val="20"/>
          <w:szCs w:val="32"/>
        </w:rPr>
      </w:pPr>
    </w:p>
    <w:p w:rsidR="00EC0E06" w:rsidRDefault="00FB0285">
      <w:pPr>
        <w:pStyle w:val="3"/>
      </w:pPr>
      <w:r>
        <w:rPr>
          <w:rFonts w:hint="eastAsia"/>
        </w:rPr>
        <w:t>试验依据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51"/>
        <w:gridCol w:w="3240"/>
      </w:tblGrid>
      <w:tr w:rsidR="00EC0E06">
        <w:trPr>
          <w:trHeight w:val="320"/>
        </w:trPr>
        <w:tc>
          <w:tcPr>
            <w:tcW w:w="651" w:type="dxa"/>
            <w:vAlign w:val="center"/>
          </w:tcPr>
          <w:bookmarkStart w:id="6" w:name="_1562675610"/>
          <w:bookmarkEnd w:id="6"/>
          <w:p w:rsidR="00EC0E06" w:rsidRDefault="00FB0285"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1" type="#_x0000_t75" alt="" style="width:21.75pt;height:18pt" o:ole="">
                  <v:imagedata r:id="rId6" o:title=""/>
                </v:shape>
                <w:control r:id="rId7" w:name="CheckBox2152111111111112112" w:shapeid="_x0000_i1041"/>
              </w:object>
            </w:r>
          </w:p>
        </w:tc>
        <w:tc>
          <w:tcPr>
            <w:tcW w:w="3240" w:type="dxa"/>
            <w:vAlign w:val="center"/>
          </w:tcPr>
          <w:p w:rsidR="00EC0E06" w:rsidRDefault="00FB0285">
            <w:r>
              <w:rPr>
                <w:rFonts w:hint="eastAsia"/>
              </w:rPr>
              <w:t>YY</w:t>
            </w:r>
            <w:r>
              <w:t xml:space="preserve"> </w:t>
            </w:r>
            <w:r>
              <w:rPr>
                <w:rFonts w:hint="eastAsia"/>
              </w:rPr>
              <w:t>0505-2012</w:t>
            </w:r>
          </w:p>
        </w:tc>
      </w:tr>
      <w:tr w:rsidR="00EC0E06">
        <w:trPr>
          <w:trHeight w:val="320"/>
        </w:trPr>
        <w:tc>
          <w:tcPr>
            <w:tcW w:w="651" w:type="dxa"/>
            <w:vAlign w:val="center"/>
          </w:tcPr>
          <w:p w:rsidR="00EC0E06" w:rsidRDefault="00FB0285">
            <w:r>
              <w:object w:dxaOrig="225" w:dyaOrig="225">
                <v:shape id="_x0000_i1043" type="#_x0000_t75" alt="" style="width:21.75pt;height:18pt" o:ole="">
                  <v:imagedata r:id="rId6" o:title=""/>
                </v:shape>
                <w:control r:id="rId8" w:name="CheckBox215211111111111211111" w:shapeid="_x0000_i1043"/>
              </w:object>
            </w:r>
          </w:p>
        </w:tc>
        <w:tc>
          <w:tcPr>
            <w:tcW w:w="3240" w:type="dxa"/>
            <w:vAlign w:val="center"/>
          </w:tcPr>
          <w:p w:rsidR="00EC0E06" w:rsidRDefault="00FB0285">
            <w:r>
              <w:rPr>
                <w:rFonts w:hint="eastAsia"/>
              </w:rPr>
              <w:t>GB/</w:t>
            </w:r>
            <w:r>
              <w:t>T</w:t>
            </w:r>
            <w:r>
              <w:rPr>
                <w:rFonts w:hint="eastAsia"/>
              </w:rPr>
              <w:t xml:space="preserve"> 17625.2-2007</w:t>
            </w:r>
          </w:p>
        </w:tc>
      </w:tr>
      <w:bookmarkStart w:id="7" w:name="_1602841864"/>
      <w:bookmarkEnd w:id="7"/>
      <w:tr w:rsidR="00EC0E06">
        <w:tblPrEx>
          <w:tblBorders>
            <w:bottom w:val="single" w:sz="4" w:space="0" w:color="auto"/>
          </w:tblBorders>
        </w:tblPrEx>
        <w:trPr>
          <w:trHeight w:val="320"/>
        </w:trPr>
        <w:tc>
          <w:tcPr>
            <w:tcW w:w="651" w:type="dxa"/>
            <w:tcBorders>
              <w:bottom w:val="nil"/>
            </w:tcBorders>
          </w:tcPr>
          <w:p w:rsidR="00EC0E06" w:rsidRDefault="00FB0285">
            <w:r>
              <w:object w:dxaOrig="225" w:dyaOrig="225">
                <v:shape id="_x0000_i1045" type="#_x0000_t75" alt="" style="width:21.75pt;height:18pt" o:ole="">
                  <v:imagedata r:id="rId9" o:title=""/>
                </v:shape>
                <w:control r:id="rId10" w:name="CheckBox2181111111111213" w:shapeid="_x0000_i1045"/>
              </w:object>
            </w:r>
          </w:p>
        </w:tc>
        <w:tc>
          <w:tcPr>
            <w:tcW w:w="3240" w:type="dxa"/>
          </w:tcPr>
          <w:p w:rsidR="00EC0E06" w:rsidRDefault="00EC0E06"/>
        </w:tc>
      </w:tr>
    </w:tbl>
    <w:p w:rsidR="00EC0E06" w:rsidRDefault="00EC0E06"/>
    <w:p w:rsidR="00EC0E06" w:rsidRDefault="00FB0285">
      <w:pPr>
        <w:pStyle w:val="3"/>
      </w:pPr>
      <w:r>
        <w:t>试验场地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51"/>
        <w:gridCol w:w="3240"/>
      </w:tblGrid>
      <w:tr w:rsidR="00EC0E06">
        <w:trPr>
          <w:trHeight w:val="320"/>
        </w:trPr>
        <w:tc>
          <w:tcPr>
            <w:tcW w:w="651" w:type="dxa"/>
            <w:vAlign w:val="center"/>
          </w:tcPr>
          <w:bookmarkStart w:id="8" w:name="_1549793824"/>
          <w:bookmarkEnd w:id="8"/>
          <w:p w:rsidR="00EC0E06" w:rsidRDefault="00FB0285">
            <w:r>
              <w:object w:dxaOrig="225" w:dyaOrig="225">
                <v:shape id="_x0000_i1047" type="#_x0000_t75" alt="" style="width:21.75pt;height:18pt" o:ole="">
                  <v:imagedata r:id="rId6" o:title=""/>
                </v:shape>
                <w:control r:id="rId11" w:name="CheckBox215211111111111212" w:shapeid="_x0000_i1047"/>
              </w:object>
            </w:r>
          </w:p>
        </w:tc>
        <w:tc>
          <w:tcPr>
            <w:tcW w:w="3240" w:type="dxa"/>
            <w:vAlign w:val="center"/>
          </w:tcPr>
          <w:p w:rsidR="00EC0E06" w:rsidRDefault="00FB0285">
            <w:r>
              <w:rPr>
                <w:rFonts w:hAnsi="宋体" w:hint="eastAsia"/>
              </w:rPr>
              <w:t>普通</w:t>
            </w:r>
            <w:r>
              <w:rPr>
                <w:rFonts w:hAnsi="宋体"/>
              </w:rPr>
              <w:t>实验室</w:t>
            </w:r>
          </w:p>
        </w:tc>
      </w:tr>
      <w:bookmarkStart w:id="9" w:name="_1549793825"/>
      <w:bookmarkEnd w:id="9"/>
      <w:tr w:rsidR="00EC0E06">
        <w:trPr>
          <w:trHeight w:val="320"/>
        </w:trPr>
        <w:tc>
          <w:tcPr>
            <w:tcW w:w="651" w:type="dxa"/>
            <w:vAlign w:val="center"/>
          </w:tcPr>
          <w:p w:rsidR="00EC0E06" w:rsidRDefault="00FB0285">
            <w:r>
              <w:object w:dxaOrig="225" w:dyaOrig="225">
                <v:shape id="_x0000_i1049" type="#_x0000_t75" alt="" style="width:21.75pt;height:18pt" o:ole="">
                  <v:imagedata r:id="rId9" o:title=""/>
                </v:shape>
                <w:control r:id="rId12" w:name="CheckBox216211111111111311" w:shapeid="_x0000_i1049"/>
              </w:object>
            </w:r>
          </w:p>
        </w:tc>
        <w:tc>
          <w:tcPr>
            <w:tcW w:w="3240" w:type="dxa"/>
            <w:vAlign w:val="center"/>
          </w:tcPr>
          <w:p w:rsidR="00EC0E06" w:rsidRDefault="00FB0285">
            <w:r>
              <w:rPr>
                <w:rFonts w:hAnsi="宋体"/>
              </w:rPr>
              <w:t>电磁屏蔽室</w:t>
            </w:r>
          </w:p>
        </w:tc>
      </w:tr>
      <w:bookmarkStart w:id="10" w:name="_1562675615"/>
      <w:bookmarkEnd w:id="10"/>
      <w:tr w:rsidR="00EC0E06">
        <w:trPr>
          <w:trHeight w:val="320"/>
        </w:trPr>
        <w:tc>
          <w:tcPr>
            <w:tcW w:w="651" w:type="dxa"/>
            <w:vAlign w:val="center"/>
          </w:tcPr>
          <w:p w:rsidR="00EC0E06" w:rsidRDefault="00FB0285">
            <w:r>
              <w:object w:dxaOrig="225" w:dyaOrig="225">
                <v:shape id="_x0000_i1051" type="#_x0000_t75" alt="" style="width:21.75pt;height:18pt" o:ole="">
                  <v:imagedata r:id="rId9" o:title=""/>
                </v:shape>
                <w:control r:id="rId13" w:name="CheckBox2162111111111111211" w:shapeid="_x0000_i1051"/>
              </w:object>
            </w:r>
          </w:p>
        </w:tc>
        <w:tc>
          <w:tcPr>
            <w:tcW w:w="3240" w:type="dxa"/>
            <w:vAlign w:val="center"/>
          </w:tcPr>
          <w:p w:rsidR="00EC0E06" w:rsidRDefault="00FB0285">
            <w:r>
              <w:t>3m</w:t>
            </w:r>
            <w:r>
              <w:rPr>
                <w:rFonts w:hAnsi="宋体"/>
              </w:rPr>
              <w:t>法半电波暗室</w:t>
            </w:r>
          </w:p>
        </w:tc>
      </w:tr>
      <w:tr w:rsidR="00EC0E06">
        <w:trPr>
          <w:trHeight w:val="320"/>
        </w:trPr>
        <w:tc>
          <w:tcPr>
            <w:tcW w:w="651" w:type="dxa"/>
            <w:vAlign w:val="center"/>
          </w:tcPr>
          <w:p w:rsidR="00EC0E06" w:rsidRDefault="00FB0285">
            <w:r>
              <w:object w:dxaOrig="225" w:dyaOrig="225">
                <v:shape id="_x0000_i1053" type="#_x0000_t75" alt="" style="width:21.75pt;height:18pt" o:ole="">
                  <v:imagedata r:id="rId9" o:title=""/>
                </v:shape>
                <w:control r:id="rId14" w:name="CheckBox21721111111111211211" w:shapeid="_x0000_i1053"/>
              </w:object>
            </w:r>
          </w:p>
        </w:tc>
        <w:tc>
          <w:tcPr>
            <w:tcW w:w="3240" w:type="dxa"/>
            <w:vAlign w:val="center"/>
          </w:tcPr>
          <w:p w:rsidR="00EC0E06" w:rsidRDefault="00FB0285">
            <w:r>
              <w:rPr>
                <w:rFonts w:hint="eastAsia"/>
              </w:rPr>
              <w:t>10</w:t>
            </w:r>
            <w:r>
              <w:t>m</w:t>
            </w:r>
            <w:r>
              <w:rPr>
                <w:rFonts w:hAnsi="宋体"/>
              </w:rPr>
              <w:t>法半电波暗室</w:t>
            </w:r>
          </w:p>
        </w:tc>
      </w:tr>
    </w:tbl>
    <w:p w:rsidR="00EC0E06" w:rsidRDefault="00EC0E06">
      <w:pPr>
        <w:rPr>
          <w:vanish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1"/>
        <w:gridCol w:w="3240"/>
      </w:tblGrid>
      <w:tr w:rsidR="00EC0E06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:rsidR="00EC0E06" w:rsidRDefault="00FB0285">
            <w:pPr>
              <w:spacing w:line="480" w:lineRule="auto"/>
            </w:pPr>
            <w:r>
              <w:object w:dxaOrig="225" w:dyaOrig="225">
                <v:shape id="_x0000_i1055" type="#_x0000_t75" alt="" style="width:21.75pt;height:18pt" o:ole="">
                  <v:imagedata r:id="rId9" o:title=""/>
                </v:shape>
                <w:control r:id="rId15" w:name="CheckBox217211111111112112111" w:shapeid="_x0000_i1055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:rsidR="00EC0E06" w:rsidRDefault="00EC0E06">
            <w:pPr>
              <w:spacing w:line="480" w:lineRule="auto"/>
            </w:pPr>
          </w:p>
        </w:tc>
      </w:tr>
      <w:tr w:rsidR="00EC0E06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:rsidR="00EC0E06" w:rsidRDefault="00EC0E06">
            <w:pPr>
              <w:spacing w:line="480" w:lineRule="auto"/>
            </w:pPr>
          </w:p>
        </w:tc>
        <w:tc>
          <w:tcPr>
            <w:tcW w:w="3240" w:type="dxa"/>
            <w:tcBorders>
              <w:top w:val="single" w:sz="4" w:space="0" w:color="auto"/>
              <w:bottom w:val="nil"/>
            </w:tcBorders>
            <w:vAlign w:val="center"/>
          </w:tcPr>
          <w:p w:rsidR="00EC0E06" w:rsidRDefault="00EC0E06">
            <w:pPr>
              <w:spacing w:line="480" w:lineRule="auto"/>
            </w:pPr>
          </w:p>
        </w:tc>
      </w:tr>
    </w:tbl>
    <w:p w:rsidR="00EC0E06" w:rsidRDefault="00FB0285">
      <w:pPr>
        <w:pStyle w:val="3"/>
      </w:pPr>
      <w:r>
        <w:br w:type="page"/>
      </w:r>
      <w:r>
        <w:rPr>
          <w:sz w:val="21"/>
          <w:szCs w:val="21"/>
        </w:rPr>
        <w:lastRenderedPageBreak/>
        <w:t>试验数据</w:t>
      </w:r>
    </w:p>
    <w:p w:rsidR="00EC0E06" w:rsidRDefault="00EC0E06">
      <w:bookmarkStart w:id="11" w:name="sysj"/>
      <w:bookmarkEnd w:id="11"/>
    </w:p>
    <w:p w:rsidR="00EC0E06" w:rsidRDefault="00EC0E06">
      <w:pPr>
        <w:pStyle w:val="a3"/>
        <w:ind w:firstLineChars="0" w:firstLine="0"/>
        <w:rPr>
          <w:vanish/>
          <w:color w:val="FF0000"/>
        </w:rPr>
      </w:pPr>
    </w:p>
    <w:p w:rsidR="00EC0E06" w:rsidRDefault="00FB0285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试验布置图</w:t>
      </w:r>
    </w:p>
    <w:p w:rsidR="00EC0E06" w:rsidRDefault="00FB0285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:rsidR="00EC0E06" w:rsidRDefault="00EC0E06">
      <w:pPr>
        <w:widowControl/>
        <w:rPr>
          <w:rFonts w:ascii="宋体" w:hAnsi="宋体" w:cs="宋体"/>
          <w:kern w:val="0"/>
          <w:sz w:val="24"/>
        </w:rPr>
      </w:pPr>
      <w:bookmarkStart w:id="12" w:name="syljt"/>
      <w:bookmarkEnd w:id="12"/>
    </w:p>
    <w:p w:rsidR="00EC0E06" w:rsidRDefault="00EC0E06">
      <w:pPr>
        <w:jc w:val="center"/>
      </w:pPr>
    </w:p>
    <w:p w:rsidR="00EC0E06" w:rsidRDefault="00FB0285">
      <w:pPr>
        <w:rPr>
          <w:szCs w:val="21"/>
        </w:rPr>
      </w:pPr>
      <w:r>
        <w:rPr>
          <w:rFonts w:hint="eastAsia"/>
          <w:szCs w:val="21"/>
        </w:rPr>
        <w:t>试验布置图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照片</w:t>
      </w:r>
    </w:p>
    <w:p w:rsidR="00EC0E06" w:rsidRDefault="00EC0E06">
      <w:pPr>
        <w:rPr>
          <w:szCs w:val="21"/>
        </w:rPr>
      </w:pPr>
      <w:bookmarkStart w:id="13" w:name="sybzt"/>
      <w:bookmarkEnd w:id="13"/>
    </w:p>
    <w:p w:rsidR="00EC0E06" w:rsidRDefault="00FB0285">
      <w:r>
        <w:br w:type="page"/>
      </w:r>
    </w:p>
    <w:sectPr w:rsidR="00EC0E0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BB5D3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B4044A0"/>
    <w:rsid w:val="00EC0E06"/>
    <w:rsid w:val="00FB0285"/>
    <w:rsid w:val="13F177CC"/>
    <w:rsid w:val="3B40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."/>
  <w:listSeparator w:val=","/>
  <w14:docId w14:val="55B0A5F9"/>
  <w15:docId w15:val="{19992CE7-6533-404C-8607-DFBE9FE8D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qFormat/>
    <w:pPr>
      <w:numPr>
        <w:numId w:val="1"/>
      </w:numPr>
      <w:spacing w:before="120" w:after="120"/>
      <w:outlineLvl w:val="0"/>
    </w:pPr>
    <w:rPr>
      <w:b/>
      <w:bCs/>
      <w:kern w:val="44"/>
      <w:sz w:val="20"/>
      <w:szCs w:val="44"/>
    </w:rPr>
  </w:style>
  <w:style w:type="paragraph" w:styleId="2">
    <w:name w:val="heading 2"/>
    <w:basedOn w:val="1"/>
    <w:next w:val="3"/>
    <w:unhideWhenUsed/>
    <w:qFormat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unhideWhenUsed/>
    <w:qFormat/>
    <w:pPr>
      <w:numPr>
        <w:ilvl w:val="2"/>
        <w:numId w:val="1"/>
      </w:numPr>
      <w:spacing w:before="120" w:after="120"/>
      <w:outlineLvl w:val="2"/>
    </w:pPr>
    <w:rPr>
      <w:bCs/>
      <w:kern w:val="0"/>
      <w:sz w:val="2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3" Type="http://schemas.openxmlformats.org/officeDocument/2006/relationships/styles" Target="styles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10" Type="http://schemas.openxmlformats.org/officeDocument/2006/relationships/control" Target="activeX/activeX3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zy</cp:lastModifiedBy>
  <cp:revision>2</cp:revision>
  <dcterms:created xsi:type="dcterms:W3CDTF">2020-02-06T09:09:00Z</dcterms:created>
  <dcterms:modified xsi:type="dcterms:W3CDTF">2020-02-26T02:30:00Z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