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5A" w:rsidRDefault="00FD0668">
      <w:pPr>
        <w:pStyle w:val="2"/>
      </w:pPr>
      <w:r>
        <w:t>电快速瞬变脉冲群抗扰度试验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AD3D5A">
        <w:trPr>
          <w:tblHeader/>
          <w:jc w:val="center"/>
        </w:trPr>
        <w:tc>
          <w:tcPr>
            <w:tcW w:w="833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D3D5A" w:rsidRDefault="00AD3D5A">
            <w:pPr>
              <w:spacing w:line="360" w:lineRule="auto"/>
            </w:pPr>
          </w:p>
        </w:tc>
        <w:tc>
          <w:tcPr>
            <w:tcW w:w="561" w:type="pct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AD3D5A" w:rsidRDefault="00AD3D5A">
            <w:pPr>
              <w:spacing w:line="360" w:lineRule="auto"/>
            </w:pPr>
            <w:bookmarkStart w:id="0" w:name="syjg"/>
            <w:bookmarkEnd w:id="0"/>
          </w:p>
        </w:tc>
      </w:tr>
      <w:tr w:rsidR="00AD3D5A">
        <w:trPr>
          <w:tblHeader/>
          <w:jc w:val="center"/>
        </w:trPr>
        <w:tc>
          <w:tcPr>
            <w:tcW w:w="833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D3D5A" w:rsidRDefault="00AD3D5A">
            <w:pPr>
              <w:spacing w:line="360" w:lineRule="auto"/>
            </w:pPr>
          </w:p>
        </w:tc>
        <w:tc>
          <w:tcPr>
            <w:tcW w:w="561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AD3D5A" w:rsidRDefault="00AD3D5A">
            <w:pPr>
              <w:spacing w:line="360" w:lineRule="auto"/>
            </w:pPr>
          </w:p>
        </w:tc>
      </w:tr>
      <w:tr w:rsidR="00AD3D5A">
        <w:trPr>
          <w:tblHeader/>
          <w:jc w:val="center"/>
        </w:trPr>
        <w:tc>
          <w:tcPr>
            <w:tcW w:w="2501" w:type="pct"/>
            <w:gridSpan w:val="3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AD3D5A" w:rsidRDefault="00AD3D5A">
            <w:pPr>
              <w:spacing w:line="360" w:lineRule="auto"/>
            </w:pPr>
          </w:p>
        </w:tc>
      </w:tr>
      <w:tr w:rsidR="00AD3D5A">
        <w:trPr>
          <w:tblHeader/>
          <w:jc w:val="center"/>
        </w:trPr>
        <w:tc>
          <w:tcPr>
            <w:tcW w:w="1667" w:type="pct"/>
            <w:gridSpan w:val="2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</w:t>
            </w:r>
            <w:bookmarkStart w:id="3" w:name="xdsd"/>
            <w:bookmarkEnd w:id="3"/>
          </w:p>
        </w:tc>
        <w:tc>
          <w:tcPr>
            <w:tcW w:w="1666" w:type="pct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AD3D5A" w:rsidRDefault="00AD3D5A">
      <w:pPr>
        <w:pStyle w:val="a9"/>
        <w:ind w:firstLineChars="0" w:firstLine="0"/>
        <w:rPr>
          <w:rFonts w:hAnsi="宋体"/>
        </w:rPr>
      </w:pPr>
    </w:p>
    <w:p w:rsidR="00AD3D5A" w:rsidRDefault="00AD3D5A">
      <w:pPr>
        <w:pStyle w:val="a9"/>
        <w:ind w:firstLineChars="0" w:firstLine="0"/>
        <w:rPr>
          <w:rFonts w:hAnsi="宋体"/>
          <w:vanish/>
        </w:rPr>
      </w:pPr>
    </w:p>
    <w:p w:rsidR="00AD3D5A" w:rsidRDefault="00FD0668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AD3D5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D3D5A" w:rsidRDefault="00FD0668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alt="" style="width:18.35pt;height:18.35pt" o:ole="">
                  <v:imagedata r:id="rId6" o:title=""/>
                </v:shape>
                <w:control r:id="rId7" w:name="CheckBox1421623" w:shapeid="_x0000_i1063"/>
              </w:object>
            </w:r>
          </w:p>
        </w:tc>
        <w:tc>
          <w:tcPr>
            <w:tcW w:w="4102" w:type="dxa"/>
            <w:vAlign w:val="center"/>
          </w:tcPr>
          <w:p w:rsidR="00AD3D5A" w:rsidRDefault="00FD0668">
            <w:r>
              <w:rPr>
                <w:rFonts w:hint="eastAsia"/>
              </w:rPr>
              <w:t>YY 0505-2012</w:t>
            </w:r>
          </w:p>
        </w:tc>
      </w:tr>
      <w:tr w:rsidR="00AD3D5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D3D5A" w:rsidRDefault="00FD0668">
            <w:r>
              <w:object w:dxaOrig="225" w:dyaOrig="225">
                <v:shape id="_x0000_i1065" type="#_x0000_t75" alt="" style="width:18.35pt;height:18.35pt" o:ole="">
                  <v:imagedata r:id="rId6" o:title=""/>
                </v:shape>
                <w:control r:id="rId8" w:name="CheckBox1422123" w:shapeid="_x0000_i1065"/>
              </w:object>
            </w:r>
          </w:p>
        </w:tc>
        <w:tc>
          <w:tcPr>
            <w:tcW w:w="4102" w:type="dxa"/>
            <w:vAlign w:val="center"/>
          </w:tcPr>
          <w:p w:rsidR="00AD3D5A" w:rsidRDefault="00FD0668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2018</w:t>
            </w:r>
          </w:p>
        </w:tc>
      </w:tr>
      <w:tr w:rsidR="00AD3D5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AD3D5A" w:rsidRDefault="00FD0668">
            <w:r>
              <w:object w:dxaOrig="225" w:dyaOrig="225">
                <v:shape id="_x0000_i1067" type="#_x0000_t75" alt="" style="width:18.35pt;height:18.35pt" o:ole="">
                  <v:imagedata r:id="rId9" o:title=""/>
                </v:shape>
                <w:control r:id="rId10" w:name="CheckBox1555123" w:shapeid="_x0000_i1067"/>
              </w:object>
            </w:r>
          </w:p>
        </w:tc>
        <w:tc>
          <w:tcPr>
            <w:tcW w:w="4102" w:type="dxa"/>
            <w:vAlign w:val="center"/>
          </w:tcPr>
          <w:p w:rsidR="00AD3D5A" w:rsidRDefault="00AD3D5A"/>
        </w:tc>
      </w:tr>
    </w:tbl>
    <w:p w:rsidR="00AD3D5A" w:rsidRDefault="00AD3D5A"/>
    <w:p w:rsidR="00AD3D5A" w:rsidRDefault="00FD0668">
      <w:pPr>
        <w:pStyle w:val="3"/>
      </w:pPr>
      <w:r>
        <w:t>试验要求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7"/>
        <w:gridCol w:w="1510"/>
        <w:gridCol w:w="730"/>
        <w:gridCol w:w="227"/>
        <w:gridCol w:w="576"/>
        <w:gridCol w:w="596"/>
        <w:gridCol w:w="576"/>
        <w:gridCol w:w="415"/>
        <w:gridCol w:w="576"/>
        <w:gridCol w:w="548"/>
        <w:gridCol w:w="576"/>
        <w:gridCol w:w="642"/>
        <w:gridCol w:w="576"/>
        <w:gridCol w:w="332"/>
        <w:gridCol w:w="576"/>
        <w:gridCol w:w="1433"/>
      </w:tblGrid>
      <w:tr w:rsidR="00AD3D5A">
        <w:trPr>
          <w:cantSplit/>
        </w:trPr>
        <w:tc>
          <w:tcPr>
            <w:tcW w:w="3045" w:type="dxa"/>
            <w:gridSpan w:val="4"/>
            <w:vAlign w:val="center"/>
          </w:tcPr>
          <w:p w:rsidR="00AD3D5A" w:rsidRDefault="00FD0668">
            <w:r>
              <w:rPr>
                <w:rFonts w:hint="eastAsia"/>
              </w:rPr>
              <w:t>交、直流电源线试验电平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69" type="#_x0000_t75" alt="" style="width:18.35pt;height:18.35pt" o:ole="">
                  <v:imagedata r:id="rId6" o:title=""/>
                </v:shape>
                <w:control r:id="rId11" w:name="CheckBox1551811" w:shapeid="_x0000_i1069"/>
              </w:object>
            </w:r>
          </w:p>
        </w:tc>
        <w:tc>
          <w:tcPr>
            <w:tcW w:w="1585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71" type="#_x0000_t75" alt="" style="width:18.35pt;height:18.35pt" o:ole="">
                  <v:imagedata r:id="rId6" o:title=""/>
                </v:shape>
                <w:control r:id="rId12" w:name="CheckBox1552012" w:shapeid="_x0000_i1071"/>
              </w:object>
            </w:r>
          </w:p>
        </w:tc>
        <w:tc>
          <w:tcPr>
            <w:tcW w:w="1766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-</w:t>
            </w:r>
            <w:r>
              <w:t>2kV</w:t>
            </w:r>
          </w:p>
        </w:tc>
        <w:tc>
          <w:tcPr>
            <w:tcW w:w="576" w:type="dxa"/>
          </w:tcPr>
          <w:p w:rsidR="00AD3D5A" w:rsidRDefault="00FD0668">
            <w:r>
              <w:object w:dxaOrig="225" w:dyaOrig="225">
                <v:shape id="_x0000_i1073" type="#_x0000_t75" alt="" style="width:18.35pt;height:18.35pt" o:ole="">
                  <v:imagedata r:id="rId9" o:title=""/>
                </v:shape>
                <w:control r:id="rId13" w:name="CheckBox15520111" w:shapeid="_x0000_i1073"/>
              </w:object>
            </w:r>
          </w:p>
        </w:tc>
        <w:tc>
          <w:tcPr>
            <w:tcW w:w="2342" w:type="dxa"/>
            <w:gridSpan w:val="3"/>
            <w:tcBorders>
              <w:bottom w:val="single" w:sz="4" w:space="0" w:color="auto"/>
            </w:tcBorders>
          </w:tcPr>
          <w:p w:rsidR="00AD3D5A" w:rsidRDefault="00AD3D5A"/>
        </w:tc>
      </w:tr>
      <w:tr w:rsidR="00AD3D5A">
        <w:trPr>
          <w:cantSplit/>
        </w:trPr>
        <w:tc>
          <w:tcPr>
            <w:tcW w:w="568" w:type="dxa"/>
            <w:vAlign w:val="center"/>
          </w:tcPr>
          <w:p w:rsidR="00AD3D5A" w:rsidRDefault="00FD0668">
            <w:r>
              <w:object w:dxaOrig="225" w:dyaOrig="225">
                <v:shape id="_x0000_i1075" type="#_x0000_t75" alt="" style="width:18.35pt;height:18.35pt" o:ole="">
                  <v:imagedata r:id="rId6" o:title=""/>
                </v:shape>
                <w:control r:id="rId14" w:name="CheckBox1551611" w:shapeid="_x0000_i1075"/>
              </w:object>
            </w:r>
          </w:p>
        </w:tc>
        <w:tc>
          <w:tcPr>
            <w:tcW w:w="1517" w:type="dxa"/>
            <w:vAlign w:val="center"/>
          </w:tcPr>
          <w:p w:rsidR="00AD3D5A" w:rsidRDefault="00FD0668">
            <w:r>
              <w:rPr>
                <w:rFonts w:hint="eastAsia"/>
              </w:rPr>
              <w:t>L1 ( L )</w:t>
            </w:r>
          </w:p>
        </w:tc>
        <w:tc>
          <w:tcPr>
            <w:tcW w:w="731" w:type="dxa"/>
            <w:vAlign w:val="center"/>
          </w:tcPr>
          <w:p w:rsidR="00AD3D5A" w:rsidRDefault="00FD0668">
            <w:r>
              <w:object w:dxaOrig="225" w:dyaOrig="225">
                <v:shape id="_x0000_i1077" type="#_x0000_t75" alt="" style="width:18.35pt;height:18.35pt" o:ole="">
                  <v:imagedata r:id="rId9" o:title=""/>
                </v:shape>
                <w:control r:id="rId15" w:name="CheckBox1551711" w:shapeid="_x0000_i1077"/>
              </w:object>
            </w:r>
          </w:p>
        </w:tc>
        <w:tc>
          <w:tcPr>
            <w:tcW w:w="1405" w:type="dxa"/>
            <w:gridSpan w:val="3"/>
            <w:vAlign w:val="center"/>
          </w:tcPr>
          <w:p w:rsidR="00AD3D5A" w:rsidRDefault="00FD0668">
            <w:r>
              <w:rPr>
                <w:rFonts w:hint="eastAsia"/>
              </w:rPr>
              <w:t>L2</w:t>
            </w:r>
          </w:p>
        </w:tc>
        <w:tc>
          <w:tcPr>
            <w:tcW w:w="567" w:type="dxa"/>
            <w:vAlign w:val="center"/>
          </w:tcPr>
          <w:p w:rsidR="00AD3D5A" w:rsidRDefault="00FD0668">
            <w:r>
              <w:object w:dxaOrig="225" w:dyaOrig="225">
                <v:shape id="_x0000_i1079" type="#_x0000_t75" alt="" style="width:18.35pt;height:18.35pt" o:ole="">
                  <v:imagedata r:id="rId9" o:title=""/>
                </v:shape>
                <w:control r:id="rId16" w:name="CheckBox1551911" w:shapeid="_x0000_i1079"/>
              </w:object>
            </w:r>
          </w:p>
        </w:tc>
        <w:tc>
          <w:tcPr>
            <w:tcW w:w="1546" w:type="dxa"/>
            <w:gridSpan w:val="3"/>
            <w:vAlign w:val="center"/>
          </w:tcPr>
          <w:p w:rsidR="00AD3D5A" w:rsidRDefault="00FD0668">
            <w:r>
              <w:rPr>
                <w:rFonts w:hint="eastAsia"/>
              </w:rPr>
              <w:t>L3</w:t>
            </w:r>
          </w:p>
        </w:tc>
        <w:tc>
          <w:tcPr>
            <w:tcW w:w="568" w:type="dxa"/>
            <w:vAlign w:val="center"/>
          </w:tcPr>
          <w:p w:rsidR="00AD3D5A" w:rsidRDefault="00FD0668">
            <w:r>
              <w:object w:dxaOrig="225" w:dyaOrig="225">
                <v:shape id="_x0000_i1081" type="#_x0000_t75" alt="" style="width:18.35pt;height:18.35pt" o:ole="">
                  <v:imagedata r:id="rId6" o:title=""/>
                </v:shape>
                <w:control r:id="rId17" w:name="CheckBox1552111" w:shapeid="_x0000_i1081"/>
              </w:object>
            </w:r>
          </w:p>
        </w:tc>
        <w:tc>
          <w:tcPr>
            <w:tcW w:w="1556" w:type="dxa"/>
            <w:gridSpan w:val="3"/>
            <w:vAlign w:val="center"/>
          </w:tcPr>
          <w:p w:rsidR="00AD3D5A" w:rsidRDefault="00FD0668">
            <w:r>
              <w:rPr>
                <w:rFonts w:hint="eastAsia"/>
              </w:rPr>
              <w:t>N</w:t>
            </w:r>
          </w:p>
        </w:tc>
        <w:tc>
          <w:tcPr>
            <w:tcW w:w="568" w:type="dxa"/>
            <w:vAlign w:val="center"/>
          </w:tcPr>
          <w:p w:rsidR="00AD3D5A" w:rsidRDefault="00FD0668">
            <w:r>
              <w:object w:dxaOrig="225" w:dyaOrig="225">
                <v:shape id="_x0000_i1083" type="#_x0000_t75" alt="" style="width:18.35pt;height:18.35pt" o:ole="">
                  <v:imagedata r:id="rId6" o:title=""/>
                </v:shape>
                <w:control r:id="rId18" w:name="CheckBox1552211" w:shapeid="_x0000_i1083"/>
              </w:object>
            </w:r>
          </w:p>
        </w:tc>
        <w:tc>
          <w:tcPr>
            <w:tcW w:w="1440" w:type="dxa"/>
            <w:vAlign w:val="center"/>
          </w:tcPr>
          <w:p w:rsidR="00AD3D5A" w:rsidRDefault="00FD0668">
            <w:r>
              <w:rPr>
                <w:rFonts w:hint="eastAsia"/>
              </w:rPr>
              <w:t>PE</w:t>
            </w:r>
          </w:p>
        </w:tc>
      </w:tr>
      <w:tr w:rsidR="00AD3D5A">
        <w:trPr>
          <w:cantSplit/>
        </w:trPr>
        <w:tc>
          <w:tcPr>
            <w:tcW w:w="3045" w:type="dxa"/>
            <w:gridSpan w:val="4"/>
            <w:vAlign w:val="center"/>
          </w:tcPr>
          <w:p w:rsidR="00AD3D5A" w:rsidRDefault="00FD0668">
            <w:r>
              <w:rPr>
                <w:rFonts w:hint="eastAsia"/>
              </w:rPr>
              <w:t>信号电缆和互连电缆试验电平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85" type="#_x0000_t75" alt="" style="width:18.35pt;height:18.35pt" o:ole="">
                  <v:imagedata r:id="rId9" o:title=""/>
                </v:shape>
                <w:control r:id="rId19" w:name="CheckBox1552411" w:shapeid="_x0000_i1085"/>
              </w:object>
            </w:r>
          </w:p>
        </w:tc>
        <w:tc>
          <w:tcPr>
            <w:tcW w:w="1585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87" type="#_x0000_t75" alt="" style="width:18.35pt;height:18.35pt" o:ole="">
                  <v:imagedata r:id="rId9" o:title=""/>
                </v:shape>
                <w:control r:id="rId20" w:name="CheckBox1552312" w:shapeid="_x0000_i1087"/>
              </w:object>
            </w:r>
          </w:p>
        </w:tc>
        <w:tc>
          <w:tcPr>
            <w:tcW w:w="1766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76" w:type="dxa"/>
          </w:tcPr>
          <w:p w:rsidR="00AD3D5A" w:rsidRDefault="00FD0668">
            <w:r>
              <w:object w:dxaOrig="225" w:dyaOrig="225">
                <v:shape id="_x0000_i1089" type="#_x0000_t75" alt="" style="width:18.35pt;height:18.35pt" o:ole="">
                  <v:imagedata r:id="rId6" o:title=""/>
                </v:shape>
                <w:control r:id="rId21" w:name="CheckBox15523111" w:shapeid="_x0000_i1089"/>
              </w:object>
            </w:r>
          </w:p>
        </w:tc>
        <w:tc>
          <w:tcPr>
            <w:tcW w:w="2342" w:type="dxa"/>
            <w:gridSpan w:val="3"/>
            <w:tcBorders>
              <w:bottom w:val="single" w:sz="4" w:space="0" w:color="auto"/>
            </w:tcBorders>
            <w:vAlign w:val="center"/>
          </w:tcPr>
          <w:p w:rsidR="00AD3D5A" w:rsidRDefault="00FD0668">
            <w:r>
              <w:rPr>
                <w:rFonts w:hint="eastAsia"/>
              </w:rPr>
              <w:t>不适用</w:t>
            </w:r>
          </w:p>
        </w:tc>
      </w:tr>
    </w:tbl>
    <w:p w:rsidR="00AD3D5A" w:rsidRDefault="00AD3D5A">
      <w:pPr>
        <w:rPr>
          <w:rFonts w:hAnsi="宋体"/>
        </w:rPr>
      </w:pPr>
    </w:p>
    <w:p w:rsidR="00AD3D5A" w:rsidRDefault="00FD0668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1" type="#_x0000_t75" alt="" style="width:21.9pt;height:18.35pt" o:ole="">
                  <v:imagedata r:id="rId22" o:title=""/>
                </v:shape>
                <w:control r:id="rId23" w:name="CheckBox215211111111111122" w:shapeid="_x0000_i1091"/>
              </w:object>
            </w:r>
          </w:p>
        </w:tc>
        <w:tc>
          <w:tcPr>
            <w:tcW w:w="3240" w:type="dxa"/>
            <w:vAlign w:val="center"/>
          </w:tcPr>
          <w:p w:rsidR="00AD3D5A" w:rsidRDefault="00FD0668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3" type="#_x0000_t75" alt="" style="width:21.9pt;height:18.35pt" o:ole="">
                  <v:imagedata r:id="rId24" o:title=""/>
                </v:shape>
                <w:control r:id="rId25" w:name="CheckBox216211111111111222" w:shapeid="_x0000_i1093"/>
              </w:object>
            </w:r>
          </w:p>
        </w:tc>
        <w:tc>
          <w:tcPr>
            <w:tcW w:w="3240" w:type="dxa"/>
            <w:vAlign w:val="center"/>
          </w:tcPr>
          <w:p w:rsidR="00AD3D5A" w:rsidRDefault="00FD0668">
            <w:r>
              <w:rPr>
                <w:rFonts w:hAnsi="宋体"/>
              </w:rPr>
              <w:t>电磁屏蔽室</w:t>
            </w:r>
          </w:p>
        </w:tc>
      </w:tr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5" type="#_x0000_t75" alt="" style="width:21.9pt;height:18.35pt" o:ole="">
                  <v:imagedata r:id="rId24" o:title=""/>
                </v:shape>
                <w:control r:id="rId26" w:name="CheckBox2162111111111111122" w:shapeid="_x0000_i109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D3D5A" w:rsidRDefault="00FD0668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7" type="#_x0000_t75" alt="" style="width:21.9pt;height:18.35pt" o:ole="">
                  <v:imagedata r:id="rId24" o:title=""/>
                </v:shape>
                <w:control r:id="rId27" w:name="CheckBox21721111111111211122" w:shapeid="_x0000_i109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D3D5A" w:rsidRDefault="00FD0668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AD3D5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AD3D5A" w:rsidRDefault="00FD0668">
            <w:r>
              <w:object w:dxaOrig="225" w:dyaOrig="225">
                <v:shape id="_x0000_i1099" type="#_x0000_t75" alt="" style="width:21.9pt;height:18.35pt" o:ole="">
                  <v:imagedata r:id="rId24" o:title=""/>
                </v:shape>
                <w:control r:id="rId28" w:name="CheckBox2172111111111131122" w:shapeid="_x0000_i1099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AD3D5A" w:rsidRDefault="00AD3D5A"/>
        </w:tc>
      </w:tr>
    </w:tbl>
    <w:p w:rsidR="00AD3D5A" w:rsidRDefault="00AD3D5A">
      <w:pPr>
        <w:rPr>
          <w:rFonts w:hAnsi="宋体"/>
        </w:rPr>
      </w:pPr>
    </w:p>
    <w:p w:rsidR="00AD3D5A" w:rsidRDefault="00AD3D5A">
      <w:pPr>
        <w:rPr>
          <w:rFonts w:hAnsi="宋体"/>
        </w:rPr>
      </w:pPr>
    </w:p>
    <w:p w:rsidR="00AD3D5A" w:rsidRDefault="00FD0668">
      <w:pPr>
        <w:pStyle w:val="3"/>
      </w:pPr>
      <w:r>
        <w:br w:type="page"/>
      </w:r>
      <w:r>
        <w:lastRenderedPageBreak/>
        <w:t>试验数据</w:t>
      </w:r>
    </w:p>
    <w:p w:rsidR="00AD1B0B" w:rsidRPr="00920905" w:rsidRDefault="00AD1B0B" w:rsidP="00AD1B0B">
      <w:pPr>
        <w:pStyle w:val="4"/>
        <w:numPr>
          <w:ilvl w:val="3"/>
          <w:numId w:val="2"/>
        </w:numPr>
      </w:pPr>
      <w:r w:rsidRPr="00920905">
        <w:t>交、直流电源线</w:t>
      </w:r>
    </w:p>
    <w:p w:rsidR="00AD1B0B" w:rsidRDefault="00AD1B0B" w:rsidP="00AD1B0B">
      <w:bookmarkStart w:id="5" w:name="sysj1"/>
      <w:bookmarkEnd w:id="5"/>
    </w:p>
    <w:p w:rsidR="00AD1B0B" w:rsidRPr="005A01A3" w:rsidRDefault="00AD1B0B" w:rsidP="006650ED">
      <w:pPr>
        <w:numPr>
          <w:ilvl w:val="3"/>
          <w:numId w:val="1"/>
        </w:numPr>
        <w:snapToGrid w:val="0"/>
        <w:spacing w:before="120" w:after="200"/>
        <w:outlineLvl w:val="3"/>
        <w:rPr>
          <w:bCs/>
          <w:szCs w:val="28"/>
        </w:rPr>
      </w:pPr>
      <w:r w:rsidRPr="005A01A3">
        <w:rPr>
          <w:bCs/>
          <w:szCs w:val="28"/>
        </w:rPr>
        <w:t>信号电缆和互连电缆</w:t>
      </w:r>
    </w:p>
    <w:p w:rsidR="00AD3D5A" w:rsidRPr="00A27928" w:rsidRDefault="00AD3D5A">
      <w:pPr>
        <w:widowControl/>
        <w:jc w:val="left"/>
      </w:pPr>
      <w:bookmarkStart w:id="6" w:name="sysj2"/>
      <w:bookmarkEnd w:id="6"/>
    </w:p>
    <w:p w:rsidR="00AD3D5A" w:rsidRDefault="00FD0668">
      <w:pPr>
        <w:pStyle w:val="3"/>
      </w:pPr>
      <w:r>
        <w:t>试验布置</w:t>
      </w:r>
      <w:r>
        <w:rPr>
          <w:rFonts w:hint="eastAsia"/>
        </w:rPr>
        <w:t>图</w:t>
      </w:r>
    </w:p>
    <w:p w:rsidR="00AD3D5A" w:rsidRDefault="00FD0668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AD3D5A" w:rsidRDefault="00AD3D5A">
      <w:bookmarkStart w:id="7" w:name="syljt"/>
      <w:bookmarkEnd w:id="7"/>
    </w:p>
    <w:p w:rsidR="00AD3D5A" w:rsidRDefault="00AD3D5A">
      <w:pPr>
        <w:rPr>
          <w:rFonts w:hint="eastAsia"/>
          <w:szCs w:val="21"/>
        </w:rPr>
      </w:pPr>
      <w:bookmarkStart w:id="8" w:name="_GoBack"/>
      <w:bookmarkEnd w:id="8"/>
    </w:p>
    <w:p w:rsidR="00AD3D5A" w:rsidRDefault="00FD0668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AD3D5A" w:rsidRDefault="00AD3D5A">
      <w:bookmarkStart w:id="9" w:name="sybzt"/>
      <w:bookmarkEnd w:id="9"/>
    </w:p>
    <w:sectPr w:rsidR="00AD3D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2DB"/>
    <w:rsid w:val="000072DB"/>
    <w:rsid w:val="000438E4"/>
    <w:rsid w:val="00091282"/>
    <w:rsid w:val="00113B22"/>
    <w:rsid w:val="002528A0"/>
    <w:rsid w:val="00266A36"/>
    <w:rsid w:val="002F20EE"/>
    <w:rsid w:val="003359AC"/>
    <w:rsid w:val="003513CA"/>
    <w:rsid w:val="003B2A5C"/>
    <w:rsid w:val="004327AC"/>
    <w:rsid w:val="00444E08"/>
    <w:rsid w:val="004546D2"/>
    <w:rsid w:val="005513A9"/>
    <w:rsid w:val="0066081C"/>
    <w:rsid w:val="006650ED"/>
    <w:rsid w:val="00763013"/>
    <w:rsid w:val="0079099D"/>
    <w:rsid w:val="00840FE1"/>
    <w:rsid w:val="00897241"/>
    <w:rsid w:val="008B51E9"/>
    <w:rsid w:val="00954ABD"/>
    <w:rsid w:val="00A27928"/>
    <w:rsid w:val="00A50749"/>
    <w:rsid w:val="00AD1B0B"/>
    <w:rsid w:val="00AD3D5A"/>
    <w:rsid w:val="00AD448F"/>
    <w:rsid w:val="00B344B2"/>
    <w:rsid w:val="00B91C53"/>
    <w:rsid w:val="00C67BA9"/>
    <w:rsid w:val="00D713DB"/>
    <w:rsid w:val="00D96894"/>
    <w:rsid w:val="00DE355F"/>
    <w:rsid w:val="00EF1147"/>
    <w:rsid w:val="00FD0668"/>
    <w:rsid w:val="39EE7312"/>
    <w:rsid w:val="3D75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4CEF010"/>
  <w15:docId w15:val="{3CB28DFA-8A58-4D02-BB5A-A0F1F23A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styles" Target="style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image" Target="media/image3.wmf"/><Relationship Id="rId27" Type="http://schemas.openxmlformats.org/officeDocument/2006/relationships/control" Target="activeX/activeX18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25</cp:revision>
  <dcterms:created xsi:type="dcterms:W3CDTF">2020-01-13T05:08:00Z</dcterms:created>
  <dcterms:modified xsi:type="dcterms:W3CDTF">2020-04-07T09:44:00Z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