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1"/>
          <w:numId w:val="2"/>
        </w:numPr>
      </w:pPr>
      <w:r>
        <w:rPr>
          <w:rFonts w:hint="eastAsia"/>
        </w:rPr>
        <w:t>高频手术设备干扰抗扰度试验</w:t>
      </w:r>
    </w:p>
    <w:tbl>
      <w:tblPr>
        <w:tblStyle w:val="10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1579"/>
        <w:gridCol w:w="203"/>
        <w:gridCol w:w="1784"/>
        <w:gridCol w:w="1199"/>
        <w:gridCol w:w="579"/>
        <w:gridCol w:w="3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33" w:type="pct"/>
          </w:tcPr>
          <w:p>
            <w:pPr>
              <w:spacing w:line="360" w:lineRule="auto"/>
            </w:pPr>
          </w:p>
        </w:tc>
        <w:tc>
          <w:tcPr>
            <w:tcW w:w="1668" w:type="pct"/>
            <w:gridSpan w:val="3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  <w:r>
              <w:rPr>
                <w:rFonts w:hint="eastAsia"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top w:val="nil"/>
              <w:left w:val="nil"/>
              <w:bottom w:val="single" w:color="auto" w:sz="2" w:space="0"/>
              <w:right w:val="nil"/>
            </w:tcBorders>
          </w:tcPr>
          <w:p>
            <w:pPr>
              <w:spacing w:line="360" w:lineRule="auto"/>
            </w:pPr>
            <w:bookmarkStart w:id="0" w:name="syjg"/>
            <w:bookmarkEnd w:id="0"/>
            <w:r>
              <w:rPr>
                <w:rFonts w:hint="eastAsia"/>
              </w:rPr>
              <w:t>s</w:t>
            </w:r>
            <w:r>
              <w:t>yjg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33" w:type="pct"/>
          </w:tcPr>
          <w:p>
            <w:pPr>
              <w:spacing w:line="360" w:lineRule="auto"/>
            </w:pPr>
          </w:p>
        </w:tc>
        <w:tc>
          <w:tcPr>
            <w:tcW w:w="1668" w:type="pct"/>
            <w:gridSpan w:val="3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color="auto" w:sz="2" w:space="0"/>
              <w:left w:val="nil"/>
              <w:bottom w:val="nil"/>
              <w:right w:val="nil"/>
            </w:tcBorders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572" w:type="pct"/>
            <w:gridSpan w:val="2"/>
          </w:tcPr>
          <w:p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  <w:r>
              <w:t>jyrq</w:t>
            </w:r>
          </w:p>
        </w:tc>
        <w:tc>
          <w:tcPr>
            <w:tcW w:w="930" w:type="pct"/>
            <w:gridSpan w:val="2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667" w:type="pct"/>
            <w:gridSpan w:val="3"/>
          </w:tcPr>
          <w:p>
            <w:pPr>
              <w:spacing w:line="360" w:lineRule="auto"/>
            </w:pPr>
            <w:r>
              <w:rPr>
                <w:rFonts w:hint="eastAsia" w:hAnsi="宋体"/>
              </w:rPr>
              <w:t>温度（</w:t>
            </w:r>
            <w:r>
              <w:rPr>
                <w:rFonts w:hint="eastAsia" w:ascii="宋体" w:hAnsi="宋体"/>
              </w:rPr>
              <w:t>℃</w:t>
            </w:r>
            <w:r>
              <w:rPr>
                <w:rFonts w:hint="eastAsia" w:hAnsi="宋体"/>
              </w:rPr>
              <w:t>）：</w:t>
            </w:r>
            <w:bookmarkStart w:id="2" w:name="wd"/>
            <w:bookmarkEnd w:id="2"/>
            <w:r>
              <w:rPr>
                <w:rFonts w:hAnsi="宋体"/>
              </w:rPr>
              <w:t>wd</w:t>
            </w:r>
          </w:p>
        </w:tc>
        <w:tc>
          <w:tcPr>
            <w:tcW w:w="1667" w:type="pct"/>
            <w:gridSpan w:val="3"/>
          </w:tcPr>
          <w:p>
            <w:pPr>
              <w:spacing w:line="360" w:lineRule="auto"/>
            </w:pPr>
            <w:r>
              <w:rPr>
                <w:rFonts w:hint="eastAsia" w:hAnsi="宋体"/>
              </w:rPr>
              <w:t>相对湿度（</w:t>
            </w:r>
            <w:r>
              <w:t>%</w:t>
            </w:r>
            <w:r>
              <w:rPr>
                <w:rFonts w:hint="eastAsia" w:hAnsi="宋体"/>
              </w:rPr>
              <w:t>）：</w:t>
            </w:r>
            <w:bookmarkStart w:id="3" w:name="xdsd"/>
            <w:bookmarkEnd w:id="3"/>
            <w:r>
              <w:rPr>
                <w:rFonts w:hAnsi="宋体"/>
              </w:rPr>
              <w:t>xdsd</w:t>
            </w:r>
          </w:p>
        </w:tc>
        <w:tc>
          <w:tcPr>
            <w:tcW w:w="1666" w:type="pct"/>
          </w:tcPr>
          <w:p>
            <w:pPr>
              <w:spacing w:line="360" w:lineRule="auto"/>
            </w:pPr>
            <w:r>
              <w:rPr>
                <w:rFonts w:hint="eastAsia" w:hAnsi="宋体"/>
              </w:rPr>
              <w:t>大气压力（</w:t>
            </w:r>
            <w:r>
              <w:t>kPa</w:t>
            </w:r>
            <w:r>
              <w:rPr>
                <w:rFonts w:hint="eastAsia" w:hAnsi="宋体"/>
              </w:rPr>
              <w:t>）：</w:t>
            </w:r>
            <w:bookmarkStart w:id="4" w:name="dqyl"/>
            <w:bookmarkEnd w:id="4"/>
            <w:r>
              <w:rPr>
                <w:rFonts w:hAnsi="宋体"/>
              </w:rPr>
              <w:t>dqyl</w:t>
            </w:r>
          </w:p>
        </w:tc>
      </w:tr>
    </w:tbl>
    <w:p>
      <w:pPr>
        <w:pStyle w:val="9"/>
        <w:spacing w:line="360" w:lineRule="auto"/>
        <w:rPr>
          <w:vanish/>
        </w:rPr>
      </w:pPr>
    </w:p>
    <w:p>
      <w:pPr>
        <w:pStyle w:val="4"/>
        <w:numPr>
          <w:ilvl w:val="2"/>
          <w:numId w:val="2"/>
        </w:numPr>
      </w:pPr>
      <w:r>
        <w:rPr>
          <w:rFonts w:hint="eastAsia"/>
        </w:rPr>
        <w:t>试验依据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421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object>
                <v:shape id="_x0000_i1025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4" w:name="CheckBox15551222111" w:shapeid="_x0000_i1025"/>
              </w:object>
            </w:r>
          </w:p>
        </w:tc>
        <w:tc>
          <w:tcPr>
            <w:tcW w:w="421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r>
              <w:t>YY 0667-2008</w:t>
            </w:r>
            <w:r>
              <w:rPr>
                <w:rFonts w:hint="eastAsia"/>
              </w:rPr>
              <w:t>中</w:t>
            </w:r>
            <w:r>
              <w:t>36</w:t>
            </w:r>
          </w:p>
        </w:tc>
      </w:tr>
    </w:tbl>
    <w:p/>
    <w:p>
      <w:pPr>
        <w:pStyle w:val="4"/>
        <w:numPr>
          <w:ilvl w:val="2"/>
          <w:numId w:val="2"/>
        </w:numPr>
      </w:pPr>
      <w:r>
        <w:rPr>
          <w:rFonts w:hint="eastAsia"/>
        </w:rPr>
        <w:t>试验要求</w:t>
      </w:r>
    </w:p>
    <w:tbl>
      <w:tblPr>
        <w:tblStyle w:val="10"/>
        <w:tblW w:w="4991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"/>
        <w:gridCol w:w="2401"/>
        <w:gridCol w:w="580"/>
        <w:gridCol w:w="70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9" w:type="pct"/>
            <w:vAlign w:val="center"/>
          </w:tcPr>
          <w:p>
            <w:r>
              <w:object>
                <v:shape id="_x0000_i1026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6" w:name="CheckBox15525115112511111" w:shapeid="_x0000_i1026"/>
              </w:object>
            </w:r>
          </w:p>
        </w:tc>
        <w:tc>
          <w:tcPr>
            <w:tcW w:w="1126" w:type="pct"/>
            <w:vAlign w:val="center"/>
          </w:tcPr>
          <w:p>
            <w:r>
              <w:rPr>
                <w:rFonts w:hint="eastAsia"/>
              </w:rPr>
              <w:t>测试切割模式：</w:t>
            </w:r>
            <w:r>
              <w:t>300W</w:t>
            </w:r>
          </w:p>
        </w:tc>
        <w:tc>
          <w:tcPr>
            <w:tcW w:w="272" w:type="pct"/>
            <w:vAlign w:val="center"/>
          </w:tcPr>
          <w:p>
            <w:r>
              <w:object>
                <v:shape id="_x0000_i1027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7" w:name="CheckBox155261492122114111" w:shapeid="_x0000_i1027"/>
              </w:object>
            </w:r>
          </w:p>
        </w:tc>
        <w:tc>
          <w:tcPr>
            <w:tcW w:w="3323" w:type="pct"/>
            <w:vAlign w:val="center"/>
          </w:tcPr>
          <w:p>
            <w:r>
              <w:rPr>
                <w:rFonts w:hint="eastAsia"/>
              </w:rPr>
              <w:t>工作频率：</w:t>
            </w:r>
            <w:r>
              <w:t>450kHz±100kHz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9" w:type="pct"/>
            <w:vAlign w:val="center"/>
          </w:tcPr>
          <w:p>
            <w:r>
              <w:object>
                <v:shape id="_x0000_i1028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8" w:name="CheckBox15525115112521111" w:shapeid="_x0000_i1028"/>
              </w:object>
            </w:r>
          </w:p>
        </w:tc>
        <w:tc>
          <w:tcPr>
            <w:tcW w:w="1126" w:type="pct"/>
            <w:vAlign w:val="center"/>
          </w:tcPr>
          <w:p>
            <w:r>
              <w:rPr>
                <w:rFonts w:hint="eastAsia"/>
              </w:rPr>
              <w:t>测试凝固模式：</w:t>
            </w:r>
            <w:r>
              <w:t>100W</w:t>
            </w:r>
          </w:p>
        </w:tc>
        <w:tc>
          <w:tcPr>
            <w:tcW w:w="272" w:type="pct"/>
            <w:vAlign w:val="center"/>
          </w:tcPr>
          <w:p>
            <w:r>
              <w:object>
                <v:shape id="_x0000_i1029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9" w:name="CheckBox1552614921221111112" w:shapeid="_x0000_i1029"/>
              </w:object>
            </w:r>
          </w:p>
        </w:tc>
        <w:tc>
          <w:tcPr>
            <w:tcW w:w="3323" w:type="pct"/>
            <w:vAlign w:val="center"/>
          </w:tcPr>
          <w:p>
            <w:r>
              <w:rPr>
                <w:rFonts w:hint="eastAsia"/>
              </w:rPr>
              <w:t>工作频率</w:t>
            </w:r>
            <w:r>
              <w:t xml:space="preserve"> 450kHz±100kHz</w:t>
            </w:r>
          </w:p>
        </w:tc>
      </w:tr>
    </w:tbl>
    <w:p/>
    <w:p>
      <w:pPr>
        <w:pStyle w:val="4"/>
        <w:numPr>
          <w:ilvl w:val="2"/>
          <w:numId w:val="2"/>
        </w:numPr>
      </w:pPr>
      <w:r>
        <w:rPr>
          <w:rFonts w:hint="eastAsia"/>
        </w:rPr>
        <w:t>试验场地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324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object>
                <v:shape id="_x0000_i1030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w:control r:id="rId10" w:name="CheckBox21521111111111112611" w:shapeid="_x0000_i1030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rPr>
                <w:rFonts w:hint="eastAsia" w:hAnsi="宋体"/>
              </w:rPr>
              <w:t>普通实验室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object>
                <v:shape id="_x0000_i1031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w:control r:id="rId12" w:name="CheckBox21621111111111122611" w:shapeid="_x0000_i1031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rPr>
                <w:rFonts w:hint="eastAsia" w:hAnsi="宋体"/>
              </w:rPr>
              <w:t>电磁屏蔽室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object>
                <v:shape id="_x0000_i1032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w:control r:id="rId14" w:name="CheckBox216211111111111112611" w:shapeid="_x0000_i1032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3m</w:t>
            </w:r>
            <w:r>
              <w:rPr>
                <w:rFonts w:hint="eastAsia" w:hAnsi="宋体"/>
              </w:rPr>
              <w:t>法半电波暗室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object>
                <v:shape id="_x0000_i1033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w:control r:id="rId15" w:name="CheckBox2172111111111121112611" w:shapeid="_x0000_i1033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10m</w:t>
            </w:r>
            <w:r>
              <w:rPr>
                <w:rFonts w:hint="eastAsia" w:hAnsi="宋体"/>
              </w:rPr>
              <w:t>法半电波暗室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object>
                <v:shape id="_x0000_i1034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w:control r:id="rId16" w:name="CheckBox217211111111113112611" w:shapeid="_x0000_i1034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/>
        </w:tc>
      </w:tr>
    </w:tbl>
    <w:p>
      <w:pPr>
        <w:rPr>
          <w:rFonts w:hAnsi="宋体"/>
        </w:rPr>
      </w:pPr>
    </w:p>
    <w:p>
      <w:pPr>
        <w:rPr>
          <w:rFonts w:hAnsi="宋体"/>
        </w:rPr>
      </w:pPr>
    </w:p>
    <w:p>
      <w:pPr>
        <w:rPr>
          <w:rFonts w:hAnsi="宋体"/>
        </w:rPr>
      </w:pPr>
    </w:p>
    <w:p>
      <w:pPr>
        <w:pStyle w:val="4"/>
        <w:numPr>
          <w:ilvl w:val="2"/>
          <w:numId w:val="2"/>
        </w:numPr>
      </w:pPr>
      <w:r>
        <w:rPr>
          <w:rFonts w:hAnsi="宋体"/>
          <w:bCs w:val="0"/>
          <w:lang w:val="zh-CN" w:eastAsia="zh-CN"/>
        </w:rPr>
        <w:br w:type="page"/>
      </w:r>
      <w:r>
        <w:rPr>
          <w:rFonts w:hint="eastAsia"/>
        </w:rPr>
        <w:t>试验数据</w:t>
      </w:r>
    </w:p>
    <w:p>
      <w:bookmarkStart w:id="5" w:name="sysj"/>
      <w:bookmarkEnd w:id="5"/>
    </w:p>
    <w:p>
      <w:pPr>
        <w:pStyle w:val="4"/>
        <w:numPr>
          <w:ilvl w:val="2"/>
          <w:numId w:val="2"/>
        </w:numPr>
      </w:pPr>
      <w:r>
        <w:rPr>
          <w:rFonts w:hint="eastAsia"/>
        </w:rPr>
        <w:t>试验布置图</w:t>
      </w:r>
    </w:p>
    <w:p>
      <w:r>
        <w:rPr>
          <w:rFonts w:hint="eastAsia"/>
        </w:rPr>
        <w:t>试验连接图</w:t>
      </w:r>
      <w:r>
        <w:t xml:space="preserve"> </w:t>
      </w:r>
      <w:r>
        <w:rPr>
          <w:rFonts w:hint="eastAsia"/>
        </w:rPr>
        <w:t>示意图</w:t>
      </w:r>
    </w:p>
    <w:p>
      <w:pPr>
        <w:rPr>
          <w:rFonts w:hint="eastAsia"/>
        </w:rPr>
      </w:pPr>
      <w:bookmarkStart w:id="6" w:name="syljt"/>
      <w:bookmarkEnd w:id="6"/>
    </w:p>
    <w:p>
      <w:pPr>
        <w:ind w:firstLine="105" w:firstLineChars="50"/>
        <w:jc w:val="center"/>
      </w:pPr>
    </w:p>
    <w:p>
      <w:pPr>
        <w:jc w:val="left"/>
      </w:pPr>
      <w:r>
        <w:rPr>
          <w:rFonts w:hint="eastAsia"/>
        </w:rPr>
        <w:t>试验布置图</w:t>
      </w:r>
      <w:r>
        <w:t xml:space="preserve"> </w:t>
      </w:r>
      <w:r>
        <w:rPr>
          <w:rFonts w:hint="eastAsia"/>
        </w:rPr>
        <w:t>照片</w:t>
      </w:r>
    </w:p>
    <w:p>
      <w:pPr>
        <w:jc w:val="left"/>
        <w:rPr>
          <w:rFonts w:hint="eastAsia"/>
        </w:rPr>
      </w:pPr>
      <w:bookmarkStart w:id="8" w:name="_GoBack"/>
      <w:bookmarkEnd w:id="8"/>
      <w:bookmarkStart w:id="7" w:name="sybzt"/>
      <w:bookmarkEnd w:id="7"/>
    </w:p>
    <w:p>
      <w:pPr>
        <w:jc w:val="center"/>
      </w:pPr>
    </w:p>
    <w:p>
      <w:r>
        <w:br w:type="page"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B5D38"/>
    <w:multiLevelType w:val="multilevel"/>
    <w:tmpl w:val="3DBB5D38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B93"/>
    <w:rsid w:val="002528A0"/>
    <w:rsid w:val="002A041F"/>
    <w:rsid w:val="002F20EE"/>
    <w:rsid w:val="003513CA"/>
    <w:rsid w:val="004546D2"/>
    <w:rsid w:val="00506234"/>
    <w:rsid w:val="005513A9"/>
    <w:rsid w:val="0066081C"/>
    <w:rsid w:val="00712B93"/>
    <w:rsid w:val="0079099D"/>
    <w:rsid w:val="00840FE1"/>
    <w:rsid w:val="00897241"/>
    <w:rsid w:val="00A50749"/>
    <w:rsid w:val="00B344B2"/>
    <w:rsid w:val="00D96894"/>
    <w:rsid w:val="00E3359E"/>
    <w:rsid w:val="00EF1147"/>
    <w:rsid w:val="15BD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14"/>
    <w:qFormat/>
    <w:uiPriority w:val="0"/>
    <w:pPr>
      <w:numPr>
        <w:ilvl w:val="0"/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3">
    <w:name w:val="heading 2"/>
    <w:basedOn w:val="2"/>
    <w:next w:val="4"/>
    <w:link w:val="15"/>
    <w:unhideWhenUsed/>
    <w:qFormat/>
    <w:uiPriority w:val="0"/>
    <w:pPr>
      <w:numPr>
        <w:ilvl w:val="1"/>
      </w:numPr>
      <w:outlineLvl w:val="1"/>
    </w:pPr>
    <w:rPr>
      <w:bCs w:val="0"/>
      <w:szCs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5">
    <w:name w:val="heading 4"/>
    <w:basedOn w:val="1"/>
    <w:next w:val="1"/>
    <w:link w:val="17"/>
    <w:unhideWhenUsed/>
    <w:qFormat/>
    <w:uiPriority w:val="0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2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3">
    <w:name w:val="页脚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标题 1 字符"/>
    <w:basedOn w:val="11"/>
    <w:link w:val="2"/>
    <w:qFormat/>
    <w:uiPriority w:val="0"/>
    <w:rPr>
      <w:rFonts w:ascii="Times New Roman" w:hAnsi="Times New Roman" w:eastAsia="宋体" w:cs="Times New Roman"/>
      <w:b/>
      <w:bCs/>
      <w:kern w:val="44"/>
      <w:szCs w:val="44"/>
    </w:rPr>
  </w:style>
  <w:style w:type="character" w:customStyle="1" w:styleId="15">
    <w:name w:val="标题 2 字符"/>
    <w:basedOn w:val="11"/>
    <w:link w:val="3"/>
    <w:qFormat/>
    <w:uiPriority w:val="0"/>
    <w:rPr>
      <w:rFonts w:ascii="Times New Roman" w:hAnsi="Times New Roman" w:eastAsia="宋体" w:cs="Times New Roman"/>
      <w:b/>
      <w:kern w:val="44"/>
      <w:szCs w:val="32"/>
    </w:rPr>
  </w:style>
  <w:style w:type="character" w:customStyle="1" w:styleId="16">
    <w:name w:val="标题 3 字符"/>
    <w:basedOn w:val="11"/>
    <w:link w:val="4"/>
    <w:qFormat/>
    <w:uiPriority w:val="0"/>
    <w:rPr>
      <w:rFonts w:ascii="Times New Roman" w:hAnsi="Times New Roman" w:eastAsia="宋体" w:cs="Times New Roman"/>
      <w:bCs/>
      <w:szCs w:val="32"/>
    </w:rPr>
  </w:style>
  <w:style w:type="character" w:customStyle="1" w:styleId="17">
    <w:name w:val="标题 4 字符"/>
    <w:basedOn w:val="11"/>
    <w:link w:val="5"/>
    <w:qFormat/>
    <w:uiPriority w:val="0"/>
    <w:rPr>
      <w:rFonts w:ascii="Times New Roman" w:hAnsi="Times New Roman" w:eastAsia="宋体" w:cs="Times New Roman"/>
      <w:bCs/>
      <w:szCs w:val="28"/>
    </w:rPr>
  </w:style>
  <w:style w:type="character" w:customStyle="1" w:styleId="18">
    <w:name w:val="批注框文本 字符"/>
    <w:basedOn w:val="11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5.xml"/><Relationship Id="rId8" Type="http://schemas.openxmlformats.org/officeDocument/2006/relationships/control" Target="activeX/activeX4.xml"/><Relationship Id="rId7" Type="http://schemas.openxmlformats.org/officeDocument/2006/relationships/control" Target="activeX/activeX3.xml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control" Target="activeX/activeX10.xml"/><Relationship Id="rId15" Type="http://schemas.openxmlformats.org/officeDocument/2006/relationships/control" Target="activeX/activeX9.xml"/><Relationship Id="rId14" Type="http://schemas.openxmlformats.org/officeDocument/2006/relationships/control" Target="activeX/activeX8.xml"/><Relationship Id="rId13" Type="http://schemas.openxmlformats.org/officeDocument/2006/relationships/image" Target="media/image3.wmf"/><Relationship Id="rId12" Type="http://schemas.openxmlformats.org/officeDocument/2006/relationships/control" Target="activeX/activeX7.xml"/><Relationship Id="rId11" Type="http://schemas.openxmlformats.org/officeDocument/2006/relationships/image" Target="media/image2.wmf"/><Relationship Id="rId10" Type="http://schemas.openxmlformats.org/officeDocument/2006/relationships/control" Target="activeX/activeX6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108</Words>
  <Characters>617</Characters>
  <Lines>5</Lines>
  <Paragraphs>1</Paragraphs>
  <TotalTime>3</TotalTime>
  <ScaleCrop>false</ScaleCrop>
  <LinksUpToDate>false</LinksUpToDate>
  <CharactersWithSpaces>724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2020-01-13T05:11:00Z</dcterms:created>
  <dc:creator>孙 士杰</dc:creator>
  <cp:lastModifiedBy>user</cp:lastModifiedBy>
  <dcterms:modified xsi:type="dcterms:W3CDTF">2020-02-13T02:46:26Z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