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</w:t>
            </w:r>
            <w:proofErr w:type="gramStart"/>
            <w:r w:rsidR="00BE2B0F">
              <w:rPr>
                <w:rFonts w:hint="eastAsia"/>
              </w:rPr>
              <w:t>治疗导子构成</w:t>
            </w:r>
            <w:proofErr w:type="gramEnd"/>
            <w:r w:rsidRPr="003B1EAF">
              <w:rPr>
                <w:rFonts w:hint="eastAsia"/>
              </w:rPr>
              <w:t>，</w:t>
            </w:r>
            <w:proofErr w:type="gramStart"/>
            <w:r w:rsidR="00BE2B0F">
              <w:rPr>
                <w:rFonts w:hint="eastAsia"/>
              </w:rPr>
              <w:t>治疗导子共</w:t>
            </w:r>
            <w:proofErr w:type="gramEnd"/>
            <w:r w:rsidR="00BE2B0F">
              <w:rPr>
                <w:rFonts w:hint="eastAsia"/>
              </w:rPr>
              <w:t>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proofErr w:type="gramStart"/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</w:t>
            </w:r>
            <w:proofErr w:type="gramEnd"/>
            <w:r w:rsidR="006811BF" w:rsidRPr="003B1EAF">
              <w:rPr>
                <w:rFonts w:hint="eastAsia"/>
              </w:rPr>
              <w:t>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</w:t>
            </w:r>
            <w:proofErr w:type="gramStart"/>
            <w:r>
              <w:rPr>
                <w:rFonts w:hint="eastAsia"/>
              </w:rPr>
              <w:t>导子</w:t>
            </w:r>
            <w:r w:rsidR="00FD084B">
              <w:rPr>
                <w:rFonts w:hint="eastAsia"/>
              </w:rPr>
              <w:t>配合</w:t>
            </w:r>
            <w:proofErr w:type="gramEnd"/>
            <w:r w:rsidR="00FD084B">
              <w:rPr>
                <w:rFonts w:hint="eastAsia"/>
              </w:rPr>
              <w:t>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proofErr w:type="spellStart"/>
      <w:r w:rsidR="00577DE3" w:rsidRPr="00920905">
        <w:t>受检样品</w:t>
      </w:r>
      <w:r w:rsidR="00577DE3">
        <w:t>信息</w:t>
      </w:r>
      <w:proofErr w:type="spellEnd"/>
    </w:p>
    <w:p w:rsidR="00EE6705" w:rsidRDefault="00577DE3" w:rsidP="00EE6705">
      <w:pPr>
        <w:pStyle w:val="2"/>
        <w:numPr>
          <w:ilvl w:val="1"/>
          <w:numId w:val="3"/>
        </w:numPr>
      </w:pPr>
      <w:proofErr w:type="spellStart"/>
      <w:r w:rsidRPr="00F0246B">
        <w:t>受检样品的描述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BB174D" w:rsidTr="00BB174D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B174D" w:rsidTr="00BB174D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B174D" w:rsidRDefault="00BB174D" w:rsidP="00BB174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BB174D" w:rsidTr="00BB174D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备注</w:t>
            </w:r>
            <w: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</w:tr>
    </w:tbl>
    <w:p w:rsidR="00BB174D" w:rsidRDefault="00BB174D" w:rsidP="00BB174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BB174D" w:rsidTr="00BB174D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备注</w:t>
            </w:r>
            <w: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11111111111111 </w:t>
            </w:r>
          </w:p>
        </w:tc>
      </w:tr>
    </w:tbl>
    <w:p w:rsidR="00BB174D" w:rsidRDefault="00BB174D" w:rsidP="00BB174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BB174D" w:rsidTr="00BB174D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备注</w:t>
            </w:r>
            <w: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 </w:t>
            </w:r>
          </w:p>
        </w:tc>
      </w:tr>
    </w:tbl>
    <w:p w:rsidR="00BB174D" w:rsidRDefault="00BB174D" w:rsidP="00BB174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BB174D" w:rsidTr="00BB174D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roofErr w:type="gramStart"/>
            <w:r>
              <w:t>射频场</w:t>
            </w:r>
            <w:proofErr w:type="gramEnd"/>
            <w:r>
              <w:t>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</w:tr>
    </w:tbl>
    <w:p w:rsidR="00BB174D" w:rsidRDefault="00BB174D" w:rsidP="00BB174D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BB174D" w:rsidTr="00BB174D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BB174D" w:rsidTr="00BB174D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 </w:t>
            </w:r>
          </w:p>
        </w:tc>
      </w:tr>
      <w:tr w:rsidR="00BB174D" w:rsidTr="00BB174D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 </w:t>
            </w:r>
          </w:p>
        </w:tc>
      </w:tr>
      <w:tr w:rsidR="00BB174D" w:rsidTr="00BB174D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</w:tr>
      <w:tr w:rsidR="00BB174D" w:rsidTr="00BB174D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 </w:t>
            </w:r>
          </w:p>
        </w:tc>
      </w:tr>
      <w:tr w:rsidR="00BB174D" w:rsidTr="00BB174D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174D" w:rsidRDefault="00BB174D" w:rsidP="00B44E05">
            <w:r>
              <w:t xml:space="preserve">1111111 </w:t>
            </w:r>
          </w:p>
        </w:tc>
      </w:tr>
    </w:tbl>
    <w:p w:rsidR="00BB174D" w:rsidRDefault="00BB174D" w:rsidP="00BB174D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  <w:bookmarkStart w:id="1" w:name="_GoBack"/>
      <w:bookmarkEnd w:id="1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BB174D" w:rsidRPr="00BB174D" w:rsidTr="00BB174D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bookmarkStart w:id="2" w:name="bookmark41"/>
            <w:bookmarkEnd w:id="2"/>
            <w:r w:rsidRPr="00BB174D">
              <w:rPr>
                <w:rFonts w:hint="eastAsia"/>
              </w:rPr>
              <w:t>频率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MHz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准峰值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裕量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限值</w:t>
            </w:r>
          </w:p>
          <w:p w:rsid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  <w:p w:rsidR="00BB174D" w:rsidRPr="00BB174D" w:rsidRDefault="00BB174D" w:rsidP="00BB174D">
            <w:pPr>
              <w:jc w:val="center"/>
            </w:pP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BB174D" w:rsidRPr="00BB174D" w:rsidTr="00BB174D"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频率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MHz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准峰值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裕量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限值</w:t>
            </w:r>
          </w:p>
          <w:p w:rsid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  <w:p w:rsidR="00BB174D" w:rsidRPr="00BB174D" w:rsidRDefault="00BB174D" w:rsidP="00BB174D">
            <w:pPr>
              <w:jc w:val="center"/>
            </w:pP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66.0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66.0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66.0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</w:tbl>
    <w:p w:rsidR="00BB174D" w:rsidRDefault="00BB174D" w:rsidP="000A5557"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BB174D" w:rsidRPr="00BB174D" w:rsidTr="00BB174D"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频率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MHz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准峰值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裕量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限值</w:t>
            </w:r>
          </w:p>
          <w:p w:rsid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  <w:p w:rsidR="00BB174D" w:rsidRPr="00BB174D" w:rsidRDefault="00BB174D" w:rsidP="00BB174D">
            <w:pPr>
              <w:jc w:val="center"/>
            </w:pP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66.0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66.0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66.0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  <w:tr w:rsidR="00BB174D" w:rsidRPr="00BB174D" w:rsidTr="00BB174D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60.0</w:t>
            </w:r>
          </w:p>
        </w:tc>
      </w:tr>
    </w:tbl>
    <w:p w:rsidR="00BB174D" w:rsidRDefault="00BB174D" w:rsidP="000A5557"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BB174D" w:rsidRPr="00BB174D" w:rsidTr="00BB174D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频率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MHz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准峰值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裕量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限值</w:t>
            </w:r>
          </w:p>
          <w:p w:rsid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  <w:p w:rsidR="00BB174D" w:rsidRPr="00BB174D" w:rsidRDefault="00BB174D" w:rsidP="00BB174D">
            <w:pPr>
              <w:jc w:val="center"/>
            </w:pP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</w:tbl>
    <w:p w:rsidR="00BB174D" w:rsidRDefault="00BB174D" w:rsidP="00BB174D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BB174D" w:rsidRPr="00BB174D" w:rsidTr="00BB174D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频率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MHz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准峰值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裕量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限值</w:t>
            </w:r>
          </w:p>
          <w:p w:rsid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  <w:p w:rsidR="00BB174D" w:rsidRPr="00BB174D" w:rsidRDefault="00BB174D" w:rsidP="00BB174D">
            <w:pPr>
              <w:jc w:val="center"/>
            </w:pP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</w:tbl>
    <w:p w:rsidR="00BB174D" w:rsidRDefault="00BB174D" w:rsidP="00BB174D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BB174D" w:rsidRPr="00BB174D" w:rsidTr="00BB174D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频率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MHz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准峰值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裕量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限值</w:t>
            </w:r>
          </w:p>
          <w:p w:rsidR="00BB174D" w:rsidRPr="00BB174D" w:rsidRDefault="00BB174D" w:rsidP="00BB174D">
            <w:pPr>
              <w:jc w:val="center"/>
            </w:pPr>
            <w:r w:rsidRPr="00BB174D">
              <w:rPr>
                <w:rFonts w:hint="eastAsia"/>
              </w:rPr>
              <w:t>（</w:t>
            </w:r>
            <w:r w:rsidRPr="00BB174D">
              <w:rPr>
                <w:rFonts w:hint="eastAsia"/>
              </w:rPr>
              <w:t>dB</w:t>
            </w:r>
            <w:r w:rsidRPr="00BB174D">
              <w:rPr>
                <w:rFonts w:hint="eastAsia"/>
              </w:rPr>
              <w:t>μ</w:t>
            </w:r>
            <w:r w:rsidRPr="00BB174D">
              <w:rPr>
                <w:rFonts w:hint="eastAsia"/>
              </w:rPr>
              <w:t>V</w:t>
            </w:r>
            <w:r w:rsidRPr="00BB174D">
              <w:rPr>
                <w:rFonts w:hint="eastAsia"/>
              </w:rPr>
              <w:t>）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79.0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  <w:tr w:rsidR="00BB174D" w:rsidRPr="00BB174D" w:rsidTr="00BB174D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BB174D" w:rsidRPr="00BB174D" w:rsidRDefault="00BB174D" w:rsidP="00BB174D">
            <w:pPr>
              <w:jc w:val="center"/>
            </w:pPr>
            <w:r w:rsidRPr="00BB174D">
              <w:t>73.0</w:t>
            </w:r>
          </w:p>
        </w:tc>
      </w:tr>
    </w:tbl>
    <w:p w:rsidR="00BB174D" w:rsidRPr="00BB174D" w:rsidRDefault="00BB174D" w:rsidP="00BB174D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577DE3" w:rsidRDefault="00BB174D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3" w:name="bookmark412"/>
      <w:bookmarkEnd w:id="3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p w:rsidR="00BB174D" w:rsidRDefault="00BB174D" w:rsidP="000A5557">
      <w:pPr>
        <w:pStyle w:val="2"/>
        <w:numPr>
          <w:ilvl w:val="0"/>
          <w:numId w:val="0"/>
        </w:numPr>
        <w:rPr>
          <w:lang w:val="en-US" w:eastAsia="zh-CN"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D" w:rsidRDefault="00BB174D" w:rsidP="000A5557">
      <w:pPr>
        <w:pStyle w:val="3"/>
        <w:numPr>
          <w:ilvl w:val="0"/>
          <w:numId w:val="0"/>
        </w:numPr>
        <w:rPr>
          <w:lang w:val="en-US" w:eastAsia="zh-CN"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D" w:rsidRPr="00BB174D" w:rsidRDefault="00BB174D" w:rsidP="00BB174D"/>
    <w:sectPr w:rsidR="00BB174D" w:rsidRPr="00BB174D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BDB" w:rsidRDefault="00142BDB" w:rsidP="0001750F">
      <w:r>
        <w:separator/>
      </w:r>
    </w:p>
  </w:endnote>
  <w:endnote w:type="continuationSeparator" w:id="0">
    <w:p w:rsidR="00142BDB" w:rsidRDefault="00142BDB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BDB" w:rsidRDefault="00142BDB" w:rsidP="0001750F">
      <w:r>
        <w:separator/>
      </w:r>
    </w:p>
  </w:footnote>
  <w:footnote w:type="continuationSeparator" w:id="0">
    <w:p w:rsidR="00142BDB" w:rsidRDefault="00142BDB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142BDB">
            <w:fldChar w:fldCharType="begin"/>
          </w:r>
          <w:r w:rsidR="00142BDB">
            <w:instrText xml:space="preserve"> NUMPAGES  \* Arabic  \* MERGEFORMAT </w:instrText>
          </w:r>
          <w:r w:rsidR="00142BDB">
            <w:fldChar w:fldCharType="separate"/>
          </w:r>
          <w:r w:rsidR="000E5685">
            <w:rPr>
              <w:noProof/>
            </w:rPr>
            <w:t>4</w:t>
          </w:r>
          <w:r w:rsidR="00142BDB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5557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2BDB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74D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3E5B4D3B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195FF-B943-4AE4-B321-D94BAA7B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709</Words>
  <Characters>4042</Characters>
  <Application>Microsoft Office Word</Application>
  <DocSecurity>0</DocSecurity>
  <Lines>33</Lines>
  <Paragraphs>9</Paragraphs>
  <ScaleCrop>false</ScaleCrop>
  <Company>BIMT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4</cp:revision>
  <cp:lastPrinted>2017-03-02T02:45:00Z</cp:lastPrinted>
  <dcterms:created xsi:type="dcterms:W3CDTF">2019-12-30T16:37:00Z</dcterms:created>
  <dcterms:modified xsi:type="dcterms:W3CDTF">2019-12-30T16:39:00Z</dcterms:modified>
</cp:coreProperties>
</file>