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t4aorhddyg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Dokumentacja aplikacji "Notatnik"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9s2cgnma8ud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Opis projektu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"Notatnik" to prosta aplikacja internetowa, która umożliwia użytkownikowi tworzenie, edytowanie, formatowanie oraz zarządzanie notatkami. Aplikacja została stworzona z wykorzystaniem technologii HTML, CSS oraz JavaScript.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0" w:line="240" w:lineRule="auto"/>
        <w:rPr>
          <w:b w:val="1"/>
          <w:sz w:val="34"/>
          <w:szCs w:val="34"/>
        </w:rPr>
      </w:pPr>
      <w:bookmarkStart w:colFirst="0" w:colLast="0" w:name="_5pvaskasvyi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Zawartość plików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0" w:line="24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rw9qtgzpjv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Plik: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index.html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2811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284" l="0" r="0" t="11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8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Ten plik zawiera strukturę HTML aplikacji, definiując układ interfejsu użytkownika oraz elementy interaktywne.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a4zg4qllsa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Najważniejsze sekcje: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Nagłówek strony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Tytuł aplikacji: "Notatnik™"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3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910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Sortowanie notatek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Pasek sortowania notatek według kryteriów: tytuł, kategoria, przypięte notatki.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78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9070" l="0" r="0" t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Pasek narzędzi do formatowania tekstu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Przyciski umożliwiające formatowanie tekstu: pogrubienie, kursywa, podkreślenie, przekreślenie, wypunktowanie oraz zmiana koloru tekstu.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423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0188" l="0" r="0" t="198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Formularz notatki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Pole tekstowe do wprowadzenia tytułu notatki.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Główne pole edycyjne z możliwością formatowania treści.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Lista rozwijana do wyboru kategorii notatki (z możliwością dodania własnej kategorii).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4562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9634" l="0" r="0" t="293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Przyciski zarządzania notatkami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"Dodaj" - dodaje nową notatkę lub aktualizuje edytowaną.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"Usuń wszystko" - usuwa wszystkie zapisane notatki.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3338" l="0" r="0" t="502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Lista zapisanych notatek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Miejsce, w którym wyświetlane są wszystkie utworzone notatki.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336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573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nx6n3ucmlxi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Plik: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script.js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Plik JavaScript odpowiada za interaktywność aplikacji oraz logikę zarządzania notatkami.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9x2h38b47r8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Najważniejsze funkcje: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Funkcje formatowania tekstu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formatText(command)</w:t>
      </w:r>
      <w:r w:rsidDel="00000000" w:rsidR="00000000" w:rsidRPr="00000000">
        <w:rPr>
          <w:rtl w:val="0"/>
        </w:rPr>
        <w:t xml:space="preserve"> - Umożliwia stosowanie stylów (pogrubienie, kursywa itp.) na zaznaczonym tekście.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changeTextColor(color)</w:t>
      </w:r>
      <w:r w:rsidDel="00000000" w:rsidR="00000000" w:rsidRPr="00000000">
        <w:rPr>
          <w:rtl w:val="0"/>
        </w:rPr>
        <w:t xml:space="preserve"> - Zmienia kolor zaznaczonego tekstu.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applyBulletPoint()</w:t>
      </w:r>
      <w:r w:rsidDel="00000000" w:rsidR="00000000" w:rsidRPr="00000000">
        <w:rPr>
          <w:rtl w:val="0"/>
        </w:rPr>
        <w:t xml:space="preserve"> - Dodaje wypunktowanie do zaznaczonego tekstu.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Zarządzanie notatkami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addOrUpdateNote()</w:t>
      </w:r>
      <w:r w:rsidDel="00000000" w:rsidR="00000000" w:rsidRPr="00000000">
        <w:rPr>
          <w:rtl w:val="0"/>
        </w:rPr>
        <w:t xml:space="preserve"> - Dodaje nową notatkę lub aktualizuje istniejącą.</w:t>
      </w:r>
    </w:p>
    <w:p w:rsidR="00000000" w:rsidDel="00000000" w:rsidP="00000000" w:rsidRDefault="00000000" w:rsidRPr="00000000" w14:paraId="0000003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addOrUpdateNote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Pobranie wartości tytułu notatki z pola tekstowego</w:t>
      </w:r>
    </w:p>
    <w:p w:rsidR="00000000" w:rsidDel="00000000" w:rsidP="00000000" w:rsidRDefault="00000000" w:rsidRPr="00000000" w14:paraId="0000003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Ładowanie tytułu</w:t>
      </w:r>
    </w:p>
    <w:p w:rsidR="00000000" w:rsidDel="00000000" w:rsidP="00000000" w:rsidRDefault="00000000" w:rsidRPr="00000000" w14:paraId="0000003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Pobranie zawartości notatki z edytowalnego pola</w:t>
      </w:r>
    </w:p>
    <w:p w:rsidR="00000000" w:rsidDel="00000000" w:rsidP="00000000" w:rsidRDefault="00000000" w:rsidRPr="00000000" w14:paraId="0000003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Pobranie wybranej kategorii z listy rozwijanej</w:t>
      </w:r>
    </w:p>
    <w:p w:rsidR="00000000" w:rsidDel="00000000" w:rsidP="00000000" w:rsidRDefault="00000000" w:rsidRPr="00000000" w14:paraId="0000003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'categorySelect'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'customCategoryInput'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Ustalenie kategorii notatki: jeśli użytkownik wybrał 'custom', używamy wartości z pola tekstowego</w:t>
      </w:r>
    </w:p>
    <w:p w:rsidR="00000000" w:rsidDel="00000000" w:rsidP="00000000" w:rsidRDefault="00000000" w:rsidRPr="00000000" w14:paraId="0000003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'custom'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Sprawdzenie, czy zawartość notatki jest pusta</w:t>
      </w:r>
    </w:p>
    <w:p w:rsidR="00000000" w:rsidDel="00000000" w:rsidP="00000000" w:rsidRDefault="00000000" w:rsidRPr="00000000" w14:paraId="0000003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3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"Nie wpisano tekstu notatki."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Sprawdzenie, czy wybrano kategorię</w:t>
      </w:r>
    </w:p>
    <w:p w:rsidR="00000000" w:rsidDel="00000000" w:rsidP="00000000" w:rsidRDefault="00000000" w:rsidRPr="00000000" w14:paraId="0000004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"Proszę wybrać kategorię przed zapisaniem notatki."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Sprawdzenie, czy tytuł notatki jest pusty</w:t>
      </w:r>
    </w:p>
    <w:p w:rsidR="00000000" w:rsidDel="00000000" w:rsidP="00000000" w:rsidRDefault="00000000" w:rsidRPr="00000000" w14:paraId="0000004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"Proszę wpisać tytuł notatki."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Pobranie listy notatek, do której dodamy nową notatkę lub zaktualizujemy istniejącą</w:t>
      </w:r>
    </w:p>
    <w:p w:rsidR="00000000" w:rsidDel="00000000" w:rsidP="00000000" w:rsidRDefault="00000000" w:rsidRPr="00000000" w14:paraId="0000004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'noteList'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Sprawdzenie, czy edytujemy istniejącą notatkę</w:t>
      </w:r>
    </w:p>
    <w:p w:rsidR="00000000" w:rsidDel="00000000" w:rsidP="00000000" w:rsidRDefault="00000000" w:rsidRPr="00000000" w14:paraId="0000005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Zaktualizowanie tytułu, treści i kategorii istniejącej notatki</w:t>
      </w:r>
    </w:p>
    <w:p w:rsidR="00000000" w:rsidDel="00000000" w:rsidP="00000000" w:rsidRDefault="00000000" w:rsidRPr="00000000" w14:paraId="0000005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'.note-card-title'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'.note-card-content'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'.note-card-category'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Ustawienie nowych wartości dla tytułu, treści i kategorii notatki</w:t>
      </w:r>
    </w:p>
    <w:p w:rsidR="00000000" w:rsidDel="00000000" w:rsidP="00000000" w:rsidRDefault="00000000" w:rsidRPr="00000000" w14:paraId="0000005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Ładowanie tytułu</w:t>
      </w:r>
    </w:p>
    <w:p w:rsidR="00000000" w:rsidDel="00000000" w:rsidP="00000000" w:rsidRDefault="00000000" w:rsidRPr="00000000" w14:paraId="0000005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`Kategoria: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Po zakończeniu edycji, resetowanie zmiennej `editingNoteCard`</w:t>
      </w:r>
    </w:p>
    <w:p w:rsidR="00000000" w:rsidDel="00000000" w:rsidP="00000000" w:rsidRDefault="00000000" w:rsidRPr="00000000" w14:paraId="0000005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Tworzenie nowej notatki, jeśli nie edytujemy istniejącej</w:t>
      </w:r>
    </w:p>
    <w:p w:rsidR="00000000" w:rsidDel="00000000" w:rsidP="00000000" w:rsidRDefault="00000000" w:rsidRPr="00000000" w14:paraId="0000006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'note-card'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Tworzenie i ustawianie tytułu nowej notatki</w:t>
      </w:r>
    </w:p>
    <w:p w:rsidR="00000000" w:rsidDel="00000000" w:rsidP="00000000" w:rsidRDefault="00000000" w:rsidRPr="00000000" w14:paraId="0000006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'note-card-title'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Ładowanie tytułu</w:t>
      </w:r>
    </w:p>
    <w:p w:rsidR="00000000" w:rsidDel="00000000" w:rsidP="00000000" w:rsidRDefault="00000000" w:rsidRPr="00000000" w14:paraId="0000006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Tworzenie i ustawianie treści nowej notatki</w:t>
      </w:r>
    </w:p>
    <w:p w:rsidR="00000000" w:rsidDel="00000000" w:rsidP="00000000" w:rsidRDefault="00000000" w:rsidRPr="00000000" w14:paraId="0000006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'note-card-content'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Tworzenie i ustawianie kategorii nowej notatki</w:t>
      </w:r>
    </w:p>
    <w:p w:rsidR="00000000" w:rsidDel="00000000" w:rsidP="00000000" w:rsidRDefault="00000000" w:rsidRPr="00000000" w14:paraId="0000006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'note-card-category'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`Kategoria: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Tworzenie kontenera akcji dla notatki</w:t>
      </w:r>
    </w:p>
    <w:p w:rsidR="00000000" w:rsidDel="00000000" w:rsidP="00000000" w:rsidRDefault="00000000" w:rsidRPr="00000000" w14:paraId="0000007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actionsContainer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createActionsContainer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Dodanie wszystkich elementów (tytuł, treść, kategoria, akcje) do nowej notatki</w:t>
      </w:r>
    </w:p>
    <w:p w:rsidR="00000000" w:rsidDel="00000000" w:rsidP="00000000" w:rsidRDefault="00000000" w:rsidRPr="00000000" w14:paraId="0000007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Ładowanie tytułu</w:t>
      </w:r>
    </w:p>
    <w:p w:rsidR="00000000" w:rsidDel="00000000" w:rsidP="00000000" w:rsidRDefault="00000000" w:rsidRPr="00000000" w14:paraId="0000007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actionsContainer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Dodanie nowej notatki do listy notatek</w:t>
      </w:r>
    </w:p>
    <w:p w:rsidR="00000000" w:rsidDel="00000000" w:rsidP="00000000" w:rsidRDefault="00000000" w:rsidRPr="00000000" w14:paraId="0000007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Resetowanie formularza: czyszczenie pól tytułu, treści, kategorii i ustawienie domyślnej wartości kategorii</w:t>
      </w:r>
    </w:p>
    <w:p w:rsidR="00000000" w:rsidDel="00000000" w:rsidP="00000000" w:rsidRDefault="00000000" w:rsidRPr="00000000" w14:paraId="0000008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'Praca'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Zapisanie notatek (np. w localStorage lub w innym miejscu)</w:t>
      </w:r>
    </w:p>
    <w:p w:rsidR="00000000" w:rsidDel="00000000" w:rsidP="00000000" w:rsidRDefault="00000000" w:rsidRPr="00000000" w14:paraId="0000008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saveNotes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Dostosowanie wysokości pola edycji notatki, aby pasowała do zawartości</w:t>
      </w:r>
    </w:p>
    <w:p w:rsidR="00000000" w:rsidDel="00000000" w:rsidP="00000000" w:rsidRDefault="00000000" w:rsidRPr="00000000" w14:paraId="0000008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adjustTextareaHeight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'noteInput'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8A">
      <w:pPr>
        <w:shd w:fill="1f1f1f" w:val="clear"/>
        <w:spacing w:after="0" w:before="240" w:line="240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editNote(noteCard)</w:t>
      </w:r>
      <w:r w:rsidDel="00000000" w:rsidR="00000000" w:rsidRPr="00000000">
        <w:rPr>
          <w:rtl w:val="0"/>
        </w:rPr>
        <w:t xml:space="preserve"> - Przenosi dane z wybranej notatki do formularza edycji, umożliwiając ich modyfikację.</w:t>
      </w:r>
    </w:p>
    <w:p w:rsidR="00000000" w:rsidDel="00000000" w:rsidP="00000000" w:rsidRDefault="00000000" w:rsidRPr="00000000" w14:paraId="0000008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editNote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Ustawienie zmiennej `editingNoteCard`, która przechowuje odniesienie do edytowanej notatki</w:t>
      </w:r>
    </w:p>
    <w:p w:rsidR="00000000" w:rsidDel="00000000" w:rsidP="00000000" w:rsidRDefault="00000000" w:rsidRPr="00000000" w14:paraId="0000008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editingNoteCard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Pobranie tytułu notatki z elementu HTML i przypisanie go do pola edycji</w:t>
      </w:r>
    </w:p>
    <w:p w:rsidR="00000000" w:rsidDel="00000000" w:rsidP="00000000" w:rsidRDefault="00000000" w:rsidRPr="00000000" w14:paraId="0000009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'.note-card-title'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Pobranie zawartości notatki (z zachowaniem linii przerwy) i przypisanie jej do pola edycji</w:t>
      </w:r>
    </w:p>
    <w:p w:rsidR="00000000" w:rsidDel="00000000" w:rsidP="00000000" w:rsidRDefault="00000000" w:rsidRPr="00000000" w14:paraId="0000009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'.note-card-content'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/&lt;br&gt;/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Zamiana &lt;br&gt; na \n</w:t>
      </w:r>
    </w:p>
    <w:p w:rsidR="00000000" w:rsidDel="00000000" w:rsidP="00000000" w:rsidRDefault="00000000" w:rsidRPr="00000000" w14:paraId="0000009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Pobranie kategorii notatki i usunięcie prefiksu "Kategoria: "</w:t>
      </w:r>
    </w:p>
    <w:p w:rsidR="00000000" w:rsidDel="00000000" w:rsidP="00000000" w:rsidRDefault="00000000" w:rsidRPr="00000000" w14:paraId="0000009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noteCard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'.note-card-category'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'Kategoria: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Ustawienie tytułu i zawartości notatki w formularzu edycji</w:t>
      </w:r>
    </w:p>
    <w:p w:rsidR="00000000" w:rsidDel="00000000" w:rsidP="00000000" w:rsidRDefault="00000000" w:rsidRPr="00000000" w14:paraId="0000009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'noteTitle'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Ustawienie tytułu w polu tekstowym</w:t>
      </w:r>
    </w:p>
    <w:p w:rsidR="00000000" w:rsidDel="00000000" w:rsidP="00000000" w:rsidRDefault="00000000" w:rsidRPr="00000000" w14:paraId="0000009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'noteInput'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/\n/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Ustawienie treści w polu edycji (z powrotem zamiana \n na &lt;br&gt;)</w:t>
      </w:r>
    </w:p>
    <w:p w:rsidR="00000000" w:rsidDel="00000000" w:rsidP="00000000" w:rsidRDefault="00000000" w:rsidRPr="00000000" w14:paraId="0000009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Pobranie elementów formularza kategorii</w:t>
      </w:r>
    </w:p>
    <w:p w:rsidR="00000000" w:rsidDel="00000000" w:rsidP="00000000" w:rsidRDefault="00000000" w:rsidRPr="00000000" w14:paraId="0000009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'categorySelect'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'customCategoryInput'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Sprawdzenie, czy kategoria jest standardowa, czy niestandardowa</w:t>
      </w:r>
    </w:p>
    <w:p w:rsidR="00000000" w:rsidDel="00000000" w:rsidP="00000000" w:rsidRDefault="00000000" w:rsidRPr="00000000" w14:paraId="000000A2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'Praca'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'Szkoła'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'Zakupy'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 zrobienia'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A3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Jeśli kategoria jest standardowa, ustawić odpowiednią kategorię w formularzu i ukryć pole dla niestandardowej kategorii</w:t>
      </w:r>
    </w:p>
    <w:p w:rsidR="00000000" w:rsidDel="00000000" w:rsidP="00000000" w:rsidRDefault="00000000" w:rsidRPr="00000000" w14:paraId="000000A4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Jeśli kategoria jest niestandardowa, ustawić kategorię na 'custom' i pokazać pole do wprowadzenia własnej kategorii</w:t>
      </w:r>
    </w:p>
    <w:p w:rsidR="00000000" w:rsidDel="00000000" w:rsidP="00000000" w:rsidRDefault="00000000" w:rsidRPr="00000000" w14:paraId="000000A8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categorySelect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'custom'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noteCategory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customCategoryInput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'block'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Dostosowanie wysokości pola edycji notatki, aby pasowała do zawartości</w:t>
      </w:r>
    </w:p>
    <w:p w:rsidR="00000000" w:rsidDel="00000000" w:rsidP="00000000" w:rsidRDefault="00000000" w:rsidRPr="00000000" w14:paraId="000000AE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adjustTextareaHeight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'noteInput'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F">
      <w:pPr>
        <w:shd w:fill="1f1f1f" w:val="clear"/>
        <w:spacing w:after="0" w:before="24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clearNotes()</w:t>
      </w:r>
      <w:r w:rsidDel="00000000" w:rsidR="00000000" w:rsidRPr="00000000">
        <w:rPr>
          <w:rtl w:val="0"/>
        </w:rPr>
        <w:t xml:space="preserve"> - Usuwa wszystkie zapisane notatki po potwierdzeniu przez użytkownika.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saveNotes()</w:t>
      </w:r>
      <w:r w:rsidDel="00000000" w:rsidR="00000000" w:rsidRPr="00000000">
        <w:rPr>
          <w:rtl w:val="0"/>
        </w:rPr>
        <w:t xml:space="preserve"> - Zapisuje notatki w lokalnej pamięci przeglądarki.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Interfejs użytkownika</w:t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adjustTextareaHeight(textarea)</w:t>
      </w:r>
      <w:r w:rsidDel="00000000" w:rsidR="00000000" w:rsidRPr="00000000">
        <w:rPr>
          <w:rtl w:val="0"/>
        </w:rPr>
        <w:t xml:space="preserve"> - Dostosowuje wysokość pola edycji do zawartości.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updateToolbarState()</w:t>
      </w:r>
      <w:r w:rsidDel="00000000" w:rsidR="00000000" w:rsidRPr="00000000">
        <w:rPr>
          <w:rtl w:val="0"/>
        </w:rPr>
        <w:t xml:space="preserve"> - Aktualizuje stan przycisków paska narzędzi w zależności od zastosowanego formatowania tekstu.</w:t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Sortowanie notatek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sortNotes(criteria)</w:t>
      </w:r>
      <w:r w:rsidDel="00000000" w:rsidR="00000000" w:rsidRPr="00000000">
        <w:rPr>
          <w:rtl w:val="0"/>
        </w:rPr>
        <w:t xml:space="preserve"> - Sortuje notatki według wybranego kryterium (np. tytuł, kategoria, przypięte notatki).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Dodatkowe funkcje</w:t>
      </w:r>
    </w:p>
    <w:p w:rsidR="00000000" w:rsidDel="00000000" w:rsidP="00000000" w:rsidRDefault="00000000" w:rsidRPr="00000000" w14:paraId="000000D9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createActionsContainer(noteCard)</w:t>
      </w:r>
      <w:r w:rsidDel="00000000" w:rsidR="00000000" w:rsidRPr="00000000">
        <w:rPr>
          <w:rtl w:val="0"/>
        </w:rPr>
        <w:t xml:space="preserve"> - Tworzy kontener akcji dla notatki (przypinanie, edytowanie, usuwanie itp.).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toggleDone(noteCard)</w:t>
      </w:r>
      <w:r w:rsidDel="00000000" w:rsidR="00000000" w:rsidRPr="00000000">
        <w:rPr>
          <w:rtl w:val="0"/>
        </w:rPr>
        <w:t xml:space="preserve"> - Oznacza notatkę jako wykonaną.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slvgbmbu3zl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Struktura CSS (plik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styles.css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Plik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 odpowiada za wygląd aplikacji oraz zapewnia responsywność. Zawiera następujące sekcje: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xd0f8un82e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Style ogólne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Ustawienia podstawowe:</w:t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Stylizacja nagłówka:</w:t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p56ay63ixp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Style interaktywne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Przyciski paska narzędzi:</w:t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Podświetlanie aktywnego przycisku:</w:t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14725" cy="9810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4uqlk8c9d6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Lista notatek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Notatki wyświetlane w formie kart: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2609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Akcje notatek (przypinanie, edycja, usuwanie):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ncji29st9t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Instrukcja użytkowania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Tworzenie nowej notatki</w:t>
      </w:r>
    </w:p>
    <w:p w:rsidR="00000000" w:rsidDel="00000000" w:rsidP="00000000" w:rsidRDefault="00000000" w:rsidRPr="00000000" w14:paraId="0000010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Wprowadź tytuł, treść i wybierz kategorię. Możesz użyć paska narzędzi do formatowania tekstu.</w:t>
      </w:r>
    </w:p>
    <w:p w:rsidR="00000000" w:rsidDel="00000000" w:rsidP="00000000" w:rsidRDefault="00000000" w:rsidRPr="00000000" w14:paraId="0000011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Kliknij przycisk "Dodaj", aby zapisać notatkę.</w:t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Edycja istniejącej notatki</w:t>
      </w:r>
    </w:p>
    <w:p w:rsidR="00000000" w:rsidDel="00000000" w:rsidP="00000000" w:rsidRDefault="00000000" w:rsidRPr="00000000" w14:paraId="0000011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Kliknij ikonę ✏️ na notatce, aby przenieść jej dane do formularza.</w:t>
      </w:r>
    </w:p>
    <w:p w:rsidR="00000000" w:rsidDel="00000000" w:rsidP="00000000" w:rsidRDefault="00000000" w:rsidRPr="00000000" w14:paraId="000001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Wprowadź zmiany i kliknij "Dodaj", aby zaktualizować notatkę.</w:t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Usuwanie notatek</w:t>
      </w:r>
    </w:p>
    <w:p w:rsidR="00000000" w:rsidDel="00000000" w:rsidP="00000000" w:rsidRDefault="00000000" w:rsidRPr="00000000" w14:paraId="000001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Kliknij ❌ na konkretnej notatce, aby ją usunąć.</w:t>
      </w:r>
    </w:p>
    <w:p w:rsidR="00000000" w:rsidDel="00000000" w:rsidP="00000000" w:rsidRDefault="00000000" w:rsidRPr="00000000" w14:paraId="0000011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Użyj przycisku "Usuń wszystko", aby usunąć wszystkie notatki.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Sortowanie notatek</w:t>
      </w:r>
    </w:p>
    <w:p w:rsidR="00000000" w:rsidDel="00000000" w:rsidP="00000000" w:rsidRDefault="00000000" w:rsidRPr="00000000" w14:paraId="0000011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Użyj paska sortowania, aby uporządkować notatki według wybranego kryterium.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lxtuli6b3to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Dalsze ulepszenia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Dodanie obsługi daty tworzenia i edycji notatek.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Możliwość eksportu notatek do pliku (np. PDF, TXT).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Integracja z backendem w celu synchronizacji danych między urządzeniami.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jwqasrarwmh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Podsumowanie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Aplikacja "Notatnik" to narzędzie wspierające organizację i zarządzanie codziennymi notatkami. Dzięki prostocie obsługi oraz funkcjom formatowania tekstu stanowi praktyczne rozwiązanie dla użytkowników potrzebujących szybkiego dostępu do zapisanych informacji.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