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1] Software Required: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STS or Eclipse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MySQL Workbench(For Database)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WinSCP (For Deployment)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Putty (For Deployment)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D1C1D"/>
          <w:spacing w:val="0"/>
          <w:position w:val="0"/>
          <w:sz w:val="22"/>
          <w:shd w:fill="F8F8F8" w:val="clear"/>
        </w:rPr>
        <w:t xml:space="preserve">Checkpoint VPN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2] Checkpoint VPN Credential: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Site id: 115.111.106.132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Username: sneha.ubuntu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Pass: Sneha@W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2674" w:dyaOrig="9819">
          <v:rect xmlns:o="urn:schemas-microsoft-com:office:office" xmlns:v="urn:schemas-microsoft-com:vml" id="rectole0000000000" style="width:633.700000pt;height:49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3] Putty Credential: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IP Address: 10.21.20.14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Username: tempadmin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Password: temp#2020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225" w:dyaOrig="10103">
          <v:rect xmlns:o="urn:schemas-microsoft-com:office:office" xmlns:v="urn:schemas-microsoft-com:vml" id="rectole0000000001" style="width:511.250000pt;height:505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4 ] WinSCP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3646" w:dyaOrig="9212">
          <v:rect xmlns:o="urn:schemas-microsoft-com:office:office" xmlns:v="urn:schemas-microsoft-com:vml" id="rectole0000000002" style="width:682.300000pt;height:460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5 ] Database Connection 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13646" w:dyaOrig="9131">
          <v:rect xmlns:o="urn:schemas-microsoft-com:office:office" xmlns:v="urn:schemas-microsoft-com:vml" id="rectole0000000003" style="width:682.300000pt;height:456.5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6 ] Deployment Process: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51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UAT deployment change active profile in application.properties file</w:t>
      </w:r>
    </w:p>
    <w:p>
      <w:pPr>
        <w:spacing w:before="0" w:after="160" w:line="259"/>
        <w:ind w:right="0" w:left="51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510" w:firstLine="0"/>
        <w:jc w:val="left"/>
        <w:rPr>
          <w:rFonts w:ascii="Consolas" w:hAnsi="Consolas" w:cs="Consolas" w:eastAsia="Consolas"/>
          <w:color w:val="2AA198"/>
          <w:spacing w:val="0"/>
          <w:position w:val="0"/>
          <w:sz w:val="20"/>
          <w:shd w:fill="E8F2FE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local 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spring.profiles.active=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E8F2FE" w:val="clear"/>
        </w:rPr>
        <w:t xml:space="preserve">local</w:t>
        <w:tab/>
      </w:r>
    </w:p>
    <w:p>
      <w:pPr>
        <w:spacing w:before="0" w:after="160" w:line="259"/>
        <w:ind w:right="0" w:left="510" w:firstLine="0"/>
        <w:jc w:val="left"/>
        <w:rPr>
          <w:rFonts w:ascii="Consolas" w:hAnsi="Consolas" w:cs="Consolas" w:eastAsia="Consolas"/>
          <w:color w:val="2AA198"/>
          <w:spacing w:val="0"/>
          <w:position w:val="0"/>
          <w:sz w:val="20"/>
          <w:shd w:fill="E8F2FE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UAT =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spring.profiles.active=</w:t>
      </w:r>
      <w:r>
        <w:rPr>
          <w:rFonts w:ascii="Consolas" w:hAnsi="Consolas" w:cs="Consolas" w:eastAsia="Consolas"/>
          <w:color w:val="2AA198"/>
          <w:spacing w:val="0"/>
          <w:position w:val="0"/>
          <w:sz w:val="20"/>
          <w:shd w:fill="E8F2FE" w:val="clear"/>
        </w:rPr>
        <w:t xml:space="preserve">uat</w:t>
        <w:tab/>
      </w:r>
    </w:p>
    <w:p>
      <w:pPr>
        <w:spacing w:before="0" w:after="160" w:line="259"/>
        <w:ind w:right="0" w:left="51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2) WAR file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login as: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tempadmin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tempadmin@10.21.20.14's password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: temp#2020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Last login: Fri Jul  2 14:34:17 2021 from 10.21.248.56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tempadmin@TEMPUBUNTU:~$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su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[sudo] password for tempadmin: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temp#2020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// tomcat start stop and status checkings commands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root@TEMPUBUNTU:/home/tempadmin#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systemctl status tomcat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root@TEMPUBUNTU:/home/tempadmin#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systemctl stop tomcat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root@TEMPUBUNTU:/home/tempadmin#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systemctl restart tomcat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//list of folder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root@TEMPUBUNTU:/home/tempadmin#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// move file from home to webapps  folder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root@TEMPUBUNTU:/home/tempadmin#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mv compliance.war /opt/tomcat/webapps/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3)  Angular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-Copy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‘build’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 from local machine to Server machine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‘/home/tempadmin/build’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root@TEMPUBUNTU:/home/tempadmin#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systemctl status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root@TEMPUBUNTU:/home/tempadmin#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systemctl stop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root@TEMPUBUNTU:/home/tempadmin#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sudo systemctl start nginx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7] URL : </w:t>
      </w:r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JAVA UAT - </w:t>
      </w:r>
      <w:hyperlink xmlns:r="http://schemas.openxmlformats.org/officeDocument/2006/relationships" r:id="docRId8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http://10.21.20.14:8081/compliance/swagger-ui.html</w:t>
        </w:r>
      </w:hyperlink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Local - </w:t>
      </w:r>
      <w:hyperlink xmlns:r="http://schemas.openxmlformats.org/officeDocument/2006/relationships" r:id="docRId9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http://localhost:9002/compliance/swagger-ui.html</w:t>
        </w:r>
      </w:hyperlink>
    </w:p>
    <w:p>
      <w:pPr>
        <w:numPr>
          <w:ilvl w:val="0"/>
          <w:numId w:val="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 Angular - </w:t>
      </w:r>
      <w:hyperlink xmlns:r="http://schemas.openxmlformats.org/officeDocument/2006/relationships" r:id="docRId1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http://10.21.20.14/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8]  Change Log file Path 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Change path in application-uat.properties file  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A00FF"/>
          <w:spacing w:val="0"/>
          <w:position w:val="0"/>
          <w:sz w:val="20"/>
          <w:u w:val="single"/>
          <w:shd w:fill="E8F2FE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u w:val="single"/>
          <w:shd w:fill="E8F2FE" w:val="clear"/>
        </w:rPr>
        <w:t xml:space="preserve">base.file.path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E8F2FE" w:val="clear"/>
        </w:rPr>
        <w:t xml:space="preserve">=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E8F2FE" w:val="clear"/>
        </w:rPr>
        <w:t xml:space="preserve">/home/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u w:val="single"/>
          <w:shd w:fill="E8F2FE" w:val="clear"/>
        </w:rPr>
        <w:t xml:space="preserve">tempadmin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E8F2FE" w:val="clear"/>
        </w:rPr>
        <w:t xml:space="preserve">/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u w:val="single"/>
          <w:shd w:fill="E8F2FE" w:val="clear"/>
        </w:rPr>
        <w:t xml:space="preserve">emcure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A00FF"/>
          <w:spacing w:val="0"/>
          <w:position w:val="0"/>
          <w:sz w:val="20"/>
          <w:u w:val="single"/>
          <w:shd w:fill="E8F2FE" w:val="clear"/>
        </w:rPr>
      </w:pP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2A00FF"/>
          <w:spacing w:val="0"/>
          <w:position w:val="0"/>
          <w:sz w:val="20"/>
          <w:u w:val="single"/>
          <w:shd w:fill="E8F2FE" w:val="clear"/>
        </w:rPr>
      </w:pPr>
      <w:r>
        <w:rPr>
          <w:rFonts w:ascii="Consolas" w:hAnsi="Consolas" w:cs="Consolas" w:eastAsia="Consolas"/>
          <w:color w:val="2A00FF"/>
          <w:spacing w:val="0"/>
          <w:position w:val="0"/>
          <w:sz w:val="20"/>
          <w:u w:val="single"/>
          <w:shd w:fill="E8F2FE" w:val="clear"/>
        </w:rPr>
        <w:t xml:space="preserve">9] Access denide error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  <w:r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  <w:t xml:space="preserve">chmod 1777 /opt/ie/var/tmp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inherit" w:hAnsi="inherit" w:cs="inherit" w:eastAsia="inherit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b/>
          <w:color w:val="auto"/>
          <w:spacing w:val="0"/>
          <w:position w:val="0"/>
          <w:sz w:val="20"/>
          <w:shd w:fill="auto" w:val="clear"/>
        </w:rPr>
        <w:t xml:space="preserve">To access Server below user ID and password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User name :- .\emdevloper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Password:- emd@v#123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b/>
          <w:color w:val="auto"/>
          <w:spacing w:val="0"/>
          <w:position w:val="0"/>
          <w:sz w:val="20"/>
          <w:shd w:fill="auto" w:val="clear"/>
        </w:rPr>
        <w:t xml:space="preserve">To connect using Emcure vpn below user ID and password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User Name :- ketan.badhan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Password :- xyz@12345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User Name :- 10.21.16.17\emdevloper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</w:pPr>
      <w:r>
        <w:rPr>
          <w:rFonts w:ascii="var(--ff-mono)" w:hAnsi="var(--ff-mono)" w:cs="var(--ff-mono)" w:eastAsia="var(--ff-mono)"/>
          <w:color w:val="auto"/>
          <w:spacing w:val="0"/>
          <w:position w:val="0"/>
          <w:sz w:val="20"/>
          <w:shd w:fill="auto" w:val="clear"/>
        </w:rPr>
        <w:t xml:space="preserve">Password :- emd@v#123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Mode="External" Target="http://10.21.20.14/" Id="docRId10" Type="http://schemas.openxmlformats.org/officeDocument/2006/relationships/hyperlink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numbering.xml" Id="docRId11" Type="http://schemas.openxmlformats.org/officeDocument/2006/relationships/numbering" /><Relationship Target="media/image2.wmf" Id="docRId5" Type="http://schemas.openxmlformats.org/officeDocument/2006/relationships/image" /><Relationship TargetMode="External" Target="http://localhost:9002/compliance/swagger-ui.html" Id="docRId9" Type="http://schemas.openxmlformats.org/officeDocument/2006/relationships/hyperlink" /><Relationship Target="embeddings/oleObject0.bin" Id="docRId0" Type="http://schemas.openxmlformats.org/officeDocument/2006/relationships/oleObject" /><Relationship Target="styles.xml" Id="docRId12" Type="http://schemas.openxmlformats.org/officeDocument/2006/relationships/styles" /><Relationship Target="embeddings/oleObject2.bin" Id="docRId4" Type="http://schemas.openxmlformats.org/officeDocument/2006/relationships/oleObject" /><Relationship TargetMode="External" Target="http://10.21.20.14:8081/compliance/swagger-ui.html" Id="docRId8" Type="http://schemas.openxmlformats.org/officeDocument/2006/relationships/hyperlink" /></Relationships>
</file>